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EC5E" w14:textId="77777777" w:rsidR="00BF3714" w:rsidRPr="001F194C" w:rsidRDefault="001F194C" w:rsidP="001F194C">
      <w:pPr>
        <w:jc w:val="center"/>
        <w:rPr>
          <w:b/>
        </w:rPr>
      </w:pPr>
      <w:r w:rsidRPr="001F194C">
        <w:rPr>
          <w:b/>
        </w:rPr>
        <w:t>Obiettivo C Azione 1 Progetto Abbiamo fatto i numeri</w:t>
      </w:r>
    </w:p>
    <w:p w14:paraId="1ECD8135" w14:textId="77777777" w:rsidR="001F194C" w:rsidRPr="001F194C" w:rsidRDefault="001F194C" w:rsidP="001F776A">
      <w:pPr>
        <w:jc w:val="center"/>
        <w:rPr>
          <w:b/>
        </w:rPr>
      </w:pPr>
      <w:r w:rsidRPr="001F194C">
        <w:rPr>
          <w:b/>
        </w:rPr>
        <w:t>Aprile 2010</w:t>
      </w:r>
    </w:p>
    <w:p w14:paraId="4CE2846D" w14:textId="0D564A05" w:rsidR="001F194C" w:rsidRPr="001F194C" w:rsidRDefault="001F194C" w:rsidP="001F776A">
      <w:pPr>
        <w:rPr>
          <w:b/>
        </w:rPr>
      </w:pPr>
      <w:r w:rsidRPr="001F194C">
        <w:rPr>
          <w:b/>
        </w:rPr>
        <w:t>20/04/2010</w:t>
      </w:r>
      <w:r w:rsidR="001F776A">
        <w:rPr>
          <w:b/>
        </w:rPr>
        <w:t xml:space="preserve">                                                                                                </w:t>
      </w:r>
      <w:bookmarkStart w:id="0" w:name="_GoBack"/>
      <w:bookmarkEnd w:id="0"/>
      <w:r w:rsidR="001F776A" w:rsidRPr="001F776A">
        <w:rPr>
          <w:b/>
        </w:rPr>
        <w:t>http://smspietramelara.altervista.org</w:t>
      </w:r>
    </w:p>
    <w:p w14:paraId="28FF2FF4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Presentazione del corso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60DF5BC3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73D0238D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12F0BEA7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21/04/2010</w:t>
      </w:r>
      <w:r w:rsidRPr="001F194C">
        <w:rPr>
          <w:b/>
        </w:rPr>
        <w:tab/>
        <w:t xml:space="preserve"> </w:t>
      </w:r>
    </w:p>
    <w:p w14:paraId="38CECBD5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706E88F0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5B8841DE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1553C408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Maggio 2010</w:t>
      </w:r>
    </w:p>
    <w:p w14:paraId="49942D57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04/05/2010</w:t>
      </w:r>
      <w:r w:rsidRPr="001F194C">
        <w:rPr>
          <w:b/>
        </w:rPr>
        <w:tab/>
        <w:t xml:space="preserve"> </w:t>
      </w:r>
    </w:p>
    <w:p w14:paraId="549C328E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074C4429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13DF92D1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03101F11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05/05/2010</w:t>
      </w:r>
      <w:r w:rsidRPr="001F194C">
        <w:rPr>
          <w:b/>
        </w:rPr>
        <w:tab/>
        <w:t xml:space="preserve"> </w:t>
      </w:r>
    </w:p>
    <w:p w14:paraId="1C847910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Verifica raccolta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212522E6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Analisi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28B891FF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4BC59F34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10/05/2010</w:t>
      </w:r>
      <w:r w:rsidRPr="001F194C">
        <w:rPr>
          <w:b/>
        </w:rPr>
        <w:tab/>
        <w:t xml:space="preserve"> </w:t>
      </w:r>
    </w:p>
    <w:p w14:paraId="7779773D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09E047D7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7C30AD23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726F1418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lastRenderedPageBreak/>
        <w:t>12/05/2010</w:t>
      </w:r>
      <w:r w:rsidRPr="001F194C">
        <w:rPr>
          <w:b/>
        </w:rPr>
        <w:tab/>
        <w:t xml:space="preserve"> </w:t>
      </w:r>
    </w:p>
    <w:p w14:paraId="2A62CAA4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2B04BB0A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6F8830B8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56C1E4A0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18/05/2010</w:t>
      </w:r>
      <w:r w:rsidRPr="001F194C">
        <w:rPr>
          <w:b/>
        </w:rPr>
        <w:tab/>
        <w:t xml:space="preserve"> </w:t>
      </w:r>
    </w:p>
    <w:p w14:paraId="676CA99C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Rappresentazione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4EB3BD8E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Verifica rappresentazione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607BE266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Analisi competenze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0BA95FE4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19/05/2010</w:t>
      </w:r>
      <w:r w:rsidRPr="001F194C">
        <w:rPr>
          <w:b/>
        </w:rPr>
        <w:tab/>
        <w:t xml:space="preserve"> </w:t>
      </w:r>
    </w:p>
    <w:p w14:paraId="7BD05277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01F8989E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3903A2C4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5B8809FA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25/05/2010</w:t>
      </w:r>
      <w:r w:rsidRPr="001F194C">
        <w:rPr>
          <w:b/>
        </w:rPr>
        <w:tab/>
      </w:r>
    </w:p>
    <w:p w14:paraId="0CF3A553" w14:textId="77777777" w:rsidR="001F194C" w:rsidRDefault="001F194C" w:rsidP="001F194C">
      <w:r>
        <w:t xml:space="preserve"> 14.00</w:t>
      </w:r>
      <w:r>
        <w:tab/>
        <w:t xml:space="preserve"> 15.00</w:t>
      </w:r>
      <w:r>
        <w:tab/>
        <w:t xml:space="preserve">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7A1A0B09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542646B7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5B73AA6D" w14:textId="77777777" w:rsidR="001F194C" w:rsidRPr="001F194C" w:rsidRDefault="001F194C" w:rsidP="001F194C">
      <w:pPr>
        <w:rPr>
          <w:b/>
        </w:rPr>
      </w:pPr>
      <w:r w:rsidRPr="001F194C">
        <w:rPr>
          <w:b/>
        </w:rPr>
        <w:t>26/05/2010</w:t>
      </w:r>
      <w:r w:rsidRPr="001F194C">
        <w:rPr>
          <w:b/>
        </w:rPr>
        <w:tab/>
        <w:t xml:space="preserve"> </w:t>
      </w:r>
    </w:p>
    <w:p w14:paraId="7F5E1087" w14:textId="77777777" w:rsidR="001F194C" w:rsidRDefault="001F194C" w:rsidP="001F194C">
      <w:r>
        <w:t>14.00</w:t>
      </w:r>
      <w:r>
        <w:tab/>
        <w:t xml:space="preserve"> 15.00</w:t>
      </w:r>
      <w:r>
        <w:tab/>
        <w:t xml:space="preserve">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56AD11B0" w14:textId="77777777" w:rsidR="001F194C" w:rsidRDefault="001F194C" w:rsidP="001F194C">
      <w:r>
        <w:t>15.00</w:t>
      </w:r>
      <w:r>
        <w:tab/>
        <w:t xml:space="preserve"> 16.00</w:t>
      </w:r>
      <w:r>
        <w:tab/>
        <w:t xml:space="preserve">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p w14:paraId="488C7683" w14:textId="77777777" w:rsidR="001F194C" w:rsidRDefault="001F194C" w:rsidP="001F194C">
      <w:r>
        <w:t>16.00</w:t>
      </w:r>
      <w:r>
        <w:tab/>
        <w:t xml:space="preserve"> 17.00</w:t>
      </w:r>
      <w:r>
        <w:tab/>
        <w:t xml:space="preserve"> Verifica analisi dei dati</w:t>
      </w:r>
      <w:r>
        <w:tab/>
        <w:t xml:space="preserve"> Spiritigliozzi Concetta  </w:t>
      </w:r>
      <w:r>
        <w:tab/>
        <w:t xml:space="preserve"> Di Lauro Tommasino</w:t>
      </w:r>
      <w:r>
        <w:tab/>
        <w:t xml:space="preserve"> GIOVANNI XXIII -PIETRAMELARA-  </w:t>
      </w:r>
    </w:p>
    <w:sectPr w:rsidR="001F194C" w:rsidSect="001F194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4C"/>
    <w:rsid w:val="001F194C"/>
    <w:rsid w:val="001F776A"/>
    <w:rsid w:val="00B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0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DF1D-759E-4BAC-8F8A-A9062F27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2010-04-16T18:06:00Z</dcterms:created>
  <dcterms:modified xsi:type="dcterms:W3CDTF">2010-04-16T18:37:00Z</dcterms:modified>
</cp:coreProperties>
</file>