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21" w:rsidRPr="001139FC" w:rsidRDefault="00650621" w:rsidP="0041384A">
      <w:pPr>
        <w:spacing w:after="0" w:line="276" w:lineRule="atLeast"/>
        <w:ind w:left="-425" w:right="-567"/>
        <w:jc w:val="center"/>
        <w:outlineLvl w:val="0"/>
        <w:rPr>
          <w:rFonts w:ascii="Lucida Sans Unicode" w:eastAsia="Times New Roman" w:hAnsi="Lucida Sans Unicode" w:cs="Lucida Sans Unicode"/>
          <w:b/>
          <w:color w:val="C00000"/>
          <w:kern w:val="36"/>
          <w:sz w:val="36"/>
          <w:szCs w:val="36"/>
          <w:lang w:eastAsia="it-IT"/>
        </w:rPr>
      </w:pPr>
      <w:r w:rsidRPr="001139FC">
        <w:rPr>
          <w:rFonts w:ascii="Lucida Sans Unicode" w:eastAsia="Times New Roman" w:hAnsi="Lucida Sans Unicode" w:cs="Lucida Sans Unicode"/>
          <w:b/>
          <w:color w:val="C00000"/>
          <w:kern w:val="36"/>
          <w:sz w:val="36"/>
          <w:szCs w:val="36"/>
          <w:lang w:eastAsia="it-IT"/>
        </w:rPr>
        <w:t>Errori casuali ed errori sistematici</w:t>
      </w:r>
    </w:p>
    <w:p w:rsidR="00D65700" w:rsidRPr="00650621" w:rsidRDefault="00D65700" w:rsidP="0041384A">
      <w:pPr>
        <w:spacing w:after="0"/>
        <w:ind w:left="-425" w:right="-567" w:firstLine="238"/>
        <w:outlineLvl w:val="0"/>
        <w:rPr>
          <w:rFonts w:ascii="Lucida Sans Unicode" w:eastAsia="Times New Roman" w:hAnsi="Lucida Sans Unicode" w:cs="Lucida Sans Unicode"/>
          <w:color w:val="005AA0"/>
          <w:kern w:val="36"/>
          <w:sz w:val="28"/>
          <w:szCs w:val="28"/>
          <w:lang w:eastAsia="it-IT"/>
        </w:rPr>
      </w:pPr>
      <w:r w:rsidRPr="00D65700">
        <w:rPr>
          <w:rFonts w:ascii="Lucida Sans Unicode" w:eastAsia="Times New Roman" w:hAnsi="Lucida Sans Unicode" w:cs="Lucida Sans Unicode"/>
          <w:color w:val="005AA0"/>
          <w:kern w:val="36"/>
          <w:sz w:val="28"/>
          <w:szCs w:val="28"/>
          <w:lang w:eastAsia="it-IT"/>
        </w:rPr>
        <w:t>Errori casuali</w:t>
      </w:r>
    </w:p>
    <w:p w:rsidR="00650621" w:rsidRPr="00650621" w:rsidRDefault="00650621" w:rsidP="00991686">
      <w:pPr>
        <w:spacing w:after="120"/>
        <w:ind w:left="-426" w:right="-568"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 xml:space="preserve">Misuriamo la durata di cinque oscillazioni complete (avanti e indietro) di un pendolo con un cronometro che indica i decimi di secondo. Se ripetiamo la misura alcune volte, difficilmente otteniamo due risultati uguali. Questo accade perché, nonostante tutte le attenzioni, nell’eseguire la misura compiamo degli </w:t>
      </w:r>
      <w:r w:rsidRPr="00650621">
        <w:rPr>
          <w:rFonts w:ascii="Cambria" w:eastAsia="Times New Roman" w:hAnsi="Cambria"/>
          <w:b/>
          <w:color w:val="000000"/>
          <w:sz w:val="24"/>
          <w:szCs w:val="24"/>
          <w:lang w:eastAsia="it-IT"/>
        </w:rPr>
        <w:t>errori</w:t>
      </w:r>
      <w:r w:rsidRPr="00650621">
        <w:rPr>
          <w:rFonts w:ascii="Cambria" w:eastAsia="Times New Roman" w:hAnsi="Cambria"/>
          <w:color w:val="000000"/>
          <w:sz w:val="24"/>
          <w:szCs w:val="24"/>
          <w:lang w:eastAsia="it-IT"/>
        </w:rPr>
        <w:t>.</w:t>
      </w:r>
      <w:r w:rsidR="002F2901" w:rsidRPr="00650621">
        <w:rPr>
          <w:rFonts w:ascii="Cambria" w:eastAsia="Times New Roman" w:hAnsi="Cambria"/>
          <w:color w:val="000000"/>
          <w:sz w:val="24"/>
          <w:szCs w:val="24"/>
          <w:lang w:eastAsia="it-IT"/>
        </w:rPr>
        <w:t xml:space="preserve"> </w:t>
      </w:r>
    </w:p>
    <w:tbl>
      <w:tblPr>
        <w:tblW w:w="0" w:type="auto"/>
        <w:tblCellSpacing w:w="15" w:type="dxa"/>
        <w:tblInd w:w="754" w:type="dxa"/>
        <w:tblLayout w:type="fixed"/>
        <w:tblCellMar>
          <w:top w:w="150" w:type="dxa"/>
          <w:left w:w="15" w:type="dxa"/>
          <w:bottom w:w="15" w:type="dxa"/>
          <w:right w:w="15" w:type="dxa"/>
        </w:tblCellMar>
        <w:tblLook w:val="04A0" w:firstRow="1" w:lastRow="0" w:firstColumn="1" w:lastColumn="0" w:noHBand="0" w:noVBand="1"/>
      </w:tblPr>
      <w:tblGrid>
        <w:gridCol w:w="3827"/>
        <w:gridCol w:w="3686"/>
      </w:tblGrid>
      <w:tr w:rsidR="00650621" w:rsidRPr="00650621" w:rsidTr="00650621">
        <w:trPr>
          <w:tblCellSpacing w:w="15" w:type="dxa"/>
        </w:trPr>
        <w:tc>
          <w:tcPr>
            <w:tcW w:w="3782" w:type="dxa"/>
            <w:tcBorders>
              <w:top w:val="nil"/>
              <w:left w:val="nil"/>
              <w:bottom w:val="nil"/>
              <w:right w:val="nil"/>
            </w:tcBorders>
            <w:shd w:val="clear" w:color="auto" w:fill="FFFFFF"/>
            <w:tcMar>
              <w:top w:w="30" w:type="dxa"/>
              <w:left w:w="15" w:type="dxa"/>
              <w:bottom w:w="30" w:type="dxa"/>
              <w:right w:w="15" w:type="dxa"/>
            </w:tcMar>
            <w:vAlign w:val="center"/>
            <w:hideMark/>
          </w:tcPr>
          <w:p w:rsidR="00650621" w:rsidRPr="00650621" w:rsidRDefault="00650621" w:rsidP="00B07C35">
            <w:pPr>
              <w:spacing w:after="0" w:line="240" w:lineRule="auto"/>
              <w:ind w:right="297"/>
              <w:rPr>
                <w:rFonts w:ascii="Times New Roman" w:eastAsia="Times New Roman" w:hAnsi="Times New Roman"/>
                <w:color w:val="984806"/>
                <w:sz w:val="24"/>
                <w:szCs w:val="24"/>
                <w:lang w:eastAsia="it-IT"/>
              </w:rPr>
            </w:pPr>
            <w:r w:rsidRPr="00650621">
              <w:rPr>
                <w:rFonts w:ascii="Times New Roman" w:eastAsia="Times New Roman" w:hAnsi="Times New Roman"/>
                <w:color w:val="984806"/>
                <w:sz w:val="24"/>
                <w:szCs w:val="24"/>
                <w:lang w:eastAsia="it-IT"/>
              </w:rPr>
              <w:t>All’inizio, facciamo partire il cronometro a volte in ritardo, altre in anticipo rispetto a quando comincia la prima oscillazione.</w:t>
            </w:r>
          </w:p>
        </w:tc>
        <w:tc>
          <w:tcPr>
            <w:tcW w:w="3641" w:type="dxa"/>
            <w:tcBorders>
              <w:top w:val="nil"/>
              <w:left w:val="nil"/>
              <w:bottom w:val="nil"/>
              <w:right w:val="nil"/>
            </w:tcBorders>
            <w:shd w:val="clear" w:color="auto" w:fill="FFFFFF"/>
            <w:tcMar>
              <w:top w:w="30" w:type="dxa"/>
              <w:left w:w="15" w:type="dxa"/>
              <w:bottom w:w="30" w:type="dxa"/>
              <w:right w:w="15" w:type="dxa"/>
            </w:tcMar>
            <w:vAlign w:val="center"/>
            <w:hideMark/>
          </w:tcPr>
          <w:p w:rsidR="00650621" w:rsidRPr="00650621" w:rsidRDefault="00650621" w:rsidP="00650621">
            <w:pPr>
              <w:spacing w:after="0" w:line="240" w:lineRule="auto"/>
              <w:rPr>
                <w:rFonts w:ascii="Times New Roman" w:eastAsia="Times New Roman" w:hAnsi="Times New Roman"/>
                <w:color w:val="984806"/>
                <w:sz w:val="24"/>
                <w:szCs w:val="24"/>
                <w:lang w:eastAsia="it-IT"/>
              </w:rPr>
            </w:pPr>
            <w:r w:rsidRPr="00650621">
              <w:rPr>
                <w:rFonts w:ascii="Times New Roman" w:eastAsia="Times New Roman" w:hAnsi="Times New Roman"/>
                <w:color w:val="984806"/>
                <w:sz w:val="24"/>
                <w:szCs w:val="24"/>
                <w:lang w:eastAsia="it-IT"/>
              </w:rPr>
              <w:t>Alla fine, fermiamo il cronometro qualche volta in ritardo, altre volte in anticipo rispetto a quando finisce l’ultima oscillazione.</w:t>
            </w:r>
          </w:p>
        </w:tc>
      </w:tr>
      <w:tr w:rsidR="00650621" w:rsidRPr="00650621" w:rsidTr="00650621">
        <w:trPr>
          <w:tblCellSpacing w:w="15" w:type="dxa"/>
        </w:trPr>
        <w:tc>
          <w:tcPr>
            <w:tcW w:w="3782" w:type="dxa"/>
            <w:tcBorders>
              <w:top w:val="nil"/>
              <w:left w:val="nil"/>
              <w:bottom w:val="nil"/>
              <w:right w:val="nil"/>
            </w:tcBorders>
            <w:shd w:val="clear" w:color="auto" w:fill="FFFFFF"/>
            <w:tcMar>
              <w:top w:w="30" w:type="dxa"/>
              <w:left w:w="60" w:type="dxa"/>
              <w:bottom w:w="30" w:type="dxa"/>
              <w:right w:w="60" w:type="dxa"/>
            </w:tcMar>
            <w:vAlign w:val="center"/>
            <w:hideMark/>
          </w:tcPr>
          <w:p w:rsidR="00650621" w:rsidRPr="00650621" w:rsidRDefault="00594FD8" w:rsidP="00650621">
            <w:pPr>
              <w:spacing w:after="0" w:line="240" w:lineRule="auto"/>
              <w:ind w:left="-426" w:right="-568"/>
              <w:rPr>
                <w:rFonts w:ascii="Cambria" w:eastAsia="Times New Roman" w:hAnsi="Cambria"/>
                <w:sz w:val="24"/>
                <w:szCs w:val="24"/>
                <w:lang w:eastAsia="it-IT"/>
              </w:rPr>
            </w:pPr>
            <w:hyperlink r:id="rId6" w:tgtFrame="modal" w:history="1">
              <w:r w:rsidR="00650621" w:rsidRPr="00650621">
                <w:rPr>
                  <w:rFonts w:ascii="Cambria" w:eastAsia="Times New Roman" w:hAnsi="Cambria" w:cs="Lucida Sans Unicode"/>
                  <w:b/>
                  <w:bCs/>
                  <w:color w:val="000000"/>
                  <w:sz w:val="24"/>
                  <w:szCs w:val="24"/>
                  <w:u w:val="single"/>
                  <w:lang w:eastAsia="it-IT"/>
                </w:rPr>
                <w:t> </w:t>
              </w:r>
            </w:hyperlink>
            <w:hyperlink r:id="rId7" w:tgtFrame="modal" w:history="1">
              <w:r w:rsidR="00650621" w:rsidRPr="00650621">
                <w:rPr>
                  <w:rFonts w:ascii="Cambria" w:eastAsia="Times New Roman" w:hAnsi="Cambria" w:cs="Lucida Sans Unicode"/>
                  <w:b/>
                  <w:bCs/>
                  <w:color w:val="000000"/>
                  <w:sz w:val="24"/>
                  <w:szCs w:val="24"/>
                  <w:u w:val="single"/>
                  <w:lang w:eastAsia="it-IT"/>
                </w:rPr>
                <w:t> </w:t>
              </w:r>
            </w:hyperlink>
            <w:r w:rsidR="005E6F7F">
              <w:rPr>
                <w:rFonts w:ascii="Cambria" w:eastAsia="Times New Roman" w:hAnsi="Cambria" w:cs="Lucida Sans Unicode"/>
                <w:b/>
                <w:noProof/>
                <w:color w:val="0000FF"/>
                <w:sz w:val="24"/>
                <w:szCs w:val="24"/>
                <w:lang w:eastAsia="it-IT"/>
              </w:rPr>
              <w:drawing>
                <wp:inline distT="0" distB="0" distL="0" distR="0">
                  <wp:extent cx="2352675" cy="2038411"/>
                  <wp:effectExtent l="19050" t="0" r="9525" b="0"/>
                  <wp:docPr id="11" name="Immagine 1" descr="http://media.amalditraiettorie.bedita.net/ac/63/LC2_0_ac63771fba63eedcb97359b53513d096/LC2_05_A_520x_3a95e1e0265037d0748cc8274e753a43.jpg">
                    <a:hlinkClick xmlns:a="http://schemas.openxmlformats.org/drawingml/2006/main" r:id="rId7" tooltip="&quot;open &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media.amalditraiettorie.bedita.net/ac/63/LC2_0_ac63771fba63eedcb97359b53513d096/LC2_05_A_520x_3a95e1e0265037d0748cc8274e753a43.jpg"/>
                          <pic:cNvPicPr>
                            <a:picLocks noChangeAspect="1" noChangeArrowheads="1"/>
                          </pic:cNvPicPr>
                        </pic:nvPicPr>
                        <pic:blipFill>
                          <a:blip r:embed="rId8" cstate="print"/>
                          <a:srcRect b="6935"/>
                          <a:stretch>
                            <a:fillRect/>
                          </a:stretch>
                        </pic:blipFill>
                        <pic:spPr bwMode="auto">
                          <a:xfrm>
                            <a:off x="0" y="0"/>
                            <a:ext cx="2352675" cy="2038411"/>
                          </a:xfrm>
                          <a:prstGeom prst="rect">
                            <a:avLst/>
                          </a:prstGeom>
                          <a:noFill/>
                          <a:ln w="9525">
                            <a:noFill/>
                            <a:miter lim="800000"/>
                            <a:headEnd/>
                            <a:tailEnd/>
                          </a:ln>
                        </pic:spPr>
                      </pic:pic>
                    </a:graphicData>
                  </a:graphic>
                </wp:inline>
              </w:drawing>
            </w:r>
          </w:p>
          <w:p w:rsidR="00650621" w:rsidRPr="00650621" w:rsidRDefault="00650621" w:rsidP="00650621">
            <w:pPr>
              <w:spacing w:after="0" w:line="240" w:lineRule="auto"/>
              <w:ind w:left="-426" w:right="-568"/>
              <w:rPr>
                <w:rFonts w:ascii="Cambria" w:eastAsia="Times New Roman" w:hAnsi="Cambria"/>
                <w:sz w:val="24"/>
                <w:szCs w:val="24"/>
                <w:lang w:eastAsia="it-IT"/>
              </w:rPr>
            </w:pPr>
          </w:p>
        </w:tc>
        <w:tc>
          <w:tcPr>
            <w:tcW w:w="3641" w:type="dxa"/>
            <w:tcBorders>
              <w:top w:val="nil"/>
              <w:left w:val="nil"/>
              <w:bottom w:val="nil"/>
              <w:right w:val="nil"/>
            </w:tcBorders>
            <w:shd w:val="clear" w:color="auto" w:fill="FFFFFF"/>
            <w:tcMar>
              <w:top w:w="30" w:type="dxa"/>
              <w:left w:w="60" w:type="dxa"/>
              <w:bottom w:w="30" w:type="dxa"/>
              <w:right w:w="60" w:type="dxa"/>
            </w:tcMar>
            <w:vAlign w:val="center"/>
            <w:hideMark/>
          </w:tcPr>
          <w:p w:rsidR="00650621" w:rsidRPr="00650621" w:rsidRDefault="00594FD8" w:rsidP="00650621">
            <w:pPr>
              <w:spacing w:after="0" w:line="240" w:lineRule="auto"/>
              <w:ind w:left="-426" w:right="-568"/>
              <w:rPr>
                <w:rFonts w:ascii="Cambria" w:eastAsia="Times New Roman" w:hAnsi="Cambria"/>
                <w:sz w:val="24"/>
                <w:szCs w:val="24"/>
                <w:lang w:eastAsia="it-IT"/>
              </w:rPr>
            </w:pPr>
            <w:hyperlink r:id="rId9" w:tgtFrame="modal" w:history="1">
              <w:r w:rsidR="00650621" w:rsidRPr="00650621">
                <w:rPr>
                  <w:rFonts w:ascii="Cambria" w:eastAsia="Times New Roman" w:hAnsi="Cambria" w:cs="Lucida Sans Unicode"/>
                  <w:b/>
                  <w:bCs/>
                  <w:color w:val="000000"/>
                  <w:sz w:val="24"/>
                  <w:szCs w:val="24"/>
                  <w:u w:val="single"/>
                  <w:lang w:eastAsia="it-IT"/>
                </w:rPr>
                <w:t> </w:t>
              </w:r>
            </w:hyperlink>
            <w:r w:rsidR="00650621" w:rsidRPr="00650621">
              <w:rPr>
                <w:rFonts w:ascii="Cambria" w:eastAsia="Times New Roman" w:hAnsi="Cambria"/>
                <w:sz w:val="24"/>
                <w:szCs w:val="24"/>
                <w:lang w:eastAsia="it-IT"/>
              </w:rPr>
              <w:t> </w:t>
            </w:r>
            <w:hyperlink r:id="rId10" w:tgtFrame="modal" w:history="1">
              <w:r w:rsidR="00650621" w:rsidRPr="00650621">
                <w:rPr>
                  <w:rFonts w:ascii="Cambria" w:eastAsia="Times New Roman" w:hAnsi="Cambria" w:cs="Lucida Sans Unicode"/>
                  <w:b/>
                  <w:bCs/>
                  <w:color w:val="000000"/>
                  <w:sz w:val="24"/>
                  <w:szCs w:val="24"/>
                  <w:u w:val="single"/>
                  <w:lang w:eastAsia="it-IT"/>
                </w:rPr>
                <w:t> </w:t>
              </w:r>
            </w:hyperlink>
            <w:r w:rsidR="005E6F7F">
              <w:rPr>
                <w:rFonts w:ascii="Cambria" w:eastAsia="Times New Roman" w:hAnsi="Cambria" w:cs="Lucida Sans Unicode"/>
                <w:b/>
                <w:noProof/>
                <w:color w:val="0000FF"/>
                <w:sz w:val="24"/>
                <w:szCs w:val="24"/>
                <w:lang w:eastAsia="it-IT"/>
              </w:rPr>
              <w:drawing>
                <wp:inline distT="0" distB="0" distL="0" distR="0">
                  <wp:extent cx="2238375" cy="2047849"/>
                  <wp:effectExtent l="19050" t="0" r="9525" b="0"/>
                  <wp:docPr id="13" name="Immagine 2" descr="http://media.amalditraiettorie.bedita.net/03/3f/LC2_0_033fa16e0b38868f72f9fcb9fbe23869/LC2_05_B_520x_411d69b771b9658e5a70d3e4668be980.jpg">
                    <a:hlinkClick xmlns:a="http://schemas.openxmlformats.org/drawingml/2006/main" r:id="rId10" tooltip="&quot;open &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media.amalditraiettorie.bedita.net/03/3f/LC2_0_033fa16e0b38868f72f9fcb9fbe23869/LC2_05_B_520x_411d69b771b9658e5a70d3e4668be980.jpg"/>
                          <pic:cNvPicPr>
                            <a:picLocks noChangeAspect="1" noChangeArrowheads="1"/>
                          </pic:cNvPicPr>
                        </pic:nvPicPr>
                        <pic:blipFill>
                          <a:blip r:embed="rId11" cstate="print"/>
                          <a:srcRect b="6935"/>
                          <a:stretch>
                            <a:fillRect/>
                          </a:stretch>
                        </pic:blipFill>
                        <pic:spPr bwMode="auto">
                          <a:xfrm>
                            <a:off x="0" y="0"/>
                            <a:ext cx="2238375" cy="2047849"/>
                          </a:xfrm>
                          <a:prstGeom prst="rect">
                            <a:avLst/>
                          </a:prstGeom>
                          <a:noFill/>
                          <a:ln w="9525">
                            <a:noFill/>
                            <a:miter lim="800000"/>
                            <a:headEnd/>
                            <a:tailEnd/>
                          </a:ln>
                        </pic:spPr>
                      </pic:pic>
                    </a:graphicData>
                  </a:graphic>
                </wp:inline>
              </w:drawing>
            </w:r>
          </w:p>
          <w:p w:rsidR="00650621" w:rsidRPr="00650621" w:rsidRDefault="00650621" w:rsidP="00650621">
            <w:pPr>
              <w:spacing w:after="0" w:line="240" w:lineRule="auto"/>
              <w:ind w:left="-426" w:right="-568"/>
              <w:rPr>
                <w:rFonts w:ascii="Cambria" w:eastAsia="Times New Roman" w:hAnsi="Cambria"/>
                <w:sz w:val="24"/>
                <w:szCs w:val="24"/>
                <w:lang w:eastAsia="it-IT"/>
              </w:rPr>
            </w:pPr>
          </w:p>
        </w:tc>
      </w:tr>
    </w:tbl>
    <w:p w:rsidR="00650621" w:rsidRPr="00650621" w:rsidRDefault="00650621" w:rsidP="00991686">
      <w:pPr>
        <w:spacing w:after="120"/>
        <w:ind w:left="-426" w:right="-568"/>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Questi sono</w:t>
      </w:r>
      <w:r w:rsidRPr="00650621">
        <w:rPr>
          <w:rFonts w:ascii="Cambria" w:eastAsia="Times New Roman" w:hAnsi="Cambria"/>
          <w:i/>
          <w:iCs/>
          <w:color w:val="000000"/>
          <w:sz w:val="24"/>
          <w:szCs w:val="24"/>
          <w:lang w:eastAsia="it-IT"/>
        </w:rPr>
        <w:t> </w:t>
      </w:r>
      <w:r w:rsidRPr="00650621">
        <w:rPr>
          <w:rFonts w:ascii="Cambria" w:eastAsia="Times New Roman" w:hAnsi="Cambria"/>
          <w:b/>
          <w:i/>
          <w:iCs/>
          <w:color w:val="000000"/>
          <w:sz w:val="24"/>
          <w:szCs w:val="24"/>
          <w:lang w:eastAsia="it-IT"/>
        </w:rPr>
        <w:t>errori casuali</w:t>
      </w:r>
      <w:r w:rsidRPr="00650621">
        <w:rPr>
          <w:rFonts w:ascii="Cambria" w:eastAsia="Times New Roman" w:hAnsi="Cambria"/>
          <w:color w:val="000000"/>
          <w:sz w:val="24"/>
          <w:szCs w:val="24"/>
          <w:lang w:eastAsia="it-IT"/>
        </w:rPr>
        <w:t>, cioè errori che dipendono dal caso: qualche volta possono dare come risultato un tempo maggiore di quello ve</w:t>
      </w:r>
      <w:r>
        <w:rPr>
          <w:rFonts w:ascii="Cambria" w:eastAsia="Times New Roman" w:hAnsi="Cambria"/>
          <w:color w:val="000000"/>
          <w:sz w:val="24"/>
          <w:szCs w:val="24"/>
          <w:lang w:eastAsia="it-IT"/>
        </w:rPr>
        <w:t>ro, altre volte un tempo minore</w:t>
      </w:r>
      <w:r w:rsidRPr="00650621">
        <w:rPr>
          <w:rFonts w:ascii="Cambria" w:eastAsia="Times New Roman" w:hAnsi="Cambria" w:cs="Lucida Sans Unicode"/>
          <w:b/>
          <w:bCs/>
          <w:color w:val="000000"/>
          <w:sz w:val="24"/>
          <w:szCs w:val="24"/>
          <w:lang w:eastAsia="it-IT"/>
        </w:rPr>
        <w:t>.</w:t>
      </w:r>
    </w:p>
    <w:p w:rsidR="00650621" w:rsidRPr="00650621" w:rsidRDefault="001975F1" w:rsidP="00991686">
      <w:pPr>
        <w:spacing w:after="120"/>
        <w:ind w:left="-426" w:right="-568" w:firstLine="240"/>
        <w:jc w:val="both"/>
        <w:rPr>
          <w:rFonts w:ascii="Cambria" w:eastAsia="Times New Roman" w:hAnsi="Cambria"/>
          <w:color w:val="000000"/>
          <w:sz w:val="24"/>
          <w:szCs w:val="24"/>
          <w:lang w:eastAsia="it-IT"/>
        </w:rPr>
      </w:pPr>
      <w:r>
        <w:rPr>
          <w:noProof/>
          <w:lang w:eastAsia="it-IT"/>
        </w:rPr>
        <w:drawing>
          <wp:anchor distT="0" distB="0" distL="114300" distR="114300" simplePos="0" relativeHeight="251657216" behindDoc="0" locked="0" layoutInCell="1" allowOverlap="1">
            <wp:simplePos x="0" y="0"/>
            <wp:positionH relativeFrom="column">
              <wp:posOffset>4422775</wp:posOffset>
            </wp:positionH>
            <wp:positionV relativeFrom="paragraph">
              <wp:posOffset>626110</wp:posOffset>
            </wp:positionV>
            <wp:extent cx="2159635" cy="2171700"/>
            <wp:effectExtent l="0" t="0" r="0" b="0"/>
            <wp:wrapSquare wrapText="bothSides"/>
            <wp:docPr id="8" name="Immagine 5" descr="http://media.amalditraiettorie.bedita.net/lc2_0_be8cc072d9f5b31840f21db76cc8bf45/lc2_05_f1_520x_67f927cbae2f68f68c2c34bc1489b17a.jpg">
              <a:hlinkClick xmlns:a="http://schemas.openxmlformats.org/drawingml/2006/main" r:id="rId12" tgtFrame="&quot;modal&quot;" tooltip="&quot;op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media.amalditraiettorie.bedita.net/lc2_0_be8cc072d9f5b31840f21db76cc8bf45/lc2_05_f1_520x_67f927cbae2f68f68c2c34bc1489b17a.jpg">
                      <a:hlinkClick r:id="rId12" tgtFrame="&quot;modal&quot;" tooltip="&quot;open &quot;"/>
                    </pic:cNvPr>
                    <pic:cNvPicPr>
                      <a:picLocks noChangeAspect="1" noChangeArrowheads="1"/>
                    </pic:cNvPicPr>
                  </pic:nvPicPr>
                  <pic:blipFill rotWithShape="1">
                    <a:blip r:embed="rId13" cstate="print"/>
                    <a:srcRect r="10846"/>
                    <a:stretch/>
                  </pic:blipFill>
                  <pic:spPr bwMode="auto">
                    <a:xfrm>
                      <a:off x="0" y="0"/>
                      <a:ext cx="2159635" cy="217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50621" w:rsidRPr="00650621">
        <w:rPr>
          <w:rFonts w:ascii="Cambria" w:eastAsia="Times New Roman" w:hAnsi="Cambria"/>
          <w:color w:val="000000"/>
          <w:sz w:val="24"/>
          <w:szCs w:val="24"/>
          <w:lang w:eastAsia="it-IT"/>
        </w:rPr>
        <w:t>Un altro errore casuale è quello di allineamento quando si fa una misura di lunghezza. Lo zero del righello (</w:t>
      </w:r>
      <w:hyperlink r:id="rId14" w:tgtFrame="modal" w:history="1">
        <w:r w:rsidR="00650621" w:rsidRPr="00650621">
          <w:rPr>
            <w:rFonts w:ascii="Cambria" w:eastAsia="Times New Roman" w:hAnsi="Cambria" w:cs="Lucida Sans Unicode"/>
            <w:b/>
            <w:bCs/>
            <w:color w:val="000000"/>
            <w:sz w:val="24"/>
            <w:szCs w:val="24"/>
            <w:u w:val="single"/>
            <w:lang w:eastAsia="it-IT"/>
          </w:rPr>
          <w:t>figura 1</w:t>
        </w:r>
      </w:hyperlink>
      <w:r w:rsidR="00650621" w:rsidRPr="00650621">
        <w:rPr>
          <w:rFonts w:ascii="Cambria" w:eastAsia="Times New Roman" w:hAnsi="Cambria"/>
          <w:color w:val="000000"/>
          <w:sz w:val="24"/>
          <w:szCs w:val="24"/>
          <w:lang w:eastAsia="it-IT"/>
        </w:rPr>
        <w:t>) è qualche volta un po’ a destra, qualche altra volta un po’ a sinistra del punto dove inizia la lunghezza da misurare.</w:t>
      </w:r>
      <w:r w:rsidR="00C1730F">
        <w:rPr>
          <w:rFonts w:ascii="Cambria" w:eastAsia="Times New Roman" w:hAnsi="Cambria"/>
          <w:color w:val="000000"/>
          <w:sz w:val="24"/>
          <w:szCs w:val="24"/>
          <w:lang w:eastAsia="it-IT"/>
        </w:rPr>
        <w:t>+-</w:t>
      </w:r>
    </w:p>
    <w:p w:rsidR="0011181C" w:rsidRDefault="00840DA0" w:rsidP="00991686">
      <w:pPr>
        <w:spacing w:after="120"/>
        <w:ind w:left="-426" w:right="-568" w:firstLine="240"/>
        <w:jc w:val="both"/>
        <w:rPr>
          <w:rFonts w:ascii="Cambria" w:eastAsia="Times New Roman" w:hAnsi="Cambria"/>
          <w:color w:val="000000"/>
          <w:sz w:val="24"/>
          <w:szCs w:val="24"/>
          <w:lang w:eastAsia="it-IT"/>
        </w:rPr>
      </w:pPr>
      <w:r>
        <w:rPr>
          <w:noProof/>
          <w:lang w:eastAsia="it-IT"/>
        </w:rPr>
        <mc:AlternateContent>
          <mc:Choice Requires="wps">
            <w:drawing>
              <wp:anchor distT="0" distB="0" distL="114300" distR="114300" simplePos="0" relativeHeight="251659264" behindDoc="1" locked="0" layoutInCell="1" allowOverlap="1">
                <wp:simplePos x="0" y="0"/>
                <wp:positionH relativeFrom="column">
                  <wp:posOffset>-320040</wp:posOffset>
                </wp:positionH>
                <wp:positionV relativeFrom="paragraph">
                  <wp:posOffset>1508125</wp:posOffset>
                </wp:positionV>
                <wp:extent cx="4686300" cy="628650"/>
                <wp:effectExtent l="0" t="0" r="19050" b="19050"/>
                <wp:wrapNone/>
                <wp:docPr id="2" name="Rettangolo arrotondato 2"/>
                <wp:cNvGraphicFramePr/>
                <a:graphic xmlns:a="http://schemas.openxmlformats.org/drawingml/2006/main">
                  <a:graphicData uri="http://schemas.microsoft.com/office/word/2010/wordprocessingShape">
                    <wps:wsp>
                      <wps:cNvSpPr/>
                      <wps:spPr>
                        <a:xfrm>
                          <a:off x="0" y="0"/>
                          <a:ext cx="4686300" cy="628650"/>
                        </a:xfrm>
                        <a:prstGeom prst="roundRect">
                          <a:avLst/>
                        </a:prstGeom>
                        <a:solidFill>
                          <a:srgbClr val="FFFF8F"/>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3C64B8" id="Rettangolo arrotondato 2" o:spid="_x0000_s1026" style="position:absolute;margin-left:-25.2pt;margin-top:118.75pt;width:369pt;height:49.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" fillcolor="#ffff8f" strokecolor="#ffc" strokeweight="2pt"/>
            </w:pict>
          </mc:Fallback>
        </mc:AlternateContent>
      </w:r>
      <w:r w:rsidR="00A06F69">
        <w:rPr>
          <w:noProof/>
          <w:lang w:eastAsia="it-IT"/>
        </w:rPr>
        <mc:AlternateContent>
          <mc:Choice Requires="wps">
            <w:drawing>
              <wp:anchor distT="0" distB="0" distL="114300" distR="114300" simplePos="0" relativeHeight="251658240" behindDoc="0" locked="0" layoutInCell="1" allowOverlap="1">
                <wp:simplePos x="0" y="0"/>
                <wp:positionH relativeFrom="column">
                  <wp:posOffset>4575810</wp:posOffset>
                </wp:positionH>
                <wp:positionV relativeFrom="paragraph">
                  <wp:posOffset>1457325</wp:posOffset>
                </wp:positionV>
                <wp:extent cx="2006600" cy="6032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E19" w:rsidRPr="009751D3" w:rsidRDefault="00AA7E19" w:rsidP="00684E10">
                            <w:pPr>
                              <w:pStyle w:val="Didascalia"/>
                              <w:ind w:left="284" w:right="41"/>
                              <w:jc w:val="center"/>
                              <w:rPr>
                                <w:rFonts w:ascii="Times New Roman" w:eastAsia="Times New Roman" w:hAnsi="Times New Roman"/>
                                <w:noProof/>
                                <w:color w:val="996600"/>
                                <w:sz w:val="20"/>
                                <w:szCs w:val="20"/>
                              </w:rPr>
                            </w:pPr>
                            <w:r w:rsidRPr="009751D3">
                              <w:rPr>
                                <w:rFonts w:ascii="Times New Roman" w:hAnsi="Times New Roman"/>
                                <w:color w:val="996600"/>
                                <w:sz w:val="20"/>
                                <w:szCs w:val="20"/>
                              </w:rPr>
                              <w:t xml:space="preserve">Figura </w:t>
                            </w:r>
                            <w:r w:rsidR="00677D4D" w:rsidRPr="009751D3">
                              <w:rPr>
                                <w:rFonts w:ascii="Times New Roman" w:hAnsi="Times New Roman"/>
                                <w:color w:val="996600"/>
                                <w:sz w:val="20"/>
                                <w:szCs w:val="20"/>
                              </w:rPr>
                              <w:fldChar w:fldCharType="begin"/>
                            </w:r>
                            <w:r w:rsidRPr="009751D3">
                              <w:rPr>
                                <w:rFonts w:ascii="Times New Roman" w:hAnsi="Times New Roman"/>
                                <w:color w:val="996600"/>
                                <w:sz w:val="20"/>
                                <w:szCs w:val="20"/>
                              </w:rPr>
                              <w:instrText xml:space="preserve"> SEQ Figura \* ARABIC </w:instrText>
                            </w:r>
                            <w:r w:rsidR="00677D4D" w:rsidRPr="009751D3">
                              <w:rPr>
                                <w:rFonts w:ascii="Times New Roman" w:hAnsi="Times New Roman"/>
                                <w:color w:val="996600"/>
                                <w:sz w:val="20"/>
                                <w:szCs w:val="20"/>
                              </w:rPr>
                              <w:fldChar w:fldCharType="separate"/>
                            </w:r>
                            <w:r w:rsidR="0008092D">
                              <w:rPr>
                                <w:rFonts w:ascii="Times New Roman" w:hAnsi="Times New Roman"/>
                                <w:noProof/>
                                <w:color w:val="996600"/>
                                <w:sz w:val="20"/>
                                <w:szCs w:val="20"/>
                              </w:rPr>
                              <w:t>1</w:t>
                            </w:r>
                            <w:r w:rsidR="00677D4D" w:rsidRPr="009751D3">
                              <w:rPr>
                                <w:rFonts w:ascii="Times New Roman" w:hAnsi="Times New Roman"/>
                                <w:color w:val="996600"/>
                                <w:sz w:val="20"/>
                                <w:szCs w:val="20"/>
                              </w:rPr>
                              <w:fldChar w:fldCharType="end"/>
                            </w:r>
                            <w:r w:rsidRPr="009751D3">
                              <w:rPr>
                                <w:rFonts w:ascii="Times New Roman" w:hAnsi="Times New Roman"/>
                                <w:color w:val="996600"/>
                                <w:sz w:val="20"/>
                                <w:szCs w:val="20"/>
                              </w:rPr>
                              <w:t>: righello con lo "zero" non esattamente all'origine della misura.</w:t>
                            </w:r>
                            <w:r w:rsidR="00140F5A">
                              <w:rPr>
                                <w:rFonts w:ascii="Times New Roman" w:hAnsi="Times New Roman"/>
                                <w:color w:val="996600"/>
                                <w:sz w:val="20"/>
                                <w:szCs w:val="20"/>
                              </w:rPr>
                              <w:t xml:space="preserve"> Il foglio apparirà più lungo di circa 3mm.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3pt;margin-top:114.75pt;width:158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" stroked="f">
                <v:textbox inset="0,0,0,0">
                  <w:txbxContent>
                    <w:p w:rsidR="00AA7E19" w:rsidRPr="009751D3" w:rsidRDefault="00AA7E19" w:rsidP="00684E10">
                      <w:pPr>
                        <w:pStyle w:val="Didascalia"/>
                        <w:ind w:left="284" w:right="41"/>
                        <w:jc w:val="center"/>
                        <w:rPr>
                          <w:rFonts w:ascii="Times New Roman" w:eastAsia="Times New Roman" w:hAnsi="Times New Roman"/>
                          <w:noProof/>
                          <w:color w:val="996600"/>
                          <w:sz w:val="20"/>
                          <w:szCs w:val="20"/>
                        </w:rPr>
                      </w:pPr>
                      <w:r w:rsidRPr="009751D3">
                        <w:rPr>
                          <w:rFonts w:ascii="Times New Roman" w:hAnsi="Times New Roman"/>
                          <w:color w:val="996600"/>
                          <w:sz w:val="20"/>
                          <w:szCs w:val="20"/>
                        </w:rPr>
                        <w:t xml:space="preserve">Figura </w:t>
                      </w:r>
                      <w:r w:rsidR="00677D4D" w:rsidRPr="009751D3">
                        <w:rPr>
                          <w:rFonts w:ascii="Times New Roman" w:hAnsi="Times New Roman"/>
                          <w:color w:val="996600"/>
                          <w:sz w:val="20"/>
                          <w:szCs w:val="20"/>
                        </w:rPr>
                        <w:fldChar w:fldCharType="begin"/>
                      </w:r>
                      <w:r w:rsidRPr="009751D3">
                        <w:rPr>
                          <w:rFonts w:ascii="Times New Roman" w:hAnsi="Times New Roman"/>
                          <w:color w:val="996600"/>
                          <w:sz w:val="20"/>
                          <w:szCs w:val="20"/>
                        </w:rPr>
                        <w:instrText xml:space="preserve"> SEQ Figura \* ARABIC </w:instrText>
                      </w:r>
                      <w:r w:rsidR="00677D4D" w:rsidRPr="009751D3">
                        <w:rPr>
                          <w:rFonts w:ascii="Times New Roman" w:hAnsi="Times New Roman"/>
                          <w:color w:val="996600"/>
                          <w:sz w:val="20"/>
                          <w:szCs w:val="20"/>
                        </w:rPr>
                        <w:fldChar w:fldCharType="separate"/>
                      </w:r>
                      <w:r w:rsidR="0008092D">
                        <w:rPr>
                          <w:rFonts w:ascii="Times New Roman" w:hAnsi="Times New Roman"/>
                          <w:noProof/>
                          <w:color w:val="996600"/>
                          <w:sz w:val="20"/>
                          <w:szCs w:val="20"/>
                        </w:rPr>
                        <w:t>1</w:t>
                      </w:r>
                      <w:r w:rsidR="00677D4D" w:rsidRPr="009751D3">
                        <w:rPr>
                          <w:rFonts w:ascii="Times New Roman" w:hAnsi="Times New Roman"/>
                          <w:color w:val="996600"/>
                          <w:sz w:val="20"/>
                          <w:szCs w:val="20"/>
                        </w:rPr>
                        <w:fldChar w:fldCharType="end"/>
                      </w:r>
                      <w:r w:rsidRPr="009751D3">
                        <w:rPr>
                          <w:rFonts w:ascii="Times New Roman" w:hAnsi="Times New Roman"/>
                          <w:color w:val="996600"/>
                          <w:sz w:val="20"/>
                          <w:szCs w:val="20"/>
                        </w:rPr>
                        <w:t>: righello con lo "zero" non esattamente all'origine della misura.</w:t>
                      </w:r>
                      <w:r w:rsidR="00140F5A">
                        <w:rPr>
                          <w:rFonts w:ascii="Times New Roman" w:hAnsi="Times New Roman"/>
                          <w:color w:val="996600"/>
                          <w:sz w:val="20"/>
                          <w:szCs w:val="20"/>
                        </w:rPr>
                        <w:t xml:space="preserve"> Il foglio apparirà più lungo di circa 3mm.</w:t>
                      </w:r>
                    </w:p>
                  </w:txbxContent>
                </v:textbox>
                <w10:wrap type="square"/>
              </v:shape>
            </w:pict>
          </mc:Fallback>
        </mc:AlternateContent>
      </w:r>
      <w:r w:rsidR="00AA7E19">
        <w:rPr>
          <w:rFonts w:ascii="Cambria" w:eastAsia="Times New Roman" w:hAnsi="Cambria"/>
          <w:color w:val="000000"/>
          <w:sz w:val="24"/>
          <w:szCs w:val="24"/>
          <w:lang w:eastAsia="it-IT"/>
        </w:rPr>
        <w:t>Da quello che abbiamo appena detto, è evidente che g</w:t>
      </w:r>
      <w:r w:rsidR="00650621" w:rsidRPr="00650621">
        <w:rPr>
          <w:rFonts w:ascii="Cambria" w:eastAsia="Times New Roman" w:hAnsi="Cambria"/>
          <w:color w:val="000000"/>
          <w:sz w:val="24"/>
          <w:szCs w:val="24"/>
          <w:lang w:eastAsia="it-IT"/>
        </w:rPr>
        <w:t>li </w:t>
      </w:r>
      <w:r w:rsidR="00650621" w:rsidRPr="00650621">
        <w:rPr>
          <w:rFonts w:ascii="Cambria" w:eastAsia="Times New Roman" w:hAnsi="Cambria"/>
          <w:b/>
          <w:bCs/>
          <w:i/>
          <w:iCs/>
          <w:color w:val="333333"/>
          <w:sz w:val="24"/>
          <w:szCs w:val="24"/>
          <w:lang w:eastAsia="it-IT"/>
        </w:rPr>
        <w:t>errori casuali </w:t>
      </w:r>
      <w:r w:rsidR="00650621" w:rsidRPr="00650621">
        <w:rPr>
          <w:rFonts w:ascii="Cambria" w:eastAsia="Times New Roman" w:hAnsi="Cambria"/>
          <w:color w:val="000000"/>
          <w:sz w:val="24"/>
          <w:szCs w:val="24"/>
          <w:lang w:eastAsia="it-IT"/>
        </w:rPr>
        <w:t xml:space="preserve">variano in modo imprevedibile da una misura all’altra e influenzano il risultato qualche volta per </w:t>
      </w:r>
      <w:r w:rsidR="00650621" w:rsidRPr="00650621">
        <w:rPr>
          <w:rFonts w:ascii="Cambria" w:eastAsia="Times New Roman" w:hAnsi="Cambria"/>
          <w:b/>
          <w:color w:val="000000"/>
          <w:sz w:val="24"/>
          <w:szCs w:val="24"/>
          <w:lang w:eastAsia="it-IT"/>
        </w:rPr>
        <w:t>eccesso</w:t>
      </w:r>
      <w:r w:rsidR="00650621" w:rsidRPr="00650621">
        <w:rPr>
          <w:rFonts w:ascii="Cambria" w:eastAsia="Times New Roman" w:hAnsi="Cambria"/>
          <w:color w:val="000000"/>
          <w:sz w:val="24"/>
          <w:szCs w:val="24"/>
          <w:lang w:eastAsia="it-IT"/>
        </w:rPr>
        <w:t xml:space="preserve">, qualche altra volta per </w:t>
      </w:r>
      <w:r w:rsidR="00650621" w:rsidRPr="00650621">
        <w:rPr>
          <w:rFonts w:ascii="Cambria" w:eastAsia="Times New Roman" w:hAnsi="Cambria"/>
          <w:b/>
          <w:color w:val="000000"/>
          <w:sz w:val="24"/>
          <w:szCs w:val="24"/>
          <w:lang w:eastAsia="it-IT"/>
        </w:rPr>
        <w:t>difetto</w:t>
      </w:r>
      <w:r w:rsidR="00650621" w:rsidRPr="00650621">
        <w:rPr>
          <w:rFonts w:ascii="Cambria" w:eastAsia="Times New Roman" w:hAnsi="Cambria"/>
          <w:color w:val="000000"/>
          <w:sz w:val="24"/>
          <w:szCs w:val="24"/>
          <w:lang w:eastAsia="it-IT"/>
        </w:rPr>
        <w:t>.</w:t>
      </w:r>
      <w:r w:rsidR="002F2901">
        <w:rPr>
          <w:rFonts w:ascii="Cambria" w:eastAsia="Times New Roman" w:hAnsi="Cambria"/>
          <w:color w:val="000000"/>
          <w:sz w:val="24"/>
          <w:szCs w:val="24"/>
          <w:lang w:eastAsia="it-IT"/>
        </w:rPr>
        <w:t xml:space="preserve"> Questo comporta che quando misuriamo la stessa grandezza </w:t>
      </w:r>
      <w:r w:rsidR="001D2ABC">
        <w:rPr>
          <w:rFonts w:ascii="Cambria" w:eastAsia="Times New Roman" w:hAnsi="Cambria"/>
          <w:color w:val="000000"/>
          <w:sz w:val="24"/>
          <w:szCs w:val="24"/>
          <w:lang w:eastAsia="it-IT"/>
        </w:rPr>
        <w:t xml:space="preserve">più volte </w:t>
      </w:r>
      <w:r w:rsidR="002F2901">
        <w:rPr>
          <w:rFonts w:ascii="Cambria" w:eastAsia="Times New Roman" w:hAnsi="Cambria"/>
          <w:color w:val="000000"/>
          <w:sz w:val="24"/>
          <w:szCs w:val="24"/>
          <w:lang w:eastAsia="it-IT"/>
        </w:rPr>
        <w:t xml:space="preserve">non otteniamo mai lo stesso valore ma </w:t>
      </w:r>
      <w:r w:rsidR="001D2ABC">
        <w:rPr>
          <w:rFonts w:ascii="Cambria" w:eastAsia="Times New Roman" w:hAnsi="Cambria"/>
          <w:color w:val="000000"/>
          <w:sz w:val="24"/>
          <w:szCs w:val="24"/>
          <w:lang w:eastAsia="it-IT"/>
        </w:rPr>
        <w:t>le misure</w:t>
      </w:r>
      <w:r w:rsidR="002F2901">
        <w:rPr>
          <w:rFonts w:ascii="Cambria" w:eastAsia="Times New Roman" w:hAnsi="Cambria"/>
          <w:color w:val="000000"/>
          <w:sz w:val="24"/>
          <w:szCs w:val="24"/>
          <w:lang w:eastAsia="it-IT"/>
        </w:rPr>
        <w:t xml:space="preserve"> cambiano di volta in volta</w:t>
      </w:r>
      <w:r w:rsidR="001D2ABC">
        <w:rPr>
          <w:rFonts w:ascii="Cambria" w:eastAsia="Times New Roman" w:hAnsi="Cambria"/>
          <w:color w:val="000000"/>
          <w:sz w:val="24"/>
          <w:szCs w:val="24"/>
          <w:lang w:eastAsia="it-IT"/>
        </w:rPr>
        <w:t xml:space="preserve">: il fatto di avere misure diverse </w:t>
      </w:r>
      <w:r w:rsidR="00CB069B">
        <w:rPr>
          <w:rFonts w:ascii="Cambria" w:eastAsia="Times New Roman" w:hAnsi="Cambria"/>
          <w:color w:val="000000"/>
          <w:sz w:val="24"/>
          <w:szCs w:val="24"/>
          <w:lang w:eastAsia="it-IT"/>
        </w:rPr>
        <w:t xml:space="preserve">della stessa grandezza </w:t>
      </w:r>
      <w:r w:rsidR="001D2ABC">
        <w:rPr>
          <w:rFonts w:ascii="Cambria" w:eastAsia="Times New Roman" w:hAnsi="Cambria"/>
          <w:color w:val="000000"/>
          <w:sz w:val="24"/>
          <w:szCs w:val="24"/>
          <w:lang w:eastAsia="it-IT"/>
        </w:rPr>
        <w:t>si chiama</w:t>
      </w:r>
      <w:r w:rsidR="002F2901">
        <w:rPr>
          <w:rFonts w:ascii="Cambria" w:eastAsia="Times New Roman" w:hAnsi="Cambria"/>
          <w:color w:val="000000"/>
          <w:sz w:val="24"/>
          <w:szCs w:val="24"/>
          <w:lang w:eastAsia="it-IT"/>
        </w:rPr>
        <w:t xml:space="preserve"> </w:t>
      </w:r>
      <w:r w:rsidR="002F2901" w:rsidRPr="002F2901">
        <w:rPr>
          <w:rFonts w:ascii="Cambria" w:eastAsia="Times New Roman" w:hAnsi="Cambria"/>
          <w:b/>
          <w:color w:val="000000"/>
          <w:sz w:val="24"/>
          <w:szCs w:val="24"/>
          <w:lang w:eastAsia="it-IT"/>
        </w:rPr>
        <w:t>dispersione</w:t>
      </w:r>
      <w:r w:rsidR="0011181C">
        <w:rPr>
          <w:rFonts w:ascii="Cambria" w:eastAsia="Times New Roman" w:hAnsi="Cambria"/>
          <w:color w:val="000000"/>
          <w:sz w:val="24"/>
          <w:szCs w:val="24"/>
          <w:lang w:eastAsia="it-IT"/>
        </w:rPr>
        <w:t>.</w:t>
      </w:r>
    </w:p>
    <w:p w:rsidR="00650621" w:rsidRDefault="002F2901" w:rsidP="00991686">
      <w:pPr>
        <w:spacing w:after="120"/>
        <w:ind w:left="-426" w:right="-568" w:firstLine="240"/>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 xml:space="preserve">Perciò, se notiamo che le misure di una stessa grandezza presentano una dispersione </w:t>
      </w:r>
      <w:r w:rsidR="002B7353">
        <w:rPr>
          <w:rFonts w:ascii="Cambria" w:eastAsia="Times New Roman" w:hAnsi="Cambria"/>
          <w:color w:val="000000"/>
          <w:sz w:val="24"/>
          <w:szCs w:val="24"/>
          <w:lang w:eastAsia="it-IT"/>
        </w:rPr>
        <w:t xml:space="preserve">(cioè: il valore misurato è diverso da misura a misura) </w:t>
      </w:r>
      <w:r>
        <w:rPr>
          <w:rFonts w:ascii="Cambria" w:eastAsia="Times New Roman" w:hAnsi="Cambria"/>
          <w:color w:val="000000"/>
          <w:sz w:val="24"/>
          <w:szCs w:val="24"/>
          <w:lang w:eastAsia="it-IT"/>
        </w:rPr>
        <w:t>possiamo essere sicuri che è presente un errore casuale.</w:t>
      </w:r>
    </w:p>
    <w:p w:rsidR="00B76959" w:rsidRDefault="00A96F66" w:rsidP="00991686">
      <w:pPr>
        <w:spacing w:after="120"/>
        <w:ind w:left="-426" w:right="-568" w:firstLine="240"/>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 xml:space="preserve">Il modo più semplice per ridurre l’errore casuale è quello di fare la </w:t>
      </w:r>
      <w:r w:rsidRPr="00A96F66">
        <w:rPr>
          <w:rFonts w:ascii="Cambria" w:eastAsia="Times New Roman" w:hAnsi="Cambria"/>
          <w:b/>
          <w:color w:val="000000"/>
          <w:sz w:val="24"/>
          <w:szCs w:val="24"/>
          <w:lang w:eastAsia="it-IT"/>
        </w:rPr>
        <w:t>media</w:t>
      </w:r>
      <w:r>
        <w:rPr>
          <w:rFonts w:ascii="Cambria" w:eastAsia="Times New Roman" w:hAnsi="Cambria"/>
          <w:color w:val="000000"/>
          <w:sz w:val="24"/>
          <w:szCs w:val="24"/>
          <w:lang w:eastAsia="it-IT"/>
        </w:rPr>
        <w:t xml:space="preserve"> delle misure: in questo modo le misure in eccesso compensano quelle in difetto (cioè: gli errori per eccesso cancellano quelli in difetto) cosicché </w:t>
      </w:r>
      <w:r w:rsidRPr="00B76959">
        <w:rPr>
          <w:rFonts w:ascii="Cambria" w:eastAsia="Times New Roman" w:hAnsi="Cambria"/>
          <w:b/>
          <w:color w:val="000000"/>
          <w:sz w:val="24"/>
          <w:szCs w:val="24"/>
          <w:lang w:eastAsia="it-IT"/>
        </w:rPr>
        <w:t>la media ha un errore</w:t>
      </w:r>
      <w:r w:rsidR="00B76959" w:rsidRPr="00B76959">
        <w:rPr>
          <w:rFonts w:ascii="Cambria" w:eastAsia="Times New Roman" w:hAnsi="Cambria"/>
          <w:b/>
          <w:color w:val="000000"/>
          <w:sz w:val="24"/>
          <w:szCs w:val="24"/>
          <w:lang w:eastAsia="it-IT"/>
        </w:rPr>
        <w:t xml:space="preserve"> casuale</w:t>
      </w:r>
      <w:r w:rsidRPr="00B76959">
        <w:rPr>
          <w:rFonts w:ascii="Cambria" w:eastAsia="Times New Roman" w:hAnsi="Cambria"/>
          <w:b/>
          <w:color w:val="000000"/>
          <w:sz w:val="24"/>
          <w:szCs w:val="24"/>
          <w:lang w:eastAsia="it-IT"/>
        </w:rPr>
        <w:t xml:space="preserve"> finale minore di quello delle singole misure</w:t>
      </w:r>
      <w:r w:rsidR="00B76959">
        <w:rPr>
          <w:rFonts w:ascii="Cambria" w:eastAsia="Times New Roman" w:hAnsi="Cambria"/>
          <w:color w:val="000000"/>
          <w:sz w:val="24"/>
          <w:szCs w:val="24"/>
          <w:lang w:eastAsia="it-IT"/>
        </w:rPr>
        <w:t>.</w:t>
      </w:r>
    </w:p>
    <w:p w:rsidR="00285E13" w:rsidRDefault="00285E13" w:rsidP="00285E13">
      <w:pPr>
        <w:spacing w:after="0"/>
        <w:ind w:left="-425" w:right="-567" w:firstLine="238"/>
        <w:jc w:val="both"/>
        <w:rPr>
          <w:rFonts w:ascii="Cambria" w:eastAsia="Times New Roman" w:hAnsi="Cambria"/>
          <w:color w:val="000000"/>
          <w:sz w:val="24"/>
          <w:szCs w:val="24"/>
          <w:lang w:eastAsia="it-IT"/>
        </w:rPr>
      </w:pPr>
      <w:r w:rsidRPr="00285E13">
        <w:rPr>
          <w:rFonts w:ascii="Cambria" w:eastAsia="Times New Roman" w:hAnsi="Cambria"/>
          <w:color w:val="FF0000"/>
          <w:sz w:val="24"/>
          <w:szCs w:val="24"/>
          <w:lang w:eastAsia="it-IT"/>
        </w:rPr>
        <w:t xml:space="preserve">In conclusione: </w:t>
      </w:r>
      <w:r w:rsidRPr="00F025A2">
        <w:rPr>
          <w:rFonts w:ascii="Garamond" w:eastAsia="Times New Roman" w:hAnsi="Garamond"/>
          <w:b/>
          <w:color w:val="003300"/>
          <w:sz w:val="26"/>
          <w:szCs w:val="26"/>
          <w:lang w:eastAsia="it-IT"/>
        </w:rPr>
        <w:t>gli errori casuali sono quelli errori prodotti dal caso</w:t>
      </w:r>
      <w:r>
        <w:rPr>
          <w:rFonts w:ascii="Cambria" w:eastAsia="Times New Roman" w:hAnsi="Cambria"/>
          <w:color w:val="000000"/>
          <w:sz w:val="24"/>
          <w:szCs w:val="24"/>
          <w:lang w:eastAsia="it-IT"/>
        </w:rPr>
        <w:t>. Perciò:</w:t>
      </w:r>
    </w:p>
    <w:p w:rsidR="00285E13" w:rsidRPr="00285E13" w:rsidRDefault="00285E13" w:rsidP="00285E13">
      <w:pPr>
        <w:pStyle w:val="Paragrafoelenco"/>
        <w:numPr>
          <w:ilvl w:val="0"/>
          <w:numId w:val="6"/>
        </w:numPr>
        <w:spacing w:after="120"/>
        <w:ind w:right="-568"/>
        <w:jc w:val="both"/>
        <w:rPr>
          <w:rFonts w:ascii="Cambria" w:eastAsia="Times New Roman" w:hAnsi="Cambria"/>
          <w:color w:val="000000"/>
          <w:sz w:val="24"/>
          <w:szCs w:val="24"/>
          <w:lang w:eastAsia="it-IT"/>
        </w:rPr>
      </w:pPr>
      <w:r w:rsidRPr="00285E13">
        <w:rPr>
          <w:rFonts w:ascii="Cambria" w:eastAsia="Times New Roman" w:hAnsi="Cambria"/>
          <w:color w:val="000000"/>
          <w:sz w:val="24"/>
          <w:szCs w:val="24"/>
          <w:lang w:eastAsia="it-IT"/>
        </w:rPr>
        <w:t>gli errori casuali sono imprevedibili</w:t>
      </w:r>
      <w:r>
        <w:rPr>
          <w:rFonts w:ascii="Cambria" w:eastAsia="Times New Roman" w:hAnsi="Cambria"/>
          <w:color w:val="000000"/>
          <w:sz w:val="24"/>
          <w:szCs w:val="24"/>
          <w:lang w:eastAsia="it-IT"/>
        </w:rPr>
        <w:t>.</w:t>
      </w:r>
    </w:p>
    <w:p w:rsidR="00285E13" w:rsidRPr="00285E13" w:rsidRDefault="00285E13" w:rsidP="00285E13">
      <w:pPr>
        <w:pStyle w:val="Paragrafoelenco"/>
        <w:numPr>
          <w:ilvl w:val="0"/>
          <w:numId w:val="6"/>
        </w:numPr>
        <w:spacing w:after="120"/>
        <w:ind w:right="-568"/>
        <w:jc w:val="both"/>
        <w:rPr>
          <w:rFonts w:ascii="Cambria" w:eastAsia="Times New Roman" w:hAnsi="Cambria"/>
          <w:color w:val="000000"/>
          <w:sz w:val="24"/>
          <w:szCs w:val="24"/>
          <w:lang w:eastAsia="it-IT"/>
        </w:rPr>
      </w:pPr>
      <w:r w:rsidRPr="00285E13">
        <w:rPr>
          <w:rFonts w:ascii="Cambria" w:eastAsia="Times New Roman" w:hAnsi="Cambria"/>
          <w:color w:val="000000"/>
          <w:sz w:val="24"/>
          <w:szCs w:val="24"/>
          <w:lang w:eastAsia="it-IT"/>
        </w:rPr>
        <w:t>sono sia in eccesso che in difetto e perciò producono dispersione</w:t>
      </w:r>
      <w:r>
        <w:rPr>
          <w:rFonts w:ascii="Cambria" w:eastAsia="Times New Roman" w:hAnsi="Cambria"/>
          <w:color w:val="000000"/>
          <w:sz w:val="24"/>
          <w:szCs w:val="24"/>
          <w:lang w:eastAsia="it-IT"/>
        </w:rPr>
        <w:t>.</w:t>
      </w:r>
    </w:p>
    <w:p w:rsidR="00285E13" w:rsidRPr="00285E13" w:rsidRDefault="00285E13" w:rsidP="00285E13">
      <w:pPr>
        <w:pStyle w:val="Paragrafoelenco"/>
        <w:numPr>
          <w:ilvl w:val="0"/>
          <w:numId w:val="6"/>
        </w:numPr>
        <w:spacing w:after="120"/>
        <w:ind w:right="-568"/>
        <w:jc w:val="both"/>
        <w:rPr>
          <w:rFonts w:ascii="Cambria" w:eastAsia="Times New Roman" w:hAnsi="Cambria"/>
          <w:color w:val="000000"/>
          <w:sz w:val="24"/>
          <w:szCs w:val="24"/>
          <w:lang w:eastAsia="it-IT"/>
        </w:rPr>
      </w:pPr>
      <w:r w:rsidRPr="00285E13">
        <w:rPr>
          <w:rFonts w:ascii="Cambria" w:eastAsia="Times New Roman" w:hAnsi="Cambria"/>
          <w:color w:val="000000"/>
          <w:sz w:val="24"/>
          <w:szCs w:val="24"/>
          <w:lang w:eastAsia="it-IT"/>
        </w:rPr>
        <w:t>sono ridotti (ma non annullati!) facendo la media delle misure</w:t>
      </w:r>
      <w:r>
        <w:rPr>
          <w:rFonts w:ascii="Cambria" w:eastAsia="Times New Roman" w:hAnsi="Cambria"/>
          <w:color w:val="000000"/>
          <w:sz w:val="24"/>
          <w:szCs w:val="24"/>
          <w:lang w:eastAsia="it-IT"/>
        </w:rPr>
        <w:t>.</w:t>
      </w:r>
    </w:p>
    <w:p w:rsidR="00F025A2" w:rsidRPr="005A73EA" w:rsidRDefault="001722D4" w:rsidP="00F07ABF">
      <w:pPr>
        <w:spacing w:after="120"/>
        <w:ind w:left="-426" w:right="-568" w:firstLine="240"/>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Esiste una tecnica per calcolare l’errore casuale di una serie di misure ma è un po’ complicata: quando</w:t>
      </w:r>
      <w:r w:rsidR="00F025A2">
        <w:rPr>
          <w:rFonts w:ascii="Cambria" w:eastAsia="Times New Roman" w:hAnsi="Cambria"/>
          <w:color w:val="000000"/>
          <w:sz w:val="24"/>
          <w:szCs w:val="24"/>
          <w:lang w:eastAsia="it-IT"/>
        </w:rPr>
        <w:t xml:space="preserve"> è necessario il Prof calcolerà l’errore casuale</w:t>
      </w:r>
      <w:r w:rsidR="001474E0">
        <w:rPr>
          <w:rFonts w:ascii="Cambria" w:eastAsia="Times New Roman" w:hAnsi="Cambria"/>
          <w:color w:val="000000"/>
          <w:sz w:val="24"/>
          <w:szCs w:val="24"/>
          <w:lang w:eastAsia="it-IT"/>
        </w:rPr>
        <w:t xml:space="preserve"> </w:t>
      </w:r>
      <w:r>
        <w:rPr>
          <w:rFonts w:ascii="Cambria" w:eastAsia="Times New Roman" w:hAnsi="Cambria"/>
          <w:color w:val="000000"/>
          <w:sz w:val="24"/>
          <w:szCs w:val="24"/>
          <w:lang w:eastAsia="it-IT"/>
        </w:rPr>
        <w:t>per voi.</w:t>
      </w:r>
    </w:p>
    <w:p w:rsidR="00AA7E19" w:rsidRPr="00650621" w:rsidRDefault="00D65700" w:rsidP="00991686">
      <w:pPr>
        <w:spacing w:before="75" w:after="0"/>
        <w:ind w:left="-425" w:right="-567" w:firstLine="238"/>
        <w:outlineLvl w:val="0"/>
        <w:rPr>
          <w:rFonts w:ascii="Lucida Sans Unicode" w:eastAsia="Times New Roman" w:hAnsi="Lucida Sans Unicode" w:cs="Lucida Sans Unicode"/>
          <w:color w:val="005AA0"/>
          <w:kern w:val="36"/>
          <w:sz w:val="28"/>
          <w:szCs w:val="28"/>
          <w:lang w:eastAsia="it-IT"/>
        </w:rPr>
      </w:pPr>
      <w:r w:rsidRPr="00D65700">
        <w:rPr>
          <w:rFonts w:ascii="Lucida Sans Unicode" w:eastAsia="Times New Roman" w:hAnsi="Lucida Sans Unicode" w:cs="Lucida Sans Unicode"/>
          <w:color w:val="005AA0"/>
          <w:kern w:val="36"/>
          <w:sz w:val="28"/>
          <w:szCs w:val="28"/>
          <w:lang w:eastAsia="it-IT"/>
        </w:rPr>
        <w:lastRenderedPageBreak/>
        <w:t xml:space="preserve">Errori </w:t>
      </w:r>
      <w:r>
        <w:rPr>
          <w:rFonts w:ascii="Lucida Sans Unicode" w:eastAsia="Times New Roman" w:hAnsi="Lucida Sans Unicode" w:cs="Lucida Sans Unicode"/>
          <w:color w:val="005AA0"/>
          <w:kern w:val="36"/>
          <w:sz w:val="28"/>
          <w:szCs w:val="28"/>
          <w:lang w:eastAsia="it-IT"/>
        </w:rPr>
        <w:t>sistematic</w:t>
      </w:r>
      <w:r w:rsidRPr="00D65700">
        <w:rPr>
          <w:rFonts w:ascii="Lucida Sans Unicode" w:eastAsia="Times New Roman" w:hAnsi="Lucida Sans Unicode" w:cs="Lucida Sans Unicode"/>
          <w:color w:val="005AA0"/>
          <w:kern w:val="36"/>
          <w:sz w:val="28"/>
          <w:szCs w:val="28"/>
          <w:lang w:eastAsia="it-IT"/>
        </w:rPr>
        <w:t>i</w:t>
      </w:r>
    </w:p>
    <w:p w:rsidR="00650621" w:rsidRPr="00650621" w:rsidRDefault="00650621" w:rsidP="00991686">
      <w:pPr>
        <w:spacing w:after="120"/>
        <w:ind w:left="-426" w:right="-568"/>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Oltre agli errori casuali, possiamo compiere anche </w:t>
      </w:r>
      <w:r w:rsidRPr="00AA7E19">
        <w:rPr>
          <w:rFonts w:ascii="Cambria" w:eastAsia="Times New Roman" w:hAnsi="Cambria"/>
          <w:b/>
          <w:i/>
          <w:iCs/>
          <w:color w:val="000000"/>
          <w:sz w:val="24"/>
          <w:szCs w:val="24"/>
          <w:lang w:eastAsia="it-IT"/>
        </w:rPr>
        <w:t>errori sistematici</w:t>
      </w:r>
      <w:r w:rsidRPr="00650621">
        <w:rPr>
          <w:rFonts w:ascii="Cambria" w:eastAsia="Times New Roman" w:hAnsi="Cambria"/>
          <w:color w:val="000000"/>
          <w:sz w:val="24"/>
          <w:szCs w:val="24"/>
          <w:lang w:eastAsia="it-IT"/>
        </w:rPr>
        <w:t>, cioè errori che si ripetono sempre nello stesso senso. Per esempio, ciò avviene quando misuriamo una lunghezza con un metro un po’ più lungo (o un po’ più corto) del metro campione.</w:t>
      </w:r>
    </w:p>
    <w:p w:rsidR="00650621" w:rsidRPr="00650621" w:rsidRDefault="00650621" w:rsidP="00991686">
      <w:pPr>
        <w:spacing w:after="120"/>
        <w:ind w:left="-426" w:right="-568"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Per esempio, se il metro è più lungo di un centimetro, tutte le misure sono sbagliate per difetto: misuriamo 1,00 m invece di 1,01 m.</w:t>
      </w:r>
    </w:p>
    <w:p w:rsidR="00650621" w:rsidRPr="00650621" w:rsidRDefault="00650621" w:rsidP="00991686">
      <w:pPr>
        <w:spacing w:after="120"/>
        <w:ind w:left="-426" w:right="-568"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Se invece il metro è più corto di un centimetro, tutte le misure sono sbagliate per eccesso: misuriamo 1,00 m invece di 0,99 m.</w:t>
      </w:r>
    </w:p>
    <w:p w:rsidR="00650621" w:rsidRPr="00650621" w:rsidRDefault="00650621" w:rsidP="00991686">
      <w:pPr>
        <w:spacing w:after="120"/>
        <w:ind w:left="-426" w:right="-568" w:firstLine="240"/>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Gli </w:t>
      </w:r>
      <w:r w:rsidRPr="00650621">
        <w:rPr>
          <w:rFonts w:ascii="Cambria" w:eastAsia="Times New Roman" w:hAnsi="Cambria"/>
          <w:b/>
          <w:bCs/>
          <w:i/>
          <w:iCs/>
          <w:color w:val="333333"/>
          <w:sz w:val="24"/>
          <w:szCs w:val="24"/>
          <w:lang w:eastAsia="it-IT"/>
        </w:rPr>
        <w:t>errori sistematici </w:t>
      </w:r>
      <w:r w:rsidRPr="00650621">
        <w:rPr>
          <w:rFonts w:ascii="Cambria" w:eastAsia="Times New Roman" w:hAnsi="Cambria"/>
          <w:color w:val="000000"/>
          <w:sz w:val="24"/>
          <w:szCs w:val="24"/>
          <w:lang w:eastAsia="it-IT"/>
        </w:rPr>
        <w:t xml:space="preserve">avvengono sempre nello </w:t>
      </w:r>
      <w:r w:rsidRPr="00650621">
        <w:rPr>
          <w:rFonts w:ascii="Cambria" w:eastAsia="Times New Roman" w:hAnsi="Cambria"/>
          <w:b/>
          <w:color w:val="000000"/>
          <w:sz w:val="24"/>
          <w:szCs w:val="24"/>
          <w:lang w:eastAsia="it-IT"/>
        </w:rPr>
        <w:t>stesso senso</w:t>
      </w:r>
      <w:r w:rsidRPr="00650621">
        <w:rPr>
          <w:rFonts w:ascii="Cambria" w:eastAsia="Times New Roman" w:hAnsi="Cambria"/>
          <w:color w:val="000000"/>
          <w:sz w:val="24"/>
          <w:szCs w:val="24"/>
          <w:lang w:eastAsia="it-IT"/>
        </w:rPr>
        <w:t xml:space="preserve">: </w:t>
      </w:r>
      <w:r w:rsidR="00DC7FB9">
        <w:rPr>
          <w:rFonts w:ascii="Cambria" w:eastAsia="Times New Roman" w:hAnsi="Cambria"/>
          <w:b/>
          <w:color w:val="000000"/>
          <w:sz w:val="24"/>
          <w:szCs w:val="24"/>
          <w:lang w:eastAsia="it-IT"/>
        </w:rPr>
        <w:t>o sempre per eccesso</w:t>
      </w:r>
      <w:r w:rsidRPr="00650621">
        <w:rPr>
          <w:rFonts w:ascii="Cambria" w:eastAsia="Times New Roman" w:hAnsi="Cambria"/>
          <w:b/>
          <w:color w:val="000000"/>
          <w:sz w:val="24"/>
          <w:szCs w:val="24"/>
          <w:lang w:eastAsia="it-IT"/>
        </w:rPr>
        <w:t xml:space="preserve"> o sempre per difetto</w:t>
      </w:r>
      <w:r w:rsidRPr="00650621">
        <w:rPr>
          <w:rFonts w:ascii="Cambria" w:eastAsia="Times New Roman" w:hAnsi="Cambria"/>
          <w:color w:val="000000"/>
          <w:sz w:val="24"/>
          <w:szCs w:val="24"/>
          <w:lang w:eastAsia="it-IT"/>
        </w:rPr>
        <w:t>.</w:t>
      </w:r>
    </w:p>
    <w:p w:rsidR="00650621" w:rsidRPr="00650621" w:rsidRDefault="00650621" w:rsidP="00991686">
      <w:pPr>
        <w:spacing w:after="120"/>
        <w:ind w:left="-426" w:right="-568"/>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Gli errori sistematici non nascono soltanto dall’uso di strumenti difettosi, ma anche dalla mani</w:t>
      </w:r>
      <w:r w:rsidR="00991686">
        <w:rPr>
          <w:rFonts w:ascii="Cambria" w:eastAsia="Times New Roman" w:hAnsi="Cambria"/>
          <w:color w:val="000000"/>
          <w:sz w:val="24"/>
          <w:szCs w:val="24"/>
          <w:lang w:eastAsia="it-IT"/>
        </w:rPr>
        <w:t>era in cui è condotta la misura: ad esempio, s</w:t>
      </w:r>
      <w:r w:rsidRPr="00650621">
        <w:rPr>
          <w:rFonts w:ascii="Cambria" w:eastAsia="Times New Roman" w:hAnsi="Cambria"/>
          <w:color w:val="000000"/>
          <w:sz w:val="24"/>
          <w:szCs w:val="24"/>
          <w:lang w:eastAsia="it-IT"/>
        </w:rPr>
        <w:t>e vogliamo sapere quanto tempo impiega un sasso per giungere sul fondo di un pozzo in cui non possiamo scen</w:t>
      </w:r>
      <w:r w:rsidR="00256C6D">
        <w:rPr>
          <w:rFonts w:ascii="Cambria" w:eastAsia="Times New Roman" w:hAnsi="Cambria"/>
          <w:color w:val="000000"/>
          <w:sz w:val="24"/>
          <w:szCs w:val="24"/>
          <w:lang w:eastAsia="it-IT"/>
        </w:rPr>
        <w:t>dere:</w:t>
      </w:r>
    </w:p>
    <w:tbl>
      <w:tblPr>
        <w:tblW w:w="0" w:type="auto"/>
        <w:tblCellSpacing w:w="15" w:type="dxa"/>
        <w:tblInd w:w="1038" w:type="dxa"/>
        <w:tblLayout w:type="fixed"/>
        <w:tblCellMar>
          <w:top w:w="150" w:type="dxa"/>
          <w:left w:w="15" w:type="dxa"/>
          <w:bottom w:w="15" w:type="dxa"/>
          <w:right w:w="15" w:type="dxa"/>
        </w:tblCellMar>
        <w:tblLook w:val="04A0" w:firstRow="1" w:lastRow="0" w:firstColumn="1" w:lastColumn="0" w:noHBand="0" w:noVBand="1"/>
      </w:tblPr>
      <w:tblGrid>
        <w:gridCol w:w="4110"/>
        <w:gridCol w:w="3828"/>
      </w:tblGrid>
      <w:tr w:rsidR="00650621" w:rsidRPr="00650621" w:rsidTr="00FA6949">
        <w:trPr>
          <w:trHeight w:val="848"/>
          <w:tblCellSpacing w:w="15" w:type="dxa"/>
        </w:trPr>
        <w:tc>
          <w:tcPr>
            <w:tcW w:w="4065" w:type="dxa"/>
            <w:shd w:val="clear" w:color="auto" w:fill="FFFFFF"/>
            <w:tcMar>
              <w:top w:w="30" w:type="dxa"/>
              <w:left w:w="15" w:type="dxa"/>
              <w:bottom w:w="30" w:type="dxa"/>
              <w:right w:w="15" w:type="dxa"/>
            </w:tcMar>
            <w:vAlign w:val="center"/>
            <w:hideMark/>
          </w:tcPr>
          <w:p w:rsidR="00650621" w:rsidRPr="00650621" w:rsidRDefault="00256C6D" w:rsidP="00650621">
            <w:pPr>
              <w:spacing w:after="0" w:line="240" w:lineRule="auto"/>
              <w:ind w:right="-30"/>
              <w:rPr>
                <w:rFonts w:ascii="Times New Roman" w:eastAsia="Times New Roman" w:hAnsi="Times New Roman"/>
                <w:color w:val="984806"/>
                <w:sz w:val="24"/>
                <w:szCs w:val="24"/>
                <w:lang w:eastAsia="it-IT"/>
              </w:rPr>
            </w:pPr>
            <w:r>
              <w:rPr>
                <w:rFonts w:ascii="Times New Roman" w:eastAsia="Times New Roman" w:hAnsi="Times New Roman"/>
                <w:color w:val="984806"/>
                <w:sz w:val="24"/>
                <w:szCs w:val="24"/>
                <w:lang w:eastAsia="it-IT"/>
              </w:rPr>
              <w:t>m</w:t>
            </w:r>
            <w:r w:rsidR="00650621" w:rsidRPr="00650621">
              <w:rPr>
                <w:rFonts w:ascii="Times New Roman" w:eastAsia="Times New Roman" w:hAnsi="Times New Roman"/>
                <w:color w:val="984806"/>
                <w:sz w:val="24"/>
                <w:szCs w:val="24"/>
                <w:lang w:eastAsia="it-IT"/>
              </w:rPr>
              <w:t>isuriamo l’intervallo di tempo tra l’istante in cui lasciamo cadere il sasso e l’istante in cui sentiamo il rumore del sasso che tocca il fondo.</w:t>
            </w:r>
          </w:p>
        </w:tc>
        <w:tc>
          <w:tcPr>
            <w:tcW w:w="3783" w:type="dxa"/>
            <w:shd w:val="clear" w:color="auto" w:fill="FFFFFF"/>
            <w:tcMar>
              <w:top w:w="30" w:type="dxa"/>
              <w:left w:w="15" w:type="dxa"/>
              <w:bottom w:w="30" w:type="dxa"/>
              <w:right w:w="15" w:type="dxa"/>
            </w:tcMar>
            <w:vAlign w:val="center"/>
            <w:hideMark/>
          </w:tcPr>
          <w:p w:rsidR="00650621" w:rsidRPr="00650621" w:rsidRDefault="00650621" w:rsidP="00650621">
            <w:pPr>
              <w:spacing w:after="0" w:line="240" w:lineRule="auto"/>
              <w:ind w:right="-30"/>
              <w:rPr>
                <w:rFonts w:ascii="Times New Roman" w:eastAsia="Times New Roman" w:hAnsi="Times New Roman"/>
                <w:color w:val="984806"/>
                <w:sz w:val="24"/>
                <w:szCs w:val="24"/>
                <w:lang w:eastAsia="it-IT"/>
              </w:rPr>
            </w:pPr>
            <w:r w:rsidRPr="00650621">
              <w:rPr>
                <w:rFonts w:ascii="Times New Roman" w:eastAsia="Times New Roman" w:hAnsi="Times New Roman"/>
                <w:color w:val="984806"/>
                <w:sz w:val="24"/>
                <w:szCs w:val="24"/>
                <w:lang w:eastAsia="it-IT"/>
              </w:rPr>
              <w:t>L’intervallo misurato è in realtà quello che il sasso impiega per cadere </w:t>
            </w:r>
            <w:r w:rsidRPr="00650621">
              <w:rPr>
                <w:rFonts w:ascii="Times New Roman" w:eastAsia="Times New Roman" w:hAnsi="Times New Roman"/>
                <w:i/>
                <w:iCs/>
                <w:color w:val="984806"/>
                <w:sz w:val="24"/>
                <w:szCs w:val="24"/>
                <w:lang w:eastAsia="it-IT"/>
              </w:rPr>
              <w:t>più</w:t>
            </w:r>
            <w:r w:rsidRPr="00650621">
              <w:rPr>
                <w:rFonts w:ascii="Times New Roman" w:eastAsia="Times New Roman" w:hAnsi="Times New Roman"/>
                <w:color w:val="984806"/>
                <w:sz w:val="24"/>
                <w:szCs w:val="24"/>
                <w:lang w:eastAsia="it-IT"/>
              </w:rPr>
              <w:t> quello impiegato dal suono per giungere dal fondo fino a noi.</w:t>
            </w:r>
          </w:p>
        </w:tc>
      </w:tr>
      <w:tr w:rsidR="00650621" w:rsidRPr="00650621" w:rsidTr="00FA6949">
        <w:trPr>
          <w:trHeight w:val="3579"/>
          <w:tblCellSpacing w:w="15" w:type="dxa"/>
        </w:trPr>
        <w:tc>
          <w:tcPr>
            <w:tcW w:w="4065" w:type="dxa"/>
            <w:shd w:val="clear" w:color="auto" w:fill="FFFFFF"/>
            <w:tcMar>
              <w:top w:w="30" w:type="dxa"/>
              <w:left w:w="60" w:type="dxa"/>
              <w:bottom w:w="30" w:type="dxa"/>
              <w:right w:w="60" w:type="dxa"/>
            </w:tcMar>
            <w:vAlign w:val="center"/>
            <w:hideMark/>
          </w:tcPr>
          <w:p w:rsidR="00650621" w:rsidRPr="00650621" w:rsidRDefault="00265D24" w:rsidP="00650621">
            <w:pPr>
              <w:spacing w:after="0" w:line="240" w:lineRule="auto"/>
              <w:ind w:left="-426" w:right="-568"/>
              <w:rPr>
                <w:rFonts w:ascii="Times New Roman" w:eastAsia="Times New Roman" w:hAnsi="Times New Roman"/>
                <w:sz w:val="24"/>
                <w:szCs w:val="24"/>
                <w:lang w:eastAsia="it-IT"/>
              </w:rPr>
            </w:pPr>
            <w:r>
              <w:rPr>
                <w:rFonts w:ascii="Lucida Sans Unicode" w:eastAsia="Times New Roman" w:hAnsi="Lucida Sans Unicode" w:cs="Lucida Sans Unicode"/>
                <w:b/>
                <w:noProof/>
                <w:color w:val="0000FF"/>
                <w:sz w:val="24"/>
                <w:szCs w:val="24"/>
                <w:lang w:eastAsia="it-IT"/>
              </w:rPr>
              <w:drawing>
                <wp:anchor distT="0" distB="0" distL="114300" distR="114300" simplePos="0" relativeHeight="251664384" behindDoc="1" locked="0" layoutInCell="1" allowOverlap="1">
                  <wp:simplePos x="0" y="0"/>
                  <wp:positionH relativeFrom="column">
                    <wp:posOffset>-40640</wp:posOffset>
                  </wp:positionH>
                  <wp:positionV relativeFrom="paragraph">
                    <wp:posOffset>-2234565</wp:posOffset>
                  </wp:positionV>
                  <wp:extent cx="2476500" cy="2219325"/>
                  <wp:effectExtent l="0" t="0" r="0" b="9525"/>
                  <wp:wrapTight wrapText="bothSides">
                    <wp:wrapPolygon edited="0">
                      <wp:start x="0" y="0"/>
                      <wp:lineTo x="0" y="21507"/>
                      <wp:lineTo x="21434" y="21507"/>
                      <wp:lineTo x="21434" y="0"/>
                      <wp:lineTo x="0" y="0"/>
                    </wp:wrapPolygon>
                  </wp:wrapTight>
                  <wp:docPr id="3" name="Immagine 3" descr="http://media.amalditraiettorie.bedita.net/c0/89/LC2_0_c089728ad5a369a34667fd810afceb54/LC2_06_A_520x_3d5fe739605e485a177448e9f6fbb08c.jpg">
                    <a:hlinkClick xmlns:a="http://schemas.openxmlformats.org/drawingml/2006/main" r:id="rId15" tooltip="&quot;open &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media.amalditraiettorie.bedita.net/c0/89/LC2_0_c089728ad5a369a34667fd810afceb54/LC2_06_A_520x_3d5fe739605e485a177448e9f6fbb08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2219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hyperlink r:id="rId17" w:history="1">
              <w:r w:rsidR="00650621" w:rsidRPr="00650621">
                <w:rPr>
                  <w:rFonts w:ascii="Lucida Sans Unicode" w:eastAsia="Times New Roman" w:hAnsi="Lucida Sans Unicode" w:cs="Lucida Sans Unicode"/>
                  <w:b/>
                  <w:bCs/>
                  <w:color w:val="000000"/>
                  <w:sz w:val="24"/>
                  <w:szCs w:val="24"/>
                  <w:u w:val="single"/>
                  <w:lang w:eastAsia="it-IT"/>
                </w:rPr>
                <w:t> </w:t>
              </w:r>
            </w:hyperlink>
          </w:p>
          <w:p w:rsidR="00650621" w:rsidRPr="00650621" w:rsidRDefault="00650621" w:rsidP="00650621">
            <w:pPr>
              <w:spacing w:after="0" w:line="240" w:lineRule="auto"/>
              <w:ind w:left="-426" w:right="-568"/>
              <w:rPr>
                <w:rFonts w:ascii="Times New Roman" w:eastAsia="Times New Roman" w:hAnsi="Times New Roman"/>
                <w:sz w:val="24"/>
                <w:szCs w:val="24"/>
                <w:lang w:eastAsia="it-IT"/>
              </w:rPr>
            </w:pPr>
          </w:p>
        </w:tc>
        <w:tc>
          <w:tcPr>
            <w:tcW w:w="3783" w:type="dxa"/>
            <w:shd w:val="clear" w:color="auto" w:fill="FFFFFF"/>
            <w:tcMar>
              <w:top w:w="30" w:type="dxa"/>
              <w:left w:w="60" w:type="dxa"/>
              <w:bottom w:w="30" w:type="dxa"/>
              <w:right w:w="60" w:type="dxa"/>
            </w:tcMar>
            <w:vAlign w:val="center"/>
            <w:hideMark/>
          </w:tcPr>
          <w:p w:rsidR="00650621" w:rsidRPr="00650621" w:rsidRDefault="00265D24" w:rsidP="00650621">
            <w:pPr>
              <w:spacing w:after="0" w:line="240" w:lineRule="auto"/>
              <w:ind w:left="-426" w:right="-568"/>
              <w:rPr>
                <w:rFonts w:ascii="Times New Roman" w:eastAsia="Times New Roman" w:hAnsi="Times New Roman"/>
                <w:sz w:val="24"/>
                <w:szCs w:val="24"/>
                <w:lang w:eastAsia="it-IT"/>
              </w:rPr>
            </w:pPr>
            <w:r>
              <w:rPr>
                <w:rFonts w:ascii="Lucida Sans Unicode" w:eastAsia="Times New Roman" w:hAnsi="Lucida Sans Unicode" w:cs="Lucida Sans Unicode"/>
                <w:b/>
                <w:noProof/>
                <w:color w:val="0000FF"/>
                <w:sz w:val="24"/>
                <w:szCs w:val="24"/>
                <w:lang w:eastAsia="it-IT"/>
              </w:rPr>
              <w:drawing>
                <wp:anchor distT="0" distB="0" distL="114300" distR="114300" simplePos="0" relativeHeight="251663360" behindDoc="1" locked="0" layoutInCell="1" allowOverlap="1">
                  <wp:simplePos x="0" y="0"/>
                  <wp:positionH relativeFrom="column">
                    <wp:posOffset>-40640</wp:posOffset>
                  </wp:positionH>
                  <wp:positionV relativeFrom="paragraph">
                    <wp:posOffset>-2117725</wp:posOffset>
                  </wp:positionV>
                  <wp:extent cx="2333625" cy="2209800"/>
                  <wp:effectExtent l="0" t="0" r="9525" b="0"/>
                  <wp:wrapTight wrapText="bothSides">
                    <wp:wrapPolygon edited="0">
                      <wp:start x="0" y="0"/>
                      <wp:lineTo x="0" y="21414"/>
                      <wp:lineTo x="21512" y="21414"/>
                      <wp:lineTo x="21512" y="0"/>
                      <wp:lineTo x="0" y="0"/>
                    </wp:wrapPolygon>
                  </wp:wrapTight>
                  <wp:docPr id="4" name="Immagine 4" descr="http://media.amalditraiettorie.bedita.net/0b/20/LC2_0_0b200ecb7cc4c9a6f98119d04e25a177/LC2_06_B_520x_ad432e386a812a5009d56ef78f157fdd.jpg">
                    <a:hlinkClick xmlns:a="http://schemas.openxmlformats.org/drawingml/2006/main" r:id="rId18" tooltip="&quot;open &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media.amalditraiettorie.bedita.net/0b/20/LC2_0_0b200ecb7cc4c9a6f98119d04e25a177/LC2_06_B_520x_ad432e386a812a5009d56ef78f157fd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3625" cy="220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hyperlink r:id="rId20" w:history="1">
              <w:r w:rsidR="00650621" w:rsidRPr="00650621">
                <w:rPr>
                  <w:rFonts w:ascii="Lucida Sans Unicode" w:eastAsia="Times New Roman" w:hAnsi="Lucida Sans Unicode" w:cs="Lucida Sans Unicode"/>
                  <w:b/>
                  <w:bCs/>
                  <w:color w:val="000000"/>
                  <w:sz w:val="24"/>
                  <w:szCs w:val="24"/>
                  <w:u w:val="single"/>
                  <w:lang w:eastAsia="it-IT"/>
                </w:rPr>
                <w:t> </w:t>
              </w:r>
            </w:hyperlink>
          </w:p>
          <w:p w:rsidR="00650621" w:rsidRPr="00650621" w:rsidRDefault="00650621" w:rsidP="00650621">
            <w:pPr>
              <w:spacing w:after="0" w:line="240" w:lineRule="auto"/>
              <w:ind w:left="-426" w:right="-568"/>
              <w:rPr>
                <w:rFonts w:ascii="Times New Roman" w:eastAsia="Times New Roman" w:hAnsi="Times New Roman"/>
                <w:sz w:val="24"/>
                <w:szCs w:val="24"/>
                <w:lang w:eastAsia="it-IT"/>
              </w:rPr>
            </w:pPr>
          </w:p>
        </w:tc>
      </w:tr>
    </w:tbl>
    <w:p w:rsidR="00764DB2" w:rsidRPr="00764DB2" w:rsidRDefault="00650621" w:rsidP="00991686">
      <w:pPr>
        <w:spacing w:after="120"/>
        <w:ind w:left="-426" w:right="-567"/>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 xml:space="preserve">Nella misura dell’intervallo di tempo, c’è quindi un </w:t>
      </w:r>
      <w:r w:rsidRPr="00650621">
        <w:rPr>
          <w:rFonts w:ascii="Cambria" w:eastAsia="Times New Roman" w:hAnsi="Cambria"/>
          <w:b/>
          <w:color w:val="000000"/>
          <w:sz w:val="24"/>
          <w:szCs w:val="24"/>
          <w:lang w:eastAsia="it-IT"/>
        </w:rPr>
        <w:t>errore sistematico</w:t>
      </w:r>
      <w:r w:rsidRPr="00764DB2">
        <w:rPr>
          <w:rFonts w:ascii="Cambria" w:eastAsia="Times New Roman" w:hAnsi="Cambria"/>
          <w:i/>
          <w:iCs/>
          <w:color w:val="000000"/>
          <w:sz w:val="24"/>
          <w:szCs w:val="24"/>
          <w:lang w:eastAsia="it-IT"/>
        </w:rPr>
        <w:t> </w:t>
      </w:r>
      <w:r w:rsidRPr="00654116">
        <w:rPr>
          <w:rFonts w:ascii="Cambria" w:eastAsia="Times New Roman" w:hAnsi="Cambria"/>
          <w:b/>
          <w:i/>
          <w:iCs/>
          <w:color w:val="000000"/>
          <w:sz w:val="24"/>
          <w:szCs w:val="24"/>
          <w:lang w:eastAsia="it-IT"/>
        </w:rPr>
        <w:t>per eccesso</w:t>
      </w:r>
      <w:r w:rsidRPr="00650621">
        <w:rPr>
          <w:rFonts w:ascii="Cambria" w:eastAsia="Times New Roman" w:hAnsi="Cambria"/>
          <w:color w:val="000000"/>
          <w:sz w:val="24"/>
          <w:szCs w:val="24"/>
          <w:lang w:eastAsia="it-IT"/>
        </w:rPr>
        <w:t>. In linea di principio, esso può essere eliminato</w:t>
      </w:r>
      <w:r w:rsidR="003171A3">
        <w:rPr>
          <w:rFonts w:ascii="Cambria" w:eastAsia="Times New Roman" w:hAnsi="Cambria"/>
          <w:color w:val="000000"/>
          <w:sz w:val="24"/>
          <w:szCs w:val="24"/>
          <w:lang w:eastAsia="it-IT"/>
        </w:rPr>
        <w:t>:</w:t>
      </w:r>
    </w:p>
    <w:p w:rsidR="00764DB2" w:rsidRPr="00764DB2" w:rsidRDefault="00650621" w:rsidP="00991686">
      <w:pPr>
        <w:pStyle w:val="Paragrafoelenco"/>
        <w:numPr>
          <w:ilvl w:val="0"/>
          <w:numId w:val="3"/>
        </w:numPr>
        <w:spacing w:after="120"/>
        <w:ind w:right="-567"/>
        <w:jc w:val="both"/>
        <w:rPr>
          <w:rFonts w:ascii="Cambria" w:eastAsia="Times New Roman" w:hAnsi="Cambria"/>
          <w:color w:val="000000"/>
          <w:sz w:val="24"/>
          <w:szCs w:val="24"/>
          <w:lang w:eastAsia="it-IT"/>
        </w:rPr>
      </w:pPr>
      <w:r w:rsidRPr="00764DB2">
        <w:rPr>
          <w:rFonts w:ascii="Cambria" w:eastAsia="Times New Roman" w:hAnsi="Cambria"/>
          <w:color w:val="000000"/>
          <w:sz w:val="24"/>
          <w:szCs w:val="24"/>
          <w:lang w:eastAsia="it-IT"/>
        </w:rPr>
        <w:t>calcolando il tempo impiegato dal suono per risalire il pozzo;</w:t>
      </w:r>
    </w:p>
    <w:p w:rsidR="00650621" w:rsidRDefault="00650621" w:rsidP="00991686">
      <w:pPr>
        <w:pStyle w:val="Paragrafoelenco"/>
        <w:numPr>
          <w:ilvl w:val="0"/>
          <w:numId w:val="3"/>
        </w:numPr>
        <w:spacing w:after="120"/>
        <w:ind w:right="-567"/>
        <w:jc w:val="both"/>
        <w:rPr>
          <w:rFonts w:ascii="Cambria" w:eastAsia="Times New Roman" w:hAnsi="Cambria"/>
          <w:color w:val="000000"/>
          <w:sz w:val="24"/>
          <w:szCs w:val="24"/>
          <w:lang w:eastAsia="it-IT"/>
        </w:rPr>
      </w:pPr>
      <w:r w:rsidRPr="00764DB2">
        <w:rPr>
          <w:rFonts w:ascii="Cambria" w:eastAsia="Times New Roman" w:hAnsi="Cambria"/>
          <w:color w:val="000000"/>
          <w:sz w:val="24"/>
          <w:szCs w:val="24"/>
          <w:lang w:eastAsia="it-IT"/>
        </w:rPr>
        <w:t>correggendo il risultato sottraendo a esso la correzione così calcolata.</w:t>
      </w:r>
    </w:p>
    <w:p w:rsidR="00991686" w:rsidRPr="00764DB2" w:rsidRDefault="00991686" w:rsidP="00991686">
      <w:pPr>
        <w:pStyle w:val="Paragrafoelenco"/>
        <w:spacing w:after="120"/>
        <w:ind w:right="-567"/>
        <w:jc w:val="both"/>
        <w:rPr>
          <w:rFonts w:ascii="Cambria" w:eastAsia="Times New Roman" w:hAnsi="Cambria"/>
          <w:color w:val="000000"/>
          <w:sz w:val="24"/>
          <w:szCs w:val="24"/>
          <w:lang w:eastAsia="it-IT"/>
        </w:rPr>
      </w:pPr>
    </w:p>
    <w:p w:rsidR="00650621" w:rsidRPr="00650621" w:rsidRDefault="00650621" w:rsidP="00991686">
      <w:pPr>
        <w:spacing w:after="120"/>
        <w:ind w:left="-426" w:right="-567"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 xml:space="preserve">Facciamo un altro esempio: su tutti gli oggetti immersi nell’aria agisce una spinta verso l’alto, che è visibile quando agisce su oggetti molto leggeri, </w:t>
      </w:r>
      <w:r w:rsidR="00764DB2">
        <w:rPr>
          <w:rFonts w:ascii="Cambria" w:eastAsia="Times New Roman" w:hAnsi="Cambria"/>
          <w:color w:val="000000"/>
          <w:sz w:val="24"/>
          <w:szCs w:val="24"/>
          <w:lang w:eastAsia="it-IT"/>
        </w:rPr>
        <w:t xml:space="preserve">come un palloncino da luna-park: questa spinta è la ben nota </w:t>
      </w:r>
      <w:r w:rsidR="00764DB2">
        <w:rPr>
          <w:rFonts w:ascii="Cambria" w:eastAsia="Times New Roman" w:hAnsi="Cambria"/>
          <w:b/>
          <w:color w:val="000000"/>
          <w:sz w:val="24"/>
          <w:szCs w:val="24"/>
          <w:lang w:eastAsia="it-IT"/>
        </w:rPr>
        <w:t>F</w:t>
      </w:r>
      <w:r w:rsidR="00764DB2" w:rsidRPr="00764DB2">
        <w:rPr>
          <w:rFonts w:ascii="Cambria" w:eastAsia="Times New Roman" w:hAnsi="Cambria"/>
          <w:b/>
          <w:color w:val="000000"/>
          <w:sz w:val="24"/>
          <w:szCs w:val="24"/>
          <w:lang w:eastAsia="it-IT"/>
        </w:rPr>
        <w:t>orza di Archimede</w:t>
      </w:r>
      <w:r w:rsidR="00764DB2">
        <w:rPr>
          <w:rFonts w:ascii="Cambria" w:eastAsia="Times New Roman" w:hAnsi="Cambria"/>
          <w:color w:val="000000"/>
          <w:sz w:val="24"/>
          <w:szCs w:val="24"/>
          <w:lang w:eastAsia="it-IT"/>
        </w:rPr>
        <w:t>, che studieremo l’anno prossimo</w:t>
      </w:r>
      <w:r w:rsidR="00A10DF7">
        <w:rPr>
          <w:rFonts w:ascii="Cambria" w:eastAsia="Times New Roman" w:hAnsi="Cambria"/>
          <w:color w:val="000000"/>
          <w:sz w:val="24"/>
          <w:szCs w:val="24"/>
          <w:lang w:eastAsia="it-IT"/>
        </w:rPr>
        <w:t>.</w:t>
      </w:r>
    </w:p>
    <w:p w:rsidR="0009685E" w:rsidRDefault="00650621" w:rsidP="00265D24">
      <w:pPr>
        <w:spacing w:after="120"/>
        <w:ind w:left="-426" w:right="-567"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Nella misura del</w:t>
      </w:r>
      <w:r w:rsidR="00617CBC">
        <w:rPr>
          <w:rFonts w:ascii="Cambria" w:eastAsia="Times New Roman" w:hAnsi="Cambria"/>
          <w:color w:val="000000"/>
          <w:sz w:val="24"/>
          <w:szCs w:val="24"/>
          <w:lang w:eastAsia="it-IT"/>
        </w:rPr>
        <w:t xml:space="preserve"> peso</w:t>
      </w:r>
      <w:r w:rsidR="008F4575">
        <w:rPr>
          <w:rFonts w:ascii="Cambria" w:eastAsia="Times New Roman" w:hAnsi="Cambria"/>
          <w:color w:val="000000"/>
          <w:sz w:val="24"/>
          <w:szCs w:val="24"/>
          <w:lang w:eastAsia="it-IT"/>
        </w:rPr>
        <w:t>,</w:t>
      </w:r>
      <w:r w:rsidRPr="00650621">
        <w:rPr>
          <w:rFonts w:ascii="Cambria" w:eastAsia="Times New Roman" w:hAnsi="Cambria"/>
          <w:color w:val="000000"/>
          <w:sz w:val="24"/>
          <w:szCs w:val="24"/>
          <w:lang w:eastAsia="it-IT"/>
        </w:rPr>
        <w:t xml:space="preserve"> </w:t>
      </w:r>
      <w:r w:rsidR="008F4575">
        <w:rPr>
          <w:rFonts w:ascii="Cambria" w:eastAsia="Times New Roman" w:hAnsi="Cambria"/>
          <w:color w:val="000000"/>
          <w:sz w:val="24"/>
          <w:szCs w:val="24"/>
          <w:lang w:eastAsia="it-IT"/>
        </w:rPr>
        <w:t xml:space="preserve">effettuata con una bilancia ad un piatto, </w:t>
      </w:r>
      <w:r w:rsidR="00A10DF7">
        <w:rPr>
          <w:rFonts w:ascii="Cambria" w:eastAsia="Times New Roman" w:hAnsi="Cambria"/>
          <w:color w:val="000000"/>
          <w:sz w:val="24"/>
          <w:szCs w:val="24"/>
          <w:lang w:eastAsia="it-IT"/>
        </w:rPr>
        <w:t xml:space="preserve">la bilancia misura il peso dell’oggetto (che agisce verso il basso) </w:t>
      </w:r>
      <w:r w:rsidR="00A10DF7" w:rsidRPr="00A10DF7">
        <w:rPr>
          <w:rFonts w:ascii="Cambria" w:eastAsia="Times New Roman" w:hAnsi="Cambria"/>
          <w:i/>
          <w:color w:val="000000"/>
          <w:sz w:val="24"/>
          <w:szCs w:val="24"/>
          <w:lang w:eastAsia="it-IT"/>
        </w:rPr>
        <w:t>meno</w:t>
      </w:r>
      <w:r w:rsidR="00A10DF7">
        <w:rPr>
          <w:rFonts w:ascii="Cambria" w:eastAsia="Times New Roman" w:hAnsi="Cambria"/>
          <w:color w:val="000000"/>
          <w:sz w:val="24"/>
          <w:szCs w:val="24"/>
          <w:lang w:eastAsia="it-IT"/>
        </w:rPr>
        <w:t xml:space="preserve"> la spinta di Archimede (che agisce verso l’alto)</w:t>
      </w:r>
      <w:r w:rsidR="00617CBC">
        <w:rPr>
          <w:rFonts w:ascii="Cambria" w:eastAsia="Times New Roman" w:hAnsi="Cambria"/>
          <w:color w:val="000000"/>
          <w:sz w:val="24"/>
          <w:szCs w:val="24"/>
          <w:lang w:eastAsia="it-IT"/>
        </w:rPr>
        <w:t>: perciò l’oggetto apparirà meno pesante di quello che è</w:t>
      </w:r>
      <w:r w:rsidR="00A10DF7">
        <w:rPr>
          <w:rFonts w:ascii="Cambria" w:eastAsia="Times New Roman" w:hAnsi="Cambria"/>
          <w:color w:val="000000"/>
          <w:sz w:val="24"/>
          <w:szCs w:val="24"/>
          <w:lang w:eastAsia="it-IT"/>
        </w:rPr>
        <w:t>.  Per</w:t>
      </w:r>
      <w:r w:rsidRPr="00650621">
        <w:rPr>
          <w:rFonts w:ascii="Cambria" w:eastAsia="Times New Roman" w:hAnsi="Cambria"/>
          <w:color w:val="000000"/>
          <w:sz w:val="24"/>
          <w:szCs w:val="24"/>
          <w:lang w:eastAsia="it-IT"/>
        </w:rPr>
        <w:t xml:space="preserve"> un </w:t>
      </w:r>
      <w:r w:rsidR="00957CA4">
        <w:rPr>
          <w:rFonts w:ascii="Cambria" w:eastAsia="Times New Roman" w:hAnsi="Cambria"/>
          <w:color w:val="000000"/>
          <w:sz w:val="24"/>
          <w:szCs w:val="24"/>
          <w:lang w:eastAsia="it-IT"/>
        </w:rPr>
        <w:t>corp</w:t>
      </w:r>
      <w:r w:rsidRPr="00650621">
        <w:rPr>
          <w:rFonts w:ascii="Cambria" w:eastAsia="Times New Roman" w:hAnsi="Cambria"/>
          <w:color w:val="000000"/>
          <w:sz w:val="24"/>
          <w:szCs w:val="24"/>
          <w:lang w:eastAsia="it-IT"/>
        </w:rPr>
        <w:t>o denso, come un cubo d’acciaio, l’effetto della spinta verso l’alto dovuta all’aria è trascurabile. </w:t>
      </w:r>
      <w:r w:rsidRPr="00764DB2">
        <w:rPr>
          <w:rFonts w:ascii="Cambria" w:eastAsia="Times New Roman" w:hAnsi="Cambria" w:cs="Lucida Sans Unicode"/>
          <w:b/>
          <w:bCs/>
          <w:color w:val="000000"/>
          <w:sz w:val="24"/>
          <w:szCs w:val="24"/>
          <w:u w:val="single"/>
          <w:lang w:eastAsia="it-IT"/>
        </w:rPr>
        <w:t> </w:t>
      </w:r>
      <w:r w:rsidRPr="00650621">
        <w:rPr>
          <w:rFonts w:ascii="Cambria" w:eastAsia="Times New Roman" w:hAnsi="Cambria"/>
          <w:color w:val="000000"/>
          <w:sz w:val="24"/>
          <w:szCs w:val="24"/>
          <w:lang w:eastAsia="it-IT"/>
        </w:rPr>
        <w:t xml:space="preserve">Però, se misuriamo </w:t>
      </w:r>
      <w:r w:rsidR="00A10DF7">
        <w:rPr>
          <w:rFonts w:ascii="Cambria" w:eastAsia="Times New Roman" w:hAnsi="Cambria"/>
          <w:color w:val="000000"/>
          <w:sz w:val="24"/>
          <w:szCs w:val="24"/>
          <w:lang w:eastAsia="it-IT"/>
        </w:rPr>
        <w:t>il peso</w:t>
      </w:r>
      <w:r w:rsidR="008F4575">
        <w:rPr>
          <w:rFonts w:ascii="Cambria" w:eastAsia="Times New Roman" w:hAnsi="Cambria"/>
          <w:color w:val="000000"/>
          <w:sz w:val="24"/>
          <w:szCs w:val="24"/>
          <w:lang w:eastAsia="it-IT"/>
        </w:rPr>
        <w:t>, sempre</w:t>
      </w:r>
      <w:r w:rsidRPr="00650621">
        <w:rPr>
          <w:rFonts w:ascii="Cambria" w:eastAsia="Times New Roman" w:hAnsi="Cambria"/>
          <w:color w:val="000000"/>
          <w:sz w:val="24"/>
          <w:szCs w:val="24"/>
          <w:lang w:eastAsia="it-IT"/>
        </w:rPr>
        <w:t xml:space="preserve"> </w:t>
      </w:r>
      <w:r w:rsidR="008F4575">
        <w:rPr>
          <w:rFonts w:ascii="Cambria" w:eastAsia="Times New Roman" w:hAnsi="Cambria"/>
          <w:color w:val="000000"/>
          <w:sz w:val="24"/>
          <w:szCs w:val="24"/>
          <w:lang w:eastAsia="it-IT"/>
        </w:rPr>
        <w:t>con una bilancia ad un piatto,</w:t>
      </w:r>
      <w:r w:rsidR="008F4575" w:rsidRPr="00650621">
        <w:rPr>
          <w:rFonts w:ascii="Cambria" w:eastAsia="Times New Roman" w:hAnsi="Cambria"/>
          <w:color w:val="000000"/>
          <w:sz w:val="24"/>
          <w:szCs w:val="24"/>
          <w:lang w:eastAsia="it-IT"/>
        </w:rPr>
        <w:t xml:space="preserve"> </w:t>
      </w:r>
      <w:r w:rsidR="008F4575">
        <w:rPr>
          <w:rFonts w:ascii="Cambria" w:eastAsia="Times New Roman" w:hAnsi="Cambria"/>
          <w:color w:val="000000"/>
          <w:sz w:val="24"/>
          <w:szCs w:val="24"/>
          <w:lang w:eastAsia="it-IT"/>
        </w:rPr>
        <w:t>di un oggetto poco denso</w:t>
      </w:r>
      <w:r w:rsidRPr="00650621">
        <w:rPr>
          <w:rFonts w:ascii="Cambria" w:eastAsia="Times New Roman" w:hAnsi="Cambria"/>
          <w:color w:val="000000"/>
          <w:sz w:val="24"/>
          <w:szCs w:val="24"/>
          <w:lang w:eastAsia="it-IT"/>
        </w:rPr>
        <w:t xml:space="preserve"> come un cubo di polistirolo, otteniamo un valore un poco minore di quello reale.</w:t>
      </w:r>
    </w:p>
    <w:p w:rsidR="00E3070F" w:rsidRDefault="00650621" w:rsidP="00FA6949">
      <w:pPr>
        <w:spacing w:after="120"/>
        <w:ind w:left="-426" w:right="-567"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Nella misura del</w:t>
      </w:r>
      <w:r w:rsidR="00A10DF7">
        <w:rPr>
          <w:rFonts w:ascii="Cambria" w:eastAsia="Times New Roman" w:hAnsi="Cambria"/>
          <w:color w:val="000000"/>
          <w:sz w:val="24"/>
          <w:szCs w:val="24"/>
          <w:lang w:eastAsia="it-IT"/>
        </w:rPr>
        <w:t xml:space="preserve"> peso </w:t>
      </w:r>
      <w:r w:rsidRPr="00650621">
        <w:rPr>
          <w:rFonts w:ascii="Cambria" w:eastAsia="Times New Roman" w:hAnsi="Cambria"/>
          <w:color w:val="000000"/>
          <w:sz w:val="24"/>
          <w:szCs w:val="24"/>
          <w:lang w:eastAsia="it-IT"/>
        </w:rPr>
        <w:t xml:space="preserve">del cubo di polistirolo c’è quindi un </w:t>
      </w:r>
      <w:r w:rsidRPr="00650621">
        <w:rPr>
          <w:rFonts w:ascii="Cambria" w:eastAsia="Times New Roman" w:hAnsi="Cambria"/>
          <w:b/>
          <w:color w:val="000000"/>
          <w:sz w:val="24"/>
          <w:szCs w:val="24"/>
          <w:lang w:eastAsia="it-IT"/>
        </w:rPr>
        <w:t>errore sistematico</w:t>
      </w:r>
      <w:r w:rsidRPr="00764DB2">
        <w:rPr>
          <w:rFonts w:ascii="Cambria" w:eastAsia="Times New Roman" w:hAnsi="Cambria"/>
          <w:color w:val="000000"/>
          <w:sz w:val="24"/>
          <w:szCs w:val="24"/>
          <w:lang w:eastAsia="it-IT"/>
        </w:rPr>
        <w:t> </w:t>
      </w:r>
      <w:r w:rsidRPr="00654116">
        <w:rPr>
          <w:rFonts w:ascii="Cambria" w:eastAsia="Times New Roman" w:hAnsi="Cambria"/>
          <w:b/>
          <w:i/>
          <w:iCs/>
          <w:color w:val="000000"/>
          <w:sz w:val="24"/>
          <w:szCs w:val="24"/>
          <w:lang w:eastAsia="it-IT"/>
        </w:rPr>
        <w:t>per difetto</w:t>
      </w:r>
      <w:r w:rsidRPr="00650621">
        <w:rPr>
          <w:rFonts w:ascii="Cambria" w:eastAsia="Times New Roman" w:hAnsi="Cambria"/>
          <w:color w:val="000000"/>
          <w:sz w:val="24"/>
          <w:szCs w:val="24"/>
          <w:lang w:eastAsia="it-IT"/>
        </w:rPr>
        <w:t xml:space="preserve">. </w:t>
      </w:r>
    </w:p>
    <w:p w:rsidR="0012723F" w:rsidRDefault="00F912A3" w:rsidP="00991686">
      <w:pPr>
        <w:spacing w:after="120"/>
        <w:ind w:left="-426" w:right="-567" w:firstLine="240"/>
        <w:jc w:val="both"/>
        <w:rPr>
          <w:rFonts w:ascii="Cambria" w:eastAsia="Times New Roman" w:hAnsi="Cambria"/>
          <w:color w:val="000000"/>
          <w:sz w:val="24"/>
          <w:szCs w:val="24"/>
          <w:lang w:eastAsia="it-IT"/>
        </w:rPr>
      </w:pPr>
      <w:r>
        <w:rPr>
          <w:rFonts w:ascii="Cambria" w:eastAsia="Times New Roman" w:hAnsi="Cambria"/>
          <w:noProof/>
          <w:color w:val="000000"/>
          <w:sz w:val="24"/>
          <w:szCs w:val="24"/>
          <w:lang w:eastAsia="it-IT"/>
        </w:rPr>
        <w:lastRenderedPageBreak/>
        <w:drawing>
          <wp:anchor distT="0" distB="0" distL="114300" distR="114300" simplePos="0" relativeHeight="251662336" behindDoc="1" locked="0" layoutInCell="1" allowOverlap="1">
            <wp:simplePos x="0" y="0"/>
            <wp:positionH relativeFrom="column">
              <wp:posOffset>5350510</wp:posOffset>
            </wp:positionH>
            <wp:positionV relativeFrom="paragraph">
              <wp:posOffset>26035</wp:posOffset>
            </wp:positionV>
            <wp:extent cx="1143000" cy="1517650"/>
            <wp:effectExtent l="0" t="0" r="0" b="6350"/>
            <wp:wrapTight wrapText="bothSides">
              <wp:wrapPolygon edited="0">
                <wp:start x="0" y="0"/>
                <wp:lineTo x="0" y="21419"/>
                <wp:lineTo x="21240" y="21419"/>
                <wp:lineTo x="21240"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nza nome-3.gif"/>
                    <pic:cNvPicPr/>
                  </pic:nvPicPr>
                  <pic:blipFill>
                    <a:blip r:embed="rId21">
                      <a:extLst>
                        <a:ext uri="{28A0092B-C50C-407E-A947-70E740481C1C}">
                          <a14:useLocalDpi xmlns:a14="http://schemas.microsoft.com/office/drawing/2010/main" val="0"/>
                        </a:ext>
                      </a:extLst>
                    </a:blip>
                    <a:stretch>
                      <a:fillRect/>
                    </a:stretch>
                  </pic:blipFill>
                  <pic:spPr>
                    <a:xfrm>
                      <a:off x="0" y="0"/>
                      <a:ext cx="1143000" cy="1517650"/>
                    </a:xfrm>
                    <a:prstGeom prst="rect">
                      <a:avLst/>
                    </a:prstGeom>
                  </pic:spPr>
                </pic:pic>
              </a:graphicData>
            </a:graphic>
          </wp:anchor>
        </w:drawing>
      </w:r>
      <w:r w:rsidR="0012723F">
        <w:rPr>
          <w:rFonts w:ascii="Cambria" w:eastAsia="Times New Roman" w:hAnsi="Cambria"/>
          <w:color w:val="000000"/>
          <w:sz w:val="24"/>
          <w:szCs w:val="24"/>
          <w:lang w:eastAsia="it-IT"/>
        </w:rPr>
        <w:t xml:space="preserve">Infine facciamo un terzo esempio: il </w:t>
      </w:r>
      <w:proofErr w:type="spellStart"/>
      <w:r w:rsidR="0012723F">
        <w:rPr>
          <w:rFonts w:ascii="Cambria" w:eastAsia="Times New Roman" w:hAnsi="Cambria"/>
          <w:color w:val="000000"/>
          <w:sz w:val="24"/>
          <w:szCs w:val="24"/>
          <w:lang w:eastAsia="it-IT"/>
        </w:rPr>
        <w:t>MaccioZombie</w:t>
      </w:r>
      <w:proofErr w:type="spellEnd"/>
      <w:r w:rsidR="0012723F">
        <w:rPr>
          <w:rFonts w:ascii="Cambria" w:eastAsia="Times New Roman" w:hAnsi="Cambria"/>
          <w:color w:val="000000"/>
          <w:sz w:val="24"/>
          <w:szCs w:val="24"/>
          <w:lang w:eastAsia="it-IT"/>
        </w:rPr>
        <w:t xml:space="preserve">! Una mattina di </w:t>
      </w:r>
      <w:proofErr w:type="gramStart"/>
      <w:r w:rsidR="0012723F">
        <w:rPr>
          <w:rFonts w:ascii="Cambria" w:eastAsia="Times New Roman" w:hAnsi="Cambria"/>
          <w:color w:val="000000"/>
          <w:sz w:val="24"/>
          <w:szCs w:val="24"/>
          <w:lang w:eastAsia="it-IT"/>
        </w:rPr>
        <w:t>Gennaio</w:t>
      </w:r>
      <w:proofErr w:type="gramEnd"/>
      <w:r w:rsidR="0012723F">
        <w:rPr>
          <w:rFonts w:ascii="Cambria" w:eastAsia="Times New Roman" w:hAnsi="Cambria"/>
          <w:color w:val="000000"/>
          <w:sz w:val="24"/>
          <w:szCs w:val="24"/>
          <w:lang w:eastAsia="it-IT"/>
        </w:rPr>
        <w:t xml:space="preserve">, quando fuori faceva freddo, il Prof è andato dal parrucchiere e prima di entrare nel negozio si è misurato la febbre con un </w:t>
      </w:r>
      <w:r w:rsidR="0012723F" w:rsidRPr="0008092D">
        <w:rPr>
          <w:rFonts w:ascii="Cambria" w:eastAsia="Times New Roman" w:hAnsi="Cambria"/>
          <w:b/>
          <w:color w:val="000000"/>
          <w:sz w:val="24"/>
          <w:szCs w:val="24"/>
          <w:lang w:eastAsia="it-IT"/>
        </w:rPr>
        <w:t>termometro ad infrarossi</w:t>
      </w:r>
      <w:r w:rsidR="0012723F">
        <w:rPr>
          <w:rFonts w:ascii="Cambria" w:eastAsia="Times New Roman" w:hAnsi="Cambria"/>
          <w:color w:val="000000"/>
          <w:sz w:val="24"/>
          <w:szCs w:val="24"/>
          <w:lang w:eastAsia="it-IT"/>
        </w:rPr>
        <w:t xml:space="preserve">. La sua temperatura è risultata… 34,8°C!! </w:t>
      </w:r>
      <w:proofErr w:type="gramStart"/>
      <w:r w:rsidR="0012723F">
        <w:rPr>
          <w:rFonts w:ascii="Cambria" w:eastAsia="Times New Roman" w:hAnsi="Cambria"/>
          <w:color w:val="000000"/>
          <w:sz w:val="24"/>
          <w:szCs w:val="24"/>
          <w:lang w:eastAsia="it-IT"/>
        </w:rPr>
        <w:t>E’</w:t>
      </w:r>
      <w:proofErr w:type="gramEnd"/>
      <w:r w:rsidR="0012723F">
        <w:rPr>
          <w:rFonts w:ascii="Cambria" w:eastAsia="Times New Roman" w:hAnsi="Cambria"/>
          <w:color w:val="000000"/>
          <w:sz w:val="24"/>
          <w:szCs w:val="24"/>
          <w:lang w:eastAsia="it-IT"/>
        </w:rPr>
        <w:t xml:space="preserve"> la temperatura di un cadavere morto da poco: il Prof è uno Zombie. Il termometro non era guasto: cosa è successo? Per rispondere bisogna sapere che un termometro ad infrarossi non misura la temperatura del corpo umano e nemmeno quella della fronte (quando si punta sulla testa): esso misura la temperatura dello strato più esterno della pelle, quello a contatto con l’aria. Quel giorno faceva freddo </w:t>
      </w:r>
      <w:r w:rsidR="00E3070F">
        <w:rPr>
          <w:rFonts w:ascii="Cambria" w:eastAsia="Times New Roman" w:hAnsi="Cambria"/>
          <w:color w:val="000000"/>
          <w:sz w:val="24"/>
          <w:szCs w:val="24"/>
          <w:lang w:eastAsia="it-IT"/>
        </w:rPr>
        <w:t xml:space="preserve">cosicché </w:t>
      </w:r>
      <w:r w:rsidR="0017519E">
        <w:rPr>
          <w:rFonts w:ascii="Cambria" w:eastAsia="Times New Roman" w:hAnsi="Cambria"/>
          <w:color w:val="000000"/>
          <w:sz w:val="24"/>
          <w:szCs w:val="24"/>
          <w:lang w:eastAsia="it-IT"/>
        </w:rPr>
        <w:t xml:space="preserve">la pelle della fronte, </w:t>
      </w:r>
      <w:r w:rsidR="0012723F">
        <w:rPr>
          <w:rFonts w:ascii="Cambria" w:eastAsia="Times New Roman" w:hAnsi="Cambria"/>
          <w:color w:val="000000"/>
          <w:sz w:val="24"/>
          <w:szCs w:val="24"/>
          <w:lang w:eastAsia="it-IT"/>
        </w:rPr>
        <w:t xml:space="preserve">che </w:t>
      </w:r>
      <w:r w:rsidR="0017519E">
        <w:rPr>
          <w:rFonts w:ascii="Cambria" w:eastAsia="Times New Roman" w:hAnsi="Cambria"/>
          <w:color w:val="000000"/>
          <w:sz w:val="24"/>
          <w:szCs w:val="24"/>
          <w:lang w:eastAsia="it-IT"/>
        </w:rPr>
        <w:t xml:space="preserve">era a contatto con l’aria fredda, si era raffreddata. Tornato a casa il Prof si </w:t>
      </w:r>
      <w:r w:rsidR="003A0A71">
        <w:rPr>
          <w:rFonts w:ascii="Cambria" w:eastAsia="Times New Roman" w:hAnsi="Cambria"/>
          <w:color w:val="000000"/>
          <w:sz w:val="24"/>
          <w:szCs w:val="24"/>
          <w:lang w:eastAsia="it-IT"/>
        </w:rPr>
        <w:t>è</w:t>
      </w:r>
      <w:r w:rsidR="0017519E">
        <w:rPr>
          <w:rFonts w:ascii="Cambria" w:eastAsia="Times New Roman" w:hAnsi="Cambria"/>
          <w:color w:val="000000"/>
          <w:sz w:val="24"/>
          <w:szCs w:val="24"/>
          <w:lang w:eastAsia="it-IT"/>
        </w:rPr>
        <w:t xml:space="preserve"> misurato nuovamente la temperatura con un termometro a mercurio, che misura la temperatura del corpo e non solo della pelle esterna: essa era risultata </w:t>
      </w:r>
      <w:r w:rsidR="00550AE7">
        <w:rPr>
          <w:rFonts w:ascii="Cambria" w:eastAsia="Times New Roman" w:hAnsi="Cambria"/>
          <w:color w:val="000000"/>
          <w:sz w:val="24"/>
          <w:szCs w:val="24"/>
          <w:lang w:eastAsia="it-IT"/>
        </w:rPr>
        <w:t xml:space="preserve">36,0°C. Perciò il termometro ad infrarossi aveva compiuto un </w:t>
      </w:r>
      <w:r w:rsidR="00550AE7" w:rsidRPr="003A0A71">
        <w:rPr>
          <w:rFonts w:ascii="Cambria" w:eastAsia="Times New Roman" w:hAnsi="Cambria"/>
          <w:b/>
          <w:color w:val="000000"/>
          <w:sz w:val="24"/>
          <w:szCs w:val="24"/>
          <w:lang w:eastAsia="it-IT"/>
        </w:rPr>
        <w:t xml:space="preserve">errore sistematico </w:t>
      </w:r>
      <w:r w:rsidR="00550AE7" w:rsidRPr="003A0A71">
        <w:rPr>
          <w:rFonts w:ascii="Cambria" w:eastAsia="Times New Roman" w:hAnsi="Cambria"/>
          <w:b/>
          <w:i/>
          <w:color w:val="000000"/>
          <w:sz w:val="24"/>
          <w:szCs w:val="24"/>
          <w:lang w:eastAsia="it-IT"/>
        </w:rPr>
        <w:t>per difetto</w:t>
      </w:r>
      <w:r w:rsidR="00E3070F">
        <w:rPr>
          <w:rFonts w:ascii="Cambria" w:eastAsia="Times New Roman" w:hAnsi="Cambria"/>
          <w:color w:val="000000"/>
          <w:sz w:val="24"/>
          <w:szCs w:val="24"/>
          <w:lang w:eastAsia="it-IT"/>
        </w:rPr>
        <w:t xml:space="preserve"> di -1,2°C</w:t>
      </w:r>
      <w:r w:rsidR="00550AE7">
        <w:rPr>
          <w:rFonts w:ascii="Cambria" w:eastAsia="Times New Roman" w:hAnsi="Cambria"/>
          <w:color w:val="000000"/>
          <w:sz w:val="24"/>
          <w:szCs w:val="24"/>
          <w:lang w:eastAsia="it-IT"/>
        </w:rPr>
        <w:t xml:space="preserve">. </w:t>
      </w:r>
    </w:p>
    <w:p w:rsidR="0008092D" w:rsidRDefault="0008092D" w:rsidP="00991686">
      <w:pPr>
        <w:spacing w:after="120"/>
        <w:ind w:left="-426" w:right="-567" w:firstLine="240"/>
        <w:jc w:val="both"/>
        <w:rPr>
          <w:rFonts w:ascii="Cambria" w:eastAsia="Times New Roman" w:hAnsi="Cambria"/>
          <w:color w:val="000000"/>
          <w:sz w:val="24"/>
          <w:szCs w:val="24"/>
          <w:lang w:eastAsia="it-IT"/>
        </w:rPr>
      </w:pPr>
    </w:p>
    <w:p w:rsidR="00E465C3" w:rsidRDefault="006F786B" w:rsidP="00991686">
      <w:pPr>
        <w:spacing w:after="120"/>
        <w:ind w:left="-426" w:right="-567" w:firstLine="240"/>
        <w:jc w:val="both"/>
        <w:rPr>
          <w:rFonts w:ascii="Cambria" w:eastAsia="Times New Roman" w:hAnsi="Cambria"/>
          <w:color w:val="000000"/>
          <w:sz w:val="24"/>
          <w:szCs w:val="24"/>
          <w:lang w:eastAsia="it-IT"/>
        </w:rPr>
      </w:pPr>
      <w:r>
        <w:rPr>
          <w:noProof/>
          <w:lang w:eastAsia="it-IT"/>
        </w:rPr>
        <mc:AlternateContent>
          <mc:Choice Requires="wps">
            <w:drawing>
              <wp:anchor distT="0" distB="0" distL="114300" distR="114300" simplePos="0" relativeHeight="251661312" behindDoc="1" locked="0" layoutInCell="1" allowOverlap="1" wp14:anchorId="05E82CF2" wp14:editId="3710F50A">
                <wp:simplePos x="0" y="0"/>
                <wp:positionH relativeFrom="column">
                  <wp:posOffset>-358140</wp:posOffset>
                </wp:positionH>
                <wp:positionV relativeFrom="paragraph">
                  <wp:posOffset>1057910</wp:posOffset>
                </wp:positionV>
                <wp:extent cx="6915150" cy="476250"/>
                <wp:effectExtent l="0" t="0" r="19050" b="19050"/>
                <wp:wrapNone/>
                <wp:docPr id="5" name="Rettangolo arrotondato 5"/>
                <wp:cNvGraphicFramePr/>
                <a:graphic xmlns:a="http://schemas.openxmlformats.org/drawingml/2006/main">
                  <a:graphicData uri="http://schemas.microsoft.com/office/word/2010/wordprocessingShape">
                    <wps:wsp>
                      <wps:cNvSpPr/>
                      <wps:spPr>
                        <a:xfrm>
                          <a:off x="0" y="0"/>
                          <a:ext cx="6915150" cy="476250"/>
                        </a:xfrm>
                        <a:prstGeom prst="roundRect">
                          <a:avLst/>
                        </a:prstGeom>
                        <a:solidFill>
                          <a:srgbClr val="FFFF8F"/>
                        </a:solidFill>
                        <a:ln w="25400" cap="flat" cmpd="sng" algn="ctr">
                          <a:solidFill>
                            <a:srgbClr val="FFFF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7C6D5" id="Rettangolo arrotondato 5" o:spid="_x0000_s1026" style="position:absolute;margin-left:-28.2pt;margin-top:83.3pt;width:544.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" fillcolor="#ffff8f" strokecolor="#ffc" strokeweight="2pt"/>
            </w:pict>
          </mc:Fallback>
        </mc:AlternateContent>
      </w:r>
      <w:proofErr w:type="gramStart"/>
      <w:r w:rsidR="000B17B3">
        <w:rPr>
          <w:rFonts w:ascii="Cambria" w:eastAsia="Times New Roman" w:hAnsi="Cambria"/>
          <w:color w:val="000000"/>
          <w:sz w:val="24"/>
          <w:szCs w:val="24"/>
          <w:lang w:eastAsia="it-IT"/>
        </w:rPr>
        <w:t>E’</w:t>
      </w:r>
      <w:proofErr w:type="gramEnd"/>
      <w:r w:rsidR="000B17B3">
        <w:rPr>
          <w:rFonts w:ascii="Cambria" w:eastAsia="Times New Roman" w:hAnsi="Cambria"/>
          <w:color w:val="000000"/>
          <w:sz w:val="24"/>
          <w:szCs w:val="24"/>
          <w:lang w:eastAsia="it-IT"/>
        </w:rPr>
        <w:t xml:space="preserve"> chiaro che se una persona non sa che il suono impiega del tempo a propagarsi (esempio del pozzo) o che esiste una spinta verso l’alto (esempio del palloncino) </w:t>
      </w:r>
      <w:r w:rsidR="00550AE7">
        <w:rPr>
          <w:rFonts w:ascii="Cambria" w:eastAsia="Times New Roman" w:hAnsi="Cambria"/>
          <w:color w:val="000000"/>
          <w:sz w:val="24"/>
          <w:szCs w:val="24"/>
          <w:lang w:eastAsia="it-IT"/>
        </w:rPr>
        <w:t xml:space="preserve">o che un termometro ad infrarossi misura solo la temperatura della pelle esterna </w:t>
      </w:r>
      <w:r w:rsidR="000B17B3">
        <w:rPr>
          <w:rFonts w:ascii="Cambria" w:eastAsia="Times New Roman" w:hAnsi="Cambria"/>
          <w:color w:val="000000"/>
          <w:sz w:val="24"/>
          <w:szCs w:val="24"/>
          <w:lang w:eastAsia="it-IT"/>
        </w:rPr>
        <w:t xml:space="preserve">allora ella non terrà conto di tali effetti e le sue misure saranno sbagliate </w:t>
      </w:r>
      <w:r w:rsidR="000B17B3" w:rsidRPr="000647B7">
        <w:rPr>
          <w:rFonts w:ascii="Cambria" w:eastAsia="Times New Roman" w:hAnsi="Cambria"/>
          <w:i/>
          <w:color w:val="000000"/>
          <w:sz w:val="24"/>
          <w:szCs w:val="24"/>
          <w:lang w:eastAsia="it-IT"/>
        </w:rPr>
        <w:t>senza che lei lo sappia</w:t>
      </w:r>
      <w:r w:rsidR="000B17B3">
        <w:rPr>
          <w:rFonts w:ascii="Cambria" w:eastAsia="Times New Roman" w:hAnsi="Cambria"/>
          <w:color w:val="000000"/>
          <w:sz w:val="24"/>
          <w:szCs w:val="24"/>
          <w:lang w:eastAsia="it-IT"/>
        </w:rPr>
        <w:t xml:space="preserve">. Questo è il problema principale dell’errore sistematico: </w:t>
      </w:r>
      <w:r w:rsidR="000B17B3" w:rsidRPr="0048285C">
        <w:rPr>
          <w:rFonts w:ascii="Cambria" w:eastAsia="Times New Roman" w:hAnsi="Cambria"/>
          <w:b/>
          <w:color w:val="000000"/>
          <w:sz w:val="24"/>
          <w:szCs w:val="24"/>
          <w:lang w:eastAsia="it-IT"/>
        </w:rPr>
        <w:t>non c’è modo di capire se esso è presente facendo una serie di misure con lo stesso strumento e lo stesso metodo</w:t>
      </w:r>
      <w:r w:rsidR="00E465C3">
        <w:rPr>
          <w:rFonts w:ascii="Cambria" w:eastAsia="Times New Roman" w:hAnsi="Cambria"/>
          <w:color w:val="000000"/>
          <w:sz w:val="24"/>
          <w:szCs w:val="24"/>
          <w:lang w:eastAsia="it-IT"/>
        </w:rPr>
        <w:t>.</w:t>
      </w:r>
    </w:p>
    <w:p w:rsidR="00176767" w:rsidRDefault="000B17B3" w:rsidP="00991686">
      <w:pPr>
        <w:spacing w:after="120"/>
        <w:ind w:left="-426" w:right="-567" w:firstLine="240"/>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 xml:space="preserve">L’unico modo per evidenziare </w:t>
      </w:r>
      <w:r w:rsidR="006F786B">
        <w:rPr>
          <w:rFonts w:ascii="Cambria" w:eastAsia="Times New Roman" w:hAnsi="Cambria"/>
          <w:color w:val="000000"/>
          <w:sz w:val="24"/>
          <w:szCs w:val="24"/>
          <w:lang w:eastAsia="it-IT"/>
        </w:rPr>
        <w:t>l’</w:t>
      </w:r>
      <w:r>
        <w:rPr>
          <w:rFonts w:ascii="Cambria" w:eastAsia="Times New Roman" w:hAnsi="Cambria"/>
          <w:color w:val="000000"/>
          <w:sz w:val="24"/>
          <w:szCs w:val="24"/>
          <w:lang w:eastAsia="it-IT"/>
        </w:rPr>
        <w:t xml:space="preserve">errore </w:t>
      </w:r>
      <w:r w:rsidR="006F786B">
        <w:rPr>
          <w:rFonts w:ascii="Cambria" w:eastAsia="Times New Roman" w:hAnsi="Cambria"/>
          <w:color w:val="000000"/>
          <w:sz w:val="24"/>
          <w:szCs w:val="24"/>
          <w:lang w:eastAsia="it-IT"/>
        </w:rPr>
        <w:t xml:space="preserve">sistematico </w:t>
      </w:r>
      <w:r>
        <w:rPr>
          <w:rFonts w:ascii="Cambria" w:eastAsia="Times New Roman" w:hAnsi="Cambria"/>
          <w:color w:val="000000"/>
          <w:sz w:val="24"/>
          <w:szCs w:val="24"/>
          <w:lang w:eastAsia="it-IT"/>
        </w:rPr>
        <w:t xml:space="preserve">è quello di ripetere le misure usando </w:t>
      </w:r>
      <w:r w:rsidR="00176767">
        <w:rPr>
          <w:rFonts w:ascii="Cambria" w:eastAsia="Times New Roman" w:hAnsi="Cambria"/>
          <w:color w:val="000000"/>
          <w:sz w:val="24"/>
          <w:szCs w:val="24"/>
          <w:lang w:eastAsia="it-IT"/>
        </w:rPr>
        <w:t>tecniche e strumenti differenti.</w:t>
      </w:r>
    </w:p>
    <w:p w:rsidR="000B17B3" w:rsidRDefault="00176767" w:rsidP="00991686">
      <w:pPr>
        <w:spacing w:after="120"/>
        <w:ind w:left="-426" w:right="-567" w:firstLine="240"/>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A</w:t>
      </w:r>
      <w:r w:rsidR="000B17B3">
        <w:rPr>
          <w:rFonts w:ascii="Cambria" w:eastAsia="Times New Roman" w:hAnsi="Cambria"/>
          <w:color w:val="000000"/>
          <w:sz w:val="24"/>
          <w:szCs w:val="24"/>
          <w:lang w:eastAsia="it-IT"/>
        </w:rPr>
        <w:t xml:space="preserve">d esempio, se dopo aver misurato la profondità del pozzo con il lancio del sasso io ripeto le misure misurando la stessa profondità con un metro io mi accorgo subito che le misure ottenute con il sasso sono </w:t>
      </w:r>
      <w:r w:rsidR="000B17B3" w:rsidRPr="00D5603B">
        <w:rPr>
          <w:rFonts w:ascii="Cambria" w:eastAsia="Times New Roman" w:hAnsi="Cambria"/>
          <w:b/>
          <w:color w:val="000000"/>
          <w:sz w:val="24"/>
          <w:szCs w:val="24"/>
          <w:lang w:eastAsia="it-IT"/>
        </w:rPr>
        <w:t>sistematicamente più grandi</w:t>
      </w:r>
      <w:r w:rsidR="000B17B3">
        <w:rPr>
          <w:rFonts w:ascii="Cambria" w:eastAsia="Times New Roman" w:hAnsi="Cambria"/>
          <w:color w:val="000000"/>
          <w:sz w:val="24"/>
          <w:szCs w:val="24"/>
          <w:lang w:eastAsia="it-IT"/>
        </w:rPr>
        <w:t xml:space="preserve"> di quelle misurate con il metro. All’</w:t>
      </w:r>
      <w:r w:rsidR="00076E34">
        <w:rPr>
          <w:rFonts w:ascii="Cambria" w:eastAsia="Times New Roman" w:hAnsi="Cambria"/>
          <w:color w:val="000000"/>
          <w:sz w:val="24"/>
          <w:szCs w:val="24"/>
          <w:lang w:eastAsia="it-IT"/>
        </w:rPr>
        <w:t>opposto:</w:t>
      </w:r>
      <w:r w:rsidR="000B17B3">
        <w:rPr>
          <w:rFonts w:ascii="Cambria" w:eastAsia="Times New Roman" w:hAnsi="Cambria"/>
          <w:color w:val="000000"/>
          <w:sz w:val="24"/>
          <w:szCs w:val="24"/>
          <w:lang w:eastAsia="it-IT"/>
        </w:rPr>
        <w:t xml:space="preserve"> se </w:t>
      </w:r>
      <w:r w:rsidR="00C82ECF">
        <w:rPr>
          <w:rFonts w:ascii="Cambria" w:eastAsia="Times New Roman" w:hAnsi="Cambria"/>
          <w:color w:val="000000"/>
          <w:sz w:val="24"/>
          <w:szCs w:val="24"/>
          <w:lang w:eastAsia="it-IT"/>
        </w:rPr>
        <w:t xml:space="preserve">dopo aver misurato il peso con una bilancia all’aria aperta </w:t>
      </w:r>
      <w:r w:rsidR="000B17B3">
        <w:rPr>
          <w:rFonts w:ascii="Cambria" w:eastAsia="Times New Roman" w:hAnsi="Cambria"/>
          <w:color w:val="000000"/>
          <w:sz w:val="24"/>
          <w:szCs w:val="24"/>
          <w:lang w:eastAsia="it-IT"/>
        </w:rPr>
        <w:t xml:space="preserve">io </w:t>
      </w:r>
      <w:r w:rsidR="00C82ECF">
        <w:rPr>
          <w:rFonts w:ascii="Cambria" w:eastAsia="Times New Roman" w:hAnsi="Cambria"/>
          <w:color w:val="000000"/>
          <w:sz w:val="24"/>
          <w:szCs w:val="24"/>
          <w:lang w:eastAsia="it-IT"/>
        </w:rPr>
        <w:t>ripeto la misura</w:t>
      </w:r>
      <w:r w:rsidR="000B17B3">
        <w:rPr>
          <w:rFonts w:ascii="Cambria" w:eastAsia="Times New Roman" w:hAnsi="Cambria"/>
          <w:color w:val="000000"/>
          <w:sz w:val="24"/>
          <w:szCs w:val="24"/>
          <w:lang w:eastAsia="it-IT"/>
        </w:rPr>
        <w:t xml:space="preserve"> </w:t>
      </w:r>
      <w:r w:rsidR="00C82ECF">
        <w:rPr>
          <w:rFonts w:ascii="Cambria" w:eastAsia="Times New Roman" w:hAnsi="Cambria"/>
          <w:color w:val="000000"/>
          <w:sz w:val="24"/>
          <w:szCs w:val="24"/>
          <w:lang w:eastAsia="it-IT"/>
        </w:rPr>
        <w:t>ponendo la</w:t>
      </w:r>
      <w:r w:rsidR="000B17B3">
        <w:rPr>
          <w:rFonts w:ascii="Cambria" w:eastAsia="Times New Roman" w:hAnsi="Cambria"/>
          <w:color w:val="000000"/>
          <w:sz w:val="24"/>
          <w:szCs w:val="24"/>
          <w:lang w:eastAsia="it-IT"/>
        </w:rPr>
        <w:t xml:space="preserve"> bilancia </w:t>
      </w:r>
      <w:r w:rsidR="006F786B">
        <w:rPr>
          <w:rFonts w:ascii="Cambria" w:eastAsia="Times New Roman" w:hAnsi="Cambria"/>
          <w:color w:val="000000"/>
          <w:sz w:val="24"/>
          <w:szCs w:val="24"/>
          <w:lang w:eastAsia="it-IT"/>
        </w:rPr>
        <w:t>nel vuoto (cosicché non c’è più la spinta di Archimede dell’aria)</w:t>
      </w:r>
      <w:r w:rsidR="008F4575">
        <w:rPr>
          <w:rFonts w:ascii="Cambria" w:eastAsia="Times New Roman" w:hAnsi="Cambria"/>
          <w:color w:val="000000"/>
          <w:sz w:val="24"/>
          <w:szCs w:val="24"/>
          <w:lang w:eastAsia="it-IT"/>
        </w:rPr>
        <w:t xml:space="preserve"> io mi accorgo subito che le misure </w:t>
      </w:r>
      <w:r w:rsidR="006F786B">
        <w:rPr>
          <w:rFonts w:ascii="Cambria" w:eastAsia="Times New Roman" w:hAnsi="Cambria"/>
          <w:color w:val="000000"/>
          <w:sz w:val="24"/>
          <w:szCs w:val="24"/>
          <w:lang w:eastAsia="it-IT"/>
        </w:rPr>
        <w:t>che avevo ottenuto</w:t>
      </w:r>
      <w:r w:rsidR="00C82ECF">
        <w:rPr>
          <w:rFonts w:ascii="Cambria" w:eastAsia="Times New Roman" w:hAnsi="Cambria"/>
          <w:color w:val="000000"/>
          <w:sz w:val="24"/>
          <w:szCs w:val="24"/>
          <w:lang w:eastAsia="it-IT"/>
        </w:rPr>
        <w:t xml:space="preserve"> con la bilancia all’aria aperta </w:t>
      </w:r>
      <w:r w:rsidR="008F4575">
        <w:rPr>
          <w:rFonts w:ascii="Cambria" w:eastAsia="Times New Roman" w:hAnsi="Cambria"/>
          <w:color w:val="000000"/>
          <w:sz w:val="24"/>
          <w:szCs w:val="24"/>
          <w:lang w:eastAsia="it-IT"/>
        </w:rPr>
        <w:t xml:space="preserve">sono </w:t>
      </w:r>
      <w:r w:rsidR="008F4575" w:rsidRPr="00D5603B">
        <w:rPr>
          <w:rFonts w:ascii="Cambria" w:eastAsia="Times New Roman" w:hAnsi="Cambria"/>
          <w:b/>
          <w:color w:val="000000"/>
          <w:sz w:val="24"/>
          <w:szCs w:val="24"/>
          <w:lang w:eastAsia="it-IT"/>
        </w:rPr>
        <w:t>sistematicamente più piccole</w:t>
      </w:r>
      <w:r w:rsidR="008F4575">
        <w:rPr>
          <w:rFonts w:ascii="Cambria" w:eastAsia="Times New Roman" w:hAnsi="Cambria"/>
          <w:color w:val="000000"/>
          <w:sz w:val="24"/>
          <w:szCs w:val="24"/>
          <w:lang w:eastAsia="it-IT"/>
        </w:rPr>
        <w:t xml:space="preserve"> di quelle misurate con la bilancia </w:t>
      </w:r>
      <w:r w:rsidR="006F786B">
        <w:rPr>
          <w:rFonts w:ascii="Cambria" w:eastAsia="Times New Roman" w:hAnsi="Cambria"/>
          <w:color w:val="000000"/>
          <w:sz w:val="24"/>
          <w:szCs w:val="24"/>
          <w:lang w:eastAsia="it-IT"/>
        </w:rPr>
        <w:t>nel vuoto</w:t>
      </w:r>
      <w:r w:rsidR="008F4575">
        <w:rPr>
          <w:rFonts w:ascii="Cambria" w:eastAsia="Times New Roman" w:hAnsi="Cambria"/>
          <w:color w:val="000000"/>
          <w:sz w:val="24"/>
          <w:szCs w:val="24"/>
          <w:lang w:eastAsia="it-IT"/>
        </w:rPr>
        <w:t>.</w:t>
      </w:r>
      <w:r w:rsidR="002500C9">
        <w:rPr>
          <w:rFonts w:ascii="Cambria" w:eastAsia="Times New Roman" w:hAnsi="Cambria"/>
          <w:color w:val="000000"/>
          <w:sz w:val="24"/>
          <w:szCs w:val="24"/>
          <w:lang w:eastAsia="it-IT"/>
        </w:rPr>
        <w:t xml:space="preserve"> Se infine confronto la temperatura ottenuta da un termometro ad infrarossi presa su di una superficie esposta all’aria fredda con quella da un termometro a mercurio vedo immediatamente che le prime sono </w:t>
      </w:r>
      <w:r w:rsidR="002500C9" w:rsidRPr="002500C9">
        <w:rPr>
          <w:rFonts w:ascii="Cambria" w:eastAsia="Times New Roman" w:hAnsi="Cambria"/>
          <w:b/>
          <w:color w:val="000000"/>
          <w:sz w:val="24"/>
          <w:szCs w:val="24"/>
          <w:lang w:eastAsia="it-IT"/>
        </w:rPr>
        <w:t>sistematicamente più piccole</w:t>
      </w:r>
      <w:r w:rsidR="002500C9">
        <w:rPr>
          <w:rFonts w:ascii="Cambria" w:eastAsia="Times New Roman" w:hAnsi="Cambria"/>
          <w:color w:val="000000"/>
          <w:sz w:val="24"/>
          <w:szCs w:val="24"/>
          <w:lang w:eastAsia="it-IT"/>
        </w:rPr>
        <w:t xml:space="preserve"> delle seconde.</w:t>
      </w:r>
    </w:p>
    <w:p w:rsidR="00650621" w:rsidRPr="008532A1" w:rsidRDefault="00650621" w:rsidP="008532A1">
      <w:pPr>
        <w:spacing w:after="120"/>
        <w:ind w:left="-426" w:right="-567" w:firstLine="240"/>
        <w:jc w:val="both"/>
        <w:rPr>
          <w:rFonts w:ascii="Cambria" w:eastAsia="Times New Roman" w:hAnsi="Cambria"/>
          <w:color w:val="000000"/>
          <w:sz w:val="24"/>
          <w:szCs w:val="24"/>
          <w:lang w:eastAsia="it-IT"/>
        </w:rPr>
      </w:pPr>
      <w:r w:rsidRPr="00650621">
        <w:rPr>
          <w:rFonts w:ascii="Cambria" w:eastAsia="Times New Roman" w:hAnsi="Cambria"/>
          <w:color w:val="000000"/>
          <w:sz w:val="24"/>
          <w:szCs w:val="24"/>
          <w:lang w:eastAsia="it-IT"/>
        </w:rPr>
        <w:t>Usando strumenti migliori</w:t>
      </w:r>
      <w:r w:rsidR="00FB5F8B">
        <w:rPr>
          <w:rFonts w:ascii="Cambria" w:eastAsia="Times New Roman" w:hAnsi="Cambria"/>
          <w:color w:val="000000"/>
          <w:sz w:val="24"/>
          <w:szCs w:val="24"/>
          <w:lang w:eastAsia="it-IT"/>
        </w:rPr>
        <w:t>, confrontando fra loro misure prese con strumenti e metodi differenti</w:t>
      </w:r>
      <w:r w:rsidRPr="00650621">
        <w:rPr>
          <w:rFonts w:ascii="Cambria" w:eastAsia="Times New Roman" w:hAnsi="Cambria"/>
          <w:color w:val="000000"/>
          <w:sz w:val="24"/>
          <w:szCs w:val="24"/>
          <w:lang w:eastAsia="it-IT"/>
        </w:rPr>
        <w:t xml:space="preserve"> e applicando al meglio le correzioni si possono ridurre gli errori sistematici. In questo modo la misura avrà un’incertezza</w:t>
      </w:r>
      <w:r w:rsidR="00200BAC">
        <w:rPr>
          <w:rFonts w:ascii="Cambria" w:eastAsia="Times New Roman" w:hAnsi="Cambria"/>
          <w:color w:val="000000"/>
          <w:sz w:val="24"/>
          <w:szCs w:val="24"/>
          <w:lang w:eastAsia="it-IT"/>
        </w:rPr>
        <w:t xml:space="preserve"> minore, ma non sarà mai esatta:</w:t>
      </w:r>
      <w:r w:rsidR="008532A1">
        <w:rPr>
          <w:rFonts w:ascii="Cambria" w:eastAsia="Times New Roman" w:hAnsi="Cambria"/>
          <w:color w:val="000000"/>
          <w:sz w:val="24"/>
          <w:szCs w:val="24"/>
          <w:lang w:eastAsia="it-IT"/>
        </w:rPr>
        <w:t xml:space="preserve"> </w:t>
      </w:r>
      <w:r w:rsidR="00200BAC">
        <w:rPr>
          <w:rFonts w:ascii="Cambria" w:eastAsia="Times New Roman" w:hAnsi="Cambria"/>
          <w:color w:val="000000"/>
          <w:sz w:val="24"/>
          <w:szCs w:val="24"/>
          <w:lang w:eastAsia="it-IT"/>
        </w:rPr>
        <w:t>n</w:t>
      </w:r>
      <w:r w:rsidRPr="00650621">
        <w:rPr>
          <w:rFonts w:ascii="Cambria" w:eastAsia="Times New Roman" w:hAnsi="Cambria"/>
          <w:color w:val="000000"/>
          <w:sz w:val="24"/>
          <w:szCs w:val="24"/>
          <w:lang w:eastAsia="it-IT"/>
        </w:rPr>
        <w:t xml:space="preserve">on si può mai essere sicuri che una misura sia priva di errori sistematici perché possono esservi effetti e perturbazioni che non conosciamo. </w:t>
      </w:r>
    </w:p>
    <w:p w:rsidR="00EC6144" w:rsidRDefault="00EC6144" w:rsidP="00EC6144">
      <w:pPr>
        <w:spacing w:after="0"/>
        <w:ind w:left="-425" w:right="-567" w:firstLine="238"/>
        <w:jc w:val="both"/>
        <w:rPr>
          <w:rFonts w:ascii="Cambria" w:eastAsia="Times New Roman" w:hAnsi="Cambria"/>
          <w:color w:val="000000"/>
          <w:sz w:val="24"/>
          <w:szCs w:val="24"/>
          <w:lang w:eastAsia="it-IT"/>
        </w:rPr>
      </w:pPr>
      <w:r w:rsidRPr="00285E13">
        <w:rPr>
          <w:rFonts w:ascii="Cambria" w:eastAsia="Times New Roman" w:hAnsi="Cambria"/>
          <w:color w:val="FF0000"/>
          <w:sz w:val="24"/>
          <w:szCs w:val="24"/>
          <w:lang w:eastAsia="it-IT"/>
        </w:rPr>
        <w:t xml:space="preserve">In conclusione: </w:t>
      </w:r>
      <w:r w:rsidRPr="00F025A2">
        <w:rPr>
          <w:rFonts w:ascii="Garamond" w:eastAsia="Times New Roman" w:hAnsi="Garamond"/>
          <w:b/>
          <w:color w:val="003300"/>
          <w:sz w:val="26"/>
          <w:szCs w:val="26"/>
          <w:lang w:eastAsia="it-IT"/>
        </w:rPr>
        <w:t xml:space="preserve">gli errori </w:t>
      </w:r>
      <w:r>
        <w:rPr>
          <w:rFonts w:ascii="Garamond" w:eastAsia="Times New Roman" w:hAnsi="Garamond"/>
          <w:b/>
          <w:color w:val="003300"/>
          <w:sz w:val="26"/>
          <w:szCs w:val="26"/>
          <w:lang w:eastAsia="it-IT"/>
        </w:rPr>
        <w:t>sistematic</w:t>
      </w:r>
      <w:r w:rsidRPr="00F025A2">
        <w:rPr>
          <w:rFonts w:ascii="Garamond" w:eastAsia="Times New Roman" w:hAnsi="Garamond"/>
          <w:b/>
          <w:color w:val="003300"/>
          <w:sz w:val="26"/>
          <w:szCs w:val="26"/>
          <w:lang w:eastAsia="it-IT"/>
        </w:rPr>
        <w:t>i sono quelli errori prodotti da</w:t>
      </w:r>
      <w:r>
        <w:rPr>
          <w:rFonts w:ascii="Garamond" w:eastAsia="Times New Roman" w:hAnsi="Garamond"/>
          <w:b/>
          <w:color w:val="003300"/>
          <w:sz w:val="26"/>
          <w:szCs w:val="26"/>
          <w:lang w:eastAsia="it-IT"/>
        </w:rPr>
        <w:t xml:space="preserve"> un</w:t>
      </w:r>
      <w:r w:rsidR="008B4D3E">
        <w:rPr>
          <w:rFonts w:ascii="Garamond" w:eastAsia="Times New Roman" w:hAnsi="Garamond"/>
          <w:b/>
          <w:color w:val="003300"/>
          <w:sz w:val="26"/>
          <w:szCs w:val="26"/>
          <w:lang w:eastAsia="it-IT"/>
        </w:rPr>
        <w:t xml:space="preserve"> difetto </w:t>
      </w:r>
      <w:r w:rsidR="00B8505B">
        <w:rPr>
          <w:rFonts w:ascii="Garamond" w:eastAsia="Times New Roman" w:hAnsi="Garamond"/>
          <w:b/>
          <w:color w:val="003300"/>
          <w:sz w:val="26"/>
          <w:szCs w:val="26"/>
          <w:lang w:eastAsia="it-IT"/>
        </w:rPr>
        <w:t>dello</w:t>
      </w:r>
      <w:r>
        <w:rPr>
          <w:rFonts w:ascii="Garamond" w:eastAsia="Times New Roman" w:hAnsi="Garamond"/>
          <w:b/>
          <w:color w:val="003300"/>
          <w:sz w:val="26"/>
          <w:szCs w:val="26"/>
          <w:lang w:eastAsia="it-IT"/>
        </w:rPr>
        <w:t xml:space="preserve"> strumento o da un suo uso </w:t>
      </w:r>
      <w:r w:rsidR="005403DC">
        <w:rPr>
          <w:rFonts w:ascii="Garamond" w:eastAsia="Times New Roman" w:hAnsi="Garamond"/>
          <w:b/>
          <w:color w:val="003300"/>
          <w:sz w:val="26"/>
          <w:szCs w:val="26"/>
          <w:lang w:eastAsia="it-IT"/>
        </w:rPr>
        <w:t>non corretto</w:t>
      </w:r>
      <w:r w:rsidR="00B8505B">
        <w:rPr>
          <w:rFonts w:ascii="Garamond" w:eastAsia="Times New Roman" w:hAnsi="Garamond"/>
          <w:b/>
          <w:color w:val="003300"/>
          <w:sz w:val="26"/>
          <w:szCs w:val="26"/>
          <w:lang w:eastAsia="it-IT"/>
        </w:rPr>
        <w:t xml:space="preserve"> oppure sono prodotti da un metodo di misura scorretto</w:t>
      </w:r>
      <w:r>
        <w:rPr>
          <w:rFonts w:ascii="Cambria" w:eastAsia="Times New Roman" w:hAnsi="Cambria"/>
          <w:color w:val="000000"/>
          <w:sz w:val="24"/>
          <w:szCs w:val="24"/>
          <w:lang w:eastAsia="it-IT"/>
        </w:rPr>
        <w:t>. Perciò:</w:t>
      </w:r>
    </w:p>
    <w:p w:rsidR="00EC6144" w:rsidRPr="00285E13" w:rsidRDefault="004D020A" w:rsidP="00EC6144">
      <w:pPr>
        <w:pStyle w:val="Paragrafoelenco"/>
        <w:numPr>
          <w:ilvl w:val="0"/>
          <w:numId w:val="6"/>
        </w:numPr>
        <w:spacing w:after="120"/>
        <w:ind w:right="-568"/>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 xml:space="preserve">gli errori sistematici </w:t>
      </w:r>
      <w:r w:rsidR="00EC6144" w:rsidRPr="00285E13">
        <w:rPr>
          <w:rFonts w:ascii="Cambria" w:eastAsia="Times New Roman" w:hAnsi="Cambria"/>
          <w:color w:val="000000"/>
          <w:sz w:val="24"/>
          <w:szCs w:val="24"/>
          <w:lang w:eastAsia="it-IT"/>
        </w:rPr>
        <w:t>sono s</w:t>
      </w:r>
      <w:r w:rsidR="00EC6144">
        <w:rPr>
          <w:rFonts w:ascii="Cambria" w:eastAsia="Times New Roman" w:hAnsi="Cambria"/>
          <w:color w:val="000000"/>
          <w:sz w:val="24"/>
          <w:szCs w:val="24"/>
          <w:lang w:eastAsia="it-IT"/>
        </w:rPr>
        <w:t>olo</w:t>
      </w:r>
      <w:r w:rsidR="00EC6144" w:rsidRPr="00285E13">
        <w:rPr>
          <w:rFonts w:ascii="Cambria" w:eastAsia="Times New Roman" w:hAnsi="Cambria"/>
          <w:color w:val="000000"/>
          <w:sz w:val="24"/>
          <w:szCs w:val="24"/>
          <w:lang w:eastAsia="it-IT"/>
        </w:rPr>
        <w:t xml:space="preserve"> in eccesso </w:t>
      </w:r>
      <w:r w:rsidR="00EC6144">
        <w:rPr>
          <w:rFonts w:ascii="Cambria" w:eastAsia="Times New Roman" w:hAnsi="Cambria"/>
          <w:color w:val="000000"/>
          <w:sz w:val="24"/>
          <w:szCs w:val="24"/>
          <w:lang w:eastAsia="it-IT"/>
        </w:rPr>
        <w:t>o solo</w:t>
      </w:r>
      <w:r w:rsidR="00EC6144" w:rsidRPr="00285E13">
        <w:rPr>
          <w:rFonts w:ascii="Cambria" w:eastAsia="Times New Roman" w:hAnsi="Cambria"/>
          <w:color w:val="000000"/>
          <w:sz w:val="24"/>
          <w:szCs w:val="24"/>
          <w:lang w:eastAsia="it-IT"/>
        </w:rPr>
        <w:t xml:space="preserve"> in difetto</w:t>
      </w:r>
      <w:r w:rsidR="00EC6144">
        <w:rPr>
          <w:rFonts w:ascii="Cambria" w:eastAsia="Times New Roman" w:hAnsi="Cambria"/>
          <w:color w:val="000000"/>
          <w:sz w:val="24"/>
          <w:szCs w:val="24"/>
          <w:lang w:eastAsia="it-IT"/>
        </w:rPr>
        <w:t>.</w:t>
      </w:r>
    </w:p>
    <w:p w:rsidR="00EC6144" w:rsidRDefault="004044B7" w:rsidP="00EC6144">
      <w:pPr>
        <w:pStyle w:val="Paragrafoelenco"/>
        <w:numPr>
          <w:ilvl w:val="0"/>
          <w:numId w:val="6"/>
        </w:numPr>
        <w:spacing w:after="120"/>
        <w:ind w:right="-568"/>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s</w:t>
      </w:r>
      <w:r w:rsidR="00EC6144">
        <w:rPr>
          <w:rFonts w:ascii="Cambria" w:eastAsia="Times New Roman" w:hAnsi="Cambria"/>
          <w:color w:val="000000"/>
          <w:sz w:val="24"/>
          <w:szCs w:val="24"/>
          <w:lang w:eastAsia="it-IT"/>
        </w:rPr>
        <w:t xml:space="preserve">i </w:t>
      </w:r>
      <w:r w:rsidR="00A54395">
        <w:rPr>
          <w:rFonts w:ascii="Cambria" w:eastAsia="Times New Roman" w:hAnsi="Cambria"/>
          <w:color w:val="000000"/>
          <w:sz w:val="24"/>
          <w:szCs w:val="24"/>
          <w:lang w:eastAsia="it-IT"/>
        </w:rPr>
        <w:t>può sapere se è presente un errore sistematico solo</w:t>
      </w:r>
      <w:r w:rsidR="00EC6144">
        <w:rPr>
          <w:rFonts w:ascii="Cambria" w:eastAsia="Times New Roman" w:hAnsi="Cambria"/>
          <w:color w:val="000000"/>
          <w:sz w:val="24"/>
          <w:szCs w:val="24"/>
          <w:lang w:eastAsia="it-IT"/>
        </w:rPr>
        <w:t xml:space="preserve"> confrontando misure prese con strumenti o tecniche diverse. </w:t>
      </w:r>
    </w:p>
    <w:p w:rsidR="00EC6144" w:rsidRPr="00285E13" w:rsidRDefault="004044B7" w:rsidP="00EC6144">
      <w:pPr>
        <w:pStyle w:val="Paragrafoelenco"/>
        <w:numPr>
          <w:ilvl w:val="0"/>
          <w:numId w:val="6"/>
        </w:numPr>
        <w:spacing w:after="120"/>
        <w:ind w:right="-568"/>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p</w:t>
      </w:r>
      <w:r w:rsidR="00EC6144">
        <w:rPr>
          <w:rFonts w:ascii="Cambria" w:eastAsia="Times New Roman" w:hAnsi="Cambria"/>
          <w:color w:val="000000"/>
          <w:sz w:val="24"/>
          <w:szCs w:val="24"/>
          <w:lang w:eastAsia="it-IT"/>
        </w:rPr>
        <w:t>oss</w:t>
      </w:r>
      <w:r w:rsidR="00EC6144" w:rsidRPr="00285E13">
        <w:rPr>
          <w:rFonts w:ascii="Cambria" w:eastAsia="Times New Roman" w:hAnsi="Cambria"/>
          <w:color w:val="000000"/>
          <w:sz w:val="24"/>
          <w:szCs w:val="24"/>
          <w:lang w:eastAsia="it-IT"/>
        </w:rPr>
        <w:t xml:space="preserve">ono </w:t>
      </w:r>
      <w:r w:rsidR="00EC6144">
        <w:rPr>
          <w:rFonts w:ascii="Cambria" w:eastAsia="Times New Roman" w:hAnsi="Cambria"/>
          <w:color w:val="000000"/>
          <w:sz w:val="24"/>
          <w:szCs w:val="24"/>
          <w:lang w:eastAsia="it-IT"/>
        </w:rPr>
        <w:t>essere ridotti…</w:t>
      </w:r>
      <w:r w:rsidR="00EC6144" w:rsidRPr="00285E13">
        <w:rPr>
          <w:rFonts w:ascii="Cambria" w:eastAsia="Times New Roman" w:hAnsi="Cambria"/>
          <w:color w:val="000000"/>
          <w:sz w:val="24"/>
          <w:szCs w:val="24"/>
          <w:lang w:eastAsia="it-IT"/>
        </w:rPr>
        <w:t xml:space="preserve"> facendo </w:t>
      </w:r>
      <w:r w:rsidR="00EC6144">
        <w:rPr>
          <w:rFonts w:ascii="Cambria" w:eastAsia="Times New Roman" w:hAnsi="Cambria"/>
          <w:color w:val="000000"/>
          <w:sz w:val="24"/>
          <w:szCs w:val="24"/>
          <w:lang w:eastAsia="it-IT"/>
        </w:rPr>
        <w:t>molta attenzione!</w:t>
      </w:r>
    </w:p>
    <w:p w:rsidR="00EC6144" w:rsidRDefault="00EC6144" w:rsidP="004044B7">
      <w:pPr>
        <w:spacing w:after="120"/>
        <w:ind w:right="-567"/>
        <w:jc w:val="both"/>
        <w:rPr>
          <w:rFonts w:ascii="Cambria" w:eastAsia="Times New Roman" w:hAnsi="Cambria"/>
          <w:color w:val="000000"/>
          <w:sz w:val="24"/>
          <w:szCs w:val="24"/>
          <w:lang w:eastAsia="it-IT"/>
        </w:rPr>
      </w:pPr>
    </w:p>
    <w:p w:rsidR="004044B7" w:rsidRDefault="004044B7" w:rsidP="004044B7">
      <w:pPr>
        <w:spacing w:after="120"/>
        <w:ind w:right="-567"/>
        <w:jc w:val="both"/>
        <w:rPr>
          <w:rFonts w:ascii="Cambria" w:eastAsia="Times New Roman" w:hAnsi="Cambria"/>
          <w:color w:val="000000"/>
          <w:sz w:val="24"/>
          <w:szCs w:val="24"/>
          <w:lang w:eastAsia="it-IT"/>
        </w:rPr>
      </w:pPr>
    </w:p>
    <w:p w:rsidR="004044B7" w:rsidRDefault="004044B7" w:rsidP="004044B7">
      <w:pPr>
        <w:spacing w:after="120"/>
        <w:ind w:right="-567"/>
        <w:jc w:val="both"/>
        <w:rPr>
          <w:rFonts w:ascii="Cambria" w:eastAsia="Times New Roman" w:hAnsi="Cambria"/>
          <w:color w:val="000000"/>
          <w:sz w:val="24"/>
          <w:szCs w:val="24"/>
          <w:lang w:eastAsia="it-IT"/>
        </w:rPr>
      </w:pPr>
    </w:p>
    <w:p w:rsidR="005A4F32" w:rsidRDefault="005A4F32" w:rsidP="005A4F32">
      <w:pPr>
        <w:spacing w:after="120"/>
        <w:ind w:right="-567"/>
        <w:jc w:val="both"/>
        <w:rPr>
          <w:rFonts w:ascii="Cambria" w:eastAsia="Times New Roman" w:hAnsi="Cambria" w:cs="Lucida Sans Unicode"/>
          <w:b/>
          <w:bCs/>
          <w:color w:val="000000"/>
          <w:sz w:val="24"/>
          <w:szCs w:val="24"/>
          <w:lang w:eastAsia="it-IT"/>
        </w:rPr>
      </w:pPr>
    </w:p>
    <w:p w:rsidR="00FA6949" w:rsidRDefault="00FA6949" w:rsidP="005A4F32">
      <w:pPr>
        <w:spacing w:after="120"/>
        <w:ind w:right="-567"/>
        <w:jc w:val="both"/>
        <w:rPr>
          <w:rFonts w:ascii="Cambria" w:eastAsia="Times New Roman" w:hAnsi="Cambria" w:cs="Lucida Sans Unicode"/>
          <w:b/>
          <w:bCs/>
          <w:color w:val="000000"/>
          <w:sz w:val="24"/>
          <w:szCs w:val="24"/>
          <w:lang w:eastAsia="it-IT"/>
        </w:rPr>
      </w:pPr>
    </w:p>
    <w:p w:rsidR="007124C2" w:rsidRPr="0032757A" w:rsidRDefault="006C65A3" w:rsidP="0032757A">
      <w:pPr>
        <w:spacing w:before="75" w:after="0"/>
        <w:ind w:left="-425" w:right="-567" w:firstLine="238"/>
        <w:outlineLvl w:val="0"/>
        <w:rPr>
          <w:rFonts w:ascii="Lucida Sans Unicode" w:eastAsia="Times New Roman" w:hAnsi="Lucida Sans Unicode" w:cs="Lucida Sans Unicode"/>
          <w:color w:val="005AA0"/>
          <w:kern w:val="36"/>
          <w:sz w:val="28"/>
          <w:szCs w:val="28"/>
          <w:lang w:eastAsia="it-IT"/>
        </w:rPr>
      </w:pPr>
      <w:r w:rsidRPr="0032757A">
        <w:rPr>
          <w:rFonts w:ascii="Lucida Sans Unicode" w:eastAsia="Times New Roman" w:hAnsi="Lucida Sans Unicode" w:cs="Lucida Sans Unicode"/>
          <w:color w:val="005AA0"/>
          <w:kern w:val="36"/>
          <w:sz w:val="28"/>
          <w:szCs w:val="28"/>
          <w:lang w:eastAsia="it-IT"/>
        </w:rPr>
        <w:lastRenderedPageBreak/>
        <w:t>U</w:t>
      </w:r>
      <w:r w:rsidR="00CB1DD4">
        <w:rPr>
          <w:rFonts w:ascii="Lucida Sans Unicode" w:eastAsia="Times New Roman" w:hAnsi="Lucida Sans Unicode" w:cs="Lucida Sans Unicode"/>
          <w:color w:val="005AA0"/>
          <w:kern w:val="36"/>
          <w:sz w:val="28"/>
          <w:szCs w:val="28"/>
          <w:lang w:eastAsia="it-IT"/>
        </w:rPr>
        <w:t>n esempio di errore casuale e sistematico: il periodo del pendolo</w:t>
      </w:r>
    </w:p>
    <w:tbl>
      <w:tblPr>
        <w:tblStyle w:val="Grigliatabella"/>
        <w:tblpPr w:leftFromText="141" w:rightFromText="141" w:vertAnchor="text" w:horzAnchor="page" w:tblpX="8548" w:tblpY="153"/>
        <w:tblW w:w="0" w:type="auto"/>
        <w:tblLook w:val="04A0" w:firstRow="1" w:lastRow="0" w:firstColumn="1" w:lastColumn="0" w:noHBand="0" w:noVBand="1"/>
      </w:tblPr>
      <w:tblGrid>
        <w:gridCol w:w="664"/>
        <w:gridCol w:w="667"/>
        <w:gridCol w:w="737"/>
        <w:gridCol w:w="702"/>
      </w:tblGrid>
      <w:tr w:rsidR="00C3009D" w:rsidTr="00C3009D">
        <w:trPr>
          <w:trHeight w:val="408"/>
        </w:trPr>
        <w:tc>
          <w:tcPr>
            <w:tcW w:w="1326" w:type="dxa"/>
            <w:gridSpan w:val="2"/>
            <w:tcBorders>
              <w:top w:val="single" w:sz="18" w:space="0" w:color="auto"/>
              <w:left w:val="single" w:sz="18" w:space="0" w:color="auto"/>
              <w:right w:val="double" w:sz="12" w:space="0" w:color="auto"/>
            </w:tcBorders>
          </w:tcPr>
          <w:p w:rsidR="00C3009D" w:rsidRPr="007124C2" w:rsidRDefault="00C3009D" w:rsidP="00C3009D">
            <w:pPr>
              <w:spacing w:after="120"/>
              <w:ind w:right="-108"/>
              <w:jc w:val="center"/>
              <w:rPr>
                <w:rFonts w:ascii="Cambria" w:eastAsia="Times New Roman" w:hAnsi="Cambria"/>
                <w:b/>
                <w:color w:val="002060"/>
                <w:sz w:val="24"/>
                <w:szCs w:val="24"/>
                <w:lang w:eastAsia="it-IT"/>
              </w:rPr>
            </w:pPr>
            <w:r w:rsidRPr="007124C2">
              <w:rPr>
                <w:rFonts w:ascii="Cambria" w:eastAsia="Times New Roman" w:hAnsi="Cambria"/>
                <w:b/>
                <w:color w:val="002060"/>
                <w:sz w:val="24"/>
                <w:szCs w:val="24"/>
                <w:lang w:eastAsia="it-IT"/>
              </w:rPr>
              <w:t>TOBIA</w:t>
            </w:r>
          </w:p>
        </w:tc>
        <w:tc>
          <w:tcPr>
            <w:tcW w:w="1439" w:type="dxa"/>
            <w:gridSpan w:val="2"/>
            <w:tcBorders>
              <w:top w:val="single" w:sz="18" w:space="0" w:color="auto"/>
              <w:left w:val="double" w:sz="12" w:space="0" w:color="auto"/>
              <w:right w:val="single" w:sz="18" w:space="0" w:color="auto"/>
            </w:tcBorders>
          </w:tcPr>
          <w:p w:rsidR="00C3009D" w:rsidRPr="007124C2" w:rsidRDefault="00C3009D" w:rsidP="00C3009D">
            <w:pPr>
              <w:spacing w:after="120"/>
              <w:jc w:val="center"/>
              <w:rPr>
                <w:rFonts w:ascii="Cambria" w:eastAsia="Times New Roman" w:hAnsi="Cambria"/>
                <w:b/>
                <w:color w:val="002060"/>
                <w:sz w:val="24"/>
                <w:szCs w:val="24"/>
                <w:lang w:eastAsia="it-IT"/>
              </w:rPr>
            </w:pPr>
            <w:r>
              <w:rPr>
                <w:rFonts w:ascii="Cambria" w:eastAsia="Times New Roman" w:hAnsi="Cambria"/>
                <w:b/>
                <w:color w:val="002060"/>
                <w:sz w:val="24"/>
                <w:szCs w:val="24"/>
                <w:lang w:eastAsia="it-IT"/>
              </w:rPr>
              <w:t>FIORE</w:t>
            </w:r>
          </w:p>
        </w:tc>
      </w:tr>
      <w:tr w:rsidR="00C3009D" w:rsidTr="00C3009D">
        <w:trPr>
          <w:trHeight w:val="395"/>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b/>
                <w:color w:val="002060"/>
                <w:sz w:val="24"/>
                <w:szCs w:val="24"/>
                <w:lang w:eastAsia="it-IT"/>
              </w:rPr>
            </w:pPr>
            <w:r w:rsidRPr="007124C2">
              <w:rPr>
                <w:rFonts w:ascii="Cambria" w:eastAsia="Times New Roman" w:hAnsi="Cambria"/>
                <w:b/>
                <w:color w:val="002060"/>
                <w:sz w:val="24"/>
                <w:szCs w:val="24"/>
                <w:lang w:eastAsia="it-IT"/>
              </w:rPr>
              <w:t>G.O</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b/>
                <w:color w:val="002060"/>
                <w:sz w:val="24"/>
                <w:szCs w:val="24"/>
                <w:lang w:eastAsia="it-IT"/>
              </w:rPr>
            </w:pPr>
            <w:r w:rsidRPr="007124C2">
              <w:rPr>
                <w:rFonts w:ascii="Cambria" w:eastAsia="Times New Roman" w:hAnsi="Cambria"/>
                <w:b/>
                <w:color w:val="002060"/>
                <w:sz w:val="24"/>
                <w:szCs w:val="24"/>
                <w:lang w:eastAsia="it-IT"/>
              </w:rPr>
              <w:t>P.O.</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b/>
                <w:color w:val="002060"/>
                <w:sz w:val="24"/>
                <w:szCs w:val="24"/>
                <w:lang w:eastAsia="it-IT"/>
              </w:rPr>
            </w:pPr>
            <w:r w:rsidRPr="007124C2">
              <w:rPr>
                <w:rFonts w:ascii="Cambria" w:eastAsia="Times New Roman" w:hAnsi="Cambria"/>
                <w:b/>
                <w:color w:val="002060"/>
                <w:sz w:val="24"/>
                <w:szCs w:val="24"/>
                <w:lang w:eastAsia="it-IT"/>
              </w:rPr>
              <w:t>G.O.</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b/>
                <w:color w:val="002060"/>
                <w:sz w:val="24"/>
                <w:szCs w:val="24"/>
                <w:lang w:eastAsia="it-IT"/>
              </w:rPr>
            </w:pPr>
            <w:r w:rsidRPr="007124C2">
              <w:rPr>
                <w:rFonts w:ascii="Cambria" w:eastAsia="Times New Roman" w:hAnsi="Cambria"/>
                <w:b/>
                <w:color w:val="002060"/>
                <w:sz w:val="24"/>
                <w:szCs w:val="24"/>
                <w:lang w:eastAsia="it-IT"/>
              </w:rPr>
              <w:t>P.O.</w:t>
            </w:r>
          </w:p>
        </w:tc>
      </w:tr>
      <w:tr w:rsidR="00C3009D" w:rsidTr="00C3009D">
        <w:trPr>
          <w:trHeight w:val="395"/>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1,60</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1,53</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1,41</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1,39</w:t>
            </w:r>
          </w:p>
        </w:tc>
      </w:tr>
      <w:tr w:rsidR="00C3009D" w:rsidTr="00C3009D">
        <w:trPr>
          <w:trHeight w:val="408"/>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1.53</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1,61</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1,43</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1,40</w:t>
            </w:r>
          </w:p>
        </w:tc>
      </w:tr>
      <w:tr w:rsidR="00C3009D" w:rsidTr="00C3009D">
        <w:trPr>
          <w:trHeight w:val="395"/>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1,51</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1,61</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1,48</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1,44</w:t>
            </w:r>
          </w:p>
        </w:tc>
      </w:tr>
      <w:tr w:rsidR="00C3009D" w:rsidTr="00C3009D">
        <w:trPr>
          <w:trHeight w:val="395"/>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1,64</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1,64</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1,35</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1,41</w:t>
            </w:r>
          </w:p>
        </w:tc>
      </w:tr>
      <w:tr w:rsidR="00C3009D" w:rsidTr="00C3009D">
        <w:trPr>
          <w:trHeight w:val="395"/>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1,67</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1,64</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1,38</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1,38</w:t>
            </w:r>
          </w:p>
        </w:tc>
      </w:tr>
      <w:tr w:rsidR="00C3009D" w:rsidTr="00C3009D">
        <w:trPr>
          <w:trHeight w:val="408"/>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1,60</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1,58</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1,46</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1,37</w:t>
            </w:r>
          </w:p>
        </w:tc>
      </w:tr>
      <w:tr w:rsidR="00C3009D" w:rsidTr="00C3009D">
        <w:trPr>
          <w:trHeight w:val="395"/>
        </w:trPr>
        <w:tc>
          <w:tcPr>
            <w:tcW w:w="659" w:type="dxa"/>
            <w:tcBorders>
              <w:lef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1,57</w:t>
            </w:r>
          </w:p>
        </w:tc>
        <w:tc>
          <w:tcPr>
            <w:tcW w:w="667" w:type="dxa"/>
            <w:tcBorders>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1,69</w:t>
            </w:r>
          </w:p>
        </w:tc>
        <w:tc>
          <w:tcPr>
            <w:tcW w:w="737" w:type="dxa"/>
            <w:tcBorders>
              <w:lef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1,42</w:t>
            </w:r>
          </w:p>
        </w:tc>
        <w:tc>
          <w:tcPr>
            <w:tcW w:w="702" w:type="dxa"/>
            <w:tcBorders>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1,43</w:t>
            </w:r>
          </w:p>
        </w:tc>
      </w:tr>
      <w:tr w:rsidR="00C3009D" w:rsidTr="00012B9E">
        <w:trPr>
          <w:trHeight w:val="395"/>
        </w:trPr>
        <w:tc>
          <w:tcPr>
            <w:tcW w:w="659" w:type="dxa"/>
            <w:tcBorders>
              <w:left w:val="single" w:sz="18" w:space="0" w:color="auto"/>
              <w:bottom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1,63</w:t>
            </w:r>
          </w:p>
        </w:tc>
        <w:tc>
          <w:tcPr>
            <w:tcW w:w="667" w:type="dxa"/>
            <w:tcBorders>
              <w:bottom w:val="single" w:sz="18" w:space="0" w:color="auto"/>
              <w:right w:val="double" w:sz="12"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1,43</w:t>
            </w:r>
          </w:p>
        </w:tc>
        <w:tc>
          <w:tcPr>
            <w:tcW w:w="737" w:type="dxa"/>
            <w:tcBorders>
              <w:left w:val="double" w:sz="12" w:space="0" w:color="auto"/>
              <w:bottom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1,39</w:t>
            </w:r>
          </w:p>
        </w:tc>
        <w:tc>
          <w:tcPr>
            <w:tcW w:w="702" w:type="dxa"/>
            <w:tcBorders>
              <w:bottom w:val="single" w:sz="18" w:space="0" w:color="auto"/>
              <w:right w:val="single" w:sz="18" w:space="0" w:color="auto"/>
            </w:tcBorders>
          </w:tcPr>
          <w:p w:rsidR="00C3009D" w:rsidRPr="007124C2" w:rsidRDefault="00C3009D" w:rsidP="00C3009D">
            <w:pPr>
              <w:spacing w:after="120"/>
              <w:ind w:right="-567"/>
              <w:rPr>
                <w:rFonts w:ascii="Cambria" w:eastAsia="Times New Roman" w:hAnsi="Cambria"/>
                <w:color w:val="003300"/>
                <w:sz w:val="24"/>
                <w:szCs w:val="24"/>
                <w:lang w:eastAsia="it-IT"/>
              </w:rPr>
            </w:pPr>
            <w:r w:rsidRPr="007124C2">
              <w:rPr>
                <w:rFonts w:ascii="Cambria" w:eastAsia="Times New Roman" w:hAnsi="Cambria"/>
                <w:color w:val="003300"/>
                <w:sz w:val="24"/>
                <w:szCs w:val="24"/>
                <w:lang w:eastAsia="it-IT"/>
              </w:rPr>
              <w:t>1,40</w:t>
            </w:r>
          </w:p>
        </w:tc>
      </w:tr>
    </w:tbl>
    <w:p w:rsidR="007124C2" w:rsidRDefault="00776074" w:rsidP="007124C2">
      <w:pPr>
        <w:spacing w:after="120"/>
        <w:ind w:left="-426" w:right="-567" w:firstLine="240"/>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In classe abbiamo misurato per 8</w:t>
      </w:r>
      <w:r w:rsidR="007124C2" w:rsidRPr="002E625A">
        <w:rPr>
          <w:rFonts w:ascii="Cambria" w:eastAsia="Times New Roman" w:hAnsi="Cambria"/>
          <w:color w:val="000000"/>
          <w:sz w:val="24"/>
          <w:szCs w:val="24"/>
          <w:lang w:eastAsia="it-IT"/>
        </w:rPr>
        <w:t xml:space="preserve"> volte il periodo di oscillazione di un pendolo sia per grandi oscillazioni sia che per piccole oscillazioni. Ecco a </w:t>
      </w:r>
      <w:r w:rsidR="00CD5608">
        <w:rPr>
          <w:rFonts w:ascii="Cambria" w:eastAsia="Times New Roman" w:hAnsi="Cambria"/>
          <w:color w:val="000000"/>
          <w:sz w:val="24"/>
          <w:szCs w:val="24"/>
          <w:lang w:eastAsia="it-IT"/>
        </w:rPr>
        <w:t>destra</w:t>
      </w:r>
      <w:r w:rsidR="007124C2" w:rsidRPr="002E625A">
        <w:rPr>
          <w:rFonts w:ascii="Cambria" w:eastAsia="Times New Roman" w:hAnsi="Cambria"/>
          <w:color w:val="000000"/>
          <w:sz w:val="24"/>
          <w:szCs w:val="24"/>
          <w:lang w:eastAsia="it-IT"/>
        </w:rPr>
        <w:t xml:space="preserve"> la Tabella dei valori ottenuti quando le misure erano prese dallo studente Tobia e dalla studentessa </w:t>
      </w:r>
      <w:r w:rsidR="002E625A">
        <w:rPr>
          <w:rFonts w:ascii="Cambria" w:eastAsia="Times New Roman" w:hAnsi="Cambria"/>
          <w:color w:val="000000"/>
          <w:sz w:val="24"/>
          <w:szCs w:val="24"/>
          <w:lang w:eastAsia="it-IT"/>
        </w:rPr>
        <w:t>Fiore.</w:t>
      </w:r>
      <w:r w:rsidR="00AF7667" w:rsidRPr="00AF7667">
        <w:rPr>
          <w:rFonts w:ascii="Cambria" w:eastAsia="Times New Roman" w:hAnsi="Cambria"/>
          <w:color w:val="000000"/>
          <w:sz w:val="24"/>
          <w:szCs w:val="24"/>
          <w:lang w:eastAsia="it-IT"/>
        </w:rPr>
        <w:t xml:space="preserve"> </w:t>
      </w:r>
      <w:r w:rsidR="00AF7667">
        <w:rPr>
          <w:rFonts w:ascii="Cambria" w:eastAsia="Times New Roman" w:hAnsi="Cambria"/>
          <w:color w:val="000000"/>
          <w:sz w:val="24"/>
          <w:szCs w:val="24"/>
          <w:lang w:eastAsia="it-IT"/>
        </w:rPr>
        <w:t>La tabella accanto essa riporta i valori dei periodi misurati da Tobia e Fiore per le grandi e le piccole oscillazioni (G.O. e P.O.).</w:t>
      </w:r>
    </w:p>
    <w:p w:rsidR="006C65A3" w:rsidRDefault="00AF7667" w:rsidP="006C65A3">
      <w:pPr>
        <w:spacing w:after="0"/>
        <w:ind w:left="-425" w:right="-567" w:firstLine="238"/>
        <w:jc w:val="both"/>
        <w:rPr>
          <w:rFonts w:ascii="Cambria" w:eastAsia="Times New Roman" w:hAnsi="Cambria"/>
          <w:color w:val="000000"/>
          <w:sz w:val="24"/>
          <w:szCs w:val="24"/>
          <w:lang w:eastAsia="it-IT"/>
        </w:rPr>
      </w:pPr>
      <w:r w:rsidRPr="00AF7667">
        <w:rPr>
          <w:rFonts w:ascii="Cambria" w:eastAsia="Times New Roman" w:hAnsi="Cambria"/>
          <w:color w:val="FF0000"/>
          <w:sz w:val="24"/>
          <w:szCs w:val="24"/>
          <w:lang w:eastAsia="it-IT"/>
        </w:rPr>
        <w:t>Errore casuale:</w:t>
      </w:r>
      <w:r>
        <w:rPr>
          <w:rFonts w:ascii="Cambria" w:eastAsia="Times New Roman" w:hAnsi="Cambria"/>
          <w:color w:val="000000"/>
          <w:sz w:val="24"/>
          <w:szCs w:val="24"/>
          <w:lang w:eastAsia="it-IT"/>
        </w:rPr>
        <w:t xml:space="preserve"> g</w:t>
      </w:r>
      <w:r w:rsidR="002E625A">
        <w:rPr>
          <w:rFonts w:ascii="Cambria" w:eastAsia="Times New Roman" w:hAnsi="Cambria"/>
          <w:color w:val="000000"/>
          <w:sz w:val="24"/>
          <w:szCs w:val="24"/>
          <w:lang w:eastAsia="it-IT"/>
        </w:rPr>
        <w:t>uarda i valori che</w:t>
      </w:r>
      <w:r>
        <w:rPr>
          <w:rFonts w:ascii="Cambria" w:eastAsia="Times New Roman" w:hAnsi="Cambria"/>
          <w:color w:val="000000"/>
          <w:sz w:val="24"/>
          <w:szCs w:val="24"/>
          <w:lang w:eastAsia="it-IT"/>
        </w:rPr>
        <w:t xml:space="preserve"> i due studenti</w:t>
      </w:r>
      <w:r w:rsidR="002E625A">
        <w:rPr>
          <w:rFonts w:ascii="Cambria" w:eastAsia="Times New Roman" w:hAnsi="Cambria"/>
          <w:color w:val="000000"/>
          <w:sz w:val="24"/>
          <w:szCs w:val="24"/>
          <w:lang w:eastAsia="it-IT"/>
        </w:rPr>
        <w:t xml:space="preserve"> hanno ottenuto per le G.O. e le P.O. separatamente: essi sono sempre diversi, anche se l’ampiezza dell’oscillazione era la stessa! In altre parole: le misure </w:t>
      </w:r>
      <w:r>
        <w:rPr>
          <w:rFonts w:ascii="Cambria" w:eastAsia="Times New Roman" w:hAnsi="Cambria"/>
          <w:color w:val="000000"/>
          <w:sz w:val="24"/>
          <w:szCs w:val="24"/>
          <w:lang w:eastAsia="it-IT"/>
        </w:rPr>
        <w:t>ripetute sulla solita grandezza sono dive</w:t>
      </w:r>
      <w:bookmarkStart w:id="0" w:name="_GoBack"/>
      <w:bookmarkEnd w:id="0"/>
      <w:r>
        <w:rPr>
          <w:rFonts w:ascii="Cambria" w:eastAsia="Times New Roman" w:hAnsi="Cambria"/>
          <w:color w:val="000000"/>
          <w:sz w:val="24"/>
          <w:szCs w:val="24"/>
          <w:lang w:eastAsia="it-IT"/>
        </w:rPr>
        <w:t xml:space="preserve">rse fra loro (si dice: </w:t>
      </w:r>
      <w:r w:rsidRPr="009D40BF">
        <w:rPr>
          <w:rFonts w:ascii="Cambria" w:eastAsia="Times New Roman" w:hAnsi="Cambria"/>
          <w:b/>
          <w:color w:val="000000"/>
          <w:sz w:val="24"/>
          <w:szCs w:val="24"/>
          <w:lang w:eastAsia="it-IT"/>
        </w:rPr>
        <w:t>“le misure sono disperse”</w:t>
      </w:r>
      <w:r>
        <w:rPr>
          <w:rFonts w:ascii="Cambria" w:eastAsia="Times New Roman" w:hAnsi="Cambria"/>
          <w:color w:val="000000"/>
          <w:sz w:val="24"/>
          <w:szCs w:val="24"/>
          <w:lang w:eastAsia="it-IT"/>
        </w:rPr>
        <w:t xml:space="preserve"> o </w:t>
      </w:r>
      <w:r w:rsidRPr="009D40BF">
        <w:rPr>
          <w:rFonts w:ascii="Cambria" w:eastAsia="Times New Roman" w:hAnsi="Cambria"/>
          <w:b/>
          <w:color w:val="000000"/>
          <w:sz w:val="24"/>
          <w:szCs w:val="24"/>
          <w:lang w:eastAsia="it-IT"/>
        </w:rPr>
        <w:t>“le misure mostrano una dispersione</w:t>
      </w:r>
      <w:r>
        <w:rPr>
          <w:rFonts w:ascii="Cambria" w:eastAsia="Times New Roman" w:hAnsi="Cambria"/>
          <w:color w:val="000000"/>
          <w:sz w:val="24"/>
          <w:szCs w:val="24"/>
          <w:lang w:eastAsia="it-IT"/>
        </w:rPr>
        <w:t>”).</w:t>
      </w:r>
    </w:p>
    <w:p w:rsidR="00AF7667" w:rsidRDefault="006C65A3" w:rsidP="006C65A3">
      <w:pPr>
        <w:spacing w:after="0"/>
        <w:ind w:left="-425" w:right="-567" w:firstLine="238"/>
        <w:jc w:val="both"/>
        <w:rPr>
          <w:rFonts w:ascii="Cambria" w:eastAsia="Times New Roman" w:hAnsi="Cambria"/>
          <w:color w:val="000000"/>
          <w:sz w:val="24"/>
          <w:szCs w:val="24"/>
          <w:lang w:eastAsia="it-IT"/>
        </w:rPr>
      </w:pPr>
      <w:r>
        <w:rPr>
          <w:rFonts w:ascii="Cambria" w:eastAsia="Times New Roman" w:hAnsi="Cambria"/>
          <w:color w:val="000000"/>
          <w:sz w:val="24"/>
          <w:szCs w:val="24"/>
          <w:lang w:eastAsia="it-IT"/>
        </w:rPr>
        <w:t xml:space="preserve">Il fatto che le misure mostrino una dispersione </w:t>
      </w:r>
      <w:r w:rsidR="00D13888">
        <w:rPr>
          <w:rFonts w:ascii="Cambria" w:eastAsia="Times New Roman" w:hAnsi="Cambria"/>
          <w:color w:val="000000"/>
          <w:sz w:val="24"/>
          <w:szCs w:val="24"/>
          <w:lang w:eastAsia="it-IT"/>
        </w:rPr>
        <w:t xml:space="preserve">significa che </w:t>
      </w:r>
      <w:r w:rsidR="002E625A">
        <w:rPr>
          <w:rFonts w:ascii="Cambria" w:eastAsia="Times New Roman" w:hAnsi="Cambria"/>
          <w:color w:val="000000"/>
          <w:sz w:val="24"/>
          <w:szCs w:val="24"/>
          <w:lang w:eastAsia="it-IT"/>
        </w:rPr>
        <w:t>e</w:t>
      </w:r>
      <w:r w:rsidR="00D13888">
        <w:rPr>
          <w:rFonts w:ascii="Cambria" w:eastAsia="Times New Roman" w:hAnsi="Cambria"/>
          <w:color w:val="000000"/>
          <w:sz w:val="24"/>
          <w:szCs w:val="24"/>
          <w:lang w:eastAsia="it-IT"/>
        </w:rPr>
        <w:t>sse</w:t>
      </w:r>
      <w:r w:rsidR="002E625A">
        <w:rPr>
          <w:rFonts w:ascii="Cambria" w:eastAsia="Times New Roman" w:hAnsi="Cambria"/>
          <w:color w:val="000000"/>
          <w:sz w:val="24"/>
          <w:szCs w:val="24"/>
          <w:lang w:eastAsia="it-IT"/>
        </w:rPr>
        <w:t xml:space="preserve"> sono influenzate (si dice: </w:t>
      </w:r>
      <w:r w:rsidR="002E625A" w:rsidRPr="00594FD8">
        <w:rPr>
          <w:rFonts w:ascii="Cambria" w:eastAsia="Times New Roman" w:hAnsi="Cambria"/>
          <w:b/>
          <w:color w:val="000000"/>
          <w:sz w:val="24"/>
          <w:szCs w:val="24"/>
          <w:lang w:eastAsia="it-IT"/>
        </w:rPr>
        <w:t>“sono affette”</w:t>
      </w:r>
      <w:r w:rsidR="002E625A">
        <w:rPr>
          <w:rFonts w:ascii="Cambria" w:eastAsia="Times New Roman" w:hAnsi="Cambria"/>
          <w:color w:val="000000"/>
          <w:sz w:val="24"/>
          <w:szCs w:val="24"/>
          <w:lang w:eastAsia="it-IT"/>
        </w:rPr>
        <w:t>) dall’</w:t>
      </w:r>
      <w:r w:rsidR="002E625A" w:rsidRPr="00AF7667">
        <w:rPr>
          <w:rFonts w:ascii="Cambria" w:eastAsia="Times New Roman" w:hAnsi="Cambria"/>
          <w:b/>
          <w:color w:val="000000"/>
          <w:sz w:val="24"/>
          <w:szCs w:val="24"/>
          <w:lang w:eastAsia="it-IT"/>
        </w:rPr>
        <w:t>errore casuale</w:t>
      </w:r>
      <w:r w:rsidR="002E625A">
        <w:rPr>
          <w:rFonts w:ascii="Cambria" w:eastAsia="Times New Roman" w:hAnsi="Cambria"/>
          <w:color w:val="000000"/>
          <w:sz w:val="24"/>
          <w:szCs w:val="24"/>
          <w:lang w:eastAsia="it-IT"/>
        </w:rPr>
        <w:t>, che talvolta è in eccesso (aumenta la misura) e talvolta in difetto (diminuisce la misura).</w:t>
      </w:r>
    </w:p>
    <w:p w:rsidR="006C65A3" w:rsidRPr="00C012A7" w:rsidRDefault="006C65A3" w:rsidP="006C65A3">
      <w:pPr>
        <w:spacing w:after="0"/>
        <w:ind w:left="-425" w:right="-567" w:firstLine="238"/>
        <w:jc w:val="both"/>
        <w:rPr>
          <w:rFonts w:ascii="Cambria" w:eastAsia="Times New Roman" w:hAnsi="Cambria"/>
          <w:color w:val="000000"/>
          <w:sz w:val="14"/>
          <w:szCs w:val="14"/>
          <w:lang w:eastAsia="it-IT"/>
        </w:rPr>
      </w:pPr>
    </w:p>
    <w:p w:rsidR="006C65A3" w:rsidRDefault="00AF7667" w:rsidP="006C65A3">
      <w:pPr>
        <w:spacing w:after="40"/>
        <w:ind w:left="-425" w:right="-567" w:firstLine="238"/>
        <w:jc w:val="both"/>
        <w:rPr>
          <w:rFonts w:ascii="Cambria" w:eastAsia="Times New Roman" w:hAnsi="Cambria"/>
          <w:color w:val="000000"/>
          <w:sz w:val="24"/>
          <w:szCs w:val="24"/>
          <w:lang w:eastAsia="it-IT"/>
        </w:rPr>
      </w:pPr>
      <w:r w:rsidRPr="00AF7667">
        <w:rPr>
          <w:rFonts w:ascii="Cambria" w:eastAsia="Times New Roman" w:hAnsi="Cambria"/>
          <w:color w:val="FF0000"/>
          <w:sz w:val="24"/>
          <w:szCs w:val="24"/>
          <w:lang w:eastAsia="it-IT"/>
        </w:rPr>
        <w:t>Errore sistematico:</w:t>
      </w:r>
      <w:r>
        <w:rPr>
          <w:rFonts w:ascii="Cambria" w:eastAsia="Times New Roman" w:hAnsi="Cambria"/>
          <w:color w:val="000000"/>
          <w:sz w:val="24"/>
          <w:szCs w:val="24"/>
          <w:lang w:eastAsia="it-IT"/>
        </w:rPr>
        <w:t xml:space="preserve"> adesso confronta le misure di Tobia con quelle di Fiore: Cosa noti? Le misure di Fiore sono </w:t>
      </w:r>
      <w:r w:rsidRPr="00AF7667">
        <w:rPr>
          <w:rFonts w:ascii="Cambria" w:eastAsia="Times New Roman" w:hAnsi="Cambria"/>
          <w:b/>
          <w:color w:val="000000"/>
          <w:sz w:val="24"/>
          <w:szCs w:val="24"/>
          <w:lang w:eastAsia="it-IT"/>
        </w:rPr>
        <w:t xml:space="preserve">sistematicamente </w:t>
      </w:r>
      <w:r>
        <w:rPr>
          <w:rFonts w:ascii="Cambria" w:eastAsia="Times New Roman" w:hAnsi="Cambria"/>
          <w:color w:val="000000"/>
          <w:sz w:val="24"/>
          <w:szCs w:val="24"/>
          <w:lang w:eastAsia="it-IT"/>
        </w:rPr>
        <w:t xml:space="preserve">più piccole di quelle di Tobia. La differenza fra le misure di Fiore e quelle di Tobia non può essere dovuta ad un errore casuale: se così fosse talvolta Fiore misurerebbe un periodo più grande di quello di Tobia, talvolta uno più piccolo ma la Tabella mostra che le misure di Fiore sono </w:t>
      </w:r>
      <w:r w:rsidRPr="00AF7667">
        <w:rPr>
          <w:rFonts w:ascii="Cambria" w:eastAsia="Times New Roman" w:hAnsi="Cambria"/>
          <w:b/>
          <w:color w:val="000000"/>
          <w:sz w:val="24"/>
          <w:szCs w:val="24"/>
          <w:lang w:eastAsia="it-IT"/>
        </w:rPr>
        <w:t>sempre</w:t>
      </w:r>
      <w:r>
        <w:rPr>
          <w:rFonts w:ascii="Cambria" w:eastAsia="Times New Roman" w:hAnsi="Cambria"/>
          <w:color w:val="000000"/>
          <w:sz w:val="24"/>
          <w:szCs w:val="24"/>
          <w:lang w:eastAsia="it-IT"/>
        </w:rPr>
        <w:t xml:space="preserve"> più piccole di quelle di Tobia. Ciò significa che le misure sono affette da un </w:t>
      </w:r>
      <w:r w:rsidRPr="00AF7667">
        <w:rPr>
          <w:rFonts w:ascii="Cambria" w:eastAsia="Times New Roman" w:hAnsi="Cambria"/>
          <w:b/>
          <w:color w:val="000000"/>
          <w:sz w:val="24"/>
          <w:szCs w:val="24"/>
          <w:lang w:eastAsia="it-IT"/>
        </w:rPr>
        <w:t>errore sistematico</w:t>
      </w:r>
      <w:r>
        <w:rPr>
          <w:rFonts w:ascii="Cambria" w:eastAsia="Times New Roman" w:hAnsi="Cambria"/>
          <w:color w:val="000000"/>
          <w:sz w:val="24"/>
          <w:szCs w:val="24"/>
          <w:lang w:eastAsia="it-IT"/>
        </w:rPr>
        <w:t>: Fiore è sistematicamente più rapida a prendere il tempo di quanto lo sia Tobia.</w:t>
      </w:r>
    </w:p>
    <w:p w:rsidR="002E625A" w:rsidRDefault="00EE2145" w:rsidP="005B0867">
      <w:pPr>
        <w:spacing w:after="240"/>
        <w:ind w:left="-425" w:right="-567" w:firstLine="238"/>
        <w:jc w:val="both"/>
        <w:rPr>
          <w:rFonts w:ascii="Cambria" w:eastAsia="Times New Roman" w:hAnsi="Cambria"/>
          <w:color w:val="000000"/>
          <w:sz w:val="24"/>
          <w:szCs w:val="24"/>
          <w:lang w:eastAsia="it-IT"/>
        </w:rPr>
      </w:pPr>
      <w:r w:rsidRPr="00EE2145">
        <w:rPr>
          <w:rFonts w:ascii="Cambria" w:eastAsia="Times New Roman" w:hAnsi="Cambria"/>
          <w:color w:val="FF0000"/>
          <w:sz w:val="24"/>
          <w:szCs w:val="24"/>
          <w:lang w:eastAsia="it-IT"/>
        </w:rPr>
        <w:t>Alcune considerazioni sull’errore sistematico.</w:t>
      </w:r>
      <w:r>
        <w:rPr>
          <w:rFonts w:ascii="Cambria" w:eastAsia="Times New Roman" w:hAnsi="Cambria"/>
          <w:color w:val="000000"/>
          <w:sz w:val="24"/>
          <w:szCs w:val="24"/>
          <w:lang w:eastAsia="it-IT"/>
        </w:rPr>
        <w:t xml:space="preserve"> </w:t>
      </w:r>
      <w:r w:rsidR="00AF7667">
        <w:rPr>
          <w:rFonts w:ascii="Cambria" w:eastAsia="Times New Roman" w:hAnsi="Cambria"/>
          <w:color w:val="000000"/>
          <w:sz w:val="24"/>
          <w:szCs w:val="24"/>
          <w:lang w:eastAsia="it-IT"/>
        </w:rPr>
        <w:t xml:space="preserve">Quale dei due ragazzi ha fatto le misure più precise? Tobia o Fiore? Fiore è </w:t>
      </w:r>
      <w:r w:rsidR="008907DF">
        <w:rPr>
          <w:rFonts w:ascii="Cambria" w:eastAsia="Times New Roman" w:hAnsi="Cambria"/>
          <w:color w:val="000000"/>
          <w:sz w:val="24"/>
          <w:szCs w:val="24"/>
          <w:lang w:eastAsia="it-IT"/>
        </w:rPr>
        <w:t xml:space="preserve">stata troppo rapida? O invece Tobia </w:t>
      </w:r>
      <w:r w:rsidR="00AF7667">
        <w:rPr>
          <w:rFonts w:ascii="Cambria" w:eastAsia="Times New Roman" w:hAnsi="Cambria"/>
          <w:color w:val="000000"/>
          <w:sz w:val="24"/>
          <w:szCs w:val="24"/>
          <w:lang w:eastAsia="it-IT"/>
        </w:rPr>
        <w:t xml:space="preserve">è stato troppo lento? O forse Tobia è stato un po’ lento e Fiore un po’ rapida… oppure sia Fiore che Tobia sono stati troppo rapidi ma Fiore è stata ancora più rapida… quali di queste possibilità è quella giusta? Osservando solo </w:t>
      </w:r>
      <w:r w:rsidR="00D179A1">
        <w:rPr>
          <w:rFonts w:ascii="Cambria" w:eastAsia="Times New Roman" w:hAnsi="Cambria"/>
          <w:color w:val="000000"/>
          <w:sz w:val="24"/>
          <w:szCs w:val="24"/>
          <w:lang w:eastAsia="it-IT"/>
        </w:rPr>
        <w:t>i valori misurati</w:t>
      </w:r>
      <w:r w:rsidR="00AF7667">
        <w:rPr>
          <w:rFonts w:ascii="Cambria" w:eastAsia="Times New Roman" w:hAnsi="Cambria"/>
          <w:color w:val="000000"/>
          <w:sz w:val="24"/>
          <w:szCs w:val="24"/>
          <w:lang w:eastAsia="it-IT"/>
        </w:rPr>
        <w:t xml:space="preserve"> non possiamo dirlo: possiamo solo affermare che sicuramente c’è un errore sistematico ma non possiamo dire né quali misure hanno l’errore né quanto vale l’errore sistematico.   </w:t>
      </w:r>
    </w:p>
    <w:p w:rsidR="006C65A3" w:rsidRDefault="00EE1D34" w:rsidP="00086A41">
      <w:pPr>
        <w:spacing w:after="0"/>
        <w:ind w:left="-425" w:right="-567" w:firstLine="238"/>
        <w:jc w:val="both"/>
        <w:rPr>
          <w:rFonts w:ascii="Cambria" w:eastAsia="Times New Roman" w:hAnsi="Cambria"/>
          <w:color w:val="000000"/>
          <w:sz w:val="24"/>
          <w:szCs w:val="24"/>
          <w:lang w:eastAsia="it-IT"/>
        </w:rPr>
      </w:pPr>
      <w:r w:rsidRPr="00EE2145">
        <w:rPr>
          <w:rFonts w:ascii="Cambria" w:eastAsia="Times New Roman" w:hAnsi="Cambria"/>
          <w:b/>
          <w:color w:val="FF0000"/>
          <w:sz w:val="24"/>
          <w:szCs w:val="24"/>
          <w:lang w:eastAsia="it-IT"/>
        </w:rPr>
        <w:t>Conclusioni sugli errori dell’esperimento del pendolo</w:t>
      </w:r>
      <w:r w:rsidRPr="00EE1D34">
        <w:rPr>
          <w:rFonts w:ascii="Cambria" w:eastAsia="Times New Roman" w:hAnsi="Cambria"/>
          <w:color w:val="FF0000"/>
          <w:sz w:val="24"/>
          <w:szCs w:val="24"/>
          <w:lang w:eastAsia="it-IT"/>
        </w:rPr>
        <w:t>:</w:t>
      </w:r>
      <w:r>
        <w:rPr>
          <w:rFonts w:ascii="Cambria" w:eastAsia="Times New Roman" w:hAnsi="Cambria"/>
          <w:color w:val="000000"/>
          <w:sz w:val="24"/>
          <w:szCs w:val="24"/>
          <w:lang w:eastAsia="it-IT"/>
        </w:rPr>
        <w:t xml:space="preserve"> c</w:t>
      </w:r>
      <w:r w:rsidR="006C65A3">
        <w:rPr>
          <w:rFonts w:ascii="Cambria" w:eastAsia="Times New Roman" w:hAnsi="Cambria"/>
          <w:color w:val="000000"/>
          <w:sz w:val="24"/>
          <w:szCs w:val="24"/>
          <w:lang w:eastAsia="it-IT"/>
        </w:rPr>
        <w:t>on l’esperimento di Tobia e Fiore abbiamo verificato che:</w:t>
      </w:r>
    </w:p>
    <w:p w:rsidR="006C65A3" w:rsidRPr="00086A41" w:rsidRDefault="006C65A3" w:rsidP="00850E33">
      <w:pPr>
        <w:pStyle w:val="Paragrafoelenco"/>
        <w:numPr>
          <w:ilvl w:val="0"/>
          <w:numId w:val="5"/>
        </w:numPr>
        <w:spacing w:after="80"/>
        <w:ind w:left="283" w:right="-567" w:hanging="357"/>
        <w:contextualSpacing w:val="0"/>
        <w:jc w:val="both"/>
        <w:rPr>
          <w:rFonts w:ascii="Cambria" w:eastAsia="Times New Roman" w:hAnsi="Cambria"/>
          <w:color w:val="000000"/>
          <w:sz w:val="24"/>
          <w:szCs w:val="24"/>
          <w:lang w:eastAsia="it-IT"/>
        </w:rPr>
      </w:pPr>
      <w:r w:rsidRPr="00E67B2B">
        <w:rPr>
          <w:rFonts w:ascii="Cambria" w:eastAsia="Times New Roman" w:hAnsi="Cambria"/>
          <w:b/>
          <w:color w:val="000000"/>
          <w:sz w:val="24"/>
          <w:szCs w:val="24"/>
          <w:lang w:eastAsia="it-IT"/>
        </w:rPr>
        <w:t xml:space="preserve">si ha un errore casuale se le misure </w:t>
      </w:r>
      <w:r w:rsidR="005140B5">
        <w:rPr>
          <w:rFonts w:ascii="Cambria" w:eastAsia="Times New Roman" w:hAnsi="Cambria"/>
          <w:b/>
          <w:color w:val="000000"/>
          <w:sz w:val="24"/>
          <w:szCs w:val="24"/>
          <w:lang w:eastAsia="it-IT"/>
        </w:rPr>
        <w:t xml:space="preserve">di una stessa grandezza </w:t>
      </w:r>
      <w:r w:rsidRPr="00E67B2B">
        <w:rPr>
          <w:rFonts w:ascii="Cambria" w:eastAsia="Times New Roman" w:hAnsi="Cambria"/>
          <w:b/>
          <w:color w:val="000000"/>
          <w:sz w:val="24"/>
          <w:szCs w:val="24"/>
          <w:lang w:eastAsia="it-IT"/>
        </w:rPr>
        <w:t>mostrano dispersione</w:t>
      </w:r>
      <w:r w:rsidRPr="00086A41">
        <w:rPr>
          <w:rFonts w:ascii="Cambria" w:eastAsia="Times New Roman" w:hAnsi="Cambria"/>
          <w:color w:val="000000"/>
          <w:sz w:val="24"/>
          <w:szCs w:val="24"/>
          <w:lang w:eastAsia="it-IT"/>
        </w:rPr>
        <w:t xml:space="preserve">, cioè se ripetendo la misura della solita grandezza </w:t>
      </w:r>
      <w:r w:rsidR="00661B6D">
        <w:rPr>
          <w:rFonts w:ascii="Cambria" w:eastAsia="Times New Roman" w:hAnsi="Cambria"/>
          <w:color w:val="000000"/>
          <w:sz w:val="24"/>
          <w:szCs w:val="24"/>
          <w:lang w:eastAsia="it-IT"/>
        </w:rPr>
        <w:t xml:space="preserve">con il medesimo strumento </w:t>
      </w:r>
      <w:r w:rsidRPr="00086A41">
        <w:rPr>
          <w:rFonts w:ascii="Cambria" w:eastAsia="Times New Roman" w:hAnsi="Cambria"/>
          <w:color w:val="000000"/>
          <w:sz w:val="24"/>
          <w:szCs w:val="24"/>
          <w:lang w:eastAsia="it-IT"/>
        </w:rPr>
        <w:t>ottengo valori differenti.</w:t>
      </w:r>
    </w:p>
    <w:p w:rsidR="006C65A3" w:rsidRPr="00086A41" w:rsidRDefault="003D0C72" w:rsidP="00850E33">
      <w:pPr>
        <w:pStyle w:val="Paragrafoelenco"/>
        <w:numPr>
          <w:ilvl w:val="0"/>
          <w:numId w:val="5"/>
        </w:numPr>
        <w:spacing w:after="80"/>
        <w:ind w:left="283" w:right="-567" w:hanging="357"/>
        <w:contextualSpacing w:val="0"/>
        <w:jc w:val="both"/>
        <w:rPr>
          <w:rFonts w:ascii="Cambria" w:eastAsia="Times New Roman" w:hAnsi="Cambria"/>
          <w:color w:val="000000"/>
          <w:sz w:val="24"/>
          <w:szCs w:val="24"/>
          <w:lang w:eastAsia="it-IT"/>
        </w:rPr>
      </w:pPr>
      <w:r>
        <w:rPr>
          <w:rFonts w:ascii="Cambria" w:eastAsia="Times New Roman" w:hAnsi="Cambria"/>
          <w:b/>
          <w:color w:val="000000"/>
          <w:sz w:val="24"/>
          <w:szCs w:val="24"/>
          <w:lang w:eastAsia="it-IT"/>
        </w:rPr>
        <w:t xml:space="preserve">si ha un errore sistematico se misure della stessa grandezza prese con strumenti/tecniche differenti danno risultati diversi. </w:t>
      </w:r>
      <w:r w:rsidRPr="003D0C72">
        <w:rPr>
          <w:rFonts w:ascii="Cambria" w:eastAsia="Times New Roman" w:hAnsi="Cambria"/>
          <w:color w:val="000000"/>
          <w:sz w:val="24"/>
          <w:szCs w:val="24"/>
          <w:lang w:eastAsia="it-IT"/>
        </w:rPr>
        <w:t>N</w:t>
      </w:r>
      <w:r w:rsidR="006C65A3" w:rsidRPr="003D0C72">
        <w:rPr>
          <w:rFonts w:ascii="Cambria" w:eastAsia="Times New Roman" w:hAnsi="Cambria"/>
          <w:color w:val="000000"/>
          <w:sz w:val="24"/>
          <w:szCs w:val="24"/>
          <w:lang w:eastAsia="it-IT"/>
        </w:rPr>
        <w:t>on è possibile vedere se ho un errore sistematico misurando la solita grandezza con il solito strumento ed il solito metodo di misura:</w:t>
      </w:r>
      <w:r w:rsidR="006C65A3" w:rsidRPr="00086A41">
        <w:rPr>
          <w:rFonts w:ascii="Cambria" w:eastAsia="Times New Roman" w:hAnsi="Cambria"/>
          <w:color w:val="000000"/>
          <w:sz w:val="24"/>
          <w:szCs w:val="24"/>
          <w:lang w:eastAsia="it-IT"/>
        </w:rPr>
        <w:t xml:space="preserve"> infatti, per capire che le misure del periodo del pendolo avevano un e</w:t>
      </w:r>
      <w:r w:rsidR="00F833CF" w:rsidRPr="00086A41">
        <w:rPr>
          <w:rFonts w:ascii="Cambria" w:eastAsia="Times New Roman" w:hAnsi="Cambria"/>
          <w:color w:val="000000"/>
          <w:sz w:val="24"/>
          <w:szCs w:val="24"/>
          <w:lang w:eastAsia="it-IT"/>
        </w:rPr>
        <w:t>rrore</w:t>
      </w:r>
      <w:r w:rsidR="006C65A3" w:rsidRPr="00086A41">
        <w:rPr>
          <w:rFonts w:ascii="Cambria" w:eastAsia="Times New Roman" w:hAnsi="Cambria"/>
          <w:color w:val="000000"/>
          <w:sz w:val="24"/>
          <w:szCs w:val="24"/>
          <w:lang w:eastAsia="it-IT"/>
        </w:rPr>
        <w:t xml:space="preserve"> sistematico è stato necessario </w:t>
      </w:r>
      <w:r w:rsidR="005F3404" w:rsidRPr="00086A41">
        <w:rPr>
          <w:rFonts w:ascii="Cambria" w:eastAsia="Times New Roman" w:hAnsi="Cambria"/>
          <w:color w:val="000000"/>
          <w:sz w:val="24"/>
          <w:szCs w:val="24"/>
          <w:lang w:eastAsia="it-IT"/>
        </w:rPr>
        <w:t>fare le misure con uno</w:t>
      </w:r>
      <w:r w:rsidR="006C65A3" w:rsidRPr="00086A41">
        <w:rPr>
          <w:rFonts w:ascii="Cambria" w:eastAsia="Times New Roman" w:hAnsi="Cambria"/>
          <w:color w:val="000000"/>
          <w:sz w:val="24"/>
          <w:szCs w:val="24"/>
          <w:lang w:eastAsia="it-IT"/>
        </w:rPr>
        <w:t xml:space="preserve"> strumento</w:t>
      </w:r>
      <w:r w:rsidR="005F3404" w:rsidRPr="00086A41">
        <w:rPr>
          <w:rFonts w:ascii="Cambria" w:eastAsia="Times New Roman" w:hAnsi="Cambria"/>
          <w:color w:val="000000"/>
          <w:sz w:val="24"/>
          <w:szCs w:val="24"/>
          <w:lang w:eastAsia="it-IT"/>
        </w:rPr>
        <w:t xml:space="preserve"> diverso</w:t>
      </w:r>
      <w:r w:rsidR="006C65A3" w:rsidRPr="00086A41">
        <w:rPr>
          <w:rFonts w:ascii="Cambria" w:eastAsia="Times New Roman" w:hAnsi="Cambria"/>
          <w:color w:val="000000"/>
          <w:sz w:val="24"/>
          <w:szCs w:val="24"/>
          <w:lang w:eastAsia="it-IT"/>
        </w:rPr>
        <w:t xml:space="preserve"> (nel nostro caso, lo strumento era lo studente che prendeva la misura) e confrontare </w:t>
      </w:r>
      <w:r w:rsidR="005F3404" w:rsidRPr="00086A41">
        <w:rPr>
          <w:rFonts w:ascii="Cambria" w:eastAsia="Times New Roman" w:hAnsi="Cambria"/>
          <w:color w:val="000000"/>
          <w:sz w:val="24"/>
          <w:szCs w:val="24"/>
          <w:lang w:eastAsia="it-IT"/>
        </w:rPr>
        <w:t>i valori ottenuti</w:t>
      </w:r>
      <w:r w:rsidR="006C65A3" w:rsidRPr="00086A41">
        <w:rPr>
          <w:rFonts w:ascii="Cambria" w:eastAsia="Times New Roman" w:hAnsi="Cambria"/>
          <w:color w:val="000000"/>
          <w:sz w:val="24"/>
          <w:szCs w:val="24"/>
          <w:lang w:eastAsia="it-IT"/>
        </w:rPr>
        <w:t>.</w:t>
      </w:r>
    </w:p>
    <w:p w:rsidR="003E0F50" w:rsidRPr="00C012A7" w:rsidRDefault="00C70FB5" w:rsidP="00C012A7">
      <w:pPr>
        <w:pStyle w:val="Paragrafoelenco"/>
        <w:numPr>
          <w:ilvl w:val="0"/>
          <w:numId w:val="5"/>
        </w:numPr>
        <w:spacing w:after="120"/>
        <w:ind w:left="284" w:right="-567"/>
        <w:jc w:val="both"/>
        <w:rPr>
          <w:rFonts w:ascii="Cambria" w:eastAsia="Times New Roman" w:hAnsi="Cambria"/>
          <w:color w:val="000000"/>
          <w:sz w:val="24"/>
          <w:szCs w:val="24"/>
          <w:lang w:eastAsia="it-IT"/>
        </w:rPr>
      </w:pPr>
      <w:r>
        <w:rPr>
          <w:rFonts w:ascii="Cambria" w:eastAsia="Times New Roman" w:hAnsi="Cambria"/>
          <w:b/>
          <w:color w:val="000000"/>
          <w:sz w:val="24"/>
          <w:szCs w:val="24"/>
          <w:lang w:eastAsia="it-IT"/>
        </w:rPr>
        <w:t>a</w:t>
      </w:r>
      <w:r w:rsidR="00F833CF" w:rsidRPr="00E67B2B">
        <w:rPr>
          <w:rFonts w:ascii="Cambria" w:eastAsia="Times New Roman" w:hAnsi="Cambria"/>
          <w:b/>
          <w:color w:val="000000"/>
          <w:sz w:val="24"/>
          <w:szCs w:val="24"/>
          <w:lang w:eastAsia="it-IT"/>
        </w:rPr>
        <w:t xml:space="preserve">nche se riesco a scoprire che le misure hanno un errore sistematico non è possibile sapere né </w:t>
      </w:r>
      <w:r w:rsidR="003D0C72">
        <w:rPr>
          <w:rFonts w:ascii="Cambria" w:eastAsia="Times New Roman" w:hAnsi="Cambria"/>
          <w:b/>
          <w:color w:val="000000"/>
          <w:sz w:val="24"/>
          <w:szCs w:val="24"/>
          <w:lang w:eastAsia="it-IT"/>
        </w:rPr>
        <w:t>chi ha commesso l’errore</w:t>
      </w:r>
      <w:r w:rsidR="00F833CF" w:rsidRPr="00E67B2B">
        <w:rPr>
          <w:rFonts w:ascii="Cambria" w:eastAsia="Times New Roman" w:hAnsi="Cambria"/>
          <w:b/>
          <w:color w:val="000000"/>
          <w:sz w:val="24"/>
          <w:szCs w:val="24"/>
          <w:lang w:eastAsia="it-IT"/>
        </w:rPr>
        <w:t xml:space="preserve"> né quanto</w:t>
      </w:r>
      <w:r w:rsidR="008907DF">
        <w:rPr>
          <w:rFonts w:ascii="Cambria" w:eastAsia="Times New Roman" w:hAnsi="Cambria"/>
          <w:b/>
          <w:color w:val="000000"/>
          <w:sz w:val="24"/>
          <w:szCs w:val="24"/>
          <w:lang w:eastAsia="it-IT"/>
        </w:rPr>
        <w:t xml:space="preserve"> esso</w:t>
      </w:r>
      <w:r w:rsidR="00F833CF" w:rsidRPr="00E67B2B">
        <w:rPr>
          <w:rFonts w:ascii="Cambria" w:eastAsia="Times New Roman" w:hAnsi="Cambria"/>
          <w:b/>
          <w:color w:val="000000"/>
          <w:sz w:val="24"/>
          <w:szCs w:val="24"/>
          <w:lang w:eastAsia="it-IT"/>
        </w:rPr>
        <w:t xml:space="preserve"> vale</w:t>
      </w:r>
      <w:r w:rsidR="00F833CF" w:rsidRPr="00086A41">
        <w:rPr>
          <w:rFonts w:ascii="Cambria" w:eastAsia="Times New Roman" w:hAnsi="Cambria"/>
          <w:color w:val="000000"/>
          <w:sz w:val="24"/>
          <w:szCs w:val="24"/>
          <w:lang w:eastAsia="it-IT"/>
        </w:rPr>
        <w:t xml:space="preserve">: posso solo sapere se </w:t>
      </w:r>
      <w:r w:rsidR="008907DF">
        <w:rPr>
          <w:rFonts w:ascii="Cambria" w:eastAsia="Times New Roman" w:hAnsi="Cambria"/>
          <w:color w:val="000000"/>
          <w:sz w:val="24"/>
          <w:szCs w:val="24"/>
          <w:lang w:eastAsia="it-IT"/>
        </w:rPr>
        <w:t xml:space="preserve">l’errore sistematico </w:t>
      </w:r>
      <w:r w:rsidR="00F833CF" w:rsidRPr="00086A41">
        <w:rPr>
          <w:rFonts w:ascii="Cambria" w:eastAsia="Times New Roman" w:hAnsi="Cambria"/>
          <w:color w:val="000000"/>
          <w:sz w:val="24"/>
          <w:szCs w:val="24"/>
          <w:lang w:eastAsia="it-IT"/>
        </w:rPr>
        <w:t>c’è o non c’è.</w:t>
      </w:r>
      <w:r w:rsidR="00086A41" w:rsidRPr="00086A41">
        <w:rPr>
          <w:rFonts w:ascii="Cambria" w:eastAsia="Times New Roman" w:hAnsi="Cambria"/>
          <w:color w:val="000000"/>
          <w:sz w:val="24"/>
          <w:szCs w:val="24"/>
          <w:lang w:eastAsia="it-IT"/>
        </w:rPr>
        <w:t xml:space="preserve"> L’unico modo per </w:t>
      </w:r>
      <w:r w:rsidR="001369F5">
        <w:rPr>
          <w:rFonts w:ascii="Cambria" w:eastAsia="Times New Roman" w:hAnsi="Cambria"/>
          <w:color w:val="000000"/>
          <w:sz w:val="24"/>
          <w:szCs w:val="24"/>
          <w:lang w:eastAsia="it-IT"/>
        </w:rPr>
        <w:t xml:space="preserve">eliminare o almeno </w:t>
      </w:r>
      <w:r w:rsidR="00086A41" w:rsidRPr="00086A41">
        <w:rPr>
          <w:rFonts w:ascii="Cambria" w:eastAsia="Times New Roman" w:hAnsi="Cambria"/>
          <w:color w:val="000000"/>
          <w:sz w:val="24"/>
          <w:szCs w:val="24"/>
          <w:lang w:eastAsia="it-IT"/>
        </w:rPr>
        <w:t>ridurre l’errore sistematico è quello di cercare di capire cosa lo ha prodotto e ripetere con maggior attenzione le misure cercando di eliminare tutte le cause che possono produrlo.</w:t>
      </w:r>
    </w:p>
    <w:p w:rsidR="00C26AAA" w:rsidRPr="003E0F50" w:rsidRDefault="008133DE" w:rsidP="003E0F50">
      <w:pPr>
        <w:spacing w:after="120"/>
        <w:ind w:left="-426" w:right="-567" w:firstLine="240"/>
        <w:jc w:val="both"/>
        <w:rPr>
          <w:rFonts w:ascii="Cambria" w:eastAsia="Times New Roman" w:hAnsi="Cambria"/>
          <w:color w:val="000000"/>
          <w:sz w:val="24"/>
          <w:szCs w:val="24"/>
          <w:lang w:eastAsia="it-IT"/>
        </w:rPr>
      </w:pPr>
      <w:r>
        <w:rPr>
          <w:rFonts w:ascii="Cambria" w:eastAsia="Times New Roman" w:hAnsi="Cambria"/>
          <w:noProof/>
          <w:color w:val="000000"/>
          <w:sz w:val="24"/>
          <w:szCs w:val="24"/>
          <w:lang w:eastAsia="it-IT"/>
        </w:rPr>
        <w:lastRenderedPageBreak/>
        <w:drawing>
          <wp:inline distT="0" distB="0" distL="0" distR="0">
            <wp:extent cx="6120130" cy="4798695"/>
            <wp:effectExtent l="0" t="0" r="0" b="190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nza nome-7.gif"/>
                    <pic:cNvPicPr/>
                  </pic:nvPicPr>
                  <pic:blipFill>
                    <a:blip r:embed="rId22">
                      <a:extLst>
                        <a:ext uri="{28A0092B-C50C-407E-A947-70E740481C1C}">
                          <a14:useLocalDpi xmlns:a14="http://schemas.microsoft.com/office/drawing/2010/main" val="0"/>
                        </a:ext>
                      </a:extLst>
                    </a:blip>
                    <a:stretch>
                      <a:fillRect/>
                    </a:stretch>
                  </pic:blipFill>
                  <pic:spPr>
                    <a:xfrm>
                      <a:off x="0" y="0"/>
                      <a:ext cx="6120130" cy="4798695"/>
                    </a:xfrm>
                    <a:prstGeom prst="rect">
                      <a:avLst/>
                    </a:prstGeom>
                  </pic:spPr>
                </pic:pic>
              </a:graphicData>
            </a:graphic>
          </wp:inline>
        </w:drawing>
      </w:r>
    </w:p>
    <w:p w:rsidR="007E4DBD" w:rsidRDefault="00C9773E" w:rsidP="00690840">
      <w:pPr>
        <w:ind w:left="-851" w:right="-568"/>
        <w:rPr>
          <w:rFonts w:ascii="Cambria" w:hAnsi="Cambria"/>
          <w:sz w:val="24"/>
          <w:szCs w:val="24"/>
        </w:rPr>
      </w:pPr>
      <w:r>
        <w:rPr>
          <w:rFonts w:ascii="Cambria" w:hAnsi="Cambria"/>
          <w:noProof/>
          <w:sz w:val="24"/>
          <w:szCs w:val="24"/>
          <w:lang w:eastAsia="it-IT"/>
        </w:rPr>
        <w:lastRenderedPageBreak/>
        <w:drawing>
          <wp:inline distT="0" distB="0" distL="0" distR="0">
            <wp:extent cx="6120130" cy="8907145"/>
            <wp:effectExtent l="0" t="0" r="0" b="825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nza nome-5.gif"/>
                    <pic:cNvPicPr/>
                  </pic:nvPicPr>
                  <pic:blipFill>
                    <a:blip r:embed="rId23">
                      <a:extLst>
                        <a:ext uri="{28A0092B-C50C-407E-A947-70E740481C1C}">
                          <a14:useLocalDpi xmlns:a14="http://schemas.microsoft.com/office/drawing/2010/main" val="0"/>
                        </a:ext>
                      </a:extLst>
                    </a:blip>
                    <a:stretch>
                      <a:fillRect/>
                    </a:stretch>
                  </pic:blipFill>
                  <pic:spPr>
                    <a:xfrm>
                      <a:off x="0" y="0"/>
                      <a:ext cx="6120130" cy="8907145"/>
                    </a:xfrm>
                    <a:prstGeom prst="rect">
                      <a:avLst/>
                    </a:prstGeom>
                  </pic:spPr>
                </pic:pic>
              </a:graphicData>
            </a:graphic>
          </wp:inline>
        </w:drawing>
      </w:r>
    </w:p>
    <w:p w:rsidR="007E4DBD" w:rsidRPr="009C66D7" w:rsidRDefault="001C554D" w:rsidP="00690840">
      <w:pPr>
        <w:ind w:left="-851" w:right="-568"/>
        <w:rPr>
          <w:rFonts w:ascii="Cambria" w:hAnsi="Cambria"/>
          <w:sz w:val="24"/>
          <w:szCs w:val="24"/>
        </w:rPr>
      </w:pPr>
      <w:r>
        <w:rPr>
          <w:rFonts w:ascii="Cambria" w:hAnsi="Cambria"/>
          <w:noProof/>
          <w:sz w:val="24"/>
          <w:szCs w:val="24"/>
          <w:lang w:eastAsia="it-IT"/>
        </w:rPr>
        <w:lastRenderedPageBreak/>
        <w:drawing>
          <wp:inline distT="0" distB="0" distL="0" distR="0">
            <wp:extent cx="6120130" cy="9478645"/>
            <wp:effectExtent l="0" t="0" r="0" b="825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nza nome-6.gif"/>
                    <pic:cNvPicPr/>
                  </pic:nvPicPr>
                  <pic:blipFill>
                    <a:blip r:embed="rId24">
                      <a:extLst>
                        <a:ext uri="{28A0092B-C50C-407E-A947-70E740481C1C}">
                          <a14:useLocalDpi xmlns:a14="http://schemas.microsoft.com/office/drawing/2010/main" val="0"/>
                        </a:ext>
                      </a:extLst>
                    </a:blip>
                    <a:stretch>
                      <a:fillRect/>
                    </a:stretch>
                  </pic:blipFill>
                  <pic:spPr>
                    <a:xfrm>
                      <a:off x="0" y="0"/>
                      <a:ext cx="6120130" cy="9478645"/>
                    </a:xfrm>
                    <a:prstGeom prst="rect">
                      <a:avLst/>
                    </a:prstGeom>
                  </pic:spPr>
                </pic:pic>
              </a:graphicData>
            </a:graphic>
          </wp:inline>
        </w:drawing>
      </w:r>
    </w:p>
    <w:sectPr w:rsidR="007E4DBD" w:rsidRPr="009C66D7" w:rsidSect="002C3832">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BDD"/>
    <w:multiLevelType w:val="hybridMultilevel"/>
    <w:tmpl w:val="77821CCA"/>
    <w:lvl w:ilvl="0" w:tplc="04100001">
      <w:start w:val="1"/>
      <w:numFmt w:val="bullet"/>
      <w:lvlText w:val=""/>
      <w:lvlJc w:val="left"/>
      <w:pPr>
        <w:ind w:left="534" w:hanging="360"/>
      </w:pPr>
      <w:rPr>
        <w:rFonts w:ascii="Symbol" w:hAnsi="Symbol" w:hint="default"/>
      </w:rPr>
    </w:lvl>
    <w:lvl w:ilvl="1" w:tplc="04100003" w:tentative="1">
      <w:start w:val="1"/>
      <w:numFmt w:val="bullet"/>
      <w:lvlText w:val="o"/>
      <w:lvlJc w:val="left"/>
      <w:pPr>
        <w:ind w:left="1254" w:hanging="360"/>
      </w:pPr>
      <w:rPr>
        <w:rFonts w:ascii="Courier New" w:hAnsi="Courier New" w:cs="Courier New" w:hint="default"/>
      </w:rPr>
    </w:lvl>
    <w:lvl w:ilvl="2" w:tplc="04100005" w:tentative="1">
      <w:start w:val="1"/>
      <w:numFmt w:val="bullet"/>
      <w:lvlText w:val=""/>
      <w:lvlJc w:val="left"/>
      <w:pPr>
        <w:ind w:left="1974" w:hanging="360"/>
      </w:pPr>
      <w:rPr>
        <w:rFonts w:ascii="Wingdings" w:hAnsi="Wingdings" w:hint="default"/>
      </w:rPr>
    </w:lvl>
    <w:lvl w:ilvl="3" w:tplc="04100001" w:tentative="1">
      <w:start w:val="1"/>
      <w:numFmt w:val="bullet"/>
      <w:lvlText w:val=""/>
      <w:lvlJc w:val="left"/>
      <w:pPr>
        <w:ind w:left="2694" w:hanging="360"/>
      </w:pPr>
      <w:rPr>
        <w:rFonts w:ascii="Symbol" w:hAnsi="Symbol" w:hint="default"/>
      </w:rPr>
    </w:lvl>
    <w:lvl w:ilvl="4" w:tplc="04100003" w:tentative="1">
      <w:start w:val="1"/>
      <w:numFmt w:val="bullet"/>
      <w:lvlText w:val="o"/>
      <w:lvlJc w:val="left"/>
      <w:pPr>
        <w:ind w:left="3414" w:hanging="360"/>
      </w:pPr>
      <w:rPr>
        <w:rFonts w:ascii="Courier New" w:hAnsi="Courier New" w:cs="Courier New" w:hint="default"/>
      </w:rPr>
    </w:lvl>
    <w:lvl w:ilvl="5" w:tplc="04100005" w:tentative="1">
      <w:start w:val="1"/>
      <w:numFmt w:val="bullet"/>
      <w:lvlText w:val=""/>
      <w:lvlJc w:val="left"/>
      <w:pPr>
        <w:ind w:left="4134" w:hanging="360"/>
      </w:pPr>
      <w:rPr>
        <w:rFonts w:ascii="Wingdings" w:hAnsi="Wingdings" w:hint="default"/>
      </w:rPr>
    </w:lvl>
    <w:lvl w:ilvl="6" w:tplc="04100001" w:tentative="1">
      <w:start w:val="1"/>
      <w:numFmt w:val="bullet"/>
      <w:lvlText w:val=""/>
      <w:lvlJc w:val="left"/>
      <w:pPr>
        <w:ind w:left="4854" w:hanging="360"/>
      </w:pPr>
      <w:rPr>
        <w:rFonts w:ascii="Symbol" w:hAnsi="Symbol" w:hint="default"/>
      </w:rPr>
    </w:lvl>
    <w:lvl w:ilvl="7" w:tplc="04100003" w:tentative="1">
      <w:start w:val="1"/>
      <w:numFmt w:val="bullet"/>
      <w:lvlText w:val="o"/>
      <w:lvlJc w:val="left"/>
      <w:pPr>
        <w:ind w:left="5574" w:hanging="360"/>
      </w:pPr>
      <w:rPr>
        <w:rFonts w:ascii="Courier New" w:hAnsi="Courier New" w:cs="Courier New" w:hint="default"/>
      </w:rPr>
    </w:lvl>
    <w:lvl w:ilvl="8" w:tplc="04100005" w:tentative="1">
      <w:start w:val="1"/>
      <w:numFmt w:val="bullet"/>
      <w:lvlText w:val=""/>
      <w:lvlJc w:val="left"/>
      <w:pPr>
        <w:ind w:left="6294" w:hanging="360"/>
      </w:pPr>
      <w:rPr>
        <w:rFonts w:ascii="Wingdings" w:hAnsi="Wingdings" w:hint="default"/>
      </w:rPr>
    </w:lvl>
  </w:abstractNum>
  <w:abstractNum w:abstractNumId="1" w15:restartNumberingAfterBreak="0">
    <w:nsid w:val="0F3F0A2F"/>
    <w:multiLevelType w:val="hybridMultilevel"/>
    <w:tmpl w:val="9C9A2B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1E5B37"/>
    <w:multiLevelType w:val="hybridMultilevel"/>
    <w:tmpl w:val="0952EA8E"/>
    <w:lvl w:ilvl="0" w:tplc="0410000B">
      <w:start w:val="1"/>
      <w:numFmt w:val="bullet"/>
      <w:lvlText w:val=""/>
      <w:lvlJc w:val="left"/>
      <w:pPr>
        <w:ind w:left="534" w:hanging="360"/>
      </w:pPr>
      <w:rPr>
        <w:rFonts w:ascii="Wingdings" w:hAnsi="Wingdings" w:hint="default"/>
      </w:rPr>
    </w:lvl>
    <w:lvl w:ilvl="1" w:tplc="04100003" w:tentative="1">
      <w:start w:val="1"/>
      <w:numFmt w:val="bullet"/>
      <w:lvlText w:val="o"/>
      <w:lvlJc w:val="left"/>
      <w:pPr>
        <w:ind w:left="1254" w:hanging="360"/>
      </w:pPr>
      <w:rPr>
        <w:rFonts w:ascii="Courier New" w:hAnsi="Courier New" w:cs="Courier New" w:hint="default"/>
      </w:rPr>
    </w:lvl>
    <w:lvl w:ilvl="2" w:tplc="04100005" w:tentative="1">
      <w:start w:val="1"/>
      <w:numFmt w:val="bullet"/>
      <w:lvlText w:val=""/>
      <w:lvlJc w:val="left"/>
      <w:pPr>
        <w:ind w:left="1974" w:hanging="360"/>
      </w:pPr>
      <w:rPr>
        <w:rFonts w:ascii="Wingdings" w:hAnsi="Wingdings" w:hint="default"/>
      </w:rPr>
    </w:lvl>
    <w:lvl w:ilvl="3" w:tplc="04100001" w:tentative="1">
      <w:start w:val="1"/>
      <w:numFmt w:val="bullet"/>
      <w:lvlText w:val=""/>
      <w:lvlJc w:val="left"/>
      <w:pPr>
        <w:ind w:left="2694" w:hanging="360"/>
      </w:pPr>
      <w:rPr>
        <w:rFonts w:ascii="Symbol" w:hAnsi="Symbol" w:hint="default"/>
      </w:rPr>
    </w:lvl>
    <w:lvl w:ilvl="4" w:tplc="04100003" w:tentative="1">
      <w:start w:val="1"/>
      <w:numFmt w:val="bullet"/>
      <w:lvlText w:val="o"/>
      <w:lvlJc w:val="left"/>
      <w:pPr>
        <w:ind w:left="3414" w:hanging="360"/>
      </w:pPr>
      <w:rPr>
        <w:rFonts w:ascii="Courier New" w:hAnsi="Courier New" w:cs="Courier New" w:hint="default"/>
      </w:rPr>
    </w:lvl>
    <w:lvl w:ilvl="5" w:tplc="04100005" w:tentative="1">
      <w:start w:val="1"/>
      <w:numFmt w:val="bullet"/>
      <w:lvlText w:val=""/>
      <w:lvlJc w:val="left"/>
      <w:pPr>
        <w:ind w:left="4134" w:hanging="360"/>
      </w:pPr>
      <w:rPr>
        <w:rFonts w:ascii="Wingdings" w:hAnsi="Wingdings" w:hint="default"/>
      </w:rPr>
    </w:lvl>
    <w:lvl w:ilvl="6" w:tplc="04100001" w:tentative="1">
      <w:start w:val="1"/>
      <w:numFmt w:val="bullet"/>
      <w:lvlText w:val=""/>
      <w:lvlJc w:val="left"/>
      <w:pPr>
        <w:ind w:left="4854" w:hanging="360"/>
      </w:pPr>
      <w:rPr>
        <w:rFonts w:ascii="Symbol" w:hAnsi="Symbol" w:hint="default"/>
      </w:rPr>
    </w:lvl>
    <w:lvl w:ilvl="7" w:tplc="04100003" w:tentative="1">
      <w:start w:val="1"/>
      <w:numFmt w:val="bullet"/>
      <w:lvlText w:val="o"/>
      <w:lvlJc w:val="left"/>
      <w:pPr>
        <w:ind w:left="5574" w:hanging="360"/>
      </w:pPr>
      <w:rPr>
        <w:rFonts w:ascii="Courier New" w:hAnsi="Courier New" w:cs="Courier New" w:hint="default"/>
      </w:rPr>
    </w:lvl>
    <w:lvl w:ilvl="8" w:tplc="04100005" w:tentative="1">
      <w:start w:val="1"/>
      <w:numFmt w:val="bullet"/>
      <w:lvlText w:val=""/>
      <w:lvlJc w:val="left"/>
      <w:pPr>
        <w:ind w:left="6294" w:hanging="360"/>
      </w:pPr>
      <w:rPr>
        <w:rFonts w:ascii="Wingdings" w:hAnsi="Wingdings" w:hint="default"/>
      </w:rPr>
    </w:lvl>
  </w:abstractNum>
  <w:abstractNum w:abstractNumId="3" w15:restartNumberingAfterBreak="0">
    <w:nsid w:val="3A877FAE"/>
    <w:multiLevelType w:val="multilevel"/>
    <w:tmpl w:val="806E5B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45050847"/>
    <w:multiLevelType w:val="multilevel"/>
    <w:tmpl w:val="8B44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EB1B40"/>
    <w:multiLevelType w:val="hybridMultilevel"/>
    <w:tmpl w:val="15189C1C"/>
    <w:lvl w:ilvl="0" w:tplc="04100001">
      <w:start w:val="1"/>
      <w:numFmt w:val="bullet"/>
      <w:lvlText w:val=""/>
      <w:lvlJc w:val="left"/>
      <w:pPr>
        <w:ind w:left="534" w:hanging="360"/>
      </w:pPr>
      <w:rPr>
        <w:rFonts w:ascii="Symbol" w:hAnsi="Symbol" w:hint="default"/>
      </w:rPr>
    </w:lvl>
    <w:lvl w:ilvl="1" w:tplc="04100003" w:tentative="1">
      <w:start w:val="1"/>
      <w:numFmt w:val="bullet"/>
      <w:lvlText w:val="o"/>
      <w:lvlJc w:val="left"/>
      <w:pPr>
        <w:ind w:left="1254" w:hanging="360"/>
      </w:pPr>
      <w:rPr>
        <w:rFonts w:ascii="Courier New" w:hAnsi="Courier New" w:cs="Courier New" w:hint="default"/>
      </w:rPr>
    </w:lvl>
    <w:lvl w:ilvl="2" w:tplc="04100005" w:tentative="1">
      <w:start w:val="1"/>
      <w:numFmt w:val="bullet"/>
      <w:lvlText w:val=""/>
      <w:lvlJc w:val="left"/>
      <w:pPr>
        <w:ind w:left="1974" w:hanging="360"/>
      </w:pPr>
      <w:rPr>
        <w:rFonts w:ascii="Wingdings" w:hAnsi="Wingdings" w:hint="default"/>
      </w:rPr>
    </w:lvl>
    <w:lvl w:ilvl="3" w:tplc="04100001" w:tentative="1">
      <w:start w:val="1"/>
      <w:numFmt w:val="bullet"/>
      <w:lvlText w:val=""/>
      <w:lvlJc w:val="left"/>
      <w:pPr>
        <w:ind w:left="2694" w:hanging="360"/>
      </w:pPr>
      <w:rPr>
        <w:rFonts w:ascii="Symbol" w:hAnsi="Symbol" w:hint="default"/>
      </w:rPr>
    </w:lvl>
    <w:lvl w:ilvl="4" w:tplc="04100003" w:tentative="1">
      <w:start w:val="1"/>
      <w:numFmt w:val="bullet"/>
      <w:lvlText w:val="o"/>
      <w:lvlJc w:val="left"/>
      <w:pPr>
        <w:ind w:left="3414" w:hanging="360"/>
      </w:pPr>
      <w:rPr>
        <w:rFonts w:ascii="Courier New" w:hAnsi="Courier New" w:cs="Courier New" w:hint="default"/>
      </w:rPr>
    </w:lvl>
    <w:lvl w:ilvl="5" w:tplc="04100005" w:tentative="1">
      <w:start w:val="1"/>
      <w:numFmt w:val="bullet"/>
      <w:lvlText w:val=""/>
      <w:lvlJc w:val="left"/>
      <w:pPr>
        <w:ind w:left="4134" w:hanging="360"/>
      </w:pPr>
      <w:rPr>
        <w:rFonts w:ascii="Wingdings" w:hAnsi="Wingdings" w:hint="default"/>
      </w:rPr>
    </w:lvl>
    <w:lvl w:ilvl="6" w:tplc="04100001" w:tentative="1">
      <w:start w:val="1"/>
      <w:numFmt w:val="bullet"/>
      <w:lvlText w:val=""/>
      <w:lvlJc w:val="left"/>
      <w:pPr>
        <w:ind w:left="4854" w:hanging="360"/>
      </w:pPr>
      <w:rPr>
        <w:rFonts w:ascii="Symbol" w:hAnsi="Symbol" w:hint="default"/>
      </w:rPr>
    </w:lvl>
    <w:lvl w:ilvl="7" w:tplc="04100003" w:tentative="1">
      <w:start w:val="1"/>
      <w:numFmt w:val="bullet"/>
      <w:lvlText w:val="o"/>
      <w:lvlJc w:val="left"/>
      <w:pPr>
        <w:ind w:left="5574" w:hanging="360"/>
      </w:pPr>
      <w:rPr>
        <w:rFonts w:ascii="Courier New" w:hAnsi="Courier New" w:cs="Courier New" w:hint="default"/>
      </w:rPr>
    </w:lvl>
    <w:lvl w:ilvl="8" w:tplc="04100005" w:tentative="1">
      <w:start w:val="1"/>
      <w:numFmt w:val="bullet"/>
      <w:lvlText w:val=""/>
      <w:lvlJc w:val="left"/>
      <w:pPr>
        <w:ind w:left="629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21"/>
    <w:rsid w:val="00012B9E"/>
    <w:rsid w:val="00042831"/>
    <w:rsid w:val="000637B8"/>
    <w:rsid w:val="000647B7"/>
    <w:rsid w:val="00076E34"/>
    <w:rsid w:val="0008059D"/>
    <w:rsid w:val="0008092D"/>
    <w:rsid w:val="00085006"/>
    <w:rsid w:val="00086A41"/>
    <w:rsid w:val="0009685E"/>
    <w:rsid w:val="000B17B3"/>
    <w:rsid w:val="000B1BA6"/>
    <w:rsid w:val="000F4061"/>
    <w:rsid w:val="00110DA2"/>
    <w:rsid w:val="0011181C"/>
    <w:rsid w:val="001139FC"/>
    <w:rsid w:val="001254B6"/>
    <w:rsid w:val="0012723F"/>
    <w:rsid w:val="00127F83"/>
    <w:rsid w:val="001369F5"/>
    <w:rsid w:val="00140F5A"/>
    <w:rsid w:val="001474E0"/>
    <w:rsid w:val="001722D4"/>
    <w:rsid w:val="0017519E"/>
    <w:rsid w:val="00176767"/>
    <w:rsid w:val="001975F1"/>
    <w:rsid w:val="001B1E09"/>
    <w:rsid w:val="001C554D"/>
    <w:rsid w:val="001D28D5"/>
    <w:rsid w:val="001D2ABC"/>
    <w:rsid w:val="001E66F0"/>
    <w:rsid w:val="00200A2A"/>
    <w:rsid w:val="00200BAC"/>
    <w:rsid w:val="00204A53"/>
    <w:rsid w:val="00242658"/>
    <w:rsid w:val="002500C9"/>
    <w:rsid w:val="00256C6D"/>
    <w:rsid w:val="00265D24"/>
    <w:rsid w:val="002820A0"/>
    <w:rsid w:val="002859B1"/>
    <w:rsid w:val="00285E13"/>
    <w:rsid w:val="00296F9B"/>
    <w:rsid w:val="002B7353"/>
    <w:rsid w:val="002C3832"/>
    <w:rsid w:val="002D6257"/>
    <w:rsid w:val="002E625A"/>
    <w:rsid w:val="002F2901"/>
    <w:rsid w:val="003171A3"/>
    <w:rsid w:val="0032757A"/>
    <w:rsid w:val="00343005"/>
    <w:rsid w:val="003466AE"/>
    <w:rsid w:val="00392F61"/>
    <w:rsid w:val="003A0A71"/>
    <w:rsid w:val="003A3E8B"/>
    <w:rsid w:val="003D0C72"/>
    <w:rsid w:val="003E0F50"/>
    <w:rsid w:val="004044B7"/>
    <w:rsid w:val="0041384A"/>
    <w:rsid w:val="00454E69"/>
    <w:rsid w:val="004604CB"/>
    <w:rsid w:val="00462581"/>
    <w:rsid w:val="00475723"/>
    <w:rsid w:val="00475DEE"/>
    <w:rsid w:val="0048285C"/>
    <w:rsid w:val="004862B3"/>
    <w:rsid w:val="004914AB"/>
    <w:rsid w:val="004A3869"/>
    <w:rsid w:val="004D020A"/>
    <w:rsid w:val="005140B5"/>
    <w:rsid w:val="005403DC"/>
    <w:rsid w:val="00550AE7"/>
    <w:rsid w:val="00556214"/>
    <w:rsid w:val="00594FD8"/>
    <w:rsid w:val="005A4F32"/>
    <w:rsid w:val="005A73EA"/>
    <w:rsid w:val="005B0867"/>
    <w:rsid w:val="005E11A4"/>
    <w:rsid w:val="005E4CDB"/>
    <w:rsid w:val="005E6F7F"/>
    <w:rsid w:val="005F2AE9"/>
    <w:rsid w:val="005F3404"/>
    <w:rsid w:val="005F61B9"/>
    <w:rsid w:val="00617CBC"/>
    <w:rsid w:val="00627EF6"/>
    <w:rsid w:val="00650621"/>
    <w:rsid w:val="00654116"/>
    <w:rsid w:val="006602FD"/>
    <w:rsid w:val="00661B6D"/>
    <w:rsid w:val="00675A02"/>
    <w:rsid w:val="00677D4D"/>
    <w:rsid w:val="00684E10"/>
    <w:rsid w:val="00690840"/>
    <w:rsid w:val="0069391F"/>
    <w:rsid w:val="00696208"/>
    <w:rsid w:val="006A4E7D"/>
    <w:rsid w:val="006C5231"/>
    <w:rsid w:val="006C65A3"/>
    <w:rsid w:val="006F786B"/>
    <w:rsid w:val="007124C2"/>
    <w:rsid w:val="007322BE"/>
    <w:rsid w:val="00734FFE"/>
    <w:rsid w:val="00751C09"/>
    <w:rsid w:val="00764DB2"/>
    <w:rsid w:val="00776074"/>
    <w:rsid w:val="0079250A"/>
    <w:rsid w:val="007C0069"/>
    <w:rsid w:val="007E4DBD"/>
    <w:rsid w:val="007F67EF"/>
    <w:rsid w:val="008133DE"/>
    <w:rsid w:val="00836C8C"/>
    <w:rsid w:val="00840DA0"/>
    <w:rsid w:val="00843667"/>
    <w:rsid w:val="00850E33"/>
    <w:rsid w:val="008532A1"/>
    <w:rsid w:val="00860CA2"/>
    <w:rsid w:val="00864BF2"/>
    <w:rsid w:val="008730CD"/>
    <w:rsid w:val="00883B57"/>
    <w:rsid w:val="008907DF"/>
    <w:rsid w:val="008A425A"/>
    <w:rsid w:val="008B4D3E"/>
    <w:rsid w:val="008B5878"/>
    <w:rsid w:val="008B5C14"/>
    <w:rsid w:val="008F4575"/>
    <w:rsid w:val="00942DA8"/>
    <w:rsid w:val="009544BC"/>
    <w:rsid w:val="00957CA4"/>
    <w:rsid w:val="00965463"/>
    <w:rsid w:val="009751D3"/>
    <w:rsid w:val="00986D61"/>
    <w:rsid w:val="00991686"/>
    <w:rsid w:val="009A19E2"/>
    <w:rsid w:val="009C66D7"/>
    <w:rsid w:val="009D40BF"/>
    <w:rsid w:val="009E1CFA"/>
    <w:rsid w:val="009E6130"/>
    <w:rsid w:val="00A06F69"/>
    <w:rsid w:val="00A10DF7"/>
    <w:rsid w:val="00A32669"/>
    <w:rsid w:val="00A54395"/>
    <w:rsid w:val="00A70155"/>
    <w:rsid w:val="00A73555"/>
    <w:rsid w:val="00A96F66"/>
    <w:rsid w:val="00AA7E19"/>
    <w:rsid w:val="00AB4D0D"/>
    <w:rsid w:val="00AC0F09"/>
    <w:rsid w:val="00AD6349"/>
    <w:rsid w:val="00AF0405"/>
    <w:rsid w:val="00AF7667"/>
    <w:rsid w:val="00B03646"/>
    <w:rsid w:val="00B07C35"/>
    <w:rsid w:val="00B110CC"/>
    <w:rsid w:val="00B11625"/>
    <w:rsid w:val="00B16E02"/>
    <w:rsid w:val="00B55A1D"/>
    <w:rsid w:val="00B56A92"/>
    <w:rsid w:val="00B66928"/>
    <w:rsid w:val="00B75F3F"/>
    <w:rsid w:val="00B76959"/>
    <w:rsid w:val="00B8505B"/>
    <w:rsid w:val="00B94D12"/>
    <w:rsid w:val="00B95C9D"/>
    <w:rsid w:val="00BB3DFB"/>
    <w:rsid w:val="00BC2CBB"/>
    <w:rsid w:val="00BE6F90"/>
    <w:rsid w:val="00C012A7"/>
    <w:rsid w:val="00C01B5C"/>
    <w:rsid w:val="00C024E6"/>
    <w:rsid w:val="00C1730F"/>
    <w:rsid w:val="00C26523"/>
    <w:rsid w:val="00C26AAA"/>
    <w:rsid w:val="00C3009D"/>
    <w:rsid w:val="00C3631A"/>
    <w:rsid w:val="00C527E5"/>
    <w:rsid w:val="00C70FB5"/>
    <w:rsid w:val="00C738C9"/>
    <w:rsid w:val="00C759A3"/>
    <w:rsid w:val="00C8225F"/>
    <w:rsid w:val="00C82ECF"/>
    <w:rsid w:val="00C9773E"/>
    <w:rsid w:val="00CB069B"/>
    <w:rsid w:val="00CB1DD4"/>
    <w:rsid w:val="00CD38FE"/>
    <w:rsid w:val="00CD5608"/>
    <w:rsid w:val="00CE202E"/>
    <w:rsid w:val="00D03291"/>
    <w:rsid w:val="00D07309"/>
    <w:rsid w:val="00D13888"/>
    <w:rsid w:val="00D179A1"/>
    <w:rsid w:val="00D37B61"/>
    <w:rsid w:val="00D5603B"/>
    <w:rsid w:val="00D63091"/>
    <w:rsid w:val="00D65700"/>
    <w:rsid w:val="00D70AD2"/>
    <w:rsid w:val="00D82546"/>
    <w:rsid w:val="00DC7FB9"/>
    <w:rsid w:val="00DD6038"/>
    <w:rsid w:val="00E166E1"/>
    <w:rsid w:val="00E17325"/>
    <w:rsid w:val="00E3070F"/>
    <w:rsid w:val="00E465C3"/>
    <w:rsid w:val="00E51BFA"/>
    <w:rsid w:val="00E67B2B"/>
    <w:rsid w:val="00E7350E"/>
    <w:rsid w:val="00E81AA5"/>
    <w:rsid w:val="00EC6144"/>
    <w:rsid w:val="00EE1D34"/>
    <w:rsid w:val="00EE2145"/>
    <w:rsid w:val="00EE4034"/>
    <w:rsid w:val="00EF37D9"/>
    <w:rsid w:val="00F025A2"/>
    <w:rsid w:val="00F07ABF"/>
    <w:rsid w:val="00F171E5"/>
    <w:rsid w:val="00F51CC1"/>
    <w:rsid w:val="00F833CF"/>
    <w:rsid w:val="00F912A3"/>
    <w:rsid w:val="00FA6949"/>
    <w:rsid w:val="00FB5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8FA4"/>
  <w15:docId w15:val="{B8C9C579-0322-4942-BA10-9844B17E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6AAA"/>
    <w:pPr>
      <w:spacing w:after="200" w:line="276" w:lineRule="auto"/>
    </w:pPr>
    <w:rPr>
      <w:sz w:val="22"/>
      <w:szCs w:val="22"/>
      <w:lang w:eastAsia="en-US"/>
    </w:rPr>
  </w:style>
  <w:style w:type="paragraph" w:styleId="Titolo1">
    <w:name w:val="heading 1"/>
    <w:basedOn w:val="Normale"/>
    <w:link w:val="Titolo1Carattere"/>
    <w:uiPriority w:val="9"/>
    <w:qFormat/>
    <w:rsid w:val="00650621"/>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062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50621"/>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650621"/>
    <w:rPr>
      <w:color w:val="0000FF"/>
      <w:u w:val="single"/>
    </w:rPr>
  </w:style>
  <w:style w:type="character" w:styleId="Enfasicorsivo">
    <w:name w:val="Emphasis"/>
    <w:basedOn w:val="Carpredefinitoparagrafo"/>
    <w:uiPriority w:val="20"/>
    <w:qFormat/>
    <w:rsid w:val="00650621"/>
    <w:rPr>
      <w:i/>
      <w:iCs/>
    </w:rPr>
  </w:style>
  <w:style w:type="character" w:customStyle="1" w:styleId="apple-converted-space">
    <w:name w:val="apple-converted-space"/>
    <w:basedOn w:val="Carpredefinitoparagrafo"/>
    <w:rsid w:val="00650621"/>
  </w:style>
  <w:style w:type="paragraph" w:customStyle="1" w:styleId="definizione">
    <w:name w:val="definizione"/>
    <w:basedOn w:val="Normale"/>
    <w:rsid w:val="00650621"/>
    <w:pPr>
      <w:spacing w:before="100" w:beforeAutospacing="1" w:after="100" w:afterAutospacing="1" w:line="240" w:lineRule="auto"/>
    </w:pPr>
    <w:rPr>
      <w:rFonts w:ascii="Times New Roman" w:eastAsia="Times New Roman" w:hAnsi="Times New Roman"/>
      <w:sz w:val="24"/>
      <w:szCs w:val="24"/>
      <w:lang w:eastAsia="it-IT"/>
    </w:rPr>
  </w:style>
  <w:style w:type="character" w:styleId="DefinizioneHTML">
    <w:name w:val="HTML Definition"/>
    <w:basedOn w:val="Carpredefinitoparagrafo"/>
    <w:uiPriority w:val="99"/>
    <w:semiHidden/>
    <w:unhideWhenUsed/>
    <w:rsid w:val="00650621"/>
    <w:rPr>
      <w:i/>
      <w:iCs/>
    </w:rPr>
  </w:style>
  <w:style w:type="paragraph" w:styleId="Testofumetto">
    <w:name w:val="Balloon Text"/>
    <w:basedOn w:val="Normale"/>
    <w:link w:val="TestofumettoCarattere"/>
    <w:uiPriority w:val="99"/>
    <w:semiHidden/>
    <w:unhideWhenUsed/>
    <w:rsid w:val="006506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0621"/>
    <w:rPr>
      <w:rFonts w:ascii="Tahoma" w:hAnsi="Tahoma" w:cs="Tahoma"/>
      <w:sz w:val="16"/>
      <w:szCs w:val="16"/>
    </w:rPr>
  </w:style>
  <w:style w:type="paragraph" w:styleId="Didascalia">
    <w:name w:val="caption"/>
    <w:basedOn w:val="Normale"/>
    <w:next w:val="Normale"/>
    <w:uiPriority w:val="35"/>
    <w:unhideWhenUsed/>
    <w:qFormat/>
    <w:rsid w:val="00AA7E19"/>
    <w:pPr>
      <w:spacing w:line="240" w:lineRule="auto"/>
    </w:pPr>
    <w:rPr>
      <w:b/>
      <w:bCs/>
      <w:color w:val="4F81BD"/>
      <w:sz w:val="18"/>
      <w:szCs w:val="18"/>
    </w:rPr>
  </w:style>
  <w:style w:type="paragraph" w:styleId="Paragrafoelenco">
    <w:name w:val="List Paragraph"/>
    <w:basedOn w:val="Normale"/>
    <w:uiPriority w:val="34"/>
    <w:qFormat/>
    <w:rsid w:val="00764DB2"/>
    <w:pPr>
      <w:ind w:left="720"/>
      <w:contextualSpacing/>
    </w:pPr>
  </w:style>
  <w:style w:type="table" w:styleId="Grigliatabella">
    <w:name w:val="Table Grid"/>
    <w:basedOn w:val="Tabellanormale"/>
    <w:uiPriority w:val="59"/>
    <w:unhideWhenUsed/>
    <w:rsid w:val="0071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A96F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62919">
      <w:bodyDiv w:val="1"/>
      <w:marLeft w:val="0"/>
      <w:marRight w:val="0"/>
      <w:marTop w:val="0"/>
      <w:marBottom w:val="0"/>
      <w:divBdr>
        <w:top w:val="none" w:sz="0" w:space="0" w:color="auto"/>
        <w:left w:val="none" w:sz="0" w:space="0" w:color="auto"/>
        <w:bottom w:val="none" w:sz="0" w:space="0" w:color="auto"/>
        <w:right w:val="none" w:sz="0" w:space="0" w:color="auto"/>
      </w:divBdr>
      <w:divsChild>
        <w:div w:id="261690134">
          <w:marLeft w:val="0"/>
          <w:marRight w:val="0"/>
          <w:marTop w:val="0"/>
          <w:marBottom w:val="0"/>
          <w:divBdr>
            <w:top w:val="none" w:sz="0" w:space="0" w:color="auto"/>
            <w:left w:val="none" w:sz="0" w:space="0" w:color="auto"/>
            <w:bottom w:val="none" w:sz="0" w:space="0" w:color="auto"/>
            <w:right w:val="none" w:sz="0" w:space="0" w:color="auto"/>
          </w:divBdr>
        </w:div>
        <w:div w:id="328605933">
          <w:marLeft w:val="0"/>
          <w:marRight w:val="0"/>
          <w:marTop w:val="0"/>
          <w:marBottom w:val="0"/>
          <w:divBdr>
            <w:top w:val="none" w:sz="0" w:space="0" w:color="auto"/>
            <w:left w:val="none" w:sz="0" w:space="0" w:color="auto"/>
            <w:bottom w:val="none" w:sz="0" w:space="0" w:color="auto"/>
            <w:right w:val="none" w:sz="0" w:space="0" w:color="auto"/>
          </w:divBdr>
          <w:divsChild>
            <w:div w:id="145173688">
              <w:marLeft w:val="0"/>
              <w:marRight w:val="0"/>
              <w:marTop w:val="75"/>
              <w:marBottom w:val="0"/>
              <w:divBdr>
                <w:top w:val="none" w:sz="0" w:space="0" w:color="auto"/>
                <w:left w:val="none" w:sz="0" w:space="0" w:color="auto"/>
                <w:bottom w:val="none" w:sz="0" w:space="0" w:color="auto"/>
                <w:right w:val="none" w:sz="0" w:space="0" w:color="auto"/>
              </w:divBdr>
            </w:div>
          </w:divsChild>
        </w:div>
        <w:div w:id="337391277">
          <w:marLeft w:val="0"/>
          <w:marRight w:val="0"/>
          <w:marTop w:val="0"/>
          <w:marBottom w:val="0"/>
          <w:divBdr>
            <w:top w:val="none" w:sz="0" w:space="0" w:color="auto"/>
            <w:left w:val="none" w:sz="0" w:space="0" w:color="auto"/>
            <w:bottom w:val="none" w:sz="0" w:space="0" w:color="auto"/>
            <w:right w:val="none" w:sz="0" w:space="0" w:color="auto"/>
          </w:divBdr>
        </w:div>
        <w:div w:id="1177117170">
          <w:marLeft w:val="0"/>
          <w:marRight w:val="0"/>
          <w:marTop w:val="0"/>
          <w:marBottom w:val="0"/>
          <w:divBdr>
            <w:top w:val="none" w:sz="0" w:space="0" w:color="auto"/>
            <w:left w:val="none" w:sz="0" w:space="0" w:color="auto"/>
            <w:bottom w:val="none" w:sz="0" w:space="0" w:color="auto"/>
            <w:right w:val="none" w:sz="0" w:space="0" w:color="auto"/>
          </w:divBdr>
          <w:divsChild>
            <w:div w:id="1304507621">
              <w:marLeft w:val="0"/>
              <w:marRight w:val="150"/>
              <w:marTop w:val="75"/>
              <w:marBottom w:val="0"/>
              <w:divBdr>
                <w:top w:val="single" w:sz="48" w:space="4" w:color="CCCCCC"/>
                <w:left w:val="none" w:sz="0" w:space="0" w:color="auto"/>
                <w:bottom w:val="none" w:sz="0" w:space="0" w:color="auto"/>
                <w:right w:val="none" w:sz="0" w:space="0" w:color="auto"/>
              </w:divBdr>
              <w:divsChild>
                <w:div w:id="10660265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0158867">
          <w:marLeft w:val="0"/>
          <w:marRight w:val="0"/>
          <w:marTop w:val="0"/>
          <w:marBottom w:val="0"/>
          <w:divBdr>
            <w:top w:val="none" w:sz="0" w:space="0" w:color="auto"/>
            <w:left w:val="none" w:sz="0" w:space="0" w:color="auto"/>
            <w:bottom w:val="none" w:sz="0" w:space="0" w:color="auto"/>
            <w:right w:val="none" w:sz="0" w:space="0" w:color="auto"/>
          </w:divBdr>
        </w:div>
        <w:div w:id="1475832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ebook.scuola.zanichelli.it/amalditraiettorie/volume-1/la-misura/l-incertezza-delle-misure/image-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hyperlink" Target="http://ebook.scuola.zanichelli.it/amalditraiettorie/volume-1/la-misura/l-incertezza-delle-misure/lc2_05_a-jpg" TargetMode="External"/><Relationship Id="rId12" Type="http://schemas.openxmlformats.org/officeDocument/2006/relationships/hyperlink" Target="http://ebook.scuola.zanichelli.it/amalditraiettorie/volume-1/la-misura/l-incertezza-delle-misure/figura-1-1" TargetMode="External"/><Relationship Id="rId17" Type="http://schemas.openxmlformats.org/officeDocument/2006/relationships/hyperlink" Target="http://ebook.scuola.zanichelli.it/amalditraiettorie/volume-1/la-misura/l-incertezza-delle-misure/image-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ebook.scuola.zanichelli.it/amalditraiettorie/volume-1/la-misura/l-incertezza-delle-misure/image-41" TargetMode="External"/><Relationship Id="rId1" Type="http://schemas.openxmlformats.org/officeDocument/2006/relationships/customXml" Target="../customXml/item1.xml"/><Relationship Id="rId6" Type="http://schemas.openxmlformats.org/officeDocument/2006/relationships/hyperlink" Target="http://ebook.scuola.zanichelli.it/amalditraiettorie/volume-1/la-misura/l-incertezza-delle-misure/errori-casuali-ed-errori-sistematici" TargetMode="External"/><Relationship Id="rId11" Type="http://schemas.openxmlformats.org/officeDocument/2006/relationships/image" Target="media/image2.jpeg"/><Relationship Id="rId24" Type="http://schemas.openxmlformats.org/officeDocument/2006/relationships/image" Target="media/image9.gif"/><Relationship Id="rId5" Type="http://schemas.openxmlformats.org/officeDocument/2006/relationships/webSettings" Target="webSettings.xml"/><Relationship Id="rId15" Type="http://schemas.openxmlformats.org/officeDocument/2006/relationships/hyperlink" Target="http://ebook.scuola.zanichelli.it/amalditraiettorie/volume-1/la-misura/l-incertezza-delle-misure/image-42" TargetMode="External"/><Relationship Id="rId23" Type="http://schemas.openxmlformats.org/officeDocument/2006/relationships/image" Target="media/image8.gif"/><Relationship Id="rId10" Type="http://schemas.openxmlformats.org/officeDocument/2006/relationships/hyperlink" Target="http://ebook.scuola.zanichelli.it/amalditraiettorie/volume-1/la-misura/l-incertezza-delle-misure/lc2_05_b-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ebook.scuola.zanichelli.it/amalditraiettorie/volume-1/la-misura/l-incertezza-delle-misure/errori-casuali-ed-errori-sistematici" TargetMode="External"/><Relationship Id="rId14" Type="http://schemas.openxmlformats.org/officeDocument/2006/relationships/hyperlink" Target="http://ebook.scuola.zanichelli.it/amalditraiettorie/volume-1/la-misura/l-incertezza-delle-misure/figura-1-1" TargetMode="External"/><Relationship Id="rId22" Type="http://schemas.openxmlformats.org/officeDocument/2006/relationships/image" Target="media/image7.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59186-6F06-485B-B359-8880C205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1902</Words>
  <Characters>10847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Maccioni e Viviani Della Robbia</Company>
  <LinksUpToDate>false</LinksUpToDate>
  <CharactersWithSpaces>12724</CharactersWithSpaces>
  <SharedDoc>false</SharedDoc>
  <HLinks>
    <vt:vector size="72" baseType="variant">
      <vt:variant>
        <vt:i4>5439491</vt:i4>
      </vt:variant>
      <vt:variant>
        <vt:i4>30</vt:i4>
      </vt:variant>
      <vt:variant>
        <vt:i4>0</vt:i4>
      </vt:variant>
      <vt:variant>
        <vt:i4>5</vt:i4>
      </vt:variant>
      <vt:variant>
        <vt:lpwstr>http://ebook.scuola.zanichelli.it/amalditraiettorie/volume-1/la-misura/l-incertezza-delle-misure/image-41</vt:lpwstr>
      </vt:variant>
      <vt:variant>
        <vt:lpwstr/>
      </vt:variant>
      <vt:variant>
        <vt:i4>5439491</vt:i4>
      </vt:variant>
      <vt:variant>
        <vt:i4>27</vt:i4>
      </vt:variant>
      <vt:variant>
        <vt:i4>0</vt:i4>
      </vt:variant>
      <vt:variant>
        <vt:i4>5</vt:i4>
      </vt:variant>
      <vt:variant>
        <vt:lpwstr>http://ebook.scuola.zanichelli.it/amalditraiettorie/volume-1/la-misura/l-incertezza-delle-misure/image-41</vt:lpwstr>
      </vt:variant>
      <vt:variant>
        <vt:lpwstr/>
      </vt:variant>
      <vt:variant>
        <vt:i4>5439491</vt:i4>
      </vt:variant>
      <vt:variant>
        <vt:i4>24</vt:i4>
      </vt:variant>
      <vt:variant>
        <vt:i4>0</vt:i4>
      </vt:variant>
      <vt:variant>
        <vt:i4>5</vt:i4>
      </vt:variant>
      <vt:variant>
        <vt:lpwstr>http://ebook.scuola.zanichelli.it/amalditraiettorie/volume-1/la-misura/l-incertezza-delle-misure/image-42</vt:lpwstr>
      </vt:variant>
      <vt:variant>
        <vt:lpwstr/>
      </vt:variant>
      <vt:variant>
        <vt:i4>5439491</vt:i4>
      </vt:variant>
      <vt:variant>
        <vt:i4>21</vt:i4>
      </vt:variant>
      <vt:variant>
        <vt:i4>0</vt:i4>
      </vt:variant>
      <vt:variant>
        <vt:i4>5</vt:i4>
      </vt:variant>
      <vt:variant>
        <vt:lpwstr>http://ebook.scuola.zanichelli.it/amalditraiettorie/volume-1/la-misura/l-incertezza-delle-misure/image-42</vt:lpwstr>
      </vt:variant>
      <vt:variant>
        <vt:lpwstr/>
      </vt:variant>
      <vt:variant>
        <vt:i4>7929960</vt:i4>
      </vt:variant>
      <vt:variant>
        <vt:i4>18</vt:i4>
      </vt:variant>
      <vt:variant>
        <vt:i4>0</vt:i4>
      </vt:variant>
      <vt:variant>
        <vt:i4>5</vt:i4>
      </vt:variant>
      <vt:variant>
        <vt:lpwstr>http://ebook.scuola.zanichelli.it/amalditraiettorie/volume-1/la-misura/l-incertezza-delle-misure/figura-1-1</vt:lpwstr>
      </vt:variant>
      <vt:variant>
        <vt:lpwstr/>
      </vt:variant>
      <vt:variant>
        <vt:i4>6684709</vt:i4>
      </vt:variant>
      <vt:variant>
        <vt:i4>15</vt:i4>
      </vt:variant>
      <vt:variant>
        <vt:i4>0</vt:i4>
      </vt:variant>
      <vt:variant>
        <vt:i4>5</vt:i4>
      </vt:variant>
      <vt:variant>
        <vt:lpwstr>http://ebook.scuola.zanichelli.it/amalditraiettorie/volume-1/la-misura/l-incertezza-delle-misure/lc2_05_b-jpg</vt:lpwstr>
      </vt:variant>
      <vt:variant>
        <vt:lpwstr/>
      </vt:variant>
      <vt:variant>
        <vt:i4>6684709</vt:i4>
      </vt:variant>
      <vt:variant>
        <vt:i4>12</vt:i4>
      </vt:variant>
      <vt:variant>
        <vt:i4>0</vt:i4>
      </vt:variant>
      <vt:variant>
        <vt:i4>5</vt:i4>
      </vt:variant>
      <vt:variant>
        <vt:lpwstr>http://ebook.scuola.zanichelli.it/amalditraiettorie/volume-1/la-misura/l-incertezza-delle-misure/lc2_05_b-jpg</vt:lpwstr>
      </vt:variant>
      <vt:variant>
        <vt:lpwstr/>
      </vt:variant>
      <vt:variant>
        <vt:i4>6029337</vt:i4>
      </vt:variant>
      <vt:variant>
        <vt:i4>9</vt:i4>
      </vt:variant>
      <vt:variant>
        <vt:i4>0</vt:i4>
      </vt:variant>
      <vt:variant>
        <vt:i4>5</vt:i4>
      </vt:variant>
      <vt:variant>
        <vt:lpwstr>http://ebook.scuola.zanichelli.it/amalditraiettorie/volume-1/la-misura/l-incertezza-delle-misure/errori-casuali-ed-errori-sistematici</vt:lpwstr>
      </vt:variant>
      <vt:variant>
        <vt:lpwstr/>
      </vt:variant>
      <vt:variant>
        <vt:i4>6684710</vt:i4>
      </vt:variant>
      <vt:variant>
        <vt:i4>6</vt:i4>
      </vt:variant>
      <vt:variant>
        <vt:i4>0</vt:i4>
      </vt:variant>
      <vt:variant>
        <vt:i4>5</vt:i4>
      </vt:variant>
      <vt:variant>
        <vt:lpwstr>http://ebook.scuola.zanichelli.it/amalditraiettorie/volume-1/la-misura/l-incertezza-delle-misure/lc2_05_a-jpg</vt:lpwstr>
      </vt:variant>
      <vt:variant>
        <vt:lpwstr/>
      </vt:variant>
      <vt:variant>
        <vt:i4>6684710</vt:i4>
      </vt:variant>
      <vt:variant>
        <vt:i4>3</vt:i4>
      </vt:variant>
      <vt:variant>
        <vt:i4>0</vt:i4>
      </vt:variant>
      <vt:variant>
        <vt:i4>5</vt:i4>
      </vt:variant>
      <vt:variant>
        <vt:lpwstr>http://ebook.scuola.zanichelli.it/amalditraiettorie/volume-1/la-misura/l-incertezza-delle-misure/lc2_05_a-jpg</vt:lpwstr>
      </vt:variant>
      <vt:variant>
        <vt:lpwstr/>
      </vt:variant>
      <vt:variant>
        <vt:i4>6029337</vt:i4>
      </vt:variant>
      <vt:variant>
        <vt:i4>0</vt:i4>
      </vt:variant>
      <vt:variant>
        <vt:i4>0</vt:i4>
      </vt:variant>
      <vt:variant>
        <vt:i4>5</vt:i4>
      </vt:variant>
      <vt:variant>
        <vt:lpwstr>http://ebook.scuola.zanichelli.it/amalditraiettorie/volume-1/la-misura/l-incertezza-delle-misure/errori-casuali-ed-errori-sistematici</vt:lpwstr>
      </vt:variant>
      <vt:variant>
        <vt:lpwstr/>
      </vt:variant>
      <vt:variant>
        <vt:i4>7929960</vt:i4>
      </vt:variant>
      <vt:variant>
        <vt:i4>-1</vt:i4>
      </vt:variant>
      <vt:variant>
        <vt:i4>1027</vt:i4>
      </vt:variant>
      <vt:variant>
        <vt:i4>4</vt:i4>
      </vt:variant>
      <vt:variant>
        <vt:lpwstr>http://ebook.scuola.zanichelli.it/amalditraiettorie/volume-1/la-misura/l-incertezza-delle-misure/figura-1-1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Maccioni</dc:creator>
  <cp:lastModifiedBy>Casa</cp:lastModifiedBy>
  <cp:revision>2</cp:revision>
  <dcterms:created xsi:type="dcterms:W3CDTF">2024-11-25T16:00:00Z</dcterms:created>
  <dcterms:modified xsi:type="dcterms:W3CDTF">2024-11-25T16:00:00Z</dcterms:modified>
</cp:coreProperties>
</file>