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9A26A3" w:rsidRDefault="005A3305" w:rsidP="007B7AC4">
      <w:pPr>
        <w:spacing w:after="0"/>
        <w:ind w:right="-568"/>
        <w:jc w:val="center"/>
        <w:rPr>
          <w:rFonts w:ascii="Times New Roman" w:hAnsi="Times New Roman"/>
          <w:color w:val="C00000"/>
          <w:sz w:val="36"/>
          <w:szCs w:val="36"/>
        </w:rPr>
      </w:pPr>
      <w:bookmarkStart w:id="0" w:name="_GoBack"/>
      <w:bookmarkEnd w:id="0"/>
      <w:r w:rsidRPr="009A26A3">
        <w:rPr>
          <w:rFonts w:ascii="Times New Roman" w:hAnsi="Times New Roman"/>
          <w:color w:val="C00000"/>
          <w:sz w:val="36"/>
          <w:szCs w:val="36"/>
        </w:rPr>
        <w:t xml:space="preserve">SOMMA </w:t>
      </w:r>
      <w:r w:rsidR="00897BD3">
        <w:rPr>
          <w:rFonts w:ascii="Times New Roman" w:hAnsi="Times New Roman"/>
          <w:color w:val="C00000"/>
          <w:sz w:val="36"/>
          <w:szCs w:val="36"/>
        </w:rPr>
        <w:t>DI FORZE</w:t>
      </w:r>
      <w:r w:rsidRPr="009A26A3">
        <w:rPr>
          <w:rFonts w:ascii="Times New Roman" w:hAnsi="Times New Roman"/>
          <w:color w:val="C00000"/>
          <w:sz w:val="36"/>
          <w:szCs w:val="36"/>
        </w:rPr>
        <w:t xml:space="preserve">: Introduzione </w:t>
      </w:r>
      <w:r w:rsidR="005106C3">
        <w:rPr>
          <w:rFonts w:ascii="Times New Roman" w:hAnsi="Times New Roman"/>
          <w:color w:val="C00000"/>
          <w:sz w:val="36"/>
          <w:szCs w:val="36"/>
        </w:rPr>
        <w:t xml:space="preserve">e </w:t>
      </w:r>
      <w:r w:rsidRPr="009A26A3">
        <w:rPr>
          <w:rFonts w:ascii="Times New Roman" w:hAnsi="Times New Roman"/>
          <w:color w:val="C00000"/>
          <w:sz w:val="36"/>
          <w:szCs w:val="36"/>
        </w:rPr>
        <w:t>teoria</w:t>
      </w:r>
    </w:p>
    <w:p w:rsidR="0088686F" w:rsidRDefault="005A3305" w:rsidP="00EC6E0F">
      <w:pPr>
        <w:spacing w:after="120"/>
        <w:ind w:left="-567" w:right="-567" w:firstLine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919C502" wp14:editId="3CA78BA8">
            <wp:simplePos x="0" y="0"/>
            <wp:positionH relativeFrom="column">
              <wp:posOffset>-304165</wp:posOffset>
            </wp:positionH>
            <wp:positionV relativeFrom="paragraph">
              <wp:posOffset>119380</wp:posOffset>
            </wp:positionV>
            <wp:extent cx="1260475" cy="885825"/>
            <wp:effectExtent l="0" t="0" r="0" b="9525"/>
            <wp:wrapSquare wrapText="bothSides"/>
            <wp:docPr id="9" name="Immagine 8" descr="Senza nom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Spesso su di un oggetto agiscono più forze contemporaneamente: basti pensare al caso di un </w:t>
      </w:r>
      <w:r w:rsidRPr="00E14A68">
        <w:rPr>
          <w:b/>
        </w:rPr>
        <w:t>viaggiatore</w:t>
      </w:r>
      <w:r>
        <w:t xml:space="preserve"> che solleva la valigia da terra: sulla valigia agisce sia la forza-peso che la forza della mano. Anche su di una </w:t>
      </w:r>
      <w:r w:rsidRPr="00E14A68">
        <w:rPr>
          <w:b/>
        </w:rPr>
        <w:t>barca a vela</w:t>
      </w:r>
      <w:r>
        <w:t xml:space="preserve"> agiscono almeno due forze: quella del vento e la resistenza dell’acqua. Su di </w:t>
      </w:r>
      <w:r w:rsidRPr="00E14A68">
        <w:rPr>
          <w:b/>
        </w:rPr>
        <w:t>un’auto in moto</w:t>
      </w:r>
      <w:r>
        <w:t xml:space="preserve"> agiscono almeno tre forze: quella del motore, l’attrito dell’aria e l’attrito volvente sulle ruote. E </w:t>
      </w:r>
      <w:r w:rsidRPr="00E14A68">
        <w:rPr>
          <w:b/>
        </w:rPr>
        <w:t>quando cammini</w:t>
      </w:r>
      <w:r>
        <w:t xml:space="preserve">? Sulla pianta del piede di appoggio agiscono ben quattro forze: il tuo peso, la forza dei tuoi muscoli che la spingono all’indietro, la forza di attrito statico che blocca il piede al suolo e la spinta verso l‘alto del terreno che si oppone al peso e ti impedisce di sprofondare. Avere più forze applicate contemporaneamente allo stesso oggetto è più la norma che l’eccezione! Perciò è necessario scoprire una tecnica che ci permetta di calcolare l’effetto </w:t>
      </w:r>
      <w:r w:rsidR="00CD0231">
        <w:t>complessivo quando ci sono</w:t>
      </w:r>
      <w:r>
        <w:t xml:space="preserve"> più forze </w:t>
      </w:r>
      <w:r w:rsidR="00CD0231">
        <w:t>che si sommano</w:t>
      </w:r>
      <w:r>
        <w:t>.</w:t>
      </w:r>
    </w:p>
    <w:p w:rsidR="006E3E47" w:rsidRPr="006E3E47" w:rsidRDefault="006E3E47" w:rsidP="00EC6E0F">
      <w:pPr>
        <w:spacing w:after="0"/>
        <w:ind w:left="-567" w:right="-568" w:firstLine="141"/>
        <w:jc w:val="both"/>
        <w:rPr>
          <w:sz w:val="12"/>
          <w:szCs w:val="12"/>
        </w:rPr>
      </w:pPr>
    </w:p>
    <w:p w:rsidR="001D40BF" w:rsidRDefault="0092666C" w:rsidP="00EC6E0F">
      <w:pPr>
        <w:spacing w:after="0"/>
        <w:ind w:left="-567" w:right="-568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170180</wp:posOffset>
            </wp:positionV>
            <wp:extent cx="1706245" cy="1025525"/>
            <wp:effectExtent l="0" t="0" r="8255" b="3175"/>
            <wp:wrapTight wrapText="bothSides">
              <wp:wrapPolygon edited="0">
                <wp:start x="0" y="0"/>
                <wp:lineTo x="0" y="21266"/>
                <wp:lineTo x="21463" y="21266"/>
                <wp:lineTo x="21463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4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251">
        <w:rPr>
          <w:rFonts w:ascii="Times New Roman" w:hAnsi="Times New Roman"/>
          <w:b/>
          <w:color w:val="FF0000"/>
          <w:sz w:val="28"/>
          <w:szCs w:val="28"/>
        </w:rPr>
        <w:t>SOMMA DI FORZE 1D</w:t>
      </w:r>
    </w:p>
    <w:p w:rsidR="00774DE9" w:rsidRDefault="000E0F4B" w:rsidP="00EC6E0F">
      <w:pPr>
        <w:spacing w:after="0"/>
        <w:ind w:left="-567" w:right="-568" w:firstLine="141"/>
        <w:jc w:val="both"/>
      </w:pPr>
      <w:r>
        <w:t>A</w:t>
      </w:r>
      <w:r w:rsidR="001D40BF" w:rsidRPr="001D40BF">
        <w:t xml:space="preserve">bbiamo già </w:t>
      </w:r>
      <w:r>
        <w:t xml:space="preserve">studiato come sommare le </w:t>
      </w:r>
      <w:r w:rsidR="00BC305D" w:rsidRPr="00BC305D">
        <w:rPr>
          <w:b/>
        </w:rPr>
        <w:t>forze 1D</w:t>
      </w:r>
      <w:r w:rsidR="00BC305D">
        <w:t>, cioè quando le forze hanno la medesima direzione (</w:t>
      </w:r>
      <w:r w:rsidR="001D40BF" w:rsidRPr="00B75253">
        <w:rPr>
          <w:b/>
        </w:rPr>
        <w:t>sono parallele</w:t>
      </w:r>
      <w:r w:rsidR="00BC305D" w:rsidRPr="00BC305D">
        <w:t>):</w:t>
      </w:r>
      <w:r w:rsidR="001D40BF" w:rsidRPr="00BC305D">
        <w:t xml:space="preserve"> </w:t>
      </w:r>
      <w:r w:rsidR="001D40BF" w:rsidRPr="001D40BF">
        <w:t>ad esempio quando abbiamo svolto i problemi sull’attrito o sulla pressione.</w:t>
      </w:r>
    </w:p>
    <w:p w:rsidR="00774DE9" w:rsidRDefault="00774DE9" w:rsidP="00EC6E0F">
      <w:pPr>
        <w:spacing w:after="0"/>
        <w:ind w:left="-567" w:right="-568" w:firstLine="141"/>
        <w:jc w:val="both"/>
      </w:pPr>
    </w:p>
    <w:p w:rsidR="002D1895" w:rsidRPr="00774DE9" w:rsidRDefault="00FF1262" w:rsidP="00EC6E0F">
      <w:pPr>
        <w:spacing w:after="0"/>
        <w:ind w:left="-567" w:right="-568" w:firstLine="141"/>
        <w:jc w:val="both"/>
      </w:pPr>
      <w:r w:rsidRPr="00FC3D1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E47905" wp14:editId="4403AD87">
                <wp:simplePos x="0" y="0"/>
                <wp:positionH relativeFrom="column">
                  <wp:posOffset>4642485</wp:posOffset>
                </wp:positionH>
                <wp:positionV relativeFrom="paragraph">
                  <wp:posOffset>184150</wp:posOffset>
                </wp:positionV>
                <wp:extent cx="1851660" cy="21590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21333" y="19059"/>
                    <wp:lineTo x="21333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215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36D8" w:rsidRPr="001936D8" w:rsidRDefault="001936D8" w:rsidP="001936D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0F3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1</w:t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4790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5.55pt;margin-top:14.5pt;width:145.8pt;height:17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" stroked="f">
                <v:textbox inset="0,0,0,0">
                  <w:txbxContent>
                    <w:p w:rsidR="001936D8" w:rsidRPr="001936D8" w:rsidRDefault="001936D8" w:rsidP="001936D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</w:pP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5450F3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  <w:t>1</w:t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F4DD8">
        <w:t xml:space="preserve">Ripassiamo quello che abbiamo già studiato con un </w:t>
      </w:r>
      <w:r w:rsidR="00B15635">
        <w:t>facile</w:t>
      </w:r>
      <w:r w:rsidR="00BF4DD8">
        <w:t xml:space="preserve"> esempio. </w:t>
      </w:r>
      <w:r w:rsidR="001D40BF">
        <w:t xml:space="preserve">Consideriamo una scatola </w:t>
      </w:r>
      <w:r w:rsidR="00B15635">
        <w:t>di peso</w:t>
      </w:r>
      <w:r w:rsidR="001D40B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1F5046">
        <w:rPr>
          <w:rFonts w:ascii="Garamond" w:hAnsi="Garamond"/>
          <w:sz w:val="24"/>
          <w:szCs w:val="24"/>
        </w:rPr>
        <w:t xml:space="preserve"> </w:t>
      </w:r>
      <w:r w:rsidR="001F5046" w:rsidRPr="001F5046">
        <w:t>di intensità</w:t>
      </w:r>
      <w:r w:rsidR="001F5046">
        <w:rPr>
          <w:rFonts w:ascii="Garamond" w:hAnsi="Garamond"/>
          <w:sz w:val="24"/>
          <w:szCs w:val="24"/>
        </w:rPr>
        <w:t xml:space="preserve"> </w:t>
      </w:r>
      <w:r w:rsidR="001D40BF" w:rsidRPr="00E456B6">
        <w:rPr>
          <w:rFonts w:ascii="Garamond" w:hAnsi="Garamond"/>
          <w:sz w:val="24"/>
          <w:szCs w:val="24"/>
        </w:rPr>
        <w:t>30N</w:t>
      </w:r>
      <w:r w:rsidR="00B15635">
        <w:t xml:space="preserve"> posta su</w:t>
      </w:r>
      <w:r w:rsidR="001D40BF">
        <w:t xml:space="preserve"> un tavolo e spinta verso il basso con una forza</w:t>
      </w:r>
      <w:r w:rsidR="00EA38A8">
        <w:t xml:space="preserve"> aggiuntiva</w:t>
      </w:r>
      <w:r w:rsidR="001D40B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DA6A9E">
        <w:rPr>
          <w:rFonts w:ascii="Garamond" w:hAnsi="Garamond"/>
          <w:sz w:val="24"/>
          <w:szCs w:val="24"/>
          <w:vertAlign w:val="subscript"/>
        </w:rPr>
        <w:t>0</w:t>
      </w:r>
      <w:r w:rsidR="001F5046">
        <w:rPr>
          <w:rFonts w:ascii="Garamond" w:hAnsi="Garamond"/>
          <w:sz w:val="24"/>
          <w:szCs w:val="24"/>
        </w:rPr>
        <w:t xml:space="preserve"> </w:t>
      </w:r>
      <w:r w:rsidR="001F5046" w:rsidRPr="001F5046">
        <w:t>di intensità</w:t>
      </w:r>
      <w:r w:rsidR="001D40BF" w:rsidRPr="001F5046">
        <w:t xml:space="preserve"> </w:t>
      </w:r>
      <w:r w:rsidR="001D40BF" w:rsidRPr="00E456B6">
        <w:rPr>
          <w:rFonts w:ascii="Garamond" w:hAnsi="Garamond"/>
          <w:sz w:val="24"/>
          <w:szCs w:val="24"/>
        </w:rPr>
        <w:t>20N</w:t>
      </w:r>
      <w:r w:rsidR="006A6816">
        <w:rPr>
          <w:rFonts w:ascii="Garamond" w:hAnsi="Garamond"/>
          <w:sz w:val="24"/>
          <w:szCs w:val="24"/>
        </w:rPr>
        <w:t xml:space="preserve"> </w:t>
      </w:r>
      <w:r w:rsidR="00B15635">
        <w:t>(</w:t>
      </w:r>
      <w:r w:rsidR="006A6816" w:rsidRPr="006A6816">
        <w:t>Figura1)</w:t>
      </w:r>
      <w:r w:rsidR="001D40BF">
        <w:t xml:space="preserve">. </w:t>
      </w:r>
      <w:r w:rsidR="00064220">
        <w:t>Le forze</w:t>
      </w:r>
      <w:r w:rsidR="001F504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064220">
        <w:t xml:space="preserve"> e</w:t>
      </w:r>
      <w:r w:rsidR="001D40B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DA6A9E">
        <w:rPr>
          <w:rFonts w:ascii="Garamond" w:hAnsi="Garamond"/>
          <w:sz w:val="24"/>
          <w:szCs w:val="24"/>
          <w:vertAlign w:val="subscript"/>
        </w:rPr>
        <w:t>0</w:t>
      </w:r>
      <w:r w:rsidR="001D40BF">
        <w:t xml:space="preserve"> </w:t>
      </w:r>
      <w:r w:rsidR="00064220">
        <w:t xml:space="preserve">sono parallele </w:t>
      </w:r>
      <w:r w:rsidR="001D40BF">
        <w:t>(hanno la stessa direzione) ed hanno lo stesso verso</w:t>
      </w:r>
      <w:r w:rsidR="008A21B5">
        <w:t xml:space="preserve"> </w:t>
      </w:r>
      <w:r w:rsidR="008A21B5" w:rsidRPr="00064220">
        <w:t>(</w:t>
      </w:r>
      <w:r w:rsidR="00064220" w:rsidRPr="00064220">
        <w:t>sono</w:t>
      </w:r>
      <w:r w:rsidR="00064220">
        <w:rPr>
          <w:b/>
        </w:rPr>
        <w:t xml:space="preserve"> concordi</w:t>
      </w:r>
      <w:r w:rsidR="008A21B5">
        <w:t>)</w:t>
      </w:r>
      <w:r w:rsidR="001D40BF">
        <w:t xml:space="preserve">: qual è la forza premente </w:t>
      </w:r>
      <w:r w:rsidR="00B75253">
        <w:t>totale</w:t>
      </w:r>
      <w:r w:rsidR="00092CCB">
        <w:t xml:space="preserve"> (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092CCB" w:rsidRPr="00DA6A9E">
        <w:rPr>
          <w:rFonts w:ascii="Garamond" w:hAnsi="Garamond"/>
          <w:b/>
          <w:sz w:val="24"/>
          <w:szCs w:val="24"/>
          <w:vertAlign w:val="subscript"/>
        </w:rPr>
        <w:t>TOT</w:t>
      </w:r>
      <w:r w:rsidR="00092CCB">
        <w:t>)</w:t>
      </w:r>
      <w:r w:rsidR="001D40BF">
        <w:t xml:space="preserve">? </w:t>
      </w:r>
      <w:r w:rsidR="0092666C">
        <w:t>E’ chiaro</w:t>
      </w:r>
      <w:r w:rsidR="001F5046">
        <w:t xml:space="preserve"> </w:t>
      </w:r>
      <w:r w:rsidR="00092CCB">
        <w:t xml:space="preserve">che la </w:t>
      </w:r>
      <w:r w:rsidR="00092CCB" w:rsidRPr="001936D8">
        <w:rPr>
          <w:b/>
        </w:rPr>
        <w:t>risultante</w:t>
      </w:r>
      <w:r w:rsidR="00092CCB">
        <w:t xml:space="preserve"> </w:t>
      </w:r>
      <w:r w:rsidR="001F5046">
        <w:t xml:space="preserve">della forza premente </w:t>
      </w:r>
      <w:r w:rsidR="00092CCB">
        <w:t xml:space="preserve">è la forza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092CCB" w:rsidRPr="00DA6A9E">
        <w:rPr>
          <w:rFonts w:ascii="Garamond" w:hAnsi="Garamond"/>
          <w:sz w:val="24"/>
          <w:szCs w:val="24"/>
          <w:vertAlign w:val="subscript"/>
        </w:rPr>
        <w:t>TOT</w:t>
      </w:r>
      <w:r w:rsidR="00092CCB">
        <w:t xml:space="preserve"> </w:t>
      </w:r>
      <w:r w:rsidR="00E14A68">
        <w:t xml:space="preserve"> </w:t>
      </w:r>
      <w:r w:rsidR="00796430">
        <w:t xml:space="preserve">con stessa </w:t>
      </w:r>
      <w:r w:rsidR="00796430" w:rsidRPr="00796430">
        <w:rPr>
          <w:b/>
        </w:rPr>
        <w:t>direzione</w:t>
      </w:r>
      <w:r w:rsidR="00796430">
        <w:t xml:space="preserve"> e stesso </w:t>
      </w:r>
      <w:r w:rsidR="00796430" w:rsidRPr="00796430">
        <w:rPr>
          <w:b/>
        </w:rPr>
        <w:t>verso</w:t>
      </w:r>
      <w:r w:rsidR="00796430">
        <w:t xml:space="preserve"> di</w:t>
      </w:r>
      <w:r w:rsidR="001D40B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</m:oMath>
      <w:r w:rsidR="001D40BF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DA6A9E">
        <w:rPr>
          <w:rFonts w:ascii="Garamond" w:hAnsi="Garamond"/>
          <w:sz w:val="24"/>
          <w:szCs w:val="24"/>
          <w:vertAlign w:val="subscript"/>
        </w:rPr>
        <w:t>0</w:t>
      </w:r>
      <w:r w:rsidR="001D40BF">
        <w:t xml:space="preserve"> </w:t>
      </w:r>
      <w:r w:rsidR="00796430">
        <w:t xml:space="preserve">e con </w:t>
      </w:r>
      <w:r w:rsidR="001D40BF" w:rsidRPr="008A05D6">
        <w:rPr>
          <w:b/>
        </w:rPr>
        <w:t>intensità</w:t>
      </w:r>
      <w:r w:rsidR="00B75253">
        <w:t xml:space="preserve"> </w:t>
      </w:r>
      <w:r w:rsidR="00B75253" w:rsidRPr="00E456B6">
        <w:rPr>
          <w:rFonts w:ascii="Garamond" w:hAnsi="Garamond"/>
          <w:sz w:val="24"/>
          <w:szCs w:val="24"/>
        </w:rPr>
        <w:t>P + F</w:t>
      </w:r>
      <w:r w:rsidR="00B75253" w:rsidRPr="00DA6A9E">
        <w:rPr>
          <w:rFonts w:ascii="Garamond" w:hAnsi="Garamond"/>
          <w:sz w:val="24"/>
          <w:szCs w:val="24"/>
          <w:vertAlign w:val="subscript"/>
        </w:rPr>
        <w:t>0</w:t>
      </w:r>
      <w:r w:rsidR="00B75253" w:rsidRPr="00E456B6">
        <w:rPr>
          <w:rFonts w:ascii="Garamond" w:hAnsi="Garamond"/>
          <w:sz w:val="24"/>
          <w:szCs w:val="24"/>
        </w:rPr>
        <w:t xml:space="preserve"> =</w:t>
      </w:r>
      <w:r w:rsidR="001D40BF" w:rsidRPr="00E456B6">
        <w:rPr>
          <w:rFonts w:ascii="Garamond" w:hAnsi="Garamond"/>
          <w:sz w:val="24"/>
          <w:szCs w:val="24"/>
        </w:rPr>
        <w:t xml:space="preserve"> 30N+20N=50N</w:t>
      </w:r>
      <w:r w:rsidR="001D40BF">
        <w:t xml:space="preserve">, cioè </w:t>
      </w:r>
      <w:r w:rsidR="00796430">
        <w:t>la somma delle intensità</w:t>
      </w:r>
      <w:r w:rsidR="002D1895">
        <w:t>.</w:t>
      </w:r>
    </w:p>
    <w:p w:rsidR="002D1895" w:rsidRPr="00E14A68" w:rsidRDefault="002D1895" w:rsidP="00EC6E0F">
      <w:pPr>
        <w:spacing w:after="0"/>
        <w:ind w:left="-567" w:right="-568" w:firstLine="141"/>
        <w:jc w:val="both"/>
        <w:rPr>
          <w:sz w:val="14"/>
          <w:szCs w:val="14"/>
        </w:rPr>
      </w:pPr>
    </w:p>
    <w:p w:rsidR="001D40BF" w:rsidRDefault="003D5166" w:rsidP="00EC6E0F">
      <w:pPr>
        <w:spacing w:after="0"/>
        <w:ind w:left="-567" w:right="-568" w:firstLine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34290</wp:posOffset>
            </wp:positionV>
            <wp:extent cx="1706245" cy="1368425"/>
            <wp:effectExtent l="0" t="0" r="8255" b="3175"/>
            <wp:wrapTight wrapText="bothSides">
              <wp:wrapPolygon edited="0">
                <wp:start x="0" y="0"/>
                <wp:lineTo x="0" y="21349"/>
                <wp:lineTo x="21463" y="21349"/>
                <wp:lineTo x="2146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66C" w:rsidRPr="00E14A68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DE07251" wp14:editId="468E6145">
                <wp:simplePos x="0" y="0"/>
                <wp:positionH relativeFrom="column">
                  <wp:posOffset>4702810</wp:posOffset>
                </wp:positionH>
                <wp:positionV relativeFrom="paragraph">
                  <wp:posOffset>1386205</wp:posOffset>
                </wp:positionV>
                <wp:extent cx="19704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21301" y="20463"/>
                    <wp:lineTo x="21301" y="0"/>
                    <wp:lineTo x="0" y="0"/>
                  </wp:wrapPolygon>
                </wp:wrapTight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36D8" w:rsidRPr="001936D8" w:rsidRDefault="001936D8" w:rsidP="001936D8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0F3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2</w:t>
                            </w:r>
                            <w:r w:rsidRPr="001936D8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7251" id="Casella di testo 19" o:spid="_x0000_s1027" type="#_x0000_t202" style="position:absolute;left:0;text-align:left;margin-left:370.3pt;margin-top:109.15pt;width:155.15pt;height:14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" stroked="f">
                <v:textbox inset="0,0,0,0">
                  <w:txbxContent>
                    <w:p w:rsidR="001936D8" w:rsidRPr="001936D8" w:rsidRDefault="001936D8" w:rsidP="001936D8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</w:pP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5450F3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  <w:t>2</w:t>
                      </w:r>
                      <w:r w:rsidRPr="001936D8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40BF">
        <w:t xml:space="preserve">Considera poi una superficie </w:t>
      </w:r>
      <w:r w:rsidR="001D40BF" w:rsidRPr="00E456B6">
        <w:rPr>
          <w:rFonts w:ascii="Garamond" w:hAnsi="Garamond"/>
          <w:sz w:val="24"/>
          <w:szCs w:val="24"/>
        </w:rPr>
        <w:t>S</w:t>
      </w:r>
      <w:r w:rsidR="001D40BF">
        <w:t xml:space="preserve"> sulla quale sono applicate due pressioni </w:t>
      </w:r>
      <w:r w:rsidR="001D40BF" w:rsidRPr="00E456B6">
        <w:rPr>
          <w:rFonts w:ascii="Garamond" w:hAnsi="Garamond"/>
          <w:sz w:val="24"/>
          <w:szCs w:val="24"/>
        </w:rPr>
        <w:t>P</w:t>
      </w:r>
      <w:r w:rsidR="00E456B6">
        <w:rPr>
          <w:rFonts w:ascii="Garamond" w:hAnsi="Garamond"/>
          <w:sz w:val="24"/>
          <w:szCs w:val="24"/>
        </w:rPr>
        <w:t>r</w:t>
      </w:r>
      <w:r w:rsidR="001D40BF" w:rsidRPr="00E456B6">
        <w:rPr>
          <w:rFonts w:ascii="Garamond" w:hAnsi="Garamond"/>
          <w:sz w:val="24"/>
          <w:szCs w:val="24"/>
          <w:vertAlign w:val="subscript"/>
        </w:rPr>
        <w:t>A</w:t>
      </w:r>
      <w:r w:rsidR="001D40BF" w:rsidRPr="00E456B6">
        <w:rPr>
          <w:vertAlign w:val="subscript"/>
        </w:rPr>
        <w:t xml:space="preserve"> </w:t>
      </w:r>
      <w:r w:rsidR="00B97103">
        <w:t xml:space="preserve">(sinistra) </w:t>
      </w:r>
      <w:r w:rsidR="001D40BF">
        <w:t xml:space="preserve">e </w:t>
      </w:r>
      <w:r w:rsidR="001D40BF" w:rsidRPr="00E456B6">
        <w:rPr>
          <w:rFonts w:ascii="Garamond" w:hAnsi="Garamond"/>
          <w:sz w:val="24"/>
          <w:szCs w:val="24"/>
        </w:rPr>
        <w:t>P</w:t>
      </w:r>
      <w:r w:rsidR="00E456B6">
        <w:rPr>
          <w:rFonts w:ascii="Garamond" w:hAnsi="Garamond"/>
          <w:sz w:val="24"/>
          <w:szCs w:val="24"/>
        </w:rPr>
        <w:t>r</w:t>
      </w:r>
      <w:r w:rsidR="001D40BF" w:rsidRPr="00E456B6">
        <w:rPr>
          <w:rFonts w:ascii="Garamond" w:hAnsi="Garamond"/>
          <w:sz w:val="24"/>
          <w:szCs w:val="24"/>
          <w:vertAlign w:val="subscript"/>
        </w:rPr>
        <w:t>B</w:t>
      </w:r>
      <w:r w:rsidR="00B97103">
        <w:t xml:space="preserve"> (destra)</w:t>
      </w:r>
      <w:r w:rsidR="001D40BF">
        <w:t xml:space="preserve">, generanti rispettivamente le forze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E456B6">
        <w:rPr>
          <w:rFonts w:ascii="Garamond" w:hAnsi="Garamond"/>
          <w:sz w:val="24"/>
          <w:szCs w:val="24"/>
          <w:vertAlign w:val="subscript"/>
        </w:rPr>
        <w:t>A</w:t>
      </w:r>
      <w:r w:rsidR="001D40BF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E456B6">
        <w:rPr>
          <w:rFonts w:ascii="Garamond" w:hAnsi="Garamond"/>
          <w:sz w:val="24"/>
          <w:szCs w:val="24"/>
          <w:vertAlign w:val="subscript"/>
        </w:rPr>
        <w:t>B</w:t>
      </w:r>
      <w:r w:rsidR="001D40BF">
        <w:t xml:space="preserve"> di intensità 100N e 70N: </w:t>
      </w:r>
      <w:r w:rsidR="00B75253">
        <w:t>nota</w:t>
      </w:r>
      <w:r w:rsidR="001D40BF">
        <w:t xml:space="preserve"> che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E456B6">
        <w:rPr>
          <w:rFonts w:ascii="Garamond" w:hAnsi="Garamond"/>
          <w:sz w:val="24"/>
          <w:szCs w:val="24"/>
          <w:vertAlign w:val="subscript"/>
        </w:rPr>
        <w:t>A</w:t>
      </w:r>
      <w:r w:rsidR="001D40BF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E456B6">
        <w:rPr>
          <w:rFonts w:ascii="Garamond" w:hAnsi="Garamond"/>
          <w:sz w:val="24"/>
          <w:szCs w:val="24"/>
          <w:vertAlign w:val="subscript"/>
        </w:rPr>
        <w:t>B</w:t>
      </w:r>
      <w:r w:rsidR="001D40BF">
        <w:t xml:space="preserve"> sono parallele ma di verso opposto</w:t>
      </w:r>
      <w:r w:rsidR="008A21B5">
        <w:t xml:space="preserve"> (</w:t>
      </w:r>
      <w:r w:rsidR="008A21B5" w:rsidRPr="008A21B5">
        <w:rPr>
          <w:b/>
        </w:rPr>
        <w:t>verso discorde</w:t>
      </w:r>
      <w:r w:rsidR="008A21B5">
        <w:t xml:space="preserve">): </w:t>
      </w:r>
      <w:r w:rsidR="005F55B5">
        <w:t xml:space="preserve">vedi </w:t>
      </w:r>
      <w:r w:rsidR="008A21B5">
        <w:t>la Figura2</w:t>
      </w:r>
      <w:r w:rsidR="001D40BF">
        <w:t xml:space="preserve">. </w:t>
      </w:r>
      <w:r w:rsidR="00092CCB">
        <w:t xml:space="preserve">Qual è la forza totale applicata su </w:t>
      </w:r>
      <w:r w:rsidR="00092CCB" w:rsidRPr="00E456B6">
        <w:rPr>
          <w:rFonts w:ascii="Garamond" w:hAnsi="Garamond"/>
          <w:sz w:val="24"/>
          <w:szCs w:val="24"/>
        </w:rPr>
        <w:t>S</w:t>
      </w:r>
      <w:r w:rsidR="00092CCB">
        <w:t xml:space="preserve">? </w:t>
      </w:r>
      <w:r w:rsidR="001D40BF">
        <w:t>A</w:t>
      </w:r>
      <w:r w:rsidR="0092666C">
        <w:t>vevam</w:t>
      </w:r>
      <w:r w:rsidR="001D40BF">
        <w:t xml:space="preserve">o già scoperto che la </w:t>
      </w:r>
      <w:r w:rsidR="001D40BF" w:rsidRPr="005654CA">
        <w:rPr>
          <w:b/>
        </w:rPr>
        <w:t>risultante</w:t>
      </w:r>
      <w:r w:rsidR="001D40BF">
        <w:t xml:space="preserve"> è la forza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E456B6">
        <w:rPr>
          <w:rFonts w:ascii="Garamond" w:hAnsi="Garamond"/>
          <w:sz w:val="24"/>
          <w:szCs w:val="24"/>
          <w:vertAlign w:val="subscript"/>
        </w:rPr>
        <w:t>TOT</w:t>
      </w:r>
      <w:r w:rsidR="001D40BF" w:rsidRPr="00E456B6">
        <w:rPr>
          <w:rFonts w:ascii="Garamond" w:hAnsi="Garamond"/>
          <w:sz w:val="24"/>
          <w:szCs w:val="24"/>
        </w:rPr>
        <w:t xml:space="preserve"> </w:t>
      </w:r>
      <w:r w:rsidR="000C11E8">
        <w:t xml:space="preserve">con </w:t>
      </w:r>
      <w:r w:rsidR="001E350B">
        <w:t xml:space="preserve">stessa </w:t>
      </w:r>
      <w:r w:rsidR="000C11E8" w:rsidRPr="000C11E8">
        <w:rPr>
          <w:b/>
        </w:rPr>
        <w:t>direzione</w:t>
      </w:r>
      <w:r w:rsidR="000C11E8" w:rsidRPr="000C11E8">
        <w:rPr>
          <w:rFonts w:ascii="Garamond" w:hAnsi="Garamond"/>
          <w:b/>
          <w:sz w:val="24"/>
          <w:szCs w:val="24"/>
        </w:rPr>
        <w:t xml:space="preserve"> </w:t>
      </w:r>
      <w:r w:rsidR="001E350B">
        <w:t>di</w:t>
      </w:r>
      <w:r w:rsidR="001D40B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E456B6">
        <w:rPr>
          <w:rFonts w:ascii="Garamond" w:hAnsi="Garamond"/>
          <w:sz w:val="24"/>
          <w:szCs w:val="24"/>
          <w:vertAlign w:val="subscript"/>
        </w:rPr>
        <w:t>A</w:t>
      </w:r>
      <w:r w:rsidR="001D40BF"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D40BF" w:rsidRPr="00E456B6">
        <w:rPr>
          <w:rFonts w:ascii="Garamond" w:hAnsi="Garamond"/>
          <w:sz w:val="24"/>
          <w:szCs w:val="24"/>
          <w:vertAlign w:val="subscript"/>
        </w:rPr>
        <w:t>B</w:t>
      </w:r>
      <w:r w:rsidR="001D40BF">
        <w:t xml:space="preserve"> </w:t>
      </w:r>
      <w:r w:rsidR="000C11E8">
        <w:t xml:space="preserve">, </w:t>
      </w:r>
      <w:r w:rsidR="000C11E8" w:rsidRPr="000C11E8">
        <w:rPr>
          <w:b/>
        </w:rPr>
        <w:t>verso</w:t>
      </w:r>
      <w:r w:rsidR="000C11E8">
        <w:t xml:space="preserve"> concorde con quello della forza di modulo maggiore e con</w:t>
      </w:r>
      <w:r w:rsidR="001D40BF">
        <w:t xml:space="preserve"> </w:t>
      </w:r>
      <w:r w:rsidR="001D40BF" w:rsidRPr="000C11E8">
        <w:rPr>
          <w:b/>
        </w:rPr>
        <w:t>intensità</w:t>
      </w:r>
      <w:r w:rsidR="001D40BF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B75253" w:rsidRPr="00E456B6">
        <w:rPr>
          <w:rFonts w:ascii="Garamond" w:hAnsi="Garamond"/>
          <w:sz w:val="24"/>
          <w:szCs w:val="24"/>
          <w:vertAlign w:val="subscript"/>
        </w:rPr>
        <w:t>A</w:t>
      </w:r>
      <w:r w:rsidR="00B75253" w:rsidRPr="00E456B6">
        <w:rPr>
          <w:rFonts w:ascii="Garamond" w:hAnsi="Garamond"/>
          <w:sz w:val="24"/>
          <w:szCs w:val="24"/>
        </w:rPr>
        <w:t xml:space="preserve"> –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B75253" w:rsidRPr="00E456B6">
        <w:rPr>
          <w:rFonts w:ascii="Garamond" w:hAnsi="Garamond"/>
          <w:sz w:val="24"/>
          <w:szCs w:val="24"/>
          <w:vertAlign w:val="subscript"/>
        </w:rPr>
        <w:t>B</w:t>
      </w:r>
      <w:r w:rsidR="00B75253" w:rsidRPr="00E456B6">
        <w:rPr>
          <w:rFonts w:ascii="Garamond" w:hAnsi="Garamond"/>
          <w:sz w:val="24"/>
          <w:szCs w:val="24"/>
        </w:rPr>
        <w:t xml:space="preserve"> </w:t>
      </w:r>
      <w:r w:rsidR="001D40BF" w:rsidRPr="00E456B6">
        <w:rPr>
          <w:rFonts w:ascii="Garamond" w:hAnsi="Garamond"/>
          <w:sz w:val="24"/>
          <w:szCs w:val="24"/>
        </w:rPr>
        <w:t>= 100N-70N</w:t>
      </w:r>
      <w:r w:rsidR="001D40BF">
        <w:t>, cioè la differenza delle intensità.</w:t>
      </w:r>
    </w:p>
    <w:p w:rsidR="00092CCB" w:rsidRPr="00064220" w:rsidRDefault="00092CCB" w:rsidP="00EC6E0F">
      <w:pPr>
        <w:spacing w:after="0"/>
        <w:ind w:left="-425" w:right="-568" w:firstLine="141"/>
        <w:jc w:val="both"/>
        <w:rPr>
          <w:sz w:val="20"/>
          <w:szCs w:val="20"/>
        </w:rPr>
      </w:pPr>
    </w:p>
    <w:p w:rsidR="00092CCB" w:rsidRDefault="00092CCB" w:rsidP="00EC6E0F">
      <w:pPr>
        <w:spacing w:after="0"/>
        <w:ind w:left="-567" w:right="-568" w:firstLine="141"/>
        <w:jc w:val="both"/>
      </w:pPr>
      <w:r>
        <w:t xml:space="preserve">Questi due esempi dovrebbero aver chiarito qual è la </w:t>
      </w:r>
      <w:r w:rsidRPr="00EE2548">
        <w:rPr>
          <w:b/>
        </w:rPr>
        <w:t xml:space="preserve">legge </w:t>
      </w:r>
      <w:r w:rsidR="002400C8" w:rsidRPr="00EE2548">
        <w:rPr>
          <w:b/>
        </w:rPr>
        <w:t>geometrica</w:t>
      </w:r>
      <w:r w:rsidR="002400C8">
        <w:t xml:space="preserve"> </w:t>
      </w:r>
      <w:r>
        <w:t xml:space="preserve">della </w:t>
      </w:r>
      <w:r w:rsidRPr="00EE2548">
        <w:t xml:space="preserve">somma di forze </w:t>
      </w:r>
      <w:r w:rsidR="00D91B19" w:rsidRPr="00EE2548">
        <w:t>1D</w:t>
      </w:r>
      <w:r w:rsidR="002400C8" w:rsidRPr="00EE2548">
        <w:rPr>
          <w:rFonts w:ascii="Garamond" w:hAnsi="Garamond"/>
          <w:color w:val="003300"/>
          <w:sz w:val="24"/>
          <w:szCs w:val="24"/>
        </w:rPr>
        <w:t xml:space="preserve"> </w:t>
      </w:r>
      <w:r w:rsidR="002400C8" w:rsidRPr="00EE2548">
        <w:t>(</w:t>
      </w:r>
      <w:r w:rsidR="002400C8">
        <w:t>Figura3)</w:t>
      </w:r>
      <w:r>
        <w:t>:</w:t>
      </w:r>
    </w:p>
    <w:p w:rsidR="004A237A" w:rsidRPr="00F5791E" w:rsidRDefault="00FA5564" w:rsidP="00EC6E0F">
      <w:pPr>
        <w:pStyle w:val="Paragrafoelenco"/>
        <w:numPr>
          <w:ilvl w:val="0"/>
          <w:numId w:val="2"/>
        </w:numPr>
        <w:spacing w:after="120"/>
        <w:ind w:left="-142" w:right="-567" w:firstLine="141"/>
        <w:contextualSpacing w:val="0"/>
        <w:jc w:val="both"/>
        <w:rPr>
          <w:rFonts w:ascii="Garamond" w:hAnsi="Garamond"/>
          <w:color w:val="003300"/>
          <w:sz w:val="26"/>
          <w:szCs w:val="26"/>
        </w:rPr>
      </w:pPr>
      <w:r w:rsidRPr="004A237A"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274955</wp:posOffset>
            </wp:positionV>
            <wp:extent cx="251460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436" y="21406"/>
                <wp:lineTo x="2143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7A" w:rsidRPr="004A237A">
        <w:rPr>
          <w:rFonts w:ascii="Garamond" w:hAnsi="Garamond"/>
          <w:color w:val="003300"/>
          <w:sz w:val="26"/>
          <w:szCs w:val="26"/>
        </w:rPr>
        <w:t xml:space="preserve">La </w:t>
      </w:r>
      <w:r w:rsidR="004A237A" w:rsidRPr="004A237A">
        <w:rPr>
          <w:rFonts w:ascii="Garamond" w:hAnsi="Garamond"/>
          <w:b/>
          <w:color w:val="003300"/>
          <w:sz w:val="26"/>
          <w:szCs w:val="26"/>
        </w:rPr>
        <w:t xml:space="preserve">direzione </w:t>
      </w:r>
      <w:r w:rsidR="004A237A" w:rsidRPr="004A237A">
        <w:rPr>
          <w:rFonts w:ascii="Garamond" w:hAnsi="Garamond"/>
          <w:color w:val="003300"/>
          <w:sz w:val="26"/>
          <w:szCs w:val="26"/>
        </w:rPr>
        <w:t>del</w:t>
      </w:r>
      <w:r w:rsidR="00092CCB" w:rsidRPr="004A237A">
        <w:rPr>
          <w:rFonts w:ascii="Garamond" w:hAnsi="Garamond"/>
          <w:color w:val="003300"/>
          <w:sz w:val="26"/>
          <w:szCs w:val="26"/>
        </w:rPr>
        <w:t>la forza r</w:t>
      </w:r>
      <w:r w:rsidR="002F6454" w:rsidRPr="004A237A">
        <w:rPr>
          <w:rFonts w:ascii="Garamond" w:hAnsi="Garamond"/>
          <w:color w:val="003300"/>
          <w:sz w:val="26"/>
          <w:szCs w:val="26"/>
        </w:rPr>
        <w:t xml:space="preserve">isultante di </w:t>
      </w:r>
      <w:r w:rsidR="00092CCB" w:rsidRPr="004A237A">
        <w:rPr>
          <w:rFonts w:ascii="Garamond" w:hAnsi="Garamond"/>
          <w:color w:val="003300"/>
          <w:sz w:val="26"/>
          <w:szCs w:val="26"/>
        </w:rPr>
        <w:t xml:space="preserve">forze </w:t>
      </w:r>
      <w:r w:rsidR="002B3E92">
        <w:rPr>
          <w:rFonts w:ascii="Garamond" w:hAnsi="Garamond"/>
          <w:color w:val="003300"/>
          <w:sz w:val="26"/>
          <w:szCs w:val="26"/>
        </w:rPr>
        <w:t xml:space="preserve">1D (forze </w:t>
      </w:r>
      <w:r w:rsidR="00092CCB" w:rsidRPr="004A237A">
        <w:rPr>
          <w:rFonts w:ascii="Garamond" w:hAnsi="Garamond"/>
          <w:color w:val="003300"/>
          <w:sz w:val="26"/>
          <w:szCs w:val="26"/>
        </w:rPr>
        <w:t>parallele</w:t>
      </w:r>
      <w:r w:rsidR="002B3E92">
        <w:rPr>
          <w:rFonts w:ascii="Garamond" w:hAnsi="Garamond"/>
          <w:color w:val="003300"/>
          <w:sz w:val="26"/>
          <w:szCs w:val="26"/>
        </w:rPr>
        <w:t>)</w:t>
      </w:r>
      <w:r w:rsidR="00092CCB" w:rsidRPr="004A237A">
        <w:rPr>
          <w:rFonts w:ascii="Garamond" w:hAnsi="Garamond"/>
          <w:color w:val="003300"/>
          <w:sz w:val="26"/>
          <w:szCs w:val="26"/>
        </w:rPr>
        <w:t xml:space="preserve"> è la stessa direzione delle forze</w:t>
      </w:r>
      <w:r w:rsidR="00AE1879" w:rsidRPr="004A237A">
        <w:rPr>
          <w:rFonts w:ascii="Garamond" w:hAnsi="Garamond"/>
          <w:color w:val="003300"/>
          <w:sz w:val="26"/>
          <w:szCs w:val="26"/>
        </w:rPr>
        <w:t>.</w:t>
      </w:r>
    </w:p>
    <w:p w:rsidR="004A237A" w:rsidRPr="00F5791E" w:rsidRDefault="004A237A" w:rsidP="00EC6E0F">
      <w:pPr>
        <w:pStyle w:val="Paragrafoelenco"/>
        <w:numPr>
          <w:ilvl w:val="0"/>
          <w:numId w:val="2"/>
        </w:numPr>
        <w:spacing w:after="120"/>
        <w:ind w:left="-142" w:right="-568" w:firstLine="141"/>
        <w:jc w:val="both"/>
        <w:rPr>
          <w:rFonts w:ascii="Garamond" w:hAnsi="Garamond"/>
          <w:color w:val="003300"/>
          <w:sz w:val="26"/>
          <w:szCs w:val="26"/>
        </w:rPr>
      </w:pPr>
      <w:r w:rsidRPr="004A237A">
        <w:rPr>
          <w:rFonts w:ascii="Garamond" w:hAnsi="Garamond"/>
          <w:color w:val="003300"/>
          <w:sz w:val="26"/>
          <w:szCs w:val="26"/>
        </w:rPr>
        <w:t>L’</w:t>
      </w:r>
      <w:r w:rsidR="00092CCB" w:rsidRPr="004A237A">
        <w:rPr>
          <w:rFonts w:ascii="Garamond" w:hAnsi="Garamond"/>
          <w:b/>
          <w:color w:val="003300"/>
          <w:sz w:val="26"/>
          <w:szCs w:val="26"/>
        </w:rPr>
        <w:t>intensità</w:t>
      </w:r>
      <w:r w:rsidR="00092CCB" w:rsidRPr="004A237A">
        <w:rPr>
          <w:rFonts w:ascii="Garamond" w:hAnsi="Garamond"/>
          <w:color w:val="003300"/>
          <w:sz w:val="26"/>
          <w:szCs w:val="26"/>
        </w:rPr>
        <w:t xml:space="preserve"> </w:t>
      </w:r>
      <w:r w:rsidRPr="004A237A">
        <w:rPr>
          <w:rFonts w:ascii="Garamond" w:hAnsi="Garamond"/>
          <w:color w:val="003300"/>
          <w:sz w:val="26"/>
          <w:szCs w:val="26"/>
        </w:rPr>
        <w:t>è</w:t>
      </w:r>
      <w:r w:rsidR="00AE1879" w:rsidRPr="004A237A">
        <w:rPr>
          <w:rFonts w:ascii="Garamond" w:hAnsi="Garamond"/>
          <w:color w:val="003300"/>
          <w:sz w:val="26"/>
          <w:szCs w:val="26"/>
        </w:rPr>
        <w:t xml:space="preserve"> </w:t>
      </w:r>
      <w:r w:rsidR="00092CCB" w:rsidRPr="004A237A">
        <w:rPr>
          <w:rFonts w:ascii="Garamond" w:hAnsi="Garamond"/>
          <w:color w:val="003300"/>
          <w:sz w:val="26"/>
          <w:szCs w:val="26"/>
        </w:rPr>
        <w:t>la somma delle intensità delle forze</w:t>
      </w:r>
      <w:r w:rsidR="005A32FF" w:rsidRPr="004A237A">
        <w:rPr>
          <w:rFonts w:ascii="Garamond" w:hAnsi="Garamond"/>
          <w:color w:val="003300"/>
          <w:sz w:val="26"/>
          <w:szCs w:val="26"/>
        </w:rPr>
        <w:t xml:space="preserve"> se le forze sono concordi, la differenza delle intensità delle forze se le forze sono discordi</w:t>
      </w:r>
      <w:r w:rsidR="00AE1879" w:rsidRPr="004A237A">
        <w:rPr>
          <w:rFonts w:ascii="Garamond" w:hAnsi="Garamond"/>
          <w:color w:val="003300"/>
          <w:sz w:val="26"/>
          <w:szCs w:val="26"/>
        </w:rPr>
        <w:t xml:space="preserve">: in pratica, </w:t>
      </w:r>
      <w:r w:rsidRPr="004A237A">
        <w:rPr>
          <w:rFonts w:ascii="Garamond" w:hAnsi="Garamond"/>
          <w:color w:val="003300"/>
          <w:sz w:val="26"/>
          <w:szCs w:val="26"/>
        </w:rPr>
        <w:t>l’intensità è</w:t>
      </w:r>
      <w:r w:rsidR="00AE1879" w:rsidRPr="004A237A">
        <w:rPr>
          <w:rFonts w:ascii="Garamond" w:hAnsi="Garamond"/>
          <w:color w:val="003300"/>
          <w:sz w:val="26"/>
          <w:szCs w:val="26"/>
        </w:rPr>
        <w:t xml:space="preserve"> la somma algebrica delle intensità delle forze</w:t>
      </w:r>
      <w:r w:rsidRPr="004A237A">
        <w:rPr>
          <w:rFonts w:ascii="Garamond" w:hAnsi="Garamond"/>
          <w:color w:val="003300"/>
          <w:sz w:val="26"/>
          <w:szCs w:val="26"/>
        </w:rPr>
        <w:t>.</w:t>
      </w:r>
    </w:p>
    <w:p w:rsidR="00092CCB" w:rsidRDefault="009E351A" w:rsidP="00EC6E0F">
      <w:pPr>
        <w:pStyle w:val="Paragrafoelenco"/>
        <w:numPr>
          <w:ilvl w:val="0"/>
          <w:numId w:val="2"/>
        </w:numPr>
        <w:spacing w:after="0"/>
        <w:ind w:left="-142" w:right="-568" w:firstLine="141"/>
        <w:jc w:val="both"/>
        <w:rPr>
          <w:rFonts w:ascii="Garamond" w:hAnsi="Garamond"/>
          <w:color w:val="003300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B6F627" wp14:editId="6B0E066A">
                <wp:simplePos x="0" y="0"/>
                <wp:positionH relativeFrom="column">
                  <wp:posOffset>4036060</wp:posOffset>
                </wp:positionH>
                <wp:positionV relativeFrom="paragraph">
                  <wp:posOffset>432435</wp:posOffset>
                </wp:positionV>
                <wp:extent cx="2536825" cy="165100"/>
                <wp:effectExtent l="0" t="0" r="0" b="6350"/>
                <wp:wrapTight wrapText="bothSides">
                  <wp:wrapPolygon edited="0">
                    <wp:start x="0" y="0"/>
                    <wp:lineTo x="0" y="19938"/>
                    <wp:lineTo x="21411" y="19938"/>
                    <wp:lineTo x="21411" y="0"/>
                    <wp:lineTo x="0" y="0"/>
                  </wp:wrapPolygon>
                </wp:wrapTight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165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A237A" w:rsidRPr="004A237A" w:rsidRDefault="004A237A" w:rsidP="004A237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4A237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4A237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A237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4A237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0F3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3</w:t>
                            </w:r>
                            <w:r w:rsidRPr="004A237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F627" id="Casella di testo 20" o:spid="_x0000_s1028" type="#_x0000_t202" style="position:absolute;left:0;text-align:left;margin-left:317.8pt;margin-top:34.05pt;width:199.75pt;height:1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" stroked="f">
                <v:textbox inset="0,0,0,0">
                  <w:txbxContent>
                    <w:p w:rsidR="004A237A" w:rsidRPr="004A237A" w:rsidRDefault="004A237A" w:rsidP="004A237A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</w:pPr>
                      <w:r w:rsidRPr="004A237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4A237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4A237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4A237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5450F3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  <w:t>3</w:t>
                      </w:r>
                      <w:r w:rsidRPr="004A237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37A">
        <w:rPr>
          <w:rFonts w:ascii="Garamond" w:hAnsi="Garamond"/>
          <w:color w:val="003300"/>
          <w:sz w:val="26"/>
          <w:szCs w:val="26"/>
        </w:rPr>
        <w:t>Il</w:t>
      </w:r>
      <w:r w:rsidR="00092CCB" w:rsidRPr="004A237A">
        <w:rPr>
          <w:rFonts w:ascii="Garamond" w:hAnsi="Garamond"/>
          <w:color w:val="003300"/>
          <w:sz w:val="26"/>
          <w:szCs w:val="26"/>
        </w:rPr>
        <w:t xml:space="preserve"> </w:t>
      </w:r>
      <w:r w:rsidR="00092CCB" w:rsidRPr="004A237A">
        <w:rPr>
          <w:rFonts w:ascii="Garamond" w:hAnsi="Garamond"/>
          <w:b/>
          <w:color w:val="003300"/>
          <w:sz w:val="26"/>
          <w:szCs w:val="26"/>
        </w:rPr>
        <w:t>verso</w:t>
      </w:r>
      <w:r w:rsidR="00092CCB" w:rsidRPr="004A237A">
        <w:rPr>
          <w:rFonts w:ascii="Garamond" w:hAnsi="Garamond"/>
          <w:color w:val="003300"/>
          <w:sz w:val="26"/>
          <w:szCs w:val="26"/>
        </w:rPr>
        <w:t xml:space="preserve"> è quello positivo se l’intensità risulta positiva, quello negativo</w:t>
      </w:r>
      <w:r w:rsidR="002D1895" w:rsidRPr="004A237A">
        <w:rPr>
          <w:rFonts w:ascii="Garamond" w:hAnsi="Garamond"/>
          <w:color w:val="003300"/>
          <w:sz w:val="26"/>
          <w:szCs w:val="26"/>
        </w:rPr>
        <w:t xml:space="preserve"> </w:t>
      </w:r>
      <w:r w:rsidR="00092CCB" w:rsidRPr="004A237A">
        <w:rPr>
          <w:rFonts w:ascii="Garamond" w:hAnsi="Garamond"/>
          <w:color w:val="003300"/>
          <w:sz w:val="26"/>
          <w:szCs w:val="26"/>
        </w:rPr>
        <w:t>se l’</w:t>
      </w:r>
      <w:r w:rsidR="002D1895" w:rsidRPr="004A237A">
        <w:rPr>
          <w:rFonts w:ascii="Garamond" w:hAnsi="Garamond"/>
          <w:color w:val="003300"/>
          <w:sz w:val="26"/>
          <w:szCs w:val="26"/>
        </w:rPr>
        <w:t>intensità risulta negativa</w:t>
      </w:r>
      <w:r w:rsidR="004A237A" w:rsidRPr="004A237A">
        <w:rPr>
          <w:rFonts w:ascii="Garamond" w:hAnsi="Garamond"/>
          <w:color w:val="003300"/>
          <w:sz w:val="26"/>
          <w:szCs w:val="26"/>
        </w:rPr>
        <w:t>.</w:t>
      </w:r>
    </w:p>
    <w:p w:rsidR="00B216A9" w:rsidRPr="00064220" w:rsidRDefault="00B216A9" w:rsidP="00EC6E0F">
      <w:pPr>
        <w:pStyle w:val="Paragrafoelenco"/>
        <w:spacing w:after="0"/>
        <w:ind w:left="-142" w:right="-568" w:firstLine="141"/>
        <w:jc w:val="both"/>
        <w:rPr>
          <w:rFonts w:ascii="Garamond" w:hAnsi="Garamond"/>
          <w:color w:val="003300"/>
          <w:sz w:val="20"/>
          <w:szCs w:val="20"/>
        </w:rPr>
      </w:pPr>
    </w:p>
    <w:p w:rsidR="00D2381E" w:rsidRPr="00D2381E" w:rsidRDefault="00D2381E" w:rsidP="00EC6E0F">
      <w:pPr>
        <w:pStyle w:val="Paragrafoelenco"/>
        <w:spacing w:after="0"/>
        <w:ind w:left="-567" w:right="-568" w:firstLine="141"/>
        <w:jc w:val="both"/>
      </w:pPr>
      <w:r w:rsidRPr="00D2381E">
        <w:t xml:space="preserve">Per </w:t>
      </w:r>
      <w:r w:rsidRPr="00D2381E">
        <w:rPr>
          <w:color w:val="FF0000"/>
        </w:rPr>
        <w:t>disegnare</w:t>
      </w:r>
      <w:r w:rsidRPr="00D2381E">
        <w:t xml:space="preserve"> </w:t>
      </w:r>
      <w:r w:rsidR="00BD6FBF">
        <w:t>il vettore del</w:t>
      </w:r>
      <w:r w:rsidRPr="00D2381E">
        <w:t xml:space="preserve">la forza totale si usa la tecnica detta </w:t>
      </w:r>
      <w:r>
        <w:t>“</w:t>
      </w:r>
      <w:r w:rsidRPr="00D2381E">
        <w:rPr>
          <w:b/>
        </w:rPr>
        <w:t>punta-coda</w:t>
      </w:r>
      <w:r w:rsidRPr="00D2381E">
        <w:t>”. Essa è composta da questi semplici passi</w:t>
      </w:r>
      <w:r w:rsidR="00AE4E1B">
        <w:t xml:space="preserve"> (vedi Figura3)</w:t>
      </w:r>
      <w:r w:rsidRPr="00D2381E">
        <w:t>:</w:t>
      </w:r>
    </w:p>
    <w:p w:rsidR="00D2381E" w:rsidRPr="00D2381E" w:rsidRDefault="00D2381E" w:rsidP="00EC6E0F">
      <w:pPr>
        <w:pStyle w:val="Paragrafoelenco"/>
        <w:numPr>
          <w:ilvl w:val="0"/>
          <w:numId w:val="5"/>
        </w:numPr>
        <w:spacing w:after="0"/>
        <w:ind w:left="0" w:right="-568" w:firstLine="141"/>
        <w:jc w:val="both"/>
      </w:pPr>
      <w:r w:rsidRPr="00D2381E">
        <w:t xml:space="preserve">Si disegna </w:t>
      </w:r>
      <w:r>
        <w:t xml:space="preserve">il vettore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D2381E" w:rsidRPr="00D2381E" w:rsidRDefault="00D2381E" w:rsidP="00EC6E0F">
      <w:pPr>
        <w:pStyle w:val="Paragrafoelenco"/>
        <w:numPr>
          <w:ilvl w:val="0"/>
          <w:numId w:val="5"/>
        </w:numPr>
        <w:spacing w:after="0"/>
        <w:ind w:left="0" w:right="-568" w:firstLine="141"/>
        <w:jc w:val="both"/>
      </w:pPr>
      <w:r w:rsidRPr="00D2381E">
        <w:t xml:space="preserve">Si disegna </w:t>
      </w:r>
      <w:r>
        <w:t xml:space="preserve">il vettore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2381E">
        <w:t xml:space="preserve"> ponendo la coda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2381E">
        <w:t xml:space="preserve"> sulla punta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D2381E" w:rsidRDefault="00D2381E" w:rsidP="00EC6E0F">
      <w:pPr>
        <w:pStyle w:val="Paragrafoelenco"/>
        <w:numPr>
          <w:ilvl w:val="0"/>
          <w:numId w:val="5"/>
        </w:numPr>
        <w:spacing w:after="0"/>
        <w:ind w:left="0" w:right="-568" w:firstLine="141"/>
        <w:jc w:val="both"/>
      </w:pPr>
      <w:r w:rsidRPr="00D2381E">
        <w:t xml:space="preserve">Si traccia la forza risultante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2381E">
        <w:rPr>
          <w:rFonts w:asciiTheme="majorHAnsi" w:hAnsiTheme="majorHAnsi"/>
        </w:rPr>
        <w:t>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D2381E">
        <w:t xml:space="preserve"> partendo dalla coda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2381E">
        <w:t xml:space="preserve"> fino a giungere alla punta di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7C0BDA" w:rsidRDefault="007C0BDA" w:rsidP="00EC6E0F">
      <w:pPr>
        <w:spacing w:after="0"/>
        <w:ind w:right="-568" w:firstLine="141"/>
        <w:jc w:val="both"/>
      </w:pPr>
    </w:p>
    <w:p w:rsidR="001D0A15" w:rsidRPr="00D2381E" w:rsidRDefault="001D0A15" w:rsidP="00EC6E0F">
      <w:pPr>
        <w:pStyle w:val="Paragrafoelenco"/>
        <w:spacing w:after="0"/>
        <w:ind w:left="0" w:right="-568" w:firstLine="141"/>
        <w:jc w:val="both"/>
      </w:pPr>
    </w:p>
    <w:p w:rsidR="00E76AB4" w:rsidRDefault="00E76AB4" w:rsidP="00EC6E0F">
      <w:pPr>
        <w:spacing w:after="0"/>
        <w:ind w:left="-425" w:right="-568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D1895" w:rsidRDefault="00E22352" w:rsidP="00EC6E0F">
      <w:pPr>
        <w:spacing w:after="0"/>
        <w:ind w:left="-425" w:right="-568" w:firstLine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SOMMA DI</w:t>
      </w:r>
      <w:r w:rsidR="002D1895" w:rsidRPr="00B7525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>FORZE 2D</w:t>
      </w:r>
    </w:p>
    <w:p w:rsidR="000F1A8C" w:rsidRPr="00B75253" w:rsidRDefault="000F1A8C" w:rsidP="00EC6E0F">
      <w:pPr>
        <w:spacing w:after="0"/>
        <w:ind w:left="-425" w:right="-568" w:firstLine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Somma di Forze </w:t>
      </w:r>
      <w:r w:rsidR="006A6150">
        <w:rPr>
          <w:rFonts w:ascii="Times New Roman" w:hAnsi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D – metodo </w:t>
      </w:r>
      <w:r w:rsidR="00BC6EC7">
        <w:rPr>
          <w:rFonts w:ascii="Times New Roman" w:hAnsi="Times New Roman"/>
          <w:b/>
          <w:color w:val="FF0000"/>
          <w:sz w:val="28"/>
          <w:szCs w:val="28"/>
        </w:rPr>
        <w:t>fis</w:t>
      </w:r>
      <w:r>
        <w:rPr>
          <w:rFonts w:ascii="Times New Roman" w:hAnsi="Times New Roman"/>
          <w:b/>
          <w:color w:val="FF0000"/>
          <w:sz w:val="28"/>
          <w:szCs w:val="28"/>
        </w:rPr>
        <w:t>ico</w:t>
      </w:r>
    </w:p>
    <w:p w:rsidR="00BC6EC7" w:rsidRDefault="002D1895" w:rsidP="00EC6E0F">
      <w:pPr>
        <w:spacing w:after="0"/>
        <w:ind w:left="-567" w:right="-568" w:firstLine="141"/>
        <w:jc w:val="both"/>
      </w:pPr>
      <w:r>
        <w:t xml:space="preserve">Adesso state attenti perché affrontiamo un argomento che è centrale in tutta la Fisica: come sommare </w:t>
      </w:r>
      <w:r w:rsidR="000F1A8C">
        <w:t xml:space="preserve">matematicamente </w:t>
      </w:r>
      <w:r>
        <w:t xml:space="preserve">due o più forze che </w:t>
      </w:r>
      <w:r w:rsidRPr="00B75253">
        <w:rPr>
          <w:b/>
        </w:rPr>
        <w:t>non sono parallele</w:t>
      </w:r>
      <w:r>
        <w:t xml:space="preserve"> fra loro. Il modo più semplice per farlo è… partire con un bell’esempio!</w:t>
      </w:r>
    </w:p>
    <w:p w:rsidR="002D1895" w:rsidRPr="00A37260" w:rsidRDefault="002D1895" w:rsidP="00EC6E0F">
      <w:pPr>
        <w:spacing w:after="0"/>
        <w:ind w:left="-567" w:right="-568" w:firstLine="141"/>
        <w:jc w:val="both"/>
        <w:rPr>
          <w:sz w:val="14"/>
          <w:szCs w:val="14"/>
        </w:rPr>
      </w:pPr>
    </w:p>
    <w:p w:rsidR="00BC6EC7" w:rsidRDefault="002D1895" w:rsidP="00EC6E0F">
      <w:pPr>
        <w:spacing w:after="0"/>
        <w:ind w:left="-567" w:right="-568" w:firstLine="141"/>
        <w:jc w:val="both"/>
      </w:pPr>
      <w:r>
        <w:t>Supponiamo che su un</w:t>
      </w:r>
      <w:r w:rsidR="00E905EA">
        <w:t xml:space="preserve"> oggetto siano applicate due forze</w:t>
      </w:r>
      <w:r w:rsidR="00BC6EC7">
        <w:t xml:space="preserve"> e che la prima spinga lungo </w:t>
      </w:r>
      <w:r w:rsidR="00BC6EC7" w:rsidRPr="003D2E7C">
        <w:rPr>
          <w:rFonts w:asciiTheme="majorHAnsi" w:hAnsiTheme="majorHAnsi"/>
        </w:rPr>
        <w:t>X</w:t>
      </w:r>
      <w:r w:rsidR="00BC6EC7">
        <w:t xml:space="preserve"> per </w:t>
      </w:r>
      <w:r w:rsidR="00BC6EC7" w:rsidRPr="003D2E7C">
        <w:rPr>
          <w:rFonts w:asciiTheme="majorHAnsi" w:hAnsiTheme="majorHAnsi"/>
        </w:rPr>
        <w:t>10N</w:t>
      </w:r>
      <w:r w:rsidR="00BC6EC7">
        <w:t xml:space="preserve"> e la seconda spinga lungo </w:t>
      </w:r>
      <w:r w:rsidR="00BC6EC7" w:rsidRPr="003D2E7C">
        <w:rPr>
          <w:rFonts w:asciiTheme="majorHAnsi" w:hAnsiTheme="majorHAnsi"/>
        </w:rPr>
        <w:t>X</w:t>
      </w:r>
      <w:r w:rsidR="00BC6EC7">
        <w:t xml:space="preserve"> con </w:t>
      </w:r>
      <w:r w:rsidR="00BC6EC7" w:rsidRPr="003D2E7C">
        <w:rPr>
          <w:rFonts w:asciiTheme="majorHAnsi" w:hAnsiTheme="majorHAnsi"/>
        </w:rPr>
        <w:t>20N</w:t>
      </w:r>
      <w:r w:rsidR="00BC6EC7">
        <w:t xml:space="preserve">: è chiaro che la spinta totale lungo </w:t>
      </w:r>
      <w:r w:rsidR="00BC6EC7" w:rsidRPr="003D2E7C">
        <w:rPr>
          <w:rFonts w:asciiTheme="majorHAnsi" w:hAnsiTheme="majorHAnsi"/>
        </w:rPr>
        <w:t>X</w:t>
      </w:r>
      <w:r w:rsidR="00BC6EC7">
        <w:t xml:space="preserve"> è </w:t>
      </w:r>
      <w:r w:rsidR="00BC6EC7" w:rsidRPr="003D2E7C">
        <w:rPr>
          <w:rFonts w:asciiTheme="majorHAnsi" w:hAnsiTheme="majorHAnsi"/>
        </w:rPr>
        <w:t>10N + 20N = 30N</w:t>
      </w:r>
      <w:r w:rsidR="00BC6EC7">
        <w:t xml:space="preserve">. Supponiamo adesso che la prima spinga lungo </w:t>
      </w:r>
      <w:r w:rsidR="00BC6EC7" w:rsidRPr="003D2E7C">
        <w:rPr>
          <w:rFonts w:asciiTheme="majorHAnsi" w:hAnsiTheme="majorHAnsi"/>
        </w:rPr>
        <w:t>Y</w:t>
      </w:r>
      <w:r w:rsidR="00BC6EC7">
        <w:t xml:space="preserve"> con </w:t>
      </w:r>
      <w:r w:rsidR="00BC6EC7" w:rsidRPr="003D2E7C">
        <w:rPr>
          <w:rFonts w:asciiTheme="majorHAnsi" w:hAnsiTheme="majorHAnsi"/>
        </w:rPr>
        <w:t>30N</w:t>
      </w:r>
      <w:r w:rsidR="00BC6EC7">
        <w:t xml:space="preserve"> e che la seconda spinga lungo </w:t>
      </w:r>
      <w:r w:rsidR="00BC6EC7" w:rsidRPr="003D2E7C">
        <w:rPr>
          <w:rFonts w:asciiTheme="majorHAnsi" w:hAnsiTheme="majorHAnsi"/>
        </w:rPr>
        <w:t>Y</w:t>
      </w:r>
      <w:r w:rsidR="00BC6EC7">
        <w:t xml:space="preserve"> con </w:t>
      </w:r>
      <w:r w:rsidR="00BC6EC7" w:rsidRPr="003D2E7C">
        <w:rPr>
          <w:rFonts w:asciiTheme="majorHAnsi" w:hAnsiTheme="majorHAnsi"/>
        </w:rPr>
        <w:t>40N</w:t>
      </w:r>
      <w:r w:rsidR="00BC6EC7">
        <w:t xml:space="preserve"> ma di verso opposto, cioè </w:t>
      </w:r>
      <w:r w:rsidR="00BC6EC7" w:rsidRPr="003D2E7C">
        <w:rPr>
          <w:rFonts w:asciiTheme="majorHAnsi" w:hAnsiTheme="majorHAnsi"/>
        </w:rPr>
        <w:t>-40N</w:t>
      </w:r>
      <w:r w:rsidR="00BC6EC7">
        <w:t xml:space="preserve">: è evidente che la spinta totale lungo </w:t>
      </w:r>
      <w:r w:rsidR="00BC6EC7" w:rsidRPr="003D2E7C">
        <w:rPr>
          <w:rFonts w:asciiTheme="majorHAnsi" w:hAnsiTheme="majorHAnsi"/>
        </w:rPr>
        <w:t>Y</w:t>
      </w:r>
      <w:r w:rsidR="00BC6EC7">
        <w:t xml:space="preserve"> è </w:t>
      </w:r>
      <w:r w:rsidR="00BC6EC7" w:rsidRPr="003D2E7C">
        <w:rPr>
          <w:rFonts w:asciiTheme="majorHAnsi" w:hAnsiTheme="majorHAnsi"/>
        </w:rPr>
        <w:t>30N + (-40N) = -10N</w:t>
      </w:r>
      <w:r w:rsidR="00BC6EC7">
        <w:t>. Se siete stati attenti avrete notato che in entrambi i cas</w:t>
      </w:r>
      <w:r w:rsidR="00DB6D56">
        <w:t>i la spinta totale è stata ottenu</w:t>
      </w:r>
      <w:r w:rsidR="00BC6EC7">
        <w:t>ta sommando algebricamente le spinte delle singole forze.</w:t>
      </w:r>
    </w:p>
    <w:p w:rsidR="00BC6EC7" w:rsidRDefault="00BC6EC7" w:rsidP="00EC6E0F">
      <w:pPr>
        <w:spacing w:after="0"/>
        <w:ind w:left="-567" w:right="-568" w:firstLine="141"/>
        <w:jc w:val="both"/>
      </w:pPr>
    </w:p>
    <w:p w:rsidR="00BC6EC7" w:rsidRDefault="00BC6EC7" w:rsidP="00EC6E0F">
      <w:pPr>
        <w:spacing w:after="120"/>
        <w:ind w:left="-567" w:right="-567" w:firstLine="141"/>
        <w:jc w:val="both"/>
      </w:pPr>
      <w:r>
        <w:t>Dovrebbe perciò emergere chiaramente qual è la legge della somma delle spinte:</w:t>
      </w:r>
    </w:p>
    <w:p w:rsidR="00BC6EC7" w:rsidRPr="00002501" w:rsidRDefault="00BC6EC7" w:rsidP="00EC6E0F">
      <w:pPr>
        <w:spacing w:after="0"/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002501">
        <w:rPr>
          <w:rFonts w:ascii="Garamond" w:hAnsi="Garamond"/>
          <w:b/>
          <w:color w:val="003300"/>
          <w:sz w:val="26"/>
          <w:szCs w:val="26"/>
        </w:rPr>
        <w:t xml:space="preserve">la spinta </w:t>
      </w:r>
      <w:r w:rsidR="00DC4A04" w:rsidRPr="00002501">
        <w:rPr>
          <w:rFonts w:ascii="Garamond" w:hAnsi="Garamond"/>
          <w:b/>
          <w:color w:val="003300"/>
          <w:sz w:val="26"/>
          <w:szCs w:val="26"/>
        </w:rPr>
        <w:t xml:space="preserve">risultante </w:t>
      </w:r>
      <w:r w:rsidRPr="00002501">
        <w:rPr>
          <w:rFonts w:ascii="Garamond" w:hAnsi="Garamond"/>
          <w:b/>
          <w:color w:val="003300"/>
          <w:sz w:val="26"/>
          <w:szCs w:val="26"/>
        </w:rPr>
        <w:t xml:space="preserve">lungo una direzione è data dalla somma algebrica delle spinte in quella </w:t>
      </w:r>
      <w:r w:rsidRPr="00C77910">
        <w:rPr>
          <w:rFonts w:ascii="Garamond" w:hAnsi="Garamond"/>
          <w:b/>
          <w:color w:val="003300"/>
          <w:sz w:val="26"/>
          <w:szCs w:val="26"/>
        </w:rPr>
        <w:t xml:space="preserve">direzione </w:t>
      </w:r>
      <w:r w:rsidRPr="00C77910">
        <w:rPr>
          <w:rFonts w:ascii="Garamond" w:hAnsi="Garamond"/>
          <w:color w:val="003300"/>
          <w:sz w:val="26"/>
          <w:szCs w:val="26"/>
        </w:rPr>
        <w:t>(definizione fisica della somma delle forze)</w:t>
      </w:r>
    </w:p>
    <w:p w:rsidR="00BC6EC7" w:rsidRDefault="00BC6EC7" w:rsidP="00EC6E0F">
      <w:pPr>
        <w:spacing w:after="0"/>
        <w:ind w:left="-567" w:right="-568" w:firstLine="141"/>
        <w:jc w:val="both"/>
      </w:pPr>
    </w:p>
    <w:p w:rsidR="00BC6EC7" w:rsidRDefault="00BC6EC7" w:rsidP="00EC6E0F">
      <w:pPr>
        <w:spacing w:after="0"/>
        <w:ind w:left="-425" w:right="-568" w:firstLine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Somma di Forze 2D – metodo matematico</w:t>
      </w:r>
    </w:p>
    <w:p w:rsidR="00DC4A04" w:rsidRDefault="00DC4A04" w:rsidP="00EC6E0F">
      <w:pPr>
        <w:spacing w:after="120"/>
        <w:ind w:left="-567" w:right="-567" w:firstLine="141"/>
        <w:rPr>
          <w:rFonts w:ascii="Garamond" w:hAnsi="Garamond"/>
          <w:sz w:val="25"/>
          <w:szCs w:val="25"/>
        </w:rPr>
      </w:pPr>
      <w:r w:rsidRPr="008774D9">
        <w:rPr>
          <w:color w:val="FF0000"/>
        </w:rPr>
        <w:t xml:space="preserve">Adesso state attenti: </w:t>
      </w:r>
      <w:r w:rsidRPr="00AD562D">
        <w:t>in altri appunti abbiamo detto che</w:t>
      </w:r>
      <w:r w:rsidR="001C3923">
        <w:t>:</w:t>
      </w:r>
      <w:r w:rsidRPr="00AD562D">
        <w:t xml:space="preserve"> </w:t>
      </w:r>
      <w:r w:rsidRPr="00AD562D">
        <w:rPr>
          <w:rFonts w:ascii="Garamond" w:hAnsi="Garamond"/>
          <w:sz w:val="25"/>
          <w:szCs w:val="25"/>
        </w:rPr>
        <w:t xml:space="preserve">“la spinta di una forza lungo una direzione è uguale alla </w:t>
      </w:r>
      <w:r>
        <w:rPr>
          <w:rFonts w:ascii="Garamond" w:hAnsi="Garamond"/>
          <w:sz w:val="25"/>
          <w:szCs w:val="25"/>
        </w:rPr>
        <w:t>sua compo</w:t>
      </w:r>
      <w:r w:rsidRPr="00AD562D">
        <w:rPr>
          <w:rFonts w:ascii="Garamond" w:hAnsi="Garamond"/>
          <w:sz w:val="25"/>
          <w:szCs w:val="25"/>
        </w:rPr>
        <w:t>ne</w:t>
      </w:r>
      <w:r>
        <w:rPr>
          <w:rFonts w:ascii="Garamond" w:hAnsi="Garamond"/>
          <w:sz w:val="25"/>
          <w:szCs w:val="25"/>
        </w:rPr>
        <w:t>n</w:t>
      </w:r>
      <w:r w:rsidRPr="00AD562D">
        <w:rPr>
          <w:rFonts w:ascii="Garamond" w:hAnsi="Garamond"/>
          <w:sz w:val="25"/>
          <w:szCs w:val="25"/>
        </w:rPr>
        <w:t>te in quella direzione.”</w:t>
      </w:r>
      <w:r>
        <w:rPr>
          <w:rStyle w:val="Rimandonotaapidipagina"/>
          <w:rFonts w:ascii="Garamond" w:hAnsi="Garamond"/>
          <w:sz w:val="25"/>
          <w:szCs w:val="25"/>
        </w:rPr>
        <w:footnoteReference w:id="1"/>
      </w:r>
      <w:r>
        <w:rPr>
          <w:rFonts w:ascii="Garamond" w:hAnsi="Garamond"/>
          <w:sz w:val="25"/>
          <w:szCs w:val="25"/>
        </w:rPr>
        <w:t xml:space="preserve"> </w:t>
      </w:r>
      <w:r w:rsidRPr="001C3923">
        <w:t>Perciò scrivo che</w:t>
      </w:r>
      <w:r>
        <w:rPr>
          <w:rFonts w:ascii="Garamond" w:hAnsi="Garamond"/>
          <w:sz w:val="25"/>
          <w:szCs w:val="25"/>
        </w:rPr>
        <w:t xml:space="preserve"> </w:t>
      </w:r>
      <w:r w:rsidRPr="003D2E7C">
        <w:rPr>
          <w:rFonts w:ascii="Garamond" w:hAnsi="Garamond"/>
          <w:b/>
          <w:color w:val="006600"/>
          <w:sz w:val="25"/>
          <w:szCs w:val="25"/>
        </w:rPr>
        <w:t>spinta = componente</w:t>
      </w:r>
      <w:r>
        <w:rPr>
          <w:rFonts w:ascii="Garamond" w:hAnsi="Garamond"/>
          <w:sz w:val="25"/>
          <w:szCs w:val="25"/>
        </w:rPr>
        <w:t xml:space="preserve"> </w:t>
      </w:r>
      <w:r w:rsidRPr="001C3923">
        <w:t xml:space="preserve">e riscrivo la definizione fisica sostituendo la </w:t>
      </w:r>
      <w:r w:rsidR="003E56F7">
        <w:t>“</w:t>
      </w:r>
      <w:r w:rsidRPr="001C3923">
        <w:t>componente</w:t>
      </w:r>
      <w:r w:rsidR="003E56F7">
        <w:t>”</w:t>
      </w:r>
      <w:r w:rsidRPr="001C3923">
        <w:t xml:space="preserve"> alla </w:t>
      </w:r>
      <w:r w:rsidR="003E56F7">
        <w:t>“</w:t>
      </w:r>
      <w:r w:rsidRPr="001C3923">
        <w:t>spinta</w:t>
      </w:r>
      <w:r w:rsidR="003E56F7">
        <w:t>”</w:t>
      </w:r>
      <w:r w:rsidRPr="001C3923">
        <w:t>:</w:t>
      </w:r>
    </w:p>
    <w:p w:rsidR="00DC4A04" w:rsidRDefault="00DC4A04" w:rsidP="00EC6E0F">
      <w:pPr>
        <w:spacing w:after="0"/>
        <w:ind w:left="-567" w:right="-568" w:firstLine="141"/>
        <w:jc w:val="center"/>
      </w:pPr>
      <w:r w:rsidRPr="00E24300">
        <w:rPr>
          <w:rFonts w:ascii="Garamond" w:hAnsi="Garamond"/>
          <w:b/>
          <w:color w:val="003300"/>
          <w:sz w:val="26"/>
          <w:szCs w:val="26"/>
        </w:rPr>
        <w:t xml:space="preserve">la componente risultante lungo una direzione è data dalla somma algebrica delle componenti </w:t>
      </w:r>
      <w:r w:rsidR="003D2E7C" w:rsidRPr="00E24300">
        <w:rPr>
          <w:rFonts w:ascii="Garamond" w:hAnsi="Garamond"/>
          <w:b/>
          <w:color w:val="003300"/>
          <w:sz w:val="26"/>
          <w:szCs w:val="26"/>
        </w:rPr>
        <w:t xml:space="preserve">delle forze addende </w:t>
      </w:r>
      <w:r w:rsidRPr="00E24300">
        <w:rPr>
          <w:rFonts w:ascii="Garamond" w:hAnsi="Garamond"/>
          <w:b/>
          <w:color w:val="003300"/>
          <w:sz w:val="26"/>
          <w:szCs w:val="26"/>
        </w:rPr>
        <w:t>in quella direzione</w:t>
      </w:r>
      <w:r>
        <w:t xml:space="preserve"> </w:t>
      </w:r>
      <w:r w:rsidRPr="00E24300">
        <w:rPr>
          <w:rFonts w:ascii="Garamond" w:hAnsi="Garamond"/>
          <w:color w:val="003300"/>
          <w:sz w:val="26"/>
          <w:szCs w:val="26"/>
        </w:rPr>
        <w:t>(definizione matematica della somma delle forze)</w:t>
      </w:r>
    </w:p>
    <w:p w:rsidR="003D2E7C" w:rsidRDefault="00A12149" w:rsidP="00EC6E0F">
      <w:pPr>
        <w:spacing w:after="0"/>
        <w:ind w:right="-568" w:firstLine="141"/>
        <w:jc w:val="both"/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189230</wp:posOffset>
            </wp:positionV>
            <wp:extent cx="2581275" cy="1628140"/>
            <wp:effectExtent l="0" t="0" r="952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E7C" w:rsidRDefault="003D2E7C" w:rsidP="00EC6E0F">
      <w:pPr>
        <w:spacing w:after="60"/>
        <w:ind w:left="-567" w:right="-567" w:firstLine="141"/>
        <w:jc w:val="both"/>
      </w:pPr>
      <w:r>
        <w:t>Non vi è chiaro? Facciamo un facile esempio usando la Figura4 dove sono disegnate due forze:</w:t>
      </w:r>
    </w:p>
    <w:p w:rsidR="00AC0AD9" w:rsidRDefault="0067463F" w:rsidP="00EC6E0F">
      <w:pPr>
        <w:spacing w:after="60"/>
        <w:ind w:left="-567" w:right="-567" w:firstLine="141"/>
        <w:jc w:val="both"/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905EA" w:rsidRPr="00210A70">
        <w:rPr>
          <w:rFonts w:ascii="Garamond" w:hAnsi="Garamond"/>
          <w:b/>
          <w:sz w:val="24"/>
          <w:szCs w:val="24"/>
          <w:vertAlign w:val="subscript"/>
        </w:rPr>
        <w:t>1</w:t>
      </w:r>
      <w:r w:rsidR="00E905EA" w:rsidRPr="00210A70">
        <w:rPr>
          <w:rFonts w:ascii="Garamond" w:hAnsi="Garamond"/>
          <w:b/>
          <w:sz w:val="24"/>
          <w:szCs w:val="24"/>
        </w:rPr>
        <w:t xml:space="preserve"> = 10N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963B2C">
        <w:rPr>
          <w:rFonts w:ascii="Garamond" w:hAnsi="Garamond"/>
          <w:b/>
          <w:sz w:val="24"/>
          <w:szCs w:val="24"/>
        </w:rPr>
        <w:t xml:space="preserve"> + 20N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E905EA">
        <w:t xml:space="preserve"> </w:t>
      </w:r>
      <w:r w:rsidR="00B44055">
        <w:t xml:space="preserve"> </w:t>
      </w:r>
      <w:r w:rsidR="00E905EA">
        <w:t>e</w:t>
      </w:r>
      <w:r w:rsidR="00B44055">
        <w:t xml:space="preserve"> </w:t>
      </w:r>
      <w:r w:rsidR="00E905EA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905EA" w:rsidRPr="00210A70">
        <w:rPr>
          <w:rFonts w:ascii="Garamond" w:hAnsi="Garamond"/>
          <w:b/>
          <w:sz w:val="24"/>
          <w:szCs w:val="24"/>
          <w:vertAlign w:val="subscript"/>
        </w:rPr>
        <w:t>2</w:t>
      </w:r>
      <w:r w:rsidR="00963B2C">
        <w:rPr>
          <w:rFonts w:ascii="Garamond" w:hAnsi="Garamond"/>
          <w:b/>
          <w:sz w:val="24"/>
          <w:szCs w:val="24"/>
        </w:rPr>
        <w:t xml:space="preserve"> = 20N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E905EA" w:rsidRPr="00210A70">
        <w:rPr>
          <w:rFonts w:ascii="Garamond" w:hAnsi="Garamond"/>
          <w:b/>
          <w:sz w:val="24"/>
          <w:szCs w:val="24"/>
        </w:rPr>
        <w:t xml:space="preserve"> – 30N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3D2E7C">
        <w:rPr>
          <w:rFonts w:ascii="Garamond" w:hAnsi="Garamond"/>
          <w:b/>
          <w:sz w:val="24"/>
          <w:szCs w:val="24"/>
        </w:rPr>
        <w:t xml:space="preserve"> </w:t>
      </w:r>
      <w:r w:rsidR="003D2E7C" w:rsidRPr="00A12149">
        <w:t xml:space="preserve">. Sono entrambe applicate al medesimo oggetto e mi chiedo qual è la </w:t>
      </w:r>
      <w:r w:rsidR="003D2E7C" w:rsidRPr="005450F3">
        <w:rPr>
          <w:b/>
        </w:rPr>
        <w:t>forza risultante</w:t>
      </w:r>
      <w:r w:rsidR="003D2E7C">
        <w:rPr>
          <w:rFonts w:ascii="Garamond" w:hAnsi="Garamond"/>
          <w:b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</m:t>
            </m:r>
          </m:sub>
        </m:sSub>
      </m:oMath>
      <w:r w:rsidR="003D2E7C">
        <w:rPr>
          <w:rFonts w:ascii="Garamond" w:hAnsi="Garamond"/>
          <w:b/>
          <w:sz w:val="24"/>
          <w:szCs w:val="24"/>
        </w:rPr>
        <w:t>)</w:t>
      </w:r>
      <w:r w:rsidR="003D2E7C" w:rsidRPr="00A12149">
        <w:t>.</w:t>
      </w:r>
    </w:p>
    <w:p w:rsidR="003D2E7C" w:rsidRPr="00B44055" w:rsidRDefault="003D2E7C" w:rsidP="00EC6E0F">
      <w:pPr>
        <w:spacing w:after="60"/>
        <w:ind w:left="-567" w:right="-567" w:firstLine="141"/>
        <w:jc w:val="both"/>
        <w:rPr>
          <w:rFonts w:ascii="Garamond" w:hAnsi="Garamond"/>
          <w:b/>
          <w:sz w:val="24"/>
          <w:szCs w:val="24"/>
        </w:rPr>
      </w:pPr>
      <w:r w:rsidRPr="00A12149">
        <w:t xml:space="preserve">La </w:t>
      </w:r>
      <w:r w:rsidRPr="00AC0AD9">
        <w:rPr>
          <w:b/>
        </w:rPr>
        <w:t>spinta risultante</w:t>
      </w:r>
      <w:r w:rsidRPr="00A12149">
        <w:t xml:space="preserve"> </w:t>
      </w:r>
      <w:r w:rsidRPr="005450F3">
        <w:rPr>
          <w:b/>
        </w:rPr>
        <w:t xml:space="preserve">lungo </w:t>
      </w:r>
      <w:r w:rsidRPr="005450F3">
        <w:rPr>
          <w:rFonts w:asciiTheme="majorHAnsi" w:hAnsiTheme="majorHAnsi"/>
          <w:b/>
        </w:rPr>
        <w:t>X</w:t>
      </w:r>
      <w:r w:rsidRPr="00A12149">
        <w:t xml:space="preserve"> corrisponde alla componente di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TOT</m:t>
            </m:r>
          </m:sub>
        </m:sSub>
      </m:oMath>
      <w:r w:rsidRPr="00A12149">
        <w:t xml:space="preserve"> lungo </w:t>
      </w:r>
      <w:r w:rsidRPr="00A12149">
        <w:rPr>
          <w:rFonts w:asciiTheme="majorHAnsi" w:hAnsiTheme="majorHAnsi"/>
        </w:rPr>
        <w:t>X</w:t>
      </w:r>
      <w:r w:rsidRPr="00A12149">
        <w:t xml:space="preserve"> </w:t>
      </w:r>
      <w:r>
        <w:rPr>
          <w:rFonts w:ascii="Garamond" w:hAnsi="Garamond"/>
          <w:b/>
          <w:sz w:val="24"/>
          <w:szCs w:val="24"/>
        </w:rPr>
        <w:t>(F</w:t>
      </w:r>
      <w:r w:rsidRPr="003D2E7C">
        <w:rPr>
          <w:rFonts w:ascii="Garamond" w:hAnsi="Garamond"/>
          <w:b/>
          <w:sz w:val="24"/>
          <w:szCs w:val="24"/>
          <w:vertAlign w:val="subscript"/>
        </w:rPr>
        <w:t>TOT</w:t>
      </w:r>
      <w:r>
        <w:rPr>
          <w:rFonts w:ascii="Garamond" w:hAnsi="Garamond"/>
          <w:b/>
          <w:sz w:val="24"/>
          <w:szCs w:val="24"/>
        </w:rPr>
        <w:t>x</w:t>
      </w:r>
      <w:r w:rsidRPr="00A12149">
        <w:t xml:space="preserve">), le </w:t>
      </w:r>
      <w:r w:rsidR="00AC0AD9">
        <w:t xml:space="preserve">spinte </w:t>
      </w:r>
      <w:r w:rsidRPr="00A12149">
        <w:t xml:space="preserve">di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C0AD9" w:rsidRPr="00210A70">
        <w:rPr>
          <w:rFonts w:ascii="Garamond" w:hAnsi="Garamond"/>
          <w:b/>
          <w:sz w:val="24"/>
          <w:szCs w:val="24"/>
          <w:vertAlign w:val="subscript"/>
        </w:rPr>
        <w:t>1</w:t>
      </w:r>
      <w:r w:rsidR="00AC0AD9" w:rsidRPr="00210A70">
        <w:rPr>
          <w:rFonts w:ascii="Garamond" w:hAnsi="Garamond"/>
          <w:b/>
          <w:sz w:val="24"/>
          <w:szCs w:val="24"/>
        </w:rPr>
        <w:t xml:space="preserve"> </w:t>
      </w:r>
      <w:r w:rsidRPr="00A12149">
        <w:t xml:space="preserve">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C0AD9" w:rsidRPr="00210A70">
        <w:rPr>
          <w:rFonts w:ascii="Garamond" w:hAnsi="Garamond"/>
          <w:b/>
          <w:sz w:val="24"/>
          <w:szCs w:val="24"/>
          <w:vertAlign w:val="subscript"/>
        </w:rPr>
        <w:t>1</w:t>
      </w:r>
      <w:r w:rsidR="00AC0AD9" w:rsidRPr="00210A70">
        <w:rPr>
          <w:rFonts w:ascii="Garamond" w:hAnsi="Garamond"/>
          <w:b/>
          <w:sz w:val="24"/>
          <w:szCs w:val="24"/>
        </w:rPr>
        <w:t xml:space="preserve"> </w:t>
      </w:r>
      <w:r w:rsidRPr="00A12149">
        <w:t xml:space="preserve"> lungo </w:t>
      </w:r>
      <w:r w:rsidRPr="00A12149">
        <w:rPr>
          <w:rFonts w:asciiTheme="majorHAnsi" w:hAnsiTheme="majorHAnsi"/>
        </w:rPr>
        <w:t>X</w:t>
      </w:r>
      <w:r w:rsidRPr="00A12149">
        <w:t xml:space="preserve"> sono </w:t>
      </w:r>
      <w:r w:rsidR="00AC0AD9">
        <w:t xml:space="preserve">le loro </w:t>
      </w:r>
      <w:r w:rsidR="00AC0AD9" w:rsidRPr="00A12149">
        <w:t>componenti</w:t>
      </w:r>
      <w:r w:rsidR="00AC0AD9" w:rsidRPr="00A12149">
        <w:rPr>
          <w:rFonts w:asciiTheme="majorHAnsi" w:hAnsiTheme="majorHAnsi"/>
        </w:rPr>
        <w:t xml:space="preserve"> </w:t>
      </w:r>
      <w:r w:rsidRPr="00A12149">
        <w:rPr>
          <w:rFonts w:asciiTheme="majorHAnsi" w:hAnsiTheme="majorHAnsi"/>
        </w:rPr>
        <w:t>F</w:t>
      </w:r>
      <w:r w:rsidRPr="00AC0AD9">
        <w:rPr>
          <w:rFonts w:asciiTheme="majorHAnsi" w:hAnsiTheme="majorHAnsi"/>
          <w:vertAlign w:val="subscript"/>
        </w:rPr>
        <w:t>1</w:t>
      </w:r>
      <w:r w:rsidRPr="00A12149">
        <w:rPr>
          <w:rFonts w:asciiTheme="majorHAnsi" w:hAnsiTheme="majorHAnsi"/>
        </w:rPr>
        <w:t>x</w:t>
      </w:r>
      <w:r w:rsidRPr="00A12149">
        <w:t xml:space="preserve"> e</w:t>
      </w:r>
      <w:r w:rsidRPr="00A12149">
        <w:rPr>
          <w:rFonts w:asciiTheme="majorHAnsi" w:hAnsiTheme="majorHAnsi"/>
        </w:rPr>
        <w:t xml:space="preserve"> F</w:t>
      </w:r>
      <w:r w:rsidRPr="00AC0AD9">
        <w:rPr>
          <w:rFonts w:asciiTheme="majorHAnsi" w:hAnsiTheme="majorHAnsi"/>
          <w:vertAlign w:val="subscript"/>
        </w:rPr>
        <w:t>2</w:t>
      </w:r>
      <w:r w:rsidRPr="00A12149">
        <w:rPr>
          <w:rFonts w:asciiTheme="majorHAnsi" w:hAnsiTheme="majorHAnsi"/>
        </w:rPr>
        <w:t>x</w:t>
      </w:r>
      <w:r w:rsidRPr="00A12149">
        <w:t>, perciò scrivo:</w:t>
      </w:r>
    </w:p>
    <w:p w:rsidR="003D2E7C" w:rsidRPr="00FA399E" w:rsidRDefault="00A12149" w:rsidP="00EC6E0F">
      <w:pPr>
        <w:spacing w:after="0"/>
        <w:ind w:left="-567" w:right="-568" w:firstLine="141"/>
        <w:jc w:val="both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DBF906" wp14:editId="0CED2523">
                <wp:simplePos x="0" y="0"/>
                <wp:positionH relativeFrom="column">
                  <wp:posOffset>4226560</wp:posOffset>
                </wp:positionH>
                <wp:positionV relativeFrom="paragraph">
                  <wp:posOffset>85090</wp:posOffset>
                </wp:positionV>
                <wp:extent cx="2333625" cy="196850"/>
                <wp:effectExtent l="0" t="0" r="9525" b="0"/>
                <wp:wrapTight wrapText="bothSides">
                  <wp:wrapPolygon edited="0">
                    <wp:start x="0" y="0"/>
                    <wp:lineTo x="0" y="18813"/>
                    <wp:lineTo x="21512" y="18813"/>
                    <wp:lineTo x="21512" y="0"/>
                    <wp:lineTo x="0" y="0"/>
                  </wp:wrapPolygon>
                </wp:wrapTight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96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12149" w:rsidRPr="0027051C" w:rsidRDefault="00A12149" w:rsidP="00A12149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0F3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4</w:t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F906" id="Casella di testo 23" o:spid="_x0000_s1029" type="#_x0000_t202" style="position:absolute;left:0;text-align:left;margin-left:332.8pt;margin-top:6.7pt;width:183.75pt;height:15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" stroked="f">
                <v:textbox inset="0,0,0,0">
                  <w:txbxContent>
                    <w:p w:rsidR="00A12149" w:rsidRPr="0027051C" w:rsidRDefault="00A12149" w:rsidP="00A12149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</w:pP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5450F3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  <w:t>4</w:t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C0AD9" w:rsidRPr="00AC0AD9">
        <w:rPr>
          <w:rFonts w:ascii="Garamond" w:hAnsi="Garamond"/>
          <w:b/>
          <w:sz w:val="24"/>
          <w:szCs w:val="24"/>
        </w:rPr>
        <w:t xml:space="preserve"> </w:t>
      </w:r>
      <w:r w:rsidR="000C4029">
        <w:rPr>
          <w:rFonts w:ascii="Garamond" w:hAnsi="Garamond"/>
          <w:b/>
          <w:sz w:val="24"/>
          <w:szCs w:val="24"/>
        </w:rPr>
        <w:tab/>
      </w:r>
      <w:r w:rsidR="0019511C" w:rsidRPr="0019511C">
        <w:rPr>
          <w:rFonts w:asciiTheme="majorHAnsi" w:hAnsiTheme="majorHAnsi"/>
          <w:color w:val="002060"/>
        </w:rPr>
        <w:t>Spinta risultante lungo X =</w:t>
      </w:r>
      <w:r w:rsidR="0019511C">
        <w:rPr>
          <w:rFonts w:ascii="Garamond" w:hAnsi="Garamond"/>
          <w:b/>
          <w:sz w:val="24"/>
          <w:szCs w:val="24"/>
        </w:rPr>
        <w:t xml:space="preserve"> </w:t>
      </w:r>
      <w:r w:rsidR="00AC0AD9" w:rsidRPr="000C4029">
        <w:rPr>
          <w:rFonts w:ascii="Garamond" w:hAnsi="Garamond"/>
          <w:b/>
          <w:color w:val="002060"/>
          <w:sz w:val="24"/>
          <w:szCs w:val="24"/>
        </w:rPr>
        <w:t>F</w:t>
      </w:r>
      <w:r w:rsidR="00AC0AD9" w:rsidRPr="000C4029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="00AC0AD9" w:rsidRPr="000C4029">
        <w:rPr>
          <w:rFonts w:ascii="Garamond" w:hAnsi="Garamond"/>
          <w:b/>
          <w:color w:val="002060"/>
          <w:sz w:val="24"/>
          <w:szCs w:val="24"/>
        </w:rPr>
        <w:t>x</w:t>
      </w:r>
      <w:r w:rsidR="003D2E7C" w:rsidRPr="000C4029">
        <w:rPr>
          <w:color w:val="002060"/>
        </w:rPr>
        <w:t xml:space="preserve"> </w:t>
      </w:r>
      <w:r w:rsidR="003D2E7C" w:rsidRPr="00FA399E">
        <w:rPr>
          <w:rFonts w:asciiTheme="majorHAnsi" w:hAnsiTheme="majorHAnsi"/>
          <w:b/>
          <w:color w:val="002060"/>
        </w:rPr>
        <w:t xml:space="preserve">= </w:t>
      </w:r>
      <w:r w:rsidR="00AC0AD9" w:rsidRPr="00FA399E">
        <w:rPr>
          <w:rFonts w:asciiTheme="majorHAnsi" w:hAnsiTheme="majorHAnsi"/>
          <w:b/>
          <w:color w:val="002060"/>
        </w:rPr>
        <w:t>F</w:t>
      </w:r>
      <w:r w:rsidR="00AC0AD9" w:rsidRPr="00FA399E">
        <w:rPr>
          <w:rFonts w:asciiTheme="majorHAnsi" w:hAnsiTheme="majorHAnsi"/>
          <w:b/>
          <w:color w:val="002060"/>
          <w:vertAlign w:val="subscript"/>
        </w:rPr>
        <w:t>1</w:t>
      </w:r>
      <w:r w:rsidR="00AC0AD9" w:rsidRPr="00FA399E">
        <w:rPr>
          <w:rFonts w:asciiTheme="majorHAnsi" w:hAnsiTheme="majorHAnsi"/>
          <w:b/>
          <w:color w:val="002060"/>
        </w:rPr>
        <w:t>x</w:t>
      </w:r>
      <w:r w:rsidR="00AC0AD9" w:rsidRPr="00FA399E">
        <w:rPr>
          <w:b/>
          <w:color w:val="002060"/>
        </w:rPr>
        <w:t xml:space="preserve"> +</w:t>
      </w:r>
      <w:r w:rsidR="00AC0AD9" w:rsidRPr="00FA399E">
        <w:rPr>
          <w:rFonts w:asciiTheme="majorHAnsi" w:hAnsiTheme="majorHAnsi"/>
          <w:b/>
          <w:color w:val="002060"/>
        </w:rPr>
        <w:t xml:space="preserve"> F</w:t>
      </w:r>
      <w:r w:rsidR="00AC0AD9" w:rsidRPr="00FA399E">
        <w:rPr>
          <w:rFonts w:asciiTheme="majorHAnsi" w:hAnsiTheme="majorHAnsi"/>
          <w:b/>
          <w:color w:val="002060"/>
          <w:vertAlign w:val="subscript"/>
        </w:rPr>
        <w:t>2</w:t>
      </w:r>
      <w:r w:rsidR="00AC0AD9" w:rsidRPr="00FA399E">
        <w:rPr>
          <w:rFonts w:asciiTheme="majorHAnsi" w:hAnsiTheme="majorHAnsi"/>
          <w:b/>
          <w:color w:val="002060"/>
        </w:rPr>
        <w:t>x</w:t>
      </w:r>
      <w:r w:rsidR="00AC0AD9" w:rsidRPr="00FA399E">
        <w:rPr>
          <w:b/>
          <w:color w:val="002060"/>
        </w:rPr>
        <w:t xml:space="preserve"> </w:t>
      </w:r>
      <w:r w:rsidR="003D2E7C" w:rsidRPr="00FA399E">
        <w:rPr>
          <w:rFonts w:asciiTheme="majorHAnsi" w:hAnsiTheme="majorHAnsi"/>
          <w:b/>
          <w:color w:val="002060"/>
        </w:rPr>
        <w:t>= 10N + 20N = 30N</w:t>
      </w:r>
    </w:p>
    <w:p w:rsidR="003D2E7C" w:rsidRDefault="003D2E7C" w:rsidP="00EC6E0F">
      <w:pPr>
        <w:spacing w:after="0"/>
        <w:ind w:left="-567" w:right="-568" w:firstLine="141"/>
        <w:jc w:val="both"/>
      </w:pPr>
    </w:p>
    <w:p w:rsidR="003D2E7C" w:rsidRDefault="003D2E7C" w:rsidP="00EC6E0F">
      <w:pPr>
        <w:spacing w:after="0"/>
        <w:ind w:left="-567" w:right="-568" w:firstLine="141"/>
        <w:jc w:val="both"/>
      </w:pPr>
      <w:r>
        <w:t>Stessa cosa faccio lungo Y:</w:t>
      </w:r>
      <w:r w:rsidR="00A12149" w:rsidRPr="00A12149">
        <w:rPr>
          <w:noProof/>
          <w:lang w:eastAsia="it-IT"/>
        </w:rPr>
        <w:t xml:space="preserve"> </w:t>
      </w:r>
    </w:p>
    <w:p w:rsidR="00DE6F12" w:rsidRPr="000C4029" w:rsidRDefault="0019511C" w:rsidP="000C4029">
      <w:pPr>
        <w:spacing w:after="0"/>
        <w:ind w:left="-567" w:right="-568" w:firstLine="567"/>
        <w:jc w:val="both"/>
        <w:rPr>
          <w:color w:val="002060"/>
        </w:rPr>
      </w:pPr>
      <w:r w:rsidRPr="0019511C">
        <w:rPr>
          <w:rFonts w:asciiTheme="majorHAnsi" w:hAnsiTheme="majorHAnsi"/>
          <w:color w:val="002060"/>
        </w:rPr>
        <w:t xml:space="preserve">Spinta risultante lungo </w:t>
      </w:r>
      <w:r>
        <w:rPr>
          <w:rFonts w:asciiTheme="majorHAnsi" w:hAnsiTheme="majorHAnsi"/>
          <w:color w:val="002060"/>
        </w:rPr>
        <w:t>Y</w:t>
      </w:r>
      <w:r w:rsidRPr="0019511C">
        <w:rPr>
          <w:rFonts w:asciiTheme="majorHAnsi" w:hAnsiTheme="majorHAnsi"/>
          <w:color w:val="002060"/>
        </w:rPr>
        <w:t xml:space="preserve"> =</w:t>
      </w:r>
      <w:r>
        <w:rPr>
          <w:rFonts w:ascii="Garamond" w:hAnsi="Garamond"/>
          <w:b/>
          <w:sz w:val="24"/>
          <w:szCs w:val="24"/>
        </w:rPr>
        <w:t xml:space="preserve"> </w:t>
      </w:r>
      <w:r w:rsidR="00DE6F12" w:rsidRPr="000C4029">
        <w:rPr>
          <w:rFonts w:ascii="Garamond" w:hAnsi="Garamond"/>
          <w:b/>
          <w:color w:val="002060"/>
          <w:sz w:val="24"/>
          <w:szCs w:val="24"/>
        </w:rPr>
        <w:t xml:space="preserve"> F</w:t>
      </w:r>
      <w:r w:rsidR="00DE6F12" w:rsidRPr="000C4029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="00DE6F12" w:rsidRPr="000C4029">
        <w:rPr>
          <w:rFonts w:ascii="Garamond" w:hAnsi="Garamond"/>
          <w:b/>
          <w:color w:val="002060"/>
          <w:sz w:val="24"/>
          <w:szCs w:val="24"/>
        </w:rPr>
        <w:t>y</w:t>
      </w:r>
      <w:r w:rsidR="00DE6F12" w:rsidRPr="000C4029">
        <w:rPr>
          <w:color w:val="002060"/>
        </w:rPr>
        <w:t xml:space="preserve"> </w:t>
      </w:r>
      <w:r w:rsidR="00DE6F12" w:rsidRPr="00FA399E">
        <w:rPr>
          <w:rFonts w:asciiTheme="majorHAnsi" w:hAnsiTheme="majorHAnsi"/>
          <w:b/>
          <w:color w:val="002060"/>
        </w:rPr>
        <w:t>= F</w:t>
      </w:r>
      <w:r w:rsidR="00DE6F12" w:rsidRPr="00FA399E">
        <w:rPr>
          <w:rFonts w:asciiTheme="majorHAnsi" w:hAnsiTheme="majorHAnsi"/>
          <w:b/>
          <w:color w:val="002060"/>
          <w:vertAlign w:val="subscript"/>
        </w:rPr>
        <w:t>1</w:t>
      </w:r>
      <w:r w:rsidR="00DE6F12" w:rsidRPr="00FA399E">
        <w:rPr>
          <w:rFonts w:asciiTheme="majorHAnsi" w:hAnsiTheme="majorHAnsi"/>
          <w:b/>
          <w:color w:val="002060"/>
        </w:rPr>
        <w:t>y</w:t>
      </w:r>
      <w:r w:rsidR="00DE6F12" w:rsidRPr="00FA399E">
        <w:rPr>
          <w:b/>
          <w:color w:val="002060"/>
        </w:rPr>
        <w:t xml:space="preserve"> +</w:t>
      </w:r>
      <w:r w:rsidR="00DE6F12" w:rsidRPr="00FA399E">
        <w:rPr>
          <w:rFonts w:asciiTheme="majorHAnsi" w:hAnsiTheme="majorHAnsi"/>
          <w:b/>
          <w:color w:val="002060"/>
        </w:rPr>
        <w:t xml:space="preserve"> F</w:t>
      </w:r>
      <w:r w:rsidR="00DE6F12" w:rsidRPr="00FA399E">
        <w:rPr>
          <w:rFonts w:asciiTheme="majorHAnsi" w:hAnsiTheme="majorHAnsi"/>
          <w:b/>
          <w:color w:val="002060"/>
          <w:vertAlign w:val="subscript"/>
        </w:rPr>
        <w:t>2</w:t>
      </w:r>
      <w:r w:rsidR="00DE6F12" w:rsidRPr="00FA399E">
        <w:rPr>
          <w:rFonts w:asciiTheme="majorHAnsi" w:hAnsiTheme="majorHAnsi"/>
          <w:b/>
          <w:color w:val="002060"/>
        </w:rPr>
        <w:t>y</w:t>
      </w:r>
      <w:r w:rsidR="00DE6F12" w:rsidRPr="00FA399E">
        <w:rPr>
          <w:b/>
          <w:color w:val="002060"/>
        </w:rPr>
        <w:t xml:space="preserve"> </w:t>
      </w:r>
      <w:r w:rsidR="00DE6F12" w:rsidRPr="00FA399E">
        <w:rPr>
          <w:rFonts w:asciiTheme="majorHAnsi" w:hAnsiTheme="majorHAnsi"/>
          <w:b/>
          <w:color w:val="002060"/>
        </w:rPr>
        <w:t>= 20N - 30N = -10N</w:t>
      </w:r>
    </w:p>
    <w:p w:rsidR="003D2E7C" w:rsidRDefault="003D2E7C" w:rsidP="00EC6E0F">
      <w:pPr>
        <w:spacing w:after="0"/>
        <w:ind w:left="-567" w:right="-568" w:firstLine="141"/>
        <w:jc w:val="both"/>
      </w:pPr>
    </w:p>
    <w:p w:rsidR="008D5324" w:rsidRDefault="003D2E7C" w:rsidP="00EC6E0F">
      <w:pPr>
        <w:spacing w:after="0"/>
        <w:ind w:left="-567" w:right="-568" w:firstLine="141"/>
        <w:jc w:val="both"/>
      </w:pPr>
      <w:r>
        <w:t>In conclusione:</w:t>
      </w:r>
    </w:p>
    <w:p w:rsidR="003D2E7C" w:rsidRPr="003D2E7C" w:rsidRDefault="00095598" w:rsidP="000C4029">
      <w:pPr>
        <w:spacing w:after="0"/>
        <w:ind w:left="-567" w:right="-568" w:firstLine="567"/>
        <w:rPr>
          <w:rFonts w:ascii="Garamond" w:hAnsi="Garamond"/>
          <w:b/>
          <w:sz w:val="24"/>
          <w:szCs w:val="24"/>
        </w:rPr>
      </w:pPr>
      <w:r w:rsidRPr="00095598">
        <w:rPr>
          <w:rFonts w:asciiTheme="majorHAnsi" w:hAnsiTheme="majorHAnsi"/>
          <w:color w:val="002060"/>
        </w:rPr>
        <w:t>Spinta risultante =</w:t>
      </w:r>
      <w:r>
        <w:rPr>
          <w:b/>
          <w:color w:val="00206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F</m:t>
            </m:r>
          </m:e>
        </m:acc>
      </m:oMath>
      <w:r w:rsidR="003D2E7C" w:rsidRPr="000C4029">
        <w:rPr>
          <w:rFonts w:ascii="Garamond" w:hAnsi="Garamond"/>
          <w:b/>
          <w:color w:val="002060"/>
          <w:sz w:val="24"/>
          <w:szCs w:val="24"/>
          <w:vertAlign w:val="subscript"/>
        </w:rPr>
        <w:t>TOT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>=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>(</w:t>
      </w:r>
      <w:r w:rsidR="0060028B" w:rsidRPr="000C4029">
        <w:rPr>
          <w:rFonts w:asciiTheme="majorHAnsi" w:hAnsiTheme="majorHAnsi"/>
          <w:color w:val="002060"/>
        </w:rPr>
        <w:t>F</w:t>
      </w:r>
      <w:r w:rsidR="0060028B" w:rsidRPr="000C4029">
        <w:rPr>
          <w:rFonts w:asciiTheme="majorHAnsi" w:hAnsiTheme="majorHAnsi"/>
          <w:color w:val="002060"/>
          <w:vertAlign w:val="subscript"/>
        </w:rPr>
        <w:t>1</w:t>
      </w:r>
      <w:r w:rsidR="0060028B" w:rsidRPr="000C4029">
        <w:rPr>
          <w:rFonts w:asciiTheme="majorHAnsi" w:hAnsiTheme="majorHAnsi"/>
          <w:color w:val="002060"/>
        </w:rPr>
        <w:t>x</w:t>
      </w:r>
      <w:r w:rsidR="0060028B" w:rsidRPr="000C4029">
        <w:rPr>
          <w:color w:val="002060"/>
        </w:rPr>
        <w:t xml:space="preserve"> +</w:t>
      </w:r>
      <w:r w:rsidR="0060028B" w:rsidRPr="000C4029">
        <w:rPr>
          <w:rFonts w:asciiTheme="majorHAnsi" w:hAnsiTheme="majorHAnsi"/>
          <w:color w:val="002060"/>
        </w:rPr>
        <w:t xml:space="preserve"> F</w:t>
      </w:r>
      <w:r w:rsidR="0060028B" w:rsidRPr="000C4029">
        <w:rPr>
          <w:rFonts w:asciiTheme="majorHAnsi" w:hAnsiTheme="majorHAnsi"/>
          <w:color w:val="002060"/>
          <w:vertAlign w:val="subscript"/>
        </w:rPr>
        <w:t>2</w:t>
      </w:r>
      <w:r w:rsidR="0060028B" w:rsidRPr="000C4029">
        <w:rPr>
          <w:rFonts w:asciiTheme="majorHAnsi" w:hAnsiTheme="majorHAnsi"/>
          <w:color w:val="002060"/>
        </w:rPr>
        <w:t>x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>)</w:t>
      </w:r>
      <m:oMath>
        <m:acc>
          <m:acc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  <w:r w:rsidR="003D2E7C" w:rsidRPr="000C4029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 xml:space="preserve">+ 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>(</w:t>
      </w:r>
      <w:r w:rsidR="0060028B" w:rsidRPr="000C4029">
        <w:rPr>
          <w:rFonts w:asciiTheme="majorHAnsi" w:hAnsiTheme="majorHAnsi"/>
          <w:color w:val="002060"/>
        </w:rPr>
        <w:t>F</w:t>
      </w:r>
      <w:r w:rsidR="0060028B" w:rsidRPr="000C4029">
        <w:rPr>
          <w:rFonts w:asciiTheme="majorHAnsi" w:hAnsiTheme="majorHAnsi"/>
          <w:color w:val="002060"/>
          <w:vertAlign w:val="subscript"/>
        </w:rPr>
        <w:t>1</w:t>
      </w:r>
      <w:r w:rsidR="0060028B" w:rsidRPr="000C4029">
        <w:rPr>
          <w:rFonts w:asciiTheme="majorHAnsi" w:hAnsiTheme="majorHAnsi"/>
          <w:color w:val="002060"/>
        </w:rPr>
        <w:t>y</w:t>
      </w:r>
      <w:r w:rsidR="0060028B" w:rsidRPr="000C4029">
        <w:rPr>
          <w:color w:val="002060"/>
        </w:rPr>
        <w:t xml:space="preserve"> +</w:t>
      </w:r>
      <w:r w:rsidR="0060028B" w:rsidRPr="000C4029">
        <w:rPr>
          <w:rFonts w:asciiTheme="majorHAnsi" w:hAnsiTheme="majorHAnsi"/>
          <w:color w:val="002060"/>
        </w:rPr>
        <w:t xml:space="preserve"> F</w:t>
      </w:r>
      <w:r w:rsidR="0060028B" w:rsidRPr="000C4029">
        <w:rPr>
          <w:rFonts w:asciiTheme="majorHAnsi" w:hAnsiTheme="majorHAnsi"/>
          <w:color w:val="002060"/>
          <w:vertAlign w:val="subscript"/>
        </w:rPr>
        <w:t>2</w:t>
      </w:r>
      <w:r w:rsidR="0060028B" w:rsidRPr="000C4029">
        <w:rPr>
          <w:rFonts w:asciiTheme="majorHAnsi" w:hAnsiTheme="majorHAnsi"/>
          <w:color w:val="002060"/>
        </w:rPr>
        <w:t>y</w:t>
      </w:r>
      <w:r w:rsidR="0060028B">
        <w:rPr>
          <w:rFonts w:ascii="Garamond" w:hAnsi="Garamond"/>
          <w:b/>
          <w:color w:val="002060"/>
          <w:sz w:val="24"/>
          <w:szCs w:val="24"/>
        </w:rPr>
        <w:t>)</w:t>
      </w:r>
      <m:oMath>
        <m:acc>
          <m:acc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y</m:t>
            </m:r>
          </m:e>
        </m:acc>
      </m:oMath>
      <w:r w:rsidR="003D2E7C" w:rsidRPr="000C4029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 xml:space="preserve">= 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>30N</w:t>
      </w:r>
      <m:oMath>
        <m:acc>
          <m:acc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x</m:t>
            </m:r>
          </m:e>
        </m:acc>
      </m:oMath>
      <w:r w:rsidR="003D2E7C" w:rsidRPr="000C4029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 xml:space="preserve">– </w:t>
      </w:r>
      <w:r w:rsidR="002C48FA">
        <w:rPr>
          <w:rFonts w:ascii="Garamond" w:hAnsi="Garamond"/>
          <w:b/>
          <w:color w:val="002060"/>
          <w:sz w:val="24"/>
          <w:szCs w:val="24"/>
        </w:rPr>
        <w:t xml:space="preserve"> </w:t>
      </w:r>
      <w:r w:rsidR="003D2E7C" w:rsidRPr="000C4029">
        <w:rPr>
          <w:rFonts w:ascii="Garamond" w:hAnsi="Garamond"/>
          <w:b/>
          <w:color w:val="002060"/>
          <w:sz w:val="24"/>
          <w:szCs w:val="24"/>
        </w:rPr>
        <w:t>10N</w:t>
      </w:r>
      <m:oMath>
        <m:acc>
          <m:accPr>
            <m:ctrlPr>
              <w:rPr>
                <w:rFonts w:ascii="Cambria Math" w:hAnsi="Cambria Math"/>
                <w:b/>
                <w:i/>
                <w:color w:val="00206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2060"/>
                <w:sz w:val="24"/>
                <w:szCs w:val="24"/>
              </w:rPr>
              <m:t>y</m:t>
            </m:r>
          </m:e>
        </m:acc>
      </m:oMath>
    </w:p>
    <w:p w:rsidR="003D2E7C" w:rsidRDefault="003D2E7C" w:rsidP="00EC6E0F">
      <w:pPr>
        <w:spacing w:after="0"/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</w:p>
    <w:p w:rsidR="003D2E7C" w:rsidRDefault="003D2E7C" w:rsidP="00EC6E0F">
      <w:pPr>
        <w:spacing w:after="0"/>
        <w:ind w:left="-567" w:right="-568" w:firstLine="141"/>
        <w:jc w:val="both"/>
        <w:rPr>
          <w:rFonts w:ascii="Garamond" w:hAnsi="Garamond"/>
          <w:b/>
          <w:color w:val="003300"/>
          <w:sz w:val="26"/>
          <w:szCs w:val="26"/>
        </w:rPr>
      </w:pPr>
      <w:r w:rsidRPr="00B44055">
        <w:rPr>
          <w:color w:val="FF0000"/>
        </w:rPr>
        <w:t xml:space="preserve">Nota che </w:t>
      </w:r>
      <w:r w:rsidRPr="00B44055">
        <w:t xml:space="preserve">le direzioni lungo cui si calcola la spinta sono generalmente </w:t>
      </w:r>
      <w:r w:rsidRPr="008A7C7A">
        <w:rPr>
          <w:rFonts w:asciiTheme="majorHAnsi" w:hAnsiTheme="majorHAnsi"/>
        </w:rPr>
        <w:t>X</w:t>
      </w:r>
      <w:r w:rsidRPr="00B44055">
        <w:t xml:space="preserve"> e </w:t>
      </w:r>
      <w:r w:rsidRPr="008A7C7A">
        <w:rPr>
          <w:rFonts w:asciiTheme="majorHAnsi" w:hAnsiTheme="majorHAnsi"/>
        </w:rPr>
        <w:t>Y</w:t>
      </w:r>
      <w:r w:rsidRPr="00B44055">
        <w:t>: perciò posso riscrivere la definizione matematica come</w:t>
      </w:r>
      <w:r>
        <w:rPr>
          <w:rFonts w:ascii="Garamond" w:hAnsi="Garamond"/>
          <w:b/>
          <w:color w:val="003300"/>
          <w:sz w:val="26"/>
          <w:szCs w:val="26"/>
        </w:rPr>
        <w:t>:</w:t>
      </w:r>
    </w:p>
    <w:p w:rsidR="0088686F" w:rsidRPr="003D2E7C" w:rsidRDefault="00057859" w:rsidP="00EC6E0F">
      <w:pPr>
        <w:spacing w:after="0"/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 w:rsidRPr="00CE4105">
        <w:rPr>
          <w:rFonts w:ascii="Garamond" w:hAnsi="Garamond"/>
          <w:b/>
          <w:color w:val="003300"/>
          <w:sz w:val="26"/>
          <w:szCs w:val="26"/>
        </w:rPr>
        <w:t>le componenti</w:t>
      </w:r>
      <w:r w:rsidR="0088686F" w:rsidRPr="00CE4105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2F6454" w:rsidRPr="00CE4105">
        <w:rPr>
          <w:rFonts w:ascii="Garamond" w:hAnsi="Garamond"/>
          <w:b/>
          <w:color w:val="003300"/>
          <w:sz w:val="26"/>
          <w:szCs w:val="26"/>
        </w:rPr>
        <w:t xml:space="preserve">“X” e “Y” </w:t>
      </w:r>
      <w:r w:rsidR="00B75253" w:rsidRPr="00CE4105">
        <w:rPr>
          <w:rFonts w:ascii="Garamond" w:hAnsi="Garamond"/>
          <w:b/>
          <w:color w:val="003300"/>
          <w:sz w:val="26"/>
          <w:szCs w:val="26"/>
        </w:rPr>
        <w:t>della forza risultante</w:t>
      </w:r>
      <w:r w:rsidRPr="00CE4105">
        <w:rPr>
          <w:rFonts w:ascii="Garamond" w:hAnsi="Garamond"/>
          <w:b/>
          <w:color w:val="003300"/>
          <w:sz w:val="26"/>
          <w:szCs w:val="26"/>
        </w:rPr>
        <w:t xml:space="preserve"> sono uguali</w:t>
      </w:r>
      <w:r w:rsidR="0088686F" w:rsidRPr="00CE4105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7D634A" w:rsidRPr="00CE4105">
        <w:rPr>
          <w:rFonts w:ascii="Garamond" w:hAnsi="Garamond"/>
          <w:b/>
          <w:color w:val="003300"/>
          <w:sz w:val="26"/>
          <w:szCs w:val="26"/>
        </w:rPr>
        <w:t xml:space="preserve">rispettivamente </w:t>
      </w:r>
      <w:r w:rsidR="0088686F" w:rsidRPr="00CE4105">
        <w:rPr>
          <w:rFonts w:ascii="Garamond" w:hAnsi="Garamond"/>
          <w:b/>
          <w:color w:val="003300"/>
          <w:sz w:val="26"/>
          <w:szCs w:val="26"/>
        </w:rPr>
        <w:t xml:space="preserve">alla somma </w:t>
      </w:r>
      <w:r w:rsidR="00692809" w:rsidRPr="00CE4105">
        <w:rPr>
          <w:rFonts w:ascii="Garamond" w:hAnsi="Garamond"/>
          <w:b/>
          <w:color w:val="003300"/>
          <w:sz w:val="26"/>
          <w:szCs w:val="26"/>
        </w:rPr>
        <w:t xml:space="preserve">algebrica </w:t>
      </w:r>
      <w:r w:rsidR="0088686F" w:rsidRPr="00CE4105">
        <w:rPr>
          <w:rFonts w:ascii="Garamond" w:hAnsi="Garamond"/>
          <w:b/>
          <w:color w:val="003300"/>
          <w:sz w:val="26"/>
          <w:szCs w:val="26"/>
        </w:rPr>
        <w:t xml:space="preserve">delle componenti </w:t>
      </w:r>
      <w:r w:rsidR="002F6454" w:rsidRPr="00CE4105">
        <w:rPr>
          <w:rFonts w:ascii="Garamond" w:hAnsi="Garamond"/>
          <w:b/>
          <w:color w:val="003300"/>
          <w:sz w:val="26"/>
          <w:szCs w:val="26"/>
        </w:rPr>
        <w:t xml:space="preserve">“X” e </w:t>
      </w:r>
      <w:r w:rsidR="007D634A" w:rsidRPr="00CE4105">
        <w:rPr>
          <w:rFonts w:ascii="Garamond" w:hAnsi="Garamond"/>
          <w:b/>
          <w:color w:val="003300"/>
          <w:sz w:val="26"/>
          <w:szCs w:val="26"/>
        </w:rPr>
        <w:t xml:space="preserve">delle componenti </w:t>
      </w:r>
      <w:r w:rsidR="002F6454" w:rsidRPr="00CE4105">
        <w:rPr>
          <w:rFonts w:ascii="Garamond" w:hAnsi="Garamond"/>
          <w:b/>
          <w:color w:val="003300"/>
          <w:sz w:val="26"/>
          <w:szCs w:val="26"/>
        </w:rPr>
        <w:t xml:space="preserve">“Y” </w:t>
      </w:r>
      <w:r w:rsidR="0088686F" w:rsidRPr="00CE4105">
        <w:rPr>
          <w:rFonts w:ascii="Garamond" w:hAnsi="Garamond"/>
          <w:b/>
          <w:color w:val="003300"/>
          <w:sz w:val="26"/>
          <w:szCs w:val="26"/>
        </w:rPr>
        <w:t>delle forze</w:t>
      </w:r>
      <w:r w:rsidR="009C55DD">
        <w:rPr>
          <w:rFonts w:ascii="Garamond" w:hAnsi="Garamond"/>
          <w:b/>
          <w:color w:val="003300"/>
          <w:sz w:val="26"/>
          <w:szCs w:val="26"/>
        </w:rPr>
        <w:t xml:space="preserve"> addende</w:t>
      </w:r>
    </w:p>
    <w:p w:rsidR="0088686F" w:rsidRDefault="0088686F" w:rsidP="00EC6E0F">
      <w:pPr>
        <w:spacing w:after="0"/>
        <w:ind w:left="-567" w:right="-568" w:firstLine="141"/>
        <w:jc w:val="both"/>
      </w:pPr>
    </w:p>
    <w:p w:rsidR="009B4329" w:rsidRDefault="009B4329" w:rsidP="00EC6E0F">
      <w:pPr>
        <w:spacing w:after="0"/>
        <w:ind w:left="-567" w:right="-568" w:firstLine="141"/>
        <w:jc w:val="both"/>
      </w:pPr>
    </w:p>
    <w:p w:rsidR="002F2AD9" w:rsidRDefault="002F2AD9" w:rsidP="00EC6E0F">
      <w:pPr>
        <w:spacing w:after="0"/>
        <w:ind w:left="-567" w:right="-568" w:firstLine="141"/>
        <w:jc w:val="both"/>
      </w:pPr>
    </w:p>
    <w:p w:rsidR="009A26A3" w:rsidRDefault="009A26A3" w:rsidP="00EC6E0F">
      <w:pPr>
        <w:spacing w:after="0"/>
        <w:ind w:left="-567" w:right="-568" w:firstLine="141"/>
        <w:jc w:val="both"/>
      </w:pPr>
    </w:p>
    <w:p w:rsidR="00CE24C2" w:rsidRPr="0033536A" w:rsidRDefault="006A6150" w:rsidP="00EC6E0F">
      <w:pPr>
        <w:widowControl w:val="0"/>
        <w:spacing w:after="0"/>
        <w:ind w:left="-567" w:right="-568" w:firstLine="141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  <w:r w:rsidR="001F4FC1">
        <w:rPr>
          <w:rFonts w:ascii="Times New Roman" w:hAnsi="Times New Roman"/>
          <w:b/>
          <w:color w:val="FF0000"/>
          <w:sz w:val="28"/>
          <w:szCs w:val="28"/>
        </w:rPr>
        <w:t>Somma di F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orze 2D: </w:t>
      </w:r>
      <w:r w:rsidR="009A6593">
        <w:rPr>
          <w:rFonts w:ascii="Times New Roman" w:hAnsi="Times New Roman"/>
          <w:b/>
          <w:color w:val="FF0000"/>
          <w:sz w:val="28"/>
          <w:szCs w:val="28"/>
        </w:rPr>
        <w:t>m</w:t>
      </w:r>
      <w:r w:rsidR="00CE24C2" w:rsidRPr="0033536A">
        <w:rPr>
          <w:rFonts w:ascii="Times New Roman" w:hAnsi="Times New Roman"/>
          <w:b/>
          <w:color w:val="FF0000"/>
          <w:sz w:val="28"/>
          <w:szCs w:val="28"/>
        </w:rPr>
        <w:t xml:space="preserve">etodo </w:t>
      </w:r>
      <w:r w:rsidR="00382653">
        <w:rPr>
          <w:rFonts w:ascii="Times New Roman" w:hAnsi="Times New Roman"/>
          <w:b/>
          <w:color w:val="FF0000"/>
          <w:sz w:val="28"/>
          <w:szCs w:val="28"/>
        </w:rPr>
        <w:t xml:space="preserve">geometrico </w:t>
      </w:r>
      <w:r>
        <w:rPr>
          <w:rFonts w:ascii="Times New Roman" w:hAnsi="Times New Roman"/>
          <w:b/>
          <w:color w:val="FF0000"/>
          <w:sz w:val="28"/>
          <w:szCs w:val="28"/>
        </w:rPr>
        <w:t>“</w:t>
      </w:r>
      <w:r w:rsidR="00CE24C2" w:rsidRPr="0033536A">
        <w:rPr>
          <w:rFonts w:ascii="Times New Roman" w:hAnsi="Times New Roman"/>
          <w:b/>
          <w:color w:val="FF0000"/>
          <w:sz w:val="28"/>
          <w:szCs w:val="28"/>
        </w:rPr>
        <w:t>punta-coda</w:t>
      </w:r>
      <w:r>
        <w:rPr>
          <w:rFonts w:ascii="Times New Roman" w:hAnsi="Times New Roman"/>
          <w:b/>
          <w:color w:val="FF0000"/>
          <w:sz w:val="28"/>
          <w:szCs w:val="28"/>
        </w:rPr>
        <w:t>” o “</w:t>
      </w:r>
      <w:r w:rsidR="000D0CDA">
        <w:rPr>
          <w:rFonts w:ascii="Times New Roman" w:hAnsi="Times New Roman"/>
          <w:b/>
          <w:color w:val="FF0000"/>
          <w:sz w:val="28"/>
          <w:szCs w:val="28"/>
        </w:rPr>
        <w:t>della poligonale</w:t>
      </w:r>
      <w:r>
        <w:rPr>
          <w:rFonts w:ascii="Times New Roman" w:hAnsi="Times New Roman"/>
          <w:b/>
          <w:color w:val="FF0000"/>
          <w:sz w:val="28"/>
          <w:szCs w:val="28"/>
        </w:rPr>
        <w:t>”</w:t>
      </w:r>
      <w:r w:rsidR="00EC6E0F" w:rsidRPr="00EC6E0F">
        <w:rPr>
          <w:rFonts w:ascii="Cambria Math" w:hAnsi="Cambria Math"/>
          <w:i/>
          <w:noProof/>
          <w:sz w:val="24"/>
          <w:szCs w:val="24"/>
          <w:lang w:eastAsia="it-IT"/>
        </w:rPr>
        <w:t xml:space="preserve"> </w:t>
      </w:r>
    </w:p>
    <w:p w:rsidR="00E61A54" w:rsidRDefault="003E56F7" w:rsidP="00EC6E0F">
      <w:pPr>
        <w:widowControl w:val="0"/>
        <w:ind w:left="-567" w:right="-568" w:firstLine="141"/>
        <w:jc w:val="both"/>
        <w:rPr>
          <w:rFonts w:cs="Tahoma"/>
          <w:noProof/>
        </w:rPr>
      </w:pPr>
      <w:r>
        <w:rPr>
          <w:rFonts w:ascii="Cambria Math" w:hAnsi="Cambria Math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702272" behindDoc="1" locked="0" layoutInCell="1" allowOverlap="1" wp14:anchorId="6D79174D" wp14:editId="597FD118">
            <wp:simplePos x="0" y="0"/>
            <wp:positionH relativeFrom="column">
              <wp:posOffset>3552825</wp:posOffset>
            </wp:positionH>
            <wp:positionV relativeFrom="paragraph">
              <wp:posOffset>760730</wp:posOffset>
            </wp:positionV>
            <wp:extent cx="3197225" cy="1684655"/>
            <wp:effectExtent l="0" t="0" r="3175" b="0"/>
            <wp:wrapTight wrapText="bothSides">
              <wp:wrapPolygon edited="0">
                <wp:start x="0" y="0"/>
                <wp:lineTo x="0" y="21250"/>
                <wp:lineTo x="21493" y="21250"/>
                <wp:lineTo x="2149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4DB">
        <w:rPr>
          <w:rFonts w:cs="Tahoma"/>
          <w:noProof/>
        </w:rPr>
        <w:t xml:space="preserve">Adesso dobbiamo trasformare tutto ciò che abbiamo detto in un </w:t>
      </w:r>
      <w:r w:rsidR="009A24DB" w:rsidRPr="002E4604">
        <w:rPr>
          <w:rFonts w:cs="Tahoma"/>
          <w:b/>
          <w:noProof/>
        </w:rPr>
        <w:t>metodo geometrico</w:t>
      </w:r>
      <w:r w:rsidR="009A24DB">
        <w:rPr>
          <w:rFonts w:cs="Tahoma"/>
          <w:noProof/>
        </w:rPr>
        <w:t xml:space="preserve"> per sommare le forze. </w:t>
      </w:r>
      <w:r w:rsidR="00AA6ED4">
        <w:rPr>
          <w:rFonts w:cs="Tahoma"/>
          <w:noProof/>
        </w:rPr>
        <w:t>Consideriamo i vettori</w:t>
      </w:r>
      <w:r w:rsidR="001976CB">
        <w:rPr>
          <w:rFonts w:cs="Tahoma"/>
          <w:noProof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1</w:t>
      </w:r>
      <w:r w:rsidR="001976CB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cs="Tahoma"/>
          <w:noProof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2</w:t>
      </w:r>
      <w:r w:rsidR="00AA6ED4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cs="Tahoma"/>
          <w:noProof/>
        </w:rPr>
        <w:t xml:space="preserve">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TOT</w:t>
      </w:r>
      <w:r w:rsidR="00AA6ED4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cs="Tahoma"/>
          <w:noProof/>
        </w:rPr>
        <w:t>de</w:t>
      </w:r>
      <w:r w:rsidR="001976CB">
        <w:rPr>
          <w:rFonts w:cs="Tahoma"/>
          <w:noProof/>
        </w:rPr>
        <w:t>l paragrafo prec</w:t>
      </w:r>
      <w:r w:rsidR="002E4604">
        <w:rPr>
          <w:rFonts w:cs="Tahoma"/>
          <w:noProof/>
        </w:rPr>
        <w:t>edente</w:t>
      </w:r>
      <w:r w:rsidR="00AA6ED4">
        <w:rPr>
          <w:rFonts w:cs="Tahoma"/>
          <w:noProof/>
        </w:rPr>
        <w:t xml:space="preserve"> (Figura4A). Disegniamo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1</w:t>
      </w:r>
      <w:r w:rsidR="00AA6ED4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2E4604">
        <w:rPr>
          <w:rFonts w:cs="Tahoma"/>
          <w:noProof/>
        </w:rPr>
        <w:t>in Figura4</w:t>
      </w:r>
      <w:r w:rsidR="00AA6ED4">
        <w:rPr>
          <w:rFonts w:cs="Tahoma"/>
          <w:noProof/>
        </w:rPr>
        <w:t>B</w:t>
      </w:r>
      <w:r w:rsidR="009A24DB">
        <w:rPr>
          <w:rFonts w:cs="Tahoma"/>
          <w:noProof/>
        </w:rPr>
        <w:t>:</w:t>
      </w:r>
      <w:r w:rsidR="002E4604">
        <w:rPr>
          <w:rFonts w:cs="Tahoma"/>
          <w:noProof/>
        </w:rPr>
        <w:t xml:space="preserve"> segno con </w:t>
      </w:r>
      <w:r w:rsidR="002E4604" w:rsidRPr="002E4604">
        <w:rPr>
          <w:rFonts w:ascii="Garamond" w:hAnsi="Garamond"/>
          <w:sz w:val="24"/>
          <w:szCs w:val="24"/>
        </w:rPr>
        <w:t>A</w:t>
      </w:r>
      <w:r w:rsidR="001976CB">
        <w:rPr>
          <w:rFonts w:cs="Tahoma"/>
          <w:noProof/>
        </w:rPr>
        <w:t xml:space="preserve"> la sua punta.</w:t>
      </w:r>
      <w:r w:rsidR="00AA6ED4">
        <w:rPr>
          <w:rFonts w:cs="Tahoma"/>
          <w:noProof/>
        </w:rPr>
        <w:t xml:space="preserve"> Dalla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1</w:t>
      </w:r>
      <w:r w:rsidR="00AA6ED4">
        <w:rPr>
          <w:rFonts w:cs="Tahoma"/>
          <w:noProof/>
        </w:rPr>
        <w:t xml:space="preserve"> disegno 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2</w:t>
      </w:r>
      <w:r w:rsidR="00AA6ED4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cs="Tahoma"/>
          <w:noProof/>
        </w:rPr>
        <w:t xml:space="preserve">congiungendo la coda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2</w:t>
      </w:r>
      <w:r w:rsidR="00AA6ED4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cs="Tahoma"/>
          <w:noProof/>
        </w:rPr>
        <w:t xml:space="preserve">con 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 xml:space="preserve">1 </w:t>
      </w:r>
      <w:r w:rsidR="00AA6ED4">
        <w:rPr>
          <w:rFonts w:cs="Tahoma"/>
          <w:noProof/>
        </w:rPr>
        <w:t xml:space="preserve">(in pratica, faccio il trasporto parallelo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2</w:t>
      </w:r>
      <w:r w:rsidR="00AA6ED4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cs="Tahoma"/>
          <w:noProof/>
        </w:rPr>
        <w:t xml:space="preserve"> mettendo la coda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2</w:t>
      </w:r>
      <w:r w:rsidR="00AA6ED4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AA6ED4">
        <w:rPr>
          <w:rFonts w:cs="Tahoma"/>
          <w:noProof/>
        </w:rPr>
        <w:t xml:space="preserve">sulla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1</w:t>
      </w:r>
      <w:r w:rsidR="00AA6ED4">
        <w:rPr>
          <w:rFonts w:cs="Tahoma"/>
          <w:noProof/>
        </w:rPr>
        <w:t xml:space="preserve">): segno con </w:t>
      </w:r>
      <w:r w:rsidR="00AA6ED4" w:rsidRPr="00417016">
        <w:rPr>
          <w:rFonts w:ascii="Garamond" w:hAnsi="Garamond"/>
          <w:sz w:val="24"/>
          <w:szCs w:val="24"/>
        </w:rPr>
        <w:t>B</w:t>
      </w:r>
      <w:r w:rsidR="00AA6ED4">
        <w:rPr>
          <w:rFonts w:cs="Tahoma"/>
          <w:noProof/>
        </w:rPr>
        <w:t xml:space="preserve"> 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sz w:val="24"/>
          <w:szCs w:val="24"/>
          <w:vertAlign w:val="subscript"/>
        </w:rPr>
        <w:t>2</w:t>
      </w:r>
      <w:r w:rsidR="00AA6ED4">
        <w:rPr>
          <w:rFonts w:cs="Tahoma"/>
          <w:noProof/>
        </w:rPr>
        <w:t xml:space="preserve">. Adesso traccio il vettore che parte da </w:t>
      </w:r>
      <w:r w:rsidR="00AA6ED4" w:rsidRPr="00417016">
        <w:rPr>
          <w:rFonts w:ascii="Garamond" w:hAnsi="Garamond"/>
          <w:sz w:val="24"/>
          <w:szCs w:val="24"/>
        </w:rPr>
        <w:t>O</w:t>
      </w:r>
      <w:r w:rsidR="00AA6ED4">
        <w:rPr>
          <w:rFonts w:cs="Tahoma"/>
          <w:noProof/>
        </w:rPr>
        <w:t xml:space="preserve"> e arriva su </w:t>
      </w:r>
      <w:r w:rsidR="00AA6ED4" w:rsidRPr="00417016">
        <w:rPr>
          <w:rFonts w:ascii="Garamond" w:hAnsi="Garamond"/>
          <w:sz w:val="24"/>
          <w:szCs w:val="24"/>
        </w:rPr>
        <w:t>B</w:t>
      </w:r>
      <w:r w:rsidR="00AA6ED4">
        <w:rPr>
          <w:rFonts w:cs="Tahoma"/>
          <w:noProof/>
        </w:rPr>
        <w:t>: c</w:t>
      </w:r>
      <w:r w:rsidR="00E61A54">
        <w:rPr>
          <w:rFonts w:cs="Tahoma"/>
          <w:noProof/>
        </w:rPr>
        <w:t xml:space="preserve">osa noti?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OB</m:t>
            </m:r>
          </m:e>
        </m:acc>
      </m:oMath>
      <w:r w:rsidR="00E61A54" w:rsidRPr="00463F2B">
        <w:rPr>
          <w:rFonts w:ascii="Garamond" w:hAnsi="Garamond"/>
          <w:b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AA6ED4">
        <w:rPr>
          <w:rFonts w:ascii="Garamond" w:hAnsi="Garamond"/>
          <w:b/>
          <w:sz w:val="24"/>
          <w:szCs w:val="24"/>
          <w:vertAlign w:val="subscript"/>
        </w:rPr>
        <w:t>TOT</w:t>
      </w:r>
      <w:r w:rsidR="00AA6ED4">
        <w:rPr>
          <w:rFonts w:cs="Tahoma"/>
          <w:noProof/>
        </w:rPr>
        <w:t xml:space="preserve"> </w:t>
      </w:r>
      <w:r w:rsidR="009A24DB">
        <w:rPr>
          <w:rFonts w:cs="Tahoma"/>
          <w:noProof/>
        </w:rPr>
        <w:t>!</w:t>
      </w:r>
      <w:r w:rsidR="00AA6ED4">
        <w:rPr>
          <w:rFonts w:cs="Tahoma"/>
          <w:noProof/>
        </w:rPr>
        <w:t xml:space="preserve"> </w:t>
      </w:r>
      <w:r w:rsidR="00AA6ED4">
        <w:rPr>
          <w:noProof/>
          <w:lang w:eastAsia="it-IT"/>
        </w:rPr>
        <w:t>In pratica:</w:t>
      </w:r>
      <w:r w:rsidR="00E61A54" w:rsidRPr="009F53C8">
        <w:rPr>
          <w:rFonts w:cs="Tahoma"/>
          <w:noProof/>
          <w:color w:val="FF0000"/>
        </w:rPr>
        <w:t xml:space="preserve"> </w:t>
      </w:r>
      <w:r w:rsidR="00E61A54">
        <w:rPr>
          <w:rFonts w:cs="Tahoma"/>
          <w:noProof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61A54" w:rsidRPr="00E456B6">
        <w:rPr>
          <w:rFonts w:ascii="Garamond" w:hAnsi="Garamond"/>
          <w:sz w:val="24"/>
          <w:szCs w:val="24"/>
          <w:vertAlign w:val="subscript"/>
        </w:rPr>
        <w:t>TOT</w:t>
      </w:r>
      <w:r w:rsidR="00E61A54">
        <w:rPr>
          <w:rFonts w:cs="Tahoma"/>
          <w:noProof/>
        </w:rPr>
        <w:t xml:space="preserve"> parte dall’origine ed arriva sulla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61A54" w:rsidRPr="00E456B6">
        <w:rPr>
          <w:rFonts w:ascii="Garamond" w:hAnsi="Garamond"/>
          <w:sz w:val="24"/>
          <w:szCs w:val="24"/>
          <w:vertAlign w:val="subscript"/>
        </w:rPr>
        <w:t>2</w:t>
      </w:r>
    </w:p>
    <w:p w:rsidR="00711DED" w:rsidRPr="00247E03" w:rsidRDefault="003E56F7" w:rsidP="00EC6E0F">
      <w:pPr>
        <w:widowControl w:val="0"/>
        <w:ind w:left="-567" w:right="-568" w:firstLine="141"/>
        <w:jc w:val="both"/>
        <w:rPr>
          <w:rFonts w:ascii="Garamond" w:hAnsi="Garamond" w:cs="Tahoma"/>
          <w:noProof/>
          <w:color w:val="003300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B2D42B" wp14:editId="65823A1B">
                <wp:simplePos x="0" y="0"/>
                <wp:positionH relativeFrom="column">
                  <wp:posOffset>3911600</wp:posOffset>
                </wp:positionH>
                <wp:positionV relativeFrom="paragraph">
                  <wp:posOffset>555625</wp:posOffset>
                </wp:positionV>
                <wp:extent cx="2724150" cy="158750"/>
                <wp:effectExtent l="0" t="0" r="0" b="0"/>
                <wp:wrapTight wrapText="bothSides">
                  <wp:wrapPolygon edited="0">
                    <wp:start x="0" y="0"/>
                    <wp:lineTo x="0" y="18144"/>
                    <wp:lineTo x="21449" y="18144"/>
                    <wp:lineTo x="21449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6F12" w:rsidRPr="0027051C" w:rsidRDefault="00DE6F12" w:rsidP="00DE6F1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0F3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5</w:t>
                            </w:r>
                            <w:r w:rsidRPr="0027051C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D42B" id="Casella di testo 2" o:spid="_x0000_s1030" type="#_x0000_t202" style="position:absolute;left:0;text-align:left;margin-left:308pt;margin-top:43.75pt;width:214.5pt;height:12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" stroked="f">
                <v:textbox inset="0,0,0,0">
                  <w:txbxContent>
                    <w:p w:rsidR="00DE6F12" w:rsidRPr="0027051C" w:rsidRDefault="00DE6F12" w:rsidP="00DE6F12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</w:pP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5450F3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  <w:t>5</w:t>
                      </w:r>
                      <w:r w:rsidRPr="0027051C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6ED4">
        <w:rPr>
          <w:rFonts w:ascii="Garamond" w:hAnsi="Garamond" w:cs="Tahoma"/>
          <w:noProof/>
          <w:sz w:val="24"/>
          <w:szCs w:val="24"/>
        </w:rPr>
        <w:t>P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er ottenere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9A24DB" w:rsidRPr="00016C9D">
        <w:rPr>
          <w:rFonts w:ascii="Garamond" w:hAnsi="Garamond"/>
          <w:sz w:val="24"/>
          <w:szCs w:val="24"/>
          <w:vertAlign w:val="subscript"/>
        </w:rPr>
        <w:t>TOT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 </w:t>
      </w:r>
      <w:r w:rsidR="00247E03">
        <w:rPr>
          <w:rFonts w:ascii="Garamond" w:hAnsi="Garamond" w:cs="Tahoma"/>
          <w:noProof/>
          <w:sz w:val="24"/>
          <w:szCs w:val="24"/>
        </w:rPr>
        <w:t>abbiamo disegnato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9A24DB" w:rsidRPr="00016C9D">
        <w:rPr>
          <w:rFonts w:ascii="Garamond" w:hAnsi="Garamond"/>
          <w:sz w:val="24"/>
          <w:szCs w:val="24"/>
          <w:vertAlign w:val="subscript"/>
        </w:rPr>
        <w:t>1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 </w:t>
      </w:r>
      <w:r w:rsidR="001E6F28" w:rsidRPr="00016C9D">
        <w:rPr>
          <w:rFonts w:ascii="Garamond" w:hAnsi="Garamond" w:cs="Tahoma"/>
          <w:noProof/>
          <w:sz w:val="24"/>
          <w:szCs w:val="24"/>
        </w:rPr>
        <w:t>partendo da</w:t>
      </w:r>
      <w:r w:rsidR="009A24DB" w:rsidRPr="00016C9D">
        <w:rPr>
          <w:rFonts w:ascii="Garamond" w:hAnsi="Garamond" w:cs="Tahoma"/>
          <w:noProof/>
          <w:sz w:val="24"/>
          <w:szCs w:val="24"/>
        </w:rPr>
        <w:t>ll’origine</w:t>
      </w:r>
      <w:r w:rsidR="00200FDF" w:rsidRPr="00016C9D">
        <w:rPr>
          <w:rFonts w:ascii="Garamond" w:hAnsi="Garamond" w:cs="Tahoma"/>
          <w:noProof/>
          <w:sz w:val="24"/>
          <w:szCs w:val="24"/>
        </w:rPr>
        <w:t xml:space="preserve"> (</w:t>
      </w:r>
      <w:r w:rsidR="00200FDF" w:rsidRPr="00016C9D">
        <w:rPr>
          <w:rFonts w:ascii="Garamond" w:hAnsi="Garamond"/>
          <w:sz w:val="24"/>
          <w:szCs w:val="24"/>
        </w:rPr>
        <w:t>O</w:t>
      </w:r>
      <w:r w:rsidR="00200FDF" w:rsidRPr="00016C9D">
        <w:rPr>
          <w:rFonts w:ascii="Garamond" w:hAnsi="Garamond" w:cs="Tahoma"/>
          <w:noProof/>
          <w:sz w:val="24"/>
          <w:szCs w:val="24"/>
        </w:rPr>
        <w:t>)</w:t>
      </w:r>
      <w:r w:rsidR="002E4604">
        <w:rPr>
          <w:rFonts w:ascii="Garamond" w:hAnsi="Garamond" w:cs="Tahoma"/>
          <w:noProof/>
          <w:sz w:val="24"/>
          <w:szCs w:val="24"/>
        </w:rPr>
        <w:t>;</w:t>
      </w:r>
      <w:r w:rsidR="001E6F28" w:rsidRPr="00016C9D">
        <w:rPr>
          <w:rFonts w:ascii="Garamond" w:hAnsi="Garamond" w:cs="Tahoma"/>
          <w:noProof/>
          <w:sz w:val="24"/>
          <w:szCs w:val="24"/>
        </w:rPr>
        <w:t xml:space="preserve"> poi </w:t>
      </w:r>
      <w:r w:rsidR="00247E03">
        <w:rPr>
          <w:rFonts w:ascii="Garamond" w:hAnsi="Garamond" w:cs="Tahoma"/>
          <w:noProof/>
          <w:sz w:val="24"/>
          <w:szCs w:val="24"/>
        </w:rPr>
        <w:t xml:space="preserve">abbiamo </w:t>
      </w:r>
      <w:r w:rsidR="0081005C" w:rsidRPr="00016C9D">
        <w:rPr>
          <w:rFonts w:ascii="Garamond" w:hAnsi="Garamond" w:cs="Tahoma"/>
          <w:noProof/>
          <w:sz w:val="24"/>
          <w:szCs w:val="24"/>
        </w:rPr>
        <w:t>tras</w:t>
      </w:r>
      <w:r w:rsidR="002E4604">
        <w:rPr>
          <w:rFonts w:ascii="Garamond" w:hAnsi="Garamond" w:cs="Tahoma"/>
          <w:noProof/>
          <w:sz w:val="24"/>
          <w:szCs w:val="24"/>
        </w:rPr>
        <w:t>l</w:t>
      </w:r>
      <w:r w:rsidR="00247E03">
        <w:rPr>
          <w:rFonts w:ascii="Garamond" w:hAnsi="Garamond" w:cs="Tahoma"/>
          <w:noProof/>
          <w:sz w:val="24"/>
          <w:szCs w:val="24"/>
        </w:rPr>
        <w:t>at</w:t>
      </w:r>
      <w:r w:rsidR="002E4604">
        <w:rPr>
          <w:rFonts w:ascii="Garamond" w:hAnsi="Garamond" w:cs="Tahoma"/>
          <w:noProof/>
          <w:sz w:val="24"/>
          <w:szCs w:val="24"/>
        </w:rPr>
        <w:t>o</w:t>
      </w:r>
      <w:r w:rsidR="001E6F28" w:rsidRPr="00016C9D">
        <w:rPr>
          <w:rFonts w:ascii="Garamond" w:hAnsi="Garamond" w:cs="Tahoma"/>
          <w:noProof/>
          <w:sz w:val="24"/>
          <w:szCs w:val="24"/>
        </w:rPr>
        <w:t xml:space="preserve"> 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E6F28" w:rsidRPr="00016C9D">
        <w:rPr>
          <w:rFonts w:ascii="Garamond" w:hAnsi="Garamond"/>
          <w:sz w:val="24"/>
          <w:szCs w:val="24"/>
          <w:vertAlign w:val="subscript"/>
        </w:rPr>
        <w:t>2</w:t>
      </w:r>
      <w:r w:rsidR="001E6F28" w:rsidRPr="00016C9D">
        <w:rPr>
          <w:rFonts w:ascii="Garamond" w:hAnsi="Garamond" w:cs="Tahoma"/>
          <w:noProof/>
          <w:sz w:val="24"/>
          <w:szCs w:val="24"/>
        </w:rPr>
        <w:t xml:space="preserve"> </w:t>
      </w:r>
      <w:r w:rsidR="00225690" w:rsidRPr="00016C9D">
        <w:rPr>
          <w:rFonts w:ascii="Garamond" w:hAnsi="Garamond" w:cs="Tahoma"/>
          <w:noProof/>
          <w:sz w:val="24"/>
          <w:szCs w:val="24"/>
        </w:rPr>
        <w:t>fino a porre la sua coda su</w:t>
      </w:r>
      <w:r w:rsidR="001E6F28" w:rsidRPr="00016C9D">
        <w:rPr>
          <w:rFonts w:ascii="Garamond" w:hAnsi="Garamond" w:cs="Tahoma"/>
          <w:noProof/>
          <w:sz w:val="24"/>
          <w:szCs w:val="24"/>
        </w:rPr>
        <w:t>lla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9A24DB" w:rsidRPr="00016C9D">
        <w:rPr>
          <w:rFonts w:ascii="Garamond" w:hAnsi="Garamond"/>
          <w:sz w:val="24"/>
          <w:szCs w:val="24"/>
          <w:vertAlign w:val="subscript"/>
        </w:rPr>
        <w:t>1</w:t>
      </w:r>
      <w:r w:rsidR="00200FDF" w:rsidRPr="00016C9D">
        <w:rPr>
          <w:rFonts w:ascii="Garamond" w:hAnsi="Garamond" w:cs="Tahoma"/>
          <w:noProof/>
          <w:sz w:val="24"/>
          <w:szCs w:val="24"/>
        </w:rPr>
        <w:t xml:space="preserve"> (</w:t>
      </w:r>
      <w:r w:rsidR="00AA6ED4">
        <w:rPr>
          <w:rFonts w:ascii="Garamond" w:hAnsi="Garamond"/>
          <w:sz w:val="24"/>
          <w:szCs w:val="24"/>
        </w:rPr>
        <w:t>A</w:t>
      </w:r>
      <w:r w:rsidR="00200FDF" w:rsidRPr="00016C9D">
        <w:rPr>
          <w:rFonts w:ascii="Garamond" w:hAnsi="Garamond" w:cs="Tahoma"/>
          <w:noProof/>
          <w:sz w:val="24"/>
          <w:szCs w:val="24"/>
        </w:rPr>
        <w:t>);</w:t>
      </w:r>
      <w:r w:rsidR="001E6F28" w:rsidRPr="00016C9D">
        <w:rPr>
          <w:rFonts w:ascii="Garamond" w:hAnsi="Garamond" w:cs="Tahoma"/>
          <w:noProof/>
          <w:sz w:val="24"/>
          <w:szCs w:val="24"/>
        </w:rPr>
        <w:t xml:space="preserve"> infine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 </w:t>
      </w:r>
      <w:r w:rsidR="00247E03">
        <w:rPr>
          <w:rFonts w:ascii="Garamond" w:hAnsi="Garamond" w:cs="Tahoma"/>
          <w:noProof/>
          <w:sz w:val="24"/>
          <w:szCs w:val="24"/>
        </w:rPr>
        <w:t>abbiamo tracciato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9A24DB" w:rsidRPr="00016C9D">
        <w:rPr>
          <w:rFonts w:ascii="Garamond" w:hAnsi="Garamond"/>
          <w:sz w:val="24"/>
          <w:szCs w:val="24"/>
          <w:vertAlign w:val="subscript"/>
        </w:rPr>
        <w:t>TOT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 </w:t>
      </w:r>
      <w:r w:rsidR="007078E2" w:rsidRPr="00016C9D">
        <w:rPr>
          <w:rFonts w:ascii="Garamond" w:hAnsi="Garamond" w:cs="Tahoma"/>
          <w:noProof/>
          <w:sz w:val="24"/>
          <w:szCs w:val="24"/>
        </w:rPr>
        <w:t xml:space="preserve">unendo l’origine con </w:t>
      </w:r>
      <w:r w:rsidR="009A24DB" w:rsidRPr="00016C9D">
        <w:rPr>
          <w:rFonts w:ascii="Garamond" w:hAnsi="Garamond" w:cs="Tahoma"/>
          <w:noProof/>
          <w:sz w:val="24"/>
          <w:szCs w:val="24"/>
        </w:rPr>
        <w:t xml:space="preserve">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9A24DB" w:rsidRPr="00016C9D">
        <w:rPr>
          <w:rFonts w:ascii="Garamond" w:hAnsi="Garamond"/>
          <w:sz w:val="24"/>
          <w:szCs w:val="24"/>
          <w:vertAlign w:val="subscript"/>
        </w:rPr>
        <w:t>2</w:t>
      </w:r>
      <w:r w:rsidR="00F60584" w:rsidRPr="00016C9D">
        <w:rPr>
          <w:rFonts w:ascii="Garamond" w:hAnsi="Garamond" w:cs="Tahoma"/>
          <w:noProof/>
          <w:sz w:val="24"/>
          <w:szCs w:val="24"/>
        </w:rPr>
        <w:t xml:space="preserve"> (</w:t>
      </w:r>
      <w:r w:rsidR="00AA6ED4">
        <w:rPr>
          <w:rFonts w:ascii="Garamond" w:hAnsi="Garamond"/>
          <w:sz w:val="24"/>
          <w:szCs w:val="24"/>
        </w:rPr>
        <w:t>B</w:t>
      </w:r>
      <w:r w:rsidR="00F60584" w:rsidRPr="00016C9D">
        <w:rPr>
          <w:rFonts w:ascii="Garamond" w:hAnsi="Garamond" w:cs="Tahoma"/>
          <w:noProof/>
          <w:sz w:val="24"/>
          <w:szCs w:val="24"/>
        </w:rPr>
        <w:t>).</w:t>
      </w:r>
    </w:p>
    <w:p w:rsidR="0032075A" w:rsidRDefault="0032075A" w:rsidP="00EC6E0F">
      <w:pPr>
        <w:widowControl w:val="0"/>
        <w:spacing w:after="120"/>
        <w:ind w:right="-567" w:firstLine="141"/>
        <w:jc w:val="both"/>
        <w:rPr>
          <w:rFonts w:cs="Tahoma"/>
          <w:noProof/>
        </w:rPr>
      </w:pPr>
    </w:p>
    <w:p w:rsidR="009A24DB" w:rsidRDefault="009A24DB" w:rsidP="00EC6E0F">
      <w:pPr>
        <w:widowControl w:val="0"/>
        <w:spacing w:after="120"/>
        <w:ind w:left="-567" w:right="-567" w:firstLine="141"/>
        <w:jc w:val="both"/>
        <w:rPr>
          <w:rFonts w:cs="Tahoma"/>
          <w:noProof/>
        </w:rPr>
      </w:pPr>
      <w:r>
        <w:rPr>
          <w:rFonts w:cs="Tahoma"/>
          <w:noProof/>
        </w:rPr>
        <w:t xml:space="preserve">Facciamo un secondo esempio: sommiamo </w:t>
      </w:r>
      <w:r w:rsidR="0017480C">
        <w:rPr>
          <w:rFonts w:cs="Tahoma"/>
          <w:noProof/>
        </w:rPr>
        <w:t xml:space="preserve">adesso tre vettori: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7480C" w:rsidRPr="00B66346">
        <w:rPr>
          <w:rFonts w:ascii="Garamond" w:hAnsi="Garamond"/>
          <w:b/>
          <w:sz w:val="24"/>
          <w:szCs w:val="24"/>
          <w:vertAlign w:val="subscript"/>
        </w:rPr>
        <w:t>1</w:t>
      </w:r>
      <w:r w:rsidR="00EE347D">
        <w:rPr>
          <w:rFonts w:ascii="Garamond" w:hAnsi="Garamond"/>
          <w:b/>
          <w:sz w:val="24"/>
          <w:szCs w:val="24"/>
        </w:rPr>
        <w:t xml:space="preserve"> = 1N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17480C" w:rsidRPr="00B66346">
        <w:rPr>
          <w:rFonts w:ascii="Garamond" w:hAnsi="Garamond"/>
          <w:b/>
          <w:sz w:val="24"/>
          <w:szCs w:val="24"/>
        </w:rPr>
        <w:t xml:space="preserve"> + 2</w:t>
      </w:r>
      <w:r w:rsidR="00EE347D">
        <w:rPr>
          <w:rFonts w:ascii="Garamond" w:hAnsi="Garamond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E61A54" w:rsidRPr="00E456B6">
        <w:rPr>
          <w:rFonts w:ascii="Garamond" w:hAnsi="Garamond"/>
          <w:sz w:val="24"/>
          <w:szCs w:val="24"/>
        </w:rPr>
        <w:t xml:space="preserve"> </w:t>
      </w:r>
      <w:r w:rsidR="00E61A54">
        <w:rPr>
          <w:rFonts w:cs="Tahoma"/>
          <w:noProof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61A54" w:rsidRPr="008676DE">
        <w:rPr>
          <w:rFonts w:ascii="Garamond" w:hAnsi="Garamond"/>
          <w:b/>
          <w:sz w:val="24"/>
          <w:szCs w:val="24"/>
          <w:vertAlign w:val="subscript"/>
        </w:rPr>
        <w:t>2</w:t>
      </w:r>
      <w:r w:rsidR="00293751" w:rsidRPr="008676DE">
        <w:rPr>
          <w:rFonts w:ascii="Garamond" w:hAnsi="Garamond"/>
          <w:b/>
          <w:sz w:val="24"/>
          <w:szCs w:val="24"/>
        </w:rPr>
        <w:t xml:space="preserve"> = 1</w:t>
      </w:r>
      <w:r w:rsidR="00EE347D">
        <w:rPr>
          <w:rFonts w:ascii="Garamond" w:hAnsi="Garamond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17480C" w:rsidRPr="008676DE">
        <w:rPr>
          <w:rFonts w:ascii="Garamond" w:hAnsi="Garamond"/>
          <w:b/>
          <w:sz w:val="24"/>
          <w:szCs w:val="24"/>
        </w:rPr>
        <w:t xml:space="preserve"> – 1</w:t>
      </w:r>
      <w:r w:rsidR="00EE347D">
        <w:rPr>
          <w:rFonts w:ascii="Garamond" w:hAnsi="Garamond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E61A54">
        <w:rPr>
          <w:rFonts w:cs="Tahoma"/>
          <w:noProof/>
        </w:rPr>
        <w:t xml:space="preserve"> 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61A54" w:rsidRPr="008676DE">
        <w:rPr>
          <w:rFonts w:ascii="Garamond" w:hAnsi="Garamond"/>
          <w:b/>
          <w:sz w:val="24"/>
          <w:szCs w:val="24"/>
          <w:vertAlign w:val="subscript"/>
        </w:rPr>
        <w:t>3</w:t>
      </w:r>
      <w:r w:rsidR="00293751" w:rsidRPr="008676DE">
        <w:rPr>
          <w:rFonts w:ascii="Garamond" w:hAnsi="Garamond"/>
          <w:b/>
          <w:sz w:val="24"/>
          <w:szCs w:val="24"/>
        </w:rPr>
        <w:t xml:space="preserve"> = </w:t>
      </w:r>
      <w:r w:rsidR="00EE347D">
        <w:rPr>
          <w:rFonts w:ascii="Garamond" w:hAnsi="Garamond"/>
          <w:b/>
          <w:sz w:val="24"/>
          <w:szCs w:val="24"/>
        </w:rPr>
        <w:t>2N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857F7C">
        <w:rPr>
          <w:rFonts w:cs="Tahoma"/>
          <w:noProof/>
        </w:rPr>
        <w:t xml:space="preserve"> </w:t>
      </w:r>
      <w:r w:rsidR="00711DED">
        <w:rPr>
          <w:rFonts w:cs="Tahoma"/>
          <w:noProof/>
        </w:rPr>
        <w:t>(Figura5</w:t>
      </w:r>
      <w:r w:rsidR="00AA6ED4">
        <w:rPr>
          <w:rFonts w:cs="Tahoma"/>
          <w:noProof/>
        </w:rPr>
        <w:t>A</w:t>
      </w:r>
      <w:r w:rsidR="00711DED">
        <w:rPr>
          <w:rFonts w:cs="Tahoma"/>
          <w:noProof/>
        </w:rPr>
        <w:t>)</w:t>
      </w:r>
      <w:r w:rsidR="007078E2">
        <w:rPr>
          <w:rFonts w:cs="Tahoma"/>
          <w:noProof/>
        </w:rPr>
        <w:t>. Per trovare le compo</w:t>
      </w:r>
      <w:r w:rsidR="0081005C">
        <w:rPr>
          <w:rFonts w:cs="Tahoma"/>
          <w:noProof/>
        </w:rPr>
        <w:t>ne</w:t>
      </w:r>
      <w:r w:rsidR="007078E2">
        <w:rPr>
          <w:rFonts w:cs="Tahoma"/>
          <w:noProof/>
        </w:rPr>
        <w:t xml:space="preserve">nti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7078E2" w:rsidRPr="00245D33">
        <w:rPr>
          <w:rFonts w:ascii="Garamond" w:hAnsi="Garamond"/>
          <w:sz w:val="24"/>
          <w:szCs w:val="24"/>
          <w:vertAlign w:val="subscript"/>
        </w:rPr>
        <w:t>TOT</w:t>
      </w:r>
      <w:r w:rsidR="007078E2">
        <w:rPr>
          <w:rFonts w:cs="Tahoma"/>
          <w:noProof/>
        </w:rPr>
        <w:t xml:space="preserve"> sommo le compo</w:t>
      </w:r>
      <w:r w:rsidR="0081005C">
        <w:rPr>
          <w:rFonts w:cs="Tahoma"/>
          <w:noProof/>
        </w:rPr>
        <w:t>ne</w:t>
      </w:r>
      <w:r w:rsidR="007078E2">
        <w:rPr>
          <w:rFonts w:cs="Tahoma"/>
          <w:noProof/>
        </w:rPr>
        <w:t>n</w:t>
      </w:r>
      <w:r w:rsidR="0081005C">
        <w:rPr>
          <w:rFonts w:cs="Tahoma"/>
          <w:noProof/>
        </w:rPr>
        <w:t>ti dei tre vettori:</w:t>
      </w:r>
    </w:p>
    <w:p w:rsidR="009A24DB" w:rsidRDefault="0067463F" w:rsidP="00EC6E0F">
      <w:pPr>
        <w:widowControl w:val="0"/>
        <w:spacing w:after="120"/>
        <w:ind w:left="-567" w:right="-567" w:firstLine="141"/>
        <w:jc w:val="both"/>
        <w:rPr>
          <w:rFonts w:ascii="Garamond" w:hAnsi="Garamond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17480C" w:rsidRPr="0027051C">
        <w:rPr>
          <w:rFonts w:ascii="Garamond" w:hAnsi="Garamond"/>
          <w:b/>
          <w:sz w:val="24"/>
          <w:szCs w:val="24"/>
          <w:vertAlign w:val="subscript"/>
        </w:rPr>
        <w:t>TOT</w:t>
      </w:r>
      <w:r w:rsidR="0017480C" w:rsidRPr="0027051C">
        <w:rPr>
          <w:rFonts w:ascii="Garamond" w:hAnsi="Garamond"/>
          <w:b/>
          <w:sz w:val="24"/>
          <w:szCs w:val="24"/>
        </w:rPr>
        <w:t xml:space="preserve"> = (1</w:t>
      </w:r>
      <w:r w:rsidR="00293751" w:rsidRPr="0027051C">
        <w:rPr>
          <w:rFonts w:ascii="Garamond" w:hAnsi="Garamond"/>
          <w:b/>
          <w:sz w:val="24"/>
          <w:szCs w:val="24"/>
        </w:rPr>
        <w:t>N+1</w:t>
      </w:r>
      <w:r w:rsidR="009A24DB" w:rsidRPr="0027051C">
        <w:rPr>
          <w:rFonts w:ascii="Garamond" w:hAnsi="Garamond"/>
          <w:b/>
          <w:sz w:val="24"/>
          <w:szCs w:val="24"/>
        </w:rPr>
        <w:t>N</w:t>
      </w:r>
      <w:r w:rsidR="008E0654" w:rsidRPr="0027051C">
        <w:rPr>
          <w:rFonts w:ascii="Garamond" w:hAnsi="Garamond"/>
          <w:b/>
          <w:sz w:val="24"/>
          <w:szCs w:val="24"/>
        </w:rPr>
        <w:t>+2</w:t>
      </w:r>
      <w:r w:rsidR="00E61A54" w:rsidRPr="0027051C">
        <w:rPr>
          <w:rFonts w:ascii="Garamond" w:hAnsi="Garamond"/>
          <w:b/>
          <w:sz w:val="24"/>
          <w:szCs w:val="24"/>
        </w:rPr>
        <w:t>N</w:t>
      </w:r>
      <w:r w:rsidR="00EE347D">
        <w:rPr>
          <w:rFonts w:ascii="Garamond" w:hAnsi="Garamond"/>
          <w:b/>
          <w:sz w:val="24"/>
          <w:szCs w:val="24"/>
        </w:rPr>
        <w:t>)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4E6F19" w:rsidRPr="0027051C">
        <w:rPr>
          <w:rFonts w:ascii="Garamond" w:hAnsi="Garamond"/>
          <w:b/>
          <w:sz w:val="24"/>
          <w:szCs w:val="24"/>
        </w:rPr>
        <w:t xml:space="preserve"> + (2</w:t>
      </w:r>
      <w:r w:rsidR="0017480C" w:rsidRPr="0027051C">
        <w:rPr>
          <w:rFonts w:ascii="Garamond" w:hAnsi="Garamond"/>
          <w:b/>
          <w:sz w:val="24"/>
          <w:szCs w:val="24"/>
        </w:rPr>
        <w:t>N-1</w:t>
      </w:r>
      <w:r w:rsidR="009A24DB" w:rsidRPr="0027051C">
        <w:rPr>
          <w:rFonts w:ascii="Garamond" w:hAnsi="Garamond"/>
          <w:b/>
          <w:sz w:val="24"/>
          <w:szCs w:val="24"/>
        </w:rPr>
        <w:t>N</w:t>
      </w:r>
      <w:r w:rsidR="00857F7C" w:rsidRPr="0027051C">
        <w:rPr>
          <w:rFonts w:ascii="Garamond" w:hAnsi="Garamond"/>
          <w:b/>
          <w:sz w:val="24"/>
          <w:szCs w:val="24"/>
        </w:rPr>
        <w:t>+0</w:t>
      </w:r>
      <w:r w:rsidR="00EE347D">
        <w:rPr>
          <w:rFonts w:ascii="Garamond" w:hAnsi="Garamond"/>
          <w:b/>
          <w:sz w:val="24"/>
          <w:szCs w:val="24"/>
        </w:rPr>
        <w:t>N)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EE347D">
        <w:rPr>
          <w:rFonts w:ascii="Garamond" w:hAnsi="Garamond"/>
          <w:b/>
          <w:sz w:val="24"/>
          <w:szCs w:val="24"/>
        </w:rPr>
        <w:t xml:space="preserve"> = 4N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8E0654" w:rsidRPr="0027051C">
        <w:rPr>
          <w:rFonts w:ascii="Garamond" w:hAnsi="Garamond"/>
          <w:b/>
          <w:sz w:val="24"/>
          <w:szCs w:val="24"/>
        </w:rPr>
        <w:t xml:space="preserve"> +</w:t>
      </w:r>
      <w:r w:rsidR="00B51884" w:rsidRPr="0027051C">
        <w:rPr>
          <w:rFonts w:ascii="Garamond" w:hAnsi="Garamond"/>
          <w:b/>
          <w:sz w:val="24"/>
          <w:szCs w:val="24"/>
        </w:rPr>
        <w:t xml:space="preserve"> 1</w:t>
      </w:r>
      <w:r w:rsidR="00EE347D">
        <w:rPr>
          <w:rFonts w:ascii="Garamond" w:hAnsi="Garamond"/>
          <w:b/>
          <w:sz w:val="24"/>
          <w:szCs w:val="24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</w:p>
    <w:p w:rsidR="00AD54BA" w:rsidRDefault="00163C1D" w:rsidP="00EC6E0F">
      <w:pPr>
        <w:widowControl w:val="0"/>
        <w:ind w:left="-567" w:right="-568" w:firstLine="141"/>
        <w:jc w:val="both"/>
        <w:rPr>
          <w:rFonts w:cs="Tahoma"/>
          <w:noProof/>
        </w:rPr>
      </w:pPr>
      <w:r>
        <w:rPr>
          <w:rFonts w:ascii="Cambria Math" w:hAnsi="Cambria Math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93980</wp:posOffset>
            </wp:positionV>
            <wp:extent cx="3197225" cy="1684655"/>
            <wp:effectExtent l="0" t="0" r="3175" b="0"/>
            <wp:wrapTight wrapText="bothSides">
              <wp:wrapPolygon edited="0">
                <wp:start x="0" y="0"/>
                <wp:lineTo x="0" y="21250"/>
                <wp:lineTo x="21493" y="21250"/>
                <wp:lineTo x="21493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47D">
        <w:rPr>
          <w:rFonts w:cs="Tahoma"/>
          <w:noProof/>
        </w:rPr>
        <w:t>Di</w:t>
      </w:r>
      <w:r w:rsidR="00711DED" w:rsidRPr="00711DED">
        <w:rPr>
          <w:rFonts w:cs="Tahoma"/>
          <w:noProof/>
        </w:rPr>
        <w:t xml:space="preserve">segniamo </w:t>
      </w:r>
      <m:oMath>
        <m:acc>
          <m:accPr>
            <m:chr m:val="⃗"/>
            <m:ctrlPr>
              <w:rPr>
                <w:rFonts w:ascii="Cambria Math" w:hAnsi="Cambria Math" w:cs="Tahoma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hAnsi="Cambria Math" w:cs="Tahoma"/>
                <w:noProof/>
                <w:sz w:val="24"/>
                <w:szCs w:val="24"/>
              </w:rPr>
              <m:t>F</m:t>
            </m:r>
          </m:e>
        </m:acc>
      </m:oMath>
      <w:r w:rsidR="00732DFE">
        <w:rPr>
          <w:rFonts w:ascii="Garamond" w:hAnsi="Garamond" w:cs="Tahoma"/>
          <w:noProof/>
          <w:sz w:val="24"/>
          <w:szCs w:val="24"/>
          <w:vertAlign w:val="subscript"/>
        </w:rPr>
        <w:t>1</w:t>
      </w:r>
      <w:r w:rsidR="00711DED">
        <w:rPr>
          <w:rFonts w:cs="Tahoma"/>
          <w:noProof/>
        </w:rPr>
        <w:t xml:space="preserve"> in Figura5</w:t>
      </w:r>
      <w:r w:rsidR="00732DFE">
        <w:rPr>
          <w:rFonts w:cs="Tahoma"/>
          <w:noProof/>
        </w:rPr>
        <w:t xml:space="preserve">B e poi disegniamo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732DFE">
        <w:rPr>
          <w:rFonts w:ascii="Garamond" w:hAnsi="Garamond"/>
          <w:sz w:val="24"/>
          <w:szCs w:val="24"/>
          <w:vertAlign w:val="subscript"/>
        </w:rPr>
        <w:t>2</w:t>
      </w:r>
      <w:r w:rsidR="00732DFE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711DED" w:rsidRPr="00711DED">
        <w:rPr>
          <w:rFonts w:cs="Tahoma"/>
          <w:noProof/>
        </w:rPr>
        <w:t xml:space="preserve"> </w:t>
      </w:r>
      <w:r w:rsidR="00732DFE">
        <w:rPr>
          <w:rFonts w:cs="Tahoma"/>
          <w:noProof/>
        </w:rPr>
        <w:t xml:space="preserve">ponendo la sua coda sulla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732DFE">
        <w:rPr>
          <w:rFonts w:ascii="Garamond" w:hAnsi="Garamond"/>
          <w:sz w:val="24"/>
          <w:szCs w:val="24"/>
          <w:vertAlign w:val="subscript"/>
        </w:rPr>
        <w:t>1</w:t>
      </w:r>
      <w:r w:rsidR="00732DFE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732DFE">
        <w:rPr>
          <w:rFonts w:cs="Tahoma"/>
          <w:noProof/>
        </w:rPr>
        <w:t>(</w:t>
      </w:r>
      <w:r w:rsidR="00732DFE" w:rsidRPr="00417016">
        <w:rPr>
          <w:rFonts w:ascii="Garamond" w:hAnsi="Garamond"/>
          <w:sz w:val="24"/>
          <w:szCs w:val="24"/>
        </w:rPr>
        <w:t>A</w:t>
      </w:r>
      <w:r w:rsidR="00732DFE">
        <w:rPr>
          <w:rFonts w:cs="Tahoma"/>
          <w:noProof/>
        </w:rPr>
        <w:t xml:space="preserve">) ed infine disegniamo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732DFE">
        <w:rPr>
          <w:rFonts w:ascii="Garamond" w:hAnsi="Garamond"/>
          <w:sz w:val="24"/>
          <w:szCs w:val="24"/>
          <w:vertAlign w:val="subscript"/>
        </w:rPr>
        <w:t>3</w:t>
      </w:r>
      <w:r w:rsidR="00732DFE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732DFE">
        <w:rPr>
          <w:rFonts w:cs="Tahoma"/>
          <w:noProof/>
        </w:rPr>
        <w:t xml:space="preserve">ponendo la sua coda sulla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732DFE">
        <w:rPr>
          <w:rFonts w:ascii="Garamond" w:hAnsi="Garamond"/>
          <w:sz w:val="24"/>
          <w:szCs w:val="24"/>
          <w:vertAlign w:val="subscript"/>
        </w:rPr>
        <w:t>2</w:t>
      </w:r>
      <w:r w:rsidR="00732DFE" w:rsidRPr="00E456B6">
        <w:rPr>
          <w:rFonts w:ascii="Garamond" w:hAnsi="Garamond"/>
          <w:sz w:val="24"/>
          <w:szCs w:val="24"/>
          <w:vertAlign w:val="subscript"/>
        </w:rPr>
        <w:t xml:space="preserve"> </w:t>
      </w:r>
      <w:r w:rsidR="00732DFE">
        <w:rPr>
          <w:rFonts w:ascii="Garamond" w:hAnsi="Garamond"/>
          <w:sz w:val="24"/>
          <w:szCs w:val="24"/>
          <w:vertAlign w:val="subscript"/>
        </w:rPr>
        <w:t xml:space="preserve"> </w:t>
      </w:r>
      <w:r w:rsidR="00732DFE">
        <w:rPr>
          <w:rFonts w:cs="Tahoma"/>
          <w:noProof/>
        </w:rPr>
        <w:t>(</w:t>
      </w:r>
      <w:r w:rsidR="00732DFE" w:rsidRPr="00417016">
        <w:rPr>
          <w:rFonts w:ascii="Garamond" w:hAnsi="Garamond"/>
          <w:sz w:val="24"/>
          <w:szCs w:val="24"/>
        </w:rPr>
        <w:t>B</w:t>
      </w:r>
      <w:r w:rsidR="00732DFE">
        <w:rPr>
          <w:rFonts w:cs="Tahoma"/>
          <w:noProof/>
        </w:rPr>
        <w:t>); poi s</w:t>
      </w:r>
      <w:r w:rsidR="00711DED" w:rsidRPr="00711DED">
        <w:rPr>
          <w:rFonts w:cs="Tahoma"/>
          <w:noProof/>
        </w:rPr>
        <w:t xml:space="preserve">egniamo con </w:t>
      </w:r>
      <w:r w:rsidR="00732DFE">
        <w:rPr>
          <w:rFonts w:ascii="Garamond" w:hAnsi="Garamond"/>
          <w:sz w:val="24"/>
          <w:szCs w:val="24"/>
        </w:rPr>
        <w:t>C</w:t>
      </w:r>
      <w:r w:rsidR="00732DFE">
        <w:rPr>
          <w:rFonts w:cs="Tahoma"/>
          <w:noProof/>
        </w:rPr>
        <w:t xml:space="preserve"> la</w:t>
      </w:r>
      <w:r w:rsidR="00711DED" w:rsidRPr="00711DED">
        <w:rPr>
          <w:rFonts w:cs="Tahoma"/>
          <w:noProof/>
        </w:rPr>
        <w:t xml:space="preserve"> punta</w:t>
      </w:r>
      <w:r w:rsidR="00732DFE">
        <w:rPr>
          <w:rFonts w:cs="Tahoma"/>
          <w:noProof/>
        </w:rPr>
        <w:t xml:space="preserve">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732DFE">
        <w:rPr>
          <w:rFonts w:ascii="Garamond" w:hAnsi="Garamond"/>
          <w:sz w:val="24"/>
          <w:szCs w:val="24"/>
          <w:vertAlign w:val="subscript"/>
        </w:rPr>
        <w:t>3</w:t>
      </w:r>
      <w:r w:rsidR="00711DED" w:rsidRPr="00711DED">
        <w:rPr>
          <w:rFonts w:cs="Tahoma"/>
          <w:noProof/>
        </w:rPr>
        <w:t>.</w:t>
      </w:r>
      <w:r w:rsidR="00B216A9">
        <w:rPr>
          <w:rFonts w:cs="Tahoma"/>
          <w:noProof/>
        </w:rPr>
        <w:t xml:space="preserve"> </w:t>
      </w:r>
      <w:r w:rsidR="00456169" w:rsidRPr="00456169">
        <w:rPr>
          <w:rFonts w:cs="Tahoma"/>
          <w:noProof/>
        </w:rPr>
        <w:t xml:space="preserve"> </w:t>
      </w:r>
      <w:r w:rsidR="00456169">
        <w:rPr>
          <w:rFonts w:cs="Tahoma"/>
          <w:noProof/>
        </w:rPr>
        <w:t xml:space="preserve">Adesso traccio il vettore che parte da </w:t>
      </w:r>
      <w:r w:rsidR="00456169" w:rsidRPr="00417016">
        <w:rPr>
          <w:rFonts w:ascii="Garamond" w:hAnsi="Garamond"/>
          <w:sz w:val="24"/>
          <w:szCs w:val="24"/>
        </w:rPr>
        <w:t>O</w:t>
      </w:r>
      <w:r w:rsidR="00456169">
        <w:rPr>
          <w:rFonts w:cs="Tahoma"/>
          <w:noProof/>
        </w:rPr>
        <w:t xml:space="preserve"> e arriva su </w:t>
      </w:r>
      <w:r w:rsidR="00456169" w:rsidRPr="00417016">
        <w:rPr>
          <w:rFonts w:ascii="Garamond" w:hAnsi="Garamond"/>
          <w:sz w:val="24"/>
          <w:szCs w:val="24"/>
        </w:rPr>
        <w:t>C</w:t>
      </w:r>
      <w:r w:rsidR="00456169">
        <w:rPr>
          <w:rFonts w:cs="Tahoma"/>
          <w:noProof/>
        </w:rPr>
        <w:t xml:space="preserve">: cosa noti?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OC</m:t>
            </m:r>
          </m:e>
        </m:acc>
      </m:oMath>
      <w:r w:rsidR="00456169" w:rsidRPr="00463F2B">
        <w:rPr>
          <w:rFonts w:ascii="Garamond" w:hAnsi="Garamond"/>
          <w:b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456169">
        <w:rPr>
          <w:rFonts w:ascii="Garamond" w:hAnsi="Garamond"/>
          <w:b/>
          <w:sz w:val="24"/>
          <w:szCs w:val="24"/>
          <w:vertAlign w:val="subscript"/>
        </w:rPr>
        <w:t>TOT</w:t>
      </w:r>
      <w:r w:rsidR="00456169">
        <w:rPr>
          <w:rFonts w:cs="Tahoma"/>
          <w:noProof/>
        </w:rPr>
        <w:t xml:space="preserve"> ! </w:t>
      </w:r>
      <w:r w:rsidR="00456169">
        <w:rPr>
          <w:noProof/>
          <w:lang w:eastAsia="it-IT"/>
        </w:rPr>
        <w:t>In pratica:</w:t>
      </w:r>
      <w:r w:rsidR="00456169" w:rsidRPr="009F53C8">
        <w:rPr>
          <w:rFonts w:cs="Tahoma"/>
          <w:noProof/>
          <w:color w:val="FF0000"/>
        </w:rPr>
        <w:t xml:space="preserve"> </w:t>
      </w:r>
      <w:r w:rsidR="00456169">
        <w:rPr>
          <w:rFonts w:cs="Tahoma"/>
          <w:noProof/>
        </w:rPr>
        <w:t xml:space="preserve">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456169" w:rsidRPr="00E456B6">
        <w:rPr>
          <w:rFonts w:ascii="Garamond" w:hAnsi="Garamond"/>
          <w:sz w:val="24"/>
          <w:szCs w:val="24"/>
          <w:vertAlign w:val="subscript"/>
        </w:rPr>
        <w:t>TOT</w:t>
      </w:r>
      <w:r w:rsidR="00456169">
        <w:rPr>
          <w:rFonts w:cs="Tahoma"/>
          <w:noProof/>
        </w:rPr>
        <w:t xml:space="preserve"> parte dall’origine ed arriva sulla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456169">
        <w:rPr>
          <w:rFonts w:ascii="Garamond" w:hAnsi="Garamond"/>
          <w:sz w:val="24"/>
          <w:szCs w:val="24"/>
          <w:vertAlign w:val="subscript"/>
        </w:rPr>
        <w:t>3</w:t>
      </w:r>
    </w:p>
    <w:p w:rsidR="00E61A54" w:rsidRDefault="00163C1D" w:rsidP="00EC6E0F">
      <w:pPr>
        <w:ind w:left="-567" w:right="-568" w:firstLine="141"/>
        <w:jc w:val="both"/>
        <w:rPr>
          <w:rFonts w:cs="Tahoma"/>
          <w:noProof/>
        </w:rPr>
      </w:pPr>
      <w:r w:rsidRPr="00016C9D">
        <w:rPr>
          <w:rFonts w:ascii="Garamond" w:hAnsi="Garamond" w:cs="Tahom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32B94D" wp14:editId="4CFBBCDA">
                <wp:simplePos x="0" y="0"/>
                <wp:positionH relativeFrom="column">
                  <wp:posOffset>3312160</wp:posOffset>
                </wp:positionH>
                <wp:positionV relativeFrom="paragraph">
                  <wp:posOffset>245110</wp:posOffset>
                </wp:positionV>
                <wp:extent cx="3124200" cy="352425"/>
                <wp:effectExtent l="0" t="0" r="0" b="9525"/>
                <wp:wrapTight wrapText="bothSides">
                  <wp:wrapPolygon edited="0">
                    <wp:start x="0" y="0"/>
                    <wp:lineTo x="0" y="21016"/>
                    <wp:lineTo x="21468" y="21016"/>
                    <wp:lineTo x="21468" y="0"/>
                    <wp:lineTo x="0" y="0"/>
                  </wp:wrapPolygon>
                </wp:wrapTight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6793" w:rsidRPr="005B6793" w:rsidRDefault="005B6793" w:rsidP="005B679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5B6793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5B6793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B6793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5B6793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0F3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6</w:t>
                            </w:r>
                            <w:r w:rsidRPr="005B6793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B94D" id="Casella di testo 24" o:spid="_x0000_s1031" type="#_x0000_t202" style="position:absolute;left:0;text-align:left;margin-left:260.8pt;margin-top:19.3pt;width:246pt;height:2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" stroked="f">
                <v:textbox inset="0,0,0,0">
                  <w:txbxContent>
                    <w:p w:rsidR="005B6793" w:rsidRPr="005B6793" w:rsidRDefault="005B6793" w:rsidP="005B6793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</w:pPr>
                      <w:r w:rsidRPr="005B6793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5B6793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5B6793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5B6793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5450F3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  <w:t>6</w:t>
                      </w:r>
                      <w:r w:rsidRPr="005B6793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1A54" w:rsidRPr="00016C9D">
        <w:rPr>
          <w:rFonts w:ascii="Garamond" w:hAnsi="Garamond" w:cs="Tahoma"/>
          <w:noProof/>
          <w:sz w:val="24"/>
          <w:szCs w:val="24"/>
        </w:rPr>
        <w:t xml:space="preserve">Anche in questo caso per ottenere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E61A54" w:rsidRPr="00016C9D">
        <w:rPr>
          <w:rFonts w:ascii="Garamond" w:hAnsi="Garamond"/>
          <w:sz w:val="24"/>
          <w:szCs w:val="24"/>
          <w:vertAlign w:val="subscript"/>
        </w:rPr>
        <w:t>TOT</w:t>
      </w:r>
      <w:r w:rsidR="00E61A54" w:rsidRPr="00016C9D">
        <w:rPr>
          <w:rFonts w:ascii="Garamond" w:hAnsi="Garamond"/>
          <w:sz w:val="24"/>
          <w:szCs w:val="24"/>
        </w:rPr>
        <w:t xml:space="preserve"> </w:t>
      </w:r>
      <w:r w:rsidR="00E61A54" w:rsidRPr="00016C9D">
        <w:rPr>
          <w:rFonts w:ascii="Garamond" w:hAnsi="Garamond" w:cs="Tahoma"/>
          <w:noProof/>
          <w:sz w:val="24"/>
          <w:szCs w:val="24"/>
        </w:rPr>
        <w:t>abbiamo disegnato</w:t>
      </w:r>
      <w:r w:rsidR="00597162" w:rsidRPr="00016C9D">
        <w:rPr>
          <w:rFonts w:ascii="Garamond" w:hAnsi="Garamond" w:cs="Tahoma"/>
          <w:noProof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597162" w:rsidRPr="00016C9D">
        <w:rPr>
          <w:rFonts w:ascii="Garamond" w:hAnsi="Garamond"/>
          <w:sz w:val="24"/>
          <w:szCs w:val="24"/>
          <w:vertAlign w:val="subscript"/>
        </w:rPr>
        <w:t>1</w:t>
      </w:r>
      <w:r w:rsidR="00E61A54" w:rsidRPr="00016C9D">
        <w:rPr>
          <w:rFonts w:ascii="Garamond" w:hAnsi="Garamond" w:cs="Tahoma"/>
          <w:noProof/>
          <w:sz w:val="24"/>
          <w:szCs w:val="24"/>
        </w:rPr>
        <w:t xml:space="preserve"> partendo dall’origine</w:t>
      </w:r>
      <w:r w:rsidR="004918EA" w:rsidRPr="00016C9D">
        <w:rPr>
          <w:rFonts w:ascii="Garamond" w:hAnsi="Garamond" w:cs="Tahoma"/>
          <w:noProof/>
          <w:sz w:val="24"/>
          <w:szCs w:val="24"/>
        </w:rPr>
        <w:t xml:space="preserve"> (O)</w:t>
      </w:r>
      <w:r w:rsidR="00E61A54" w:rsidRPr="00016C9D">
        <w:rPr>
          <w:rFonts w:ascii="Garamond" w:hAnsi="Garamond" w:cs="Tahoma"/>
          <w:noProof/>
          <w:sz w:val="24"/>
          <w:szCs w:val="24"/>
        </w:rPr>
        <w:t xml:space="preserve"> e poi abbiamo traslato 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597162" w:rsidRPr="00016C9D">
        <w:rPr>
          <w:rFonts w:ascii="Garamond" w:hAnsi="Garamond"/>
          <w:sz w:val="24"/>
          <w:szCs w:val="24"/>
          <w:vertAlign w:val="subscript"/>
        </w:rPr>
        <w:t>2</w:t>
      </w:r>
      <w:r w:rsidR="00E61A54" w:rsidRPr="00016C9D">
        <w:rPr>
          <w:rFonts w:ascii="Garamond" w:hAnsi="Garamond"/>
          <w:sz w:val="24"/>
          <w:szCs w:val="24"/>
        </w:rPr>
        <w:t xml:space="preserve"> </w:t>
      </w:r>
      <w:r w:rsidR="00E61A54" w:rsidRPr="00016C9D">
        <w:rPr>
          <w:rFonts w:ascii="Garamond" w:hAnsi="Garamond" w:cs="Tahoma"/>
          <w:noProof/>
          <w:sz w:val="24"/>
          <w:szCs w:val="24"/>
        </w:rPr>
        <w:t>fino a porre la sua coda sulla pu</w:t>
      </w:r>
      <w:r w:rsidR="00597162" w:rsidRPr="00016C9D">
        <w:rPr>
          <w:rFonts w:ascii="Garamond" w:hAnsi="Garamond" w:cs="Tahoma"/>
          <w:noProof/>
          <w:sz w:val="24"/>
          <w:szCs w:val="24"/>
        </w:rPr>
        <w:t xml:space="preserve">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597162" w:rsidRPr="00016C9D">
        <w:rPr>
          <w:rFonts w:ascii="Garamond" w:hAnsi="Garamond"/>
          <w:sz w:val="24"/>
          <w:szCs w:val="24"/>
          <w:vertAlign w:val="subscript"/>
        </w:rPr>
        <w:t>1</w:t>
      </w:r>
      <w:r w:rsidR="00597162" w:rsidRPr="00016C9D">
        <w:rPr>
          <w:rFonts w:ascii="Garamond" w:hAnsi="Garamond" w:cs="Tahoma"/>
          <w:noProof/>
          <w:sz w:val="24"/>
          <w:szCs w:val="24"/>
        </w:rPr>
        <w:t xml:space="preserve"> </w:t>
      </w:r>
      <w:r w:rsidR="004918EA" w:rsidRPr="00016C9D">
        <w:rPr>
          <w:rFonts w:ascii="Garamond" w:hAnsi="Garamond" w:cs="Tahoma"/>
          <w:noProof/>
          <w:sz w:val="24"/>
          <w:szCs w:val="24"/>
        </w:rPr>
        <w:t>(</w:t>
      </w:r>
      <w:r w:rsidR="00456169">
        <w:rPr>
          <w:rFonts w:ascii="Garamond" w:hAnsi="Garamond"/>
          <w:sz w:val="24"/>
          <w:szCs w:val="24"/>
        </w:rPr>
        <w:t>A</w:t>
      </w:r>
      <w:r w:rsidR="004918EA" w:rsidRPr="00016C9D">
        <w:rPr>
          <w:rFonts w:ascii="Garamond" w:hAnsi="Garamond" w:cs="Tahoma"/>
          <w:noProof/>
          <w:sz w:val="24"/>
          <w:szCs w:val="24"/>
        </w:rPr>
        <w:t xml:space="preserve">) </w:t>
      </w:r>
      <w:r w:rsidR="00597162" w:rsidRPr="00016C9D">
        <w:rPr>
          <w:rFonts w:ascii="Garamond" w:hAnsi="Garamond" w:cs="Tahoma"/>
          <w:noProof/>
          <w:sz w:val="24"/>
          <w:szCs w:val="24"/>
        </w:rPr>
        <w:t xml:space="preserve">ed il vettore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597162" w:rsidRPr="00016C9D">
        <w:rPr>
          <w:rFonts w:ascii="Garamond" w:hAnsi="Garamond"/>
          <w:sz w:val="24"/>
          <w:szCs w:val="24"/>
          <w:vertAlign w:val="subscript"/>
        </w:rPr>
        <w:t>3</w:t>
      </w:r>
      <w:r w:rsidR="00597162" w:rsidRPr="00016C9D">
        <w:rPr>
          <w:rFonts w:ascii="Garamond" w:hAnsi="Garamond" w:cs="Tahoma"/>
          <w:noProof/>
          <w:sz w:val="24"/>
          <w:szCs w:val="24"/>
        </w:rPr>
        <w:t xml:space="preserve"> fino alla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597162" w:rsidRPr="00016C9D">
        <w:rPr>
          <w:rFonts w:ascii="Garamond" w:hAnsi="Garamond"/>
          <w:sz w:val="24"/>
          <w:szCs w:val="24"/>
          <w:vertAlign w:val="subscript"/>
        </w:rPr>
        <w:t>2</w:t>
      </w:r>
      <w:r w:rsidR="004918EA" w:rsidRPr="00016C9D">
        <w:rPr>
          <w:rFonts w:ascii="Garamond" w:hAnsi="Garamond" w:cs="Tahoma"/>
          <w:noProof/>
          <w:sz w:val="24"/>
          <w:szCs w:val="24"/>
        </w:rPr>
        <w:t xml:space="preserve"> (</w:t>
      </w:r>
      <w:r w:rsidR="004918EA" w:rsidRPr="00016C9D">
        <w:rPr>
          <w:rFonts w:ascii="Garamond" w:hAnsi="Garamond"/>
          <w:sz w:val="24"/>
          <w:szCs w:val="24"/>
        </w:rPr>
        <w:t>B</w:t>
      </w:r>
      <w:r w:rsidR="004918EA" w:rsidRPr="00016C9D">
        <w:rPr>
          <w:rFonts w:ascii="Garamond" w:hAnsi="Garamond" w:cs="Tahoma"/>
          <w:noProof/>
          <w:sz w:val="24"/>
          <w:szCs w:val="24"/>
        </w:rPr>
        <w:t>);</w:t>
      </w:r>
      <w:r w:rsidR="00E61A54" w:rsidRPr="00016C9D">
        <w:rPr>
          <w:rFonts w:ascii="Garamond" w:hAnsi="Garamond" w:cs="Tahoma"/>
          <w:noProof/>
          <w:sz w:val="24"/>
          <w:szCs w:val="24"/>
        </w:rPr>
        <w:t xml:space="preserve"> in</w:t>
      </w:r>
      <w:r w:rsidR="007078E2" w:rsidRPr="00016C9D">
        <w:rPr>
          <w:rFonts w:ascii="Garamond" w:hAnsi="Garamond" w:cs="Tahoma"/>
          <w:noProof/>
          <w:sz w:val="24"/>
          <w:szCs w:val="24"/>
        </w:rPr>
        <w:t xml:space="preserve">fine abbiamo tracciato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7078E2" w:rsidRPr="00016C9D">
        <w:rPr>
          <w:rFonts w:ascii="Garamond" w:hAnsi="Garamond"/>
          <w:sz w:val="24"/>
          <w:szCs w:val="24"/>
          <w:vertAlign w:val="subscript"/>
        </w:rPr>
        <w:t>TOT</w:t>
      </w:r>
      <w:r w:rsidR="007078E2" w:rsidRPr="00016C9D">
        <w:rPr>
          <w:rFonts w:ascii="Garamond" w:hAnsi="Garamond" w:cs="Tahoma"/>
          <w:noProof/>
          <w:sz w:val="24"/>
          <w:szCs w:val="24"/>
        </w:rPr>
        <w:t xml:space="preserve"> unendo l’origine con </w:t>
      </w:r>
      <w:r w:rsidR="00597162" w:rsidRPr="00016C9D">
        <w:rPr>
          <w:rFonts w:ascii="Garamond" w:hAnsi="Garamond" w:cs="Tahoma"/>
          <w:noProof/>
          <w:sz w:val="24"/>
          <w:szCs w:val="24"/>
        </w:rPr>
        <w:t xml:space="preserve">la punta di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acc>
      </m:oMath>
      <w:r w:rsidR="00597162" w:rsidRPr="00016C9D">
        <w:rPr>
          <w:rFonts w:ascii="Garamond" w:hAnsi="Garamond"/>
          <w:sz w:val="24"/>
          <w:szCs w:val="24"/>
          <w:vertAlign w:val="subscript"/>
        </w:rPr>
        <w:t>3</w:t>
      </w:r>
      <w:r w:rsidR="004918EA" w:rsidRPr="00016C9D">
        <w:rPr>
          <w:rFonts w:ascii="Garamond" w:hAnsi="Garamond" w:cs="Tahoma"/>
          <w:noProof/>
          <w:sz w:val="24"/>
          <w:szCs w:val="24"/>
        </w:rPr>
        <w:t xml:space="preserve"> (</w:t>
      </w:r>
      <w:r w:rsidR="00456169">
        <w:rPr>
          <w:rFonts w:ascii="Garamond" w:hAnsi="Garamond"/>
          <w:sz w:val="24"/>
          <w:szCs w:val="24"/>
        </w:rPr>
        <w:t>C</w:t>
      </w:r>
      <w:r w:rsidR="004918EA" w:rsidRPr="00016C9D">
        <w:rPr>
          <w:rFonts w:ascii="Garamond" w:hAnsi="Garamond" w:cs="Tahoma"/>
          <w:noProof/>
          <w:sz w:val="24"/>
          <w:szCs w:val="24"/>
        </w:rPr>
        <w:t>).</w:t>
      </w:r>
    </w:p>
    <w:p w:rsidR="004672D5" w:rsidRDefault="00E61A54" w:rsidP="00EC6E0F">
      <w:pPr>
        <w:spacing w:after="60"/>
        <w:ind w:left="-567" w:right="-567" w:firstLine="141"/>
        <w:jc w:val="both"/>
        <w:rPr>
          <w:rFonts w:cs="Tahoma"/>
          <w:noProof/>
        </w:rPr>
      </w:pPr>
      <w:r>
        <w:rPr>
          <w:rFonts w:cs="Tahoma"/>
          <w:noProof/>
        </w:rPr>
        <w:t>Questi due esempi ci permettono di enunciare la regola della somma dei vettori</w:t>
      </w:r>
      <w:r w:rsidR="00C97E28">
        <w:rPr>
          <w:rFonts w:cs="Tahoma"/>
          <w:noProof/>
        </w:rPr>
        <w:t xml:space="preserve">, chiamata </w:t>
      </w:r>
      <w:r w:rsidR="00C97E28" w:rsidRPr="004672D5">
        <w:rPr>
          <w:rFonts w:cs="Tahoma"/>
          <w:b/>
          <w:noProof/>
        </w:rPr>
        <w:t>regola del punta-coda</w:t>
      </w:r>
      <w:r w:rsidR="004672D5">
        <w:rPr>
          <w:rFonts w:cs="Tahoma"/>
          <w:noProof/>
        </w:rPr>
        <w:t>:</w:t>
      </w:r>
    </w:p>
    <w:p w:rsidR="00E61A54" w:rsidRPr="004672D5" w:rsidRDefault="00E61A54" w:rsidP="00EC6E0F">
      <w:pPr>
        <w:ind w:left="-567" w:right="-568" w:firstLine="141"/>
        <w:jc w:val="center"/>
        <w:rPr>
          <w:rFonts w:ascii="Garamond" w:hAnsi="Garamond" w:cs="Tahoma"/>
          <w:b/>
          <w:noProof/>
          <w:color w:val="003300"/>
          <w:sz w:val="26"/>
          <w:szCs w:val="26"/>
        </w:rPr>
      </w:pPr>
      <w:r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per ottenere il vettore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TOT</w:t>
      </w:r>
      <w:r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 </w:t>
      </w:r>
      <w:r w:rsidR="004D3E81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che è la </w:t>
      </w:r>
      <w:r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somma dei vettori </w:t>
      </w:r>
      <w:r w:rsidR="0059716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addendi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1</w:t>
      </w:r>
      <w:r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2</w:t>
      </w:r>
      <w:r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3</w:t>
      </w:r>
      <w:r w:rsidRPr="004672D5">
        <w:rPr>
          <w:rFonts w:ascii="Garamond" w:hAnsi="Garamond" w:cs="Tahoma"/>
          <w:b/>
          <w:noProof/>
          <w:color w:val="003300"/>
          <w:sz w:val="26"/>
          <w:szCs w:val="26"/>
        </w:rPr>
        <w:t>…</w:t>
      </w:r>
      <w:r w:rsidR="0059716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 dobbiamo disegnare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="00C97E28"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1</w:t>
      </w:r>
      <w:r w:rsidR="00597162" w:rsidRPr="004672D5">
        <w:rPr>
          <w:rFonts w:ascii="Garamond" w:hAnsi="Garamond"/>
          <w:b/>
          <w:color w:val="003300"/>
          <w:sz w:val="26"/>
          <w:szCs w:val="26"/>
        </w:rPr>
        <w:t xml:space="preserve"> </w:t>
      </w:r>
      <w:r w:rsidR="0059716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>con la coda sull’origine e poi traslare il</w:t>
      </w:r>
      <w:r w:rsidR="00305FE9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 vettore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="00305FE9"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2</w:t>
      </w:r>
      <w:r w:rsidR="00305FE9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 con la coda sulla p</w:t>
      </w:r>
      <w:r w:rsidR="0059716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unta di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="00305FE9"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1</w:t>
      </w:r>
      <w:r w:rsidR="00305FE9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, il vettore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="00305FE9"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3</w:t>
      </w:r>
      <w:r w:rsidR="00305FE9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 con la coda su</w:t>
      </w:r>
      <w:r w:rsidR="0059716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lla punta di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="00597162"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2</w:t>
      </w:r>
      <w:r w:rsidR="0059716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… ed infine </w:t>
      </w:r>
      <w:r w:rsidR="007078E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tracciare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6"/>
                <w:szCs w:val="26"/>
              </w:rPr>
              <m:t>F</m:t>
            </m:r>
          </m:e>
        </m:acc>
      </m:oMath>
      <w:r w:rsidR="007078E2" w:rsidRPr="004672D5">
        <w:rPr>
          <w:rFonts w:ascii="Garamond" w:hAnsi="Garamond"/>
          <w:b/>
          <w:color w:val="003300"/>
          <w:sz w:val="26"/>
          <w:szCs w:val="26"/>
          <w:vertAlign w:val="subscript"/>
        </w:rPr>
        <w:t>TOT</w:t>
      </w:r>
      <w:r w:rsidR="007078E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 unendo l’origine con </w:t>
      </w:r>
      <w:r w:rsidR="00597162" w:rsidRPr="004672D5">
        <w:rPr>
          <w:rFonts w:ascii="Garamond" w:hAnsi="Garamond" w:cs="Tahoma"/>
          <w:b/>
          <w:noProof/>
          <w:color w:val="003300"/>
          <w:sz w:val="26"/>
          <w:szCs w:val="26"/>
        </w:rPr>
        <w:t>la punta dell’ultimo vettore</w:t>
      </w:r>
      <w:r w:rsidR="004672D5" w:rsidRPr="004672D5">
        <w:rPr>
          <w:rFonts w:ascii="Garamond" w:hAnsi="Garamond" w:cs="Tahoma"/>
          <w:b/>
          <w:noProof/>
          <w:color w:val="003300"/>
          <w:sz w:val="26"/>
          <w:szCs w:val="26"/>
        </w:rPr>
        <w:t xml:space="preserve"> addendo</w:t>
      </w:r>
    </w:p>
    <w:p w:rsidR="00C97E28" w:rsidRPr="004672D5" w:rsidRDefault="004D3E81" w:rsidP="00EC6E0F">
      <w:pPr>
        <w:ind w:left="-567" w:right="-568" w:firstLine="141"/>
        <w:jc w:val="both"/>
        <w:rPr>
          <w:rFonts w:cs="Tahoma"/>
          <w:noProof/>
        </w:rPr>
      </w:pPr>
      <w:r w:rsidRPr="004672D5">
        <w:rPr>
          <w:rFonts w:cs="Tahoma"/>
          <w:noProof/>
          <w:color w:val="FF0000"/>
        </w:rPr>
        <w:t xml:space="preserve">Nota che </w:t>
      </w:r>
      <w:r w:rsidRPr="004672D5">
        <w:rPr>
          <w:rFonts w:cs="Tahoma"/>
          <w:noProof/>
        </w:rPr>
        <w:t>i vettori addendi insieme a</w:t>
      </w:r>
      <w:r w:rsidR="00C97E28" w:rsidRPr="004672D5">
        <w:rPr>
          <w:rFonts w:cs="Tahoma"/>
          <w:noProof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ahoma"/>
                <w:noProof/>
              </w:rPr>
            </m:ctrlPr>
          </m:accPr>
          <m:e>
            <m:r>
              <w:rPr>
                <w:rFonts w:ascii="Cambria Math" w:hAnsi="Cambria Math" w:cs="Tahoma"/>
                <w:noProof/>
              </w:rPr>
              <m:t>F</m:t>
            </m:r>
          </m:e>
        </m:acc>
      </m:oMath>
      <w:r w:rsidR="00C97E28" w:rsidRPr="004672D5">
        <w:rPr>
          <w:rFonts w:cs="Tahoma"/>
          <w:noProof/>
          <w:vertAlign w:val="subscript"/>
        </w:rPr>
        <w:t>TOT</w:t>
      </w:r>
      <w:r w:rsidR="00C97E28" w:rsidRPr="004672D5">
        <w:rPr>
          <w:rFonts w:cs="Tahoma"/>
          <w:noProof/>
        </w:rPr>
        <w:t xml:space="preserve"> form</w:t>
      </w:r>
      <w:r w:rsidR="0083382A">
        <w:rPr>
          <w:rFonts w:cs="Tahoma"/>
          <w:noProof/>
        </w:rPr>
        <w:t>ano una poligonale (vedi Figura4</w:t>
      </w:r>
      <w:r w:rsidR="002862A8">
        <w:rPr>
          <w:rFonts w:cs="Tahoma"/>
          <w:noProof/>
        </w:rPr>
        <w:t>B</w:t>
      </w:r>
      <w:r w:rsidR="0083382A">
        <w:rPr>
          <w:rFonts w:cs="Tahoma"/>
          <w:noProof/>
        </w:rPr>
        <w:t>,5</w:t>
      </w:r>
      <w:r w:rsidR="002862A8">
        <w:rPr>
          <w:rFonts w:cs="Tahoma"/>
          <w:noProof/>
        </w:rPr>
        <w:t>B</w:t>
      </w:r>
      <w:r w:rsidR="00C97E28" w:rsidRPr="004672D5">
        <w:rPr>
          <w:rFonts w:cs="Tahoma"/>
          <w:noProof/>
        </w:rPr>
        <w:t xml:space="preserve">), perciò questo metodo di somma si chiama anche </w:t>
      </w:r>
      <w:r w:rsidR="00C97E28" w:rsidRPr="004672D5">
        <w:rPr>
          <w:rFonts w:cs="Tahoma"/>
          <w:b/>
          <w:noProof/>
        </w:rPr>
        <w:t>regola della poligonale</w:t>
      </w:r>
      <w:r w:rsidR="00C97E28" w:rsidRPr="004672D5">
        <w:rPr>
          <w:rFonts w:cs="Tahoma"/>
          <w:noProof/>
        </w:rPr>
        <w:t>.</w:t>
      </w:r>
    </w:p>
    <w:p w:rsidR="00E11CEF" w:rsidRDefault="00E11CEF" w:rsidP="00EC6E0F">
      <w:pPr>
        <w:ind w:left="-567" w:right="-568" w:firstLine="141"/>
        <w:jc w:val="both"/>
        <w:rPr>
          <w:rFonts w:cs="Tahoma"/>
          <w:noProof/>
        </w:rPr>
      </w:pPr>
      <w:r w:rsidRPr="004672D5">
        <w:rPr>
          <w:rFonts w:cs="Tahoma"/>
          <w:noProof/>
          <w:color w:val="FF0000"/>
        </w:rPr>
        <w:t xml:space="preserve">Nota che </w:t>
      </w:r>
      <w:r w:rsidRPr="004672D5">
        <w:rPr>
          <w:rFonts w:cs="Tahoma"/>
          <w:noProof/>
        </w:rPr>
        <w:t>con il metodo punta-coda io posso sommare insieme un qualsivoglia numero di vettori</w:t>
      </w:r>
    </w:p>
    <w:p w:rsidR="002F2AD9" w:rsidRDefault="002F2AD9" w:rsidP="00EC6E0F">
      <w:pPr>
        <w:ind w:left="-567" w:right="-568" w:firstLine="141"/>
        <w:jc w:val="both"/>
        <w:rPr>
          <w:rFonts w:cs="Tahoma"/>
          <w:noProof/>
        </w:rPr>
      </w:pPr>
    </w:p>
    <w:p w:rsidR="002F2AD9" w:rsidRDefault="002F2AD9" w:rsidP="00EC6E0F">
      <w:pPr>
        <w:ind w:left="-567" w:right="-568" w:firstLine="141"/>
        <w:jc w:val="both"/>
        <w:rPr>
          <w:rFonts w:cs="Tahoma"/>
          <w:noProof/>
        </w:rPr>
      </w:pPr>
    </w:p>
    <w:p w:rsidR="002F2AD9" w:rsidRPr="004672D5" w:rsidRDefault="002F2AD9" w:rsidP="00EC6E0F">
      <w:pPr>
        <w:ind w:left="-567" w:right="-568" w:firstLine="141"/>
        <w:jc w:val="both"/>
        <w:rPr>
          <w:rFonts w:cs="Tahoma"/>
          <w:noProof/>
        </w:rPr>
      </w:pPr>
    </w:p>
    <w:p w:rsidR="00382653" w:rsidRDefault="00382653" w:rsidP="00EC6E0F">
      <w:pPr>
        <w:spacing w:after="0"/>
        <w:ind w:left="-567" w:right="-567" w:firstLine="141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Somma di Forze 2D: m</w:t>
      </w:r>
      <w:r w:rsidRPr="0033536A">
        <w:rPr>
          <w:rFonts w:ascii="Times New Roman" w:hAnsi="Times New Roman"/>
          <w:b/>
          <w:color w:val="FF0000"/>
          <w:sz w:val="28"/>
          <w:szCs w:val="28"/>
        </w:rPr>
        <w:t xml:space="preserve">etodo </w:t>
      </w:r>
      <w:r>
        <w:rPr>
          <w:rFonts w:ascii="Times New Roman" w:hAnsi="Times New Roman"/>
          <w:b/>
          <w:color w:val="FF0000"/>
          <w:sz w:val="28"/>
          <w:szCs w:val="28"/>
        </w:rPr>
        <w:t>geometrico “del parallelogramma”</w:t>
      </w:r>
    </w:p>
    <w:p w:rsidR="001E4FFB" w:rsidRDefault="00F250C2" w:rsidP="00EC6E0F">
      <w:pPr>
        <w:spacing w:after="120"/>
        <w:ind w:left="-567" w:right="-567" w:firstLine="141"/>
        <w:jc w:val="both"/>
        <w:rPr>
          <w:rFonts w:cs="Tahoma"/>
          <w:noProof/>
        </w:rPr>
      </w:pPr>
      <w:r>
        <w:rPr>
          <w:rFonts w:cs="Tahoma"/>
          <w:noProof/>
        </w:rPr>
        <w:t xml:space="preserve">Esiste un secondo metodo di somma, del tutto equivalente a quello punta-coda: il </w:t>
      </w:r>
      <w:r w:rsidRPr="00533071">
        <w:rPr>
          <w:rFonts w:cs="Tahoma"/>
          <w:b/>
          <w:noProof/>
        </w:rPr>
        <w:t>metodo del parallelogramma</w:t>
      </w:r>
      <w:r>
        <w:rPr>
          <w:rFonts w:cs="Tahoma"/>
          <w:noProof/>
        </w:rPr>
        <w:t xml:space="preserve">. </w:t>
      </w:r>
      <w:r w:rsidR="00E11CEF">
        <w:rPr>
          <w:rFonts w:cs="Tahoma"/>
          <w:noProof/>
        </w:rPr>
        <w:t xml:space="preserve">Il metodo del parallelogramma, a differenza del punta-coda, permette di sommare solo due vettori alla volta: di conseguenza è meno pratico del punta-coda (e per questo spesso è omesso dai libri di Fisica più tecnici) ma è più adatto ad illustrare le proprietà matematiche della somma vettoriale. </w:t>
      </w:r>
      <w:r w:rsidR="0039188E">
        <w:rPr>
          <w:rFonts w:cs="Tahoma"/>
          <w:noProof/>
        </w:rPr>
        <w:t xml:space="preserve">Guarda la </w:t>
      </w:r>
      <w:r w:rsidR="00325127" w:rsidRPr="00325127">
        <w:rPr>
          <w:rFonts w:cs="Tahoma"/>
          <w:noProof/>
        </w:rPr>
        <w:t>Figura</w:t>
      </w:r>
      <w:r w:rsidR="006F7FAB">
        <w:rPr>
          <w:rFonts w:cs="Tahoma"/>
          <w:noProof/>
        </w:rPr>
        <w:t>7</w:t>
      </w:r>
      <w:r w:rsidR="00E11CEF">
        <w:rPr>
          <w:rFonts w:cs="Tahoma"/>
          <w:noProof/>
        </w:rPr>
        <w:t>:</w:t>
      </w:r>
    </w:p>
    <w:p w:rsidR="001E4FFB" w:rsidRPr="00016C9D" w:rsidRDefault="001E4FFB" w:rsidP="00EC6E0F">
      <w:pPr>
        <w:pStyle w:val="Paragrafoelenco"/>
        <w:numPr>
          <w:ilvl w:val="0"/>
          <w:numId w:val="3"/>
        </w:numPr>
        <w:spacing w:after="100"/>
        <w:ind w:left="-567" w:right="-567" w:firstLine="141"/>
        <w:contextualSpacing w:val="0"/>
        <w:jc w:val="both"/>
        <w:rPr>
          <w:rFonts w:ascii="Garamond" w:hAnsi="Garamond" w:cs="Tahoma"/>
          <w:b/>
          <w:noProof/>
          <w:color w:val="003300"/>
          <w:sz w:val="24"/>
          <w:szCs w:val="24"/>
        </w:rPr>
      </w:pPr>
      <w:r w:rsidRPr="00325127">
        <w:rPr>
          <w:noProof/>
          <w:lang w:eastAsia="it-I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3489325</wp:posOffset>
            </wp:positionH>
            <wp:positionV relativeFrom="paragraph">
              <wp:posOffset>86995</wp:posOffset>
            </wp:positionV>
            <wp:extent cx="30003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31" y="21240"/>
                <wp:lineTo x="21531" y="0"/>
                <wp:lineTo x="0" y="0"/>
              </wp:wrapPolygon>
            </wp:wrapTight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gola del parallelogramma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FAA" w:rsidRPr="0032512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7474D2" wp14:editId="3AB25BD4">
                <wp:simplePos x="0" y="0"/>
                <wp:positionH relativeFrom="column">
                  <wp:posOffset>3435985</wp:posOffset>
                </wp:positionH>
                <wp:positionV relativeFrom="paragraph">
                  <wp:posOffset>1259840</wp:posOffset>
                </wp:positionV>
                <wp:extent cx="30003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2FAA" w:rsidRPr="00952FAA" w:rsidRDefault="00952FAA" w:rsidP="00952FA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</w:pPr>
                            <w:r w:rsidRPr="00952FA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t xml:space="preserve">Figura </w:t>
                            </w:r>
                            <w:r w:rsidRPr="00952FA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952FA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instrText xml:space="preserve"> SEQ Figura \* ARABIC </w:instrText>
                            </w:r>
                            <w:r w:rsidRPr="00952FA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450F3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33"/>
                                <w:sz w:val="20"/>
                                <w:szCs w:val="20"/>
                              </w:rPr>
                              <w:t>7</w:t>
                            </w:r>
                            <w:r w:rsidRPr="00952FAA">
                              <w:rPr>
                                <w:rFonts w:ascii="Times New Roman" w:hAnsi="Times New Roman"/>
                                <w:b/>
                                <w:i w:val="0"/>
                                <w:color w:val="996633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74D2" id="Casella di testo 27" o:spid="_x0000_s1032" type="#_x0000_t202" style="position:absolute;left:0;text-align:left;margin-left:270.55pt;margin-top:99.2pt;width:236.25pt;height: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" stroked="f">
                <v:textbox style="mso-fit-shape-to-text:t" inset="0,0,0,0">
                  <w:txbxContent>
                    <w:p w:rsidR="00952FAA" w:rsidRPr="00952FAA" w:rsidRDefault="00952FAA" w:rsidP="00952FAA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</w:pPr>
                      <w:r w:rsidRPr="00952FA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t xml:space="preserve">Figura </w:t>
                      </w:r>
                      <w:r w:rsidRPr="00952FA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begin"/>
                      </w:r>
                      <w:r w:rsidRPr="00952FA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instrText xml:space="preserve"> SEQ Figura \* ARABIC </w:instrText>
                      </w:r>
                      <w:r w:rsidRPr="00952FA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separate"/>
                      </w:r>
                      <w:r w:rsidR="005450F3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33"/>
                          <w:sz w:val="20"/>
                          <w:szCs w:val="20"/>
                        </w:rPr>
                        <w:t>7</w:t>
                      </w:r>
                      <w:r w:rsidRPr="00952FAA">
                        <w:rPr>
                          <w:rFonts w:ascii="Times New Roman" w:hAnsi="Times New Roman"/>
                          <w:b/>
                          <w:i w:val="0"/>
                          <w:color w:val="996633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1CEF"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Disegniamo entrambi i vettori partenti dall’origine: poi trasliamo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4"/>
                <w:szCs w:val="24"/>
              </w:rPr>
              <m:t>F</m:t>
            </m:r>
          </m:e>
        </m:acc>
      </m:oMath>
      <w:r w:rsidR="00E11CEF" w:rsidRPr="00016C9D">
        <w:rPr>
          <w:rFonts w:ascii="Garamond" w:hAnsi="Garamond"/>
          <w:b/>
          <w:color w:val="003300"/>
          <w:sz w:val="24"/>
          <w:szCs w:val="24"/>
          <w:vertAlign w:val="subscript"/>
        </w:rPr>
        <w:t>1</w:t>
      </w:r>
      <w:r w:rsidR="00E11CEF"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 sulla punt</w:t>
      </w:r>
      <w:r w:rsidR="00747BFE"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a di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3300"/>
                <w:sz w:val="24"/>
                <w:szCs w:val="24"/>
              </w:rPr>
              <m:t>F</m:t>
            </m:r>
          </m:e>
        </m:acc>
      </m:oMath>
      <w:r w:rsidR="00747BFE" w:rsidRPr="00016C9D">
        <w:rPr>
          <w:rFonts w:ascii="Garamond" w:hAnsi="Garamond"/>
          <w:b/>
          <w:color w:val="003300"/>
          <w:sz w:val="24"/>
          <w:szCs w:val="24"/>
          <w:vertAlign w:val="subscript"/>
        </w:rPr>
        <w:t>2</w:t>
      </w:r>
      <w:r w:rsidR="00747BFE"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 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  <w:color w:val="003300"/>
                <w:sz w:val="24"/>
                <w:szCs w:val="24"/>
              </w:rPr>
              <m:t>F</m:t>
            </m:r>
          </m:e>
        </m:acc>
      </m:oMath>
      <w:r w:rsidR="00747BFE" w:rsidRPr="00016C9D">
        <w:rPr>
          <w:rFonts w:ascii="Garamond" w:hAnsi="Garamond"/>
          <w:b/>
          <w:color w:val="003300"/>
          <w:sz w:val="24"/>
          <w:szCs w:val="24"/>
          <w:vertAlign w:val="subscript"/>
        </w:rPr>
        <w:t>2</w:t>
      </w:r>
      <w:r w:rsidR="00747BFE"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 sulla punta di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  <w:color w:val="003300"/>
                <w:sz w:val="24"/>
                <w:szCs w:val="24"/>
              </w:rPr>
              <m:t>F</m:t>
            </m:r>
          </m:e>
        </m:acc>
      </m:oMath>
      <w:r w:rsidR="00747BFE" w:rsidRPr="00016C9D">
        <w:rPr>
          <w:rFonts w:ascii="Garamond" w:hAnsi="Garamond"/>
          <w:b/>
          <w:color w:val="003300"/>
          <w:sz w:val="24"/>
          <w:szCs w:val="24"/>
          <w:vertAlign w:val="subscript"/>
        </w:rPr>
        <w:t>1</w:t>
      </w:r>
      <w:r w:rsidR="00747BFE"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. </w:t>
      </w:r>
    </w:p>
    <w:p w:rsidR="001E4FFB" w:rsidRPr="00016C9D" w:rsidRDefault="00747BFE" w:rsidP="00EC6E0F">
      <w:pPr>
        <w:pStyle w:val="Paragrafoelenco"/>
        <w:numPr>
          <w:ilvl w:val="0"/>
          <w:numId w:val="3"/>
        </w:numPr>
        <w:spacing w:after="100"/>
        <w:ind w:left="-567" w:right="-567" w:firstLine="141"/>
        <w:contextualSpacing w:val="0"/>
        <w:jc w:val="both"/>
        <w:rPr>
          <w:rFonts w:ascii="Garamond" w:hAnsi="Garamond" w:cs="Tahoma"/>
          <w:b/>
          <w:noProof/>
          <w:color w:val="003300"/>
          <w:sz w:val="24"/>
          <w:szCs w:val="24"/>
        </w:rPr>
      </w:pPr>
      <w:r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Otteniamo una figura con due coppie di lati uguali e paralleli per costruzione → essa è </w:t>
      </w:r>
      <w:r w:rsidR="001E4FFB" w:rsidRPr="00016C9D">
        <w:rPr>
          <w:rFonts w:ascii="Garamond" w:hAnsi="Garamond" w:cs="Tahoma"/>
          <w:b/>
          <w:noProof/>
          <w:color w:val="003300"/>
          <w:sz w:val="24"/>
          <w:szCs w:val="24"/>
        </w:rPr>
        <w:t>sicuramente un parallelogramma.</w:t>
      </w:r>
    </w:p>
    <w:p w:rsidR="00747BFE" w:rsidRPr="00016C9D" w:rsidRDefault="00747BFE" w:rsidP="00EC6E0F">
      <w:pPr>
        <w:pStyle w:val="Paragrafoelenco"/>
        <w:numPr>
          <w:ilvl w:val="0"/>
          <w:numId w:val="3"/>
        </w:numPr>
        <w:ind w:left="-567" w:right="-568" w:firstLine="141"/>
        <w:jc w:val="both"/>
        <w:rPr>
          <w:rFonts w:cs="Tahoma"/>
          <w:noProof/>
        </w:rPr>
      </w:pPr>
      <w:r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Per tracciare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  <w:color w:val="0033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  <w:color w:val="003300"/>
                <w:sz w:val="24"/>
                <w:szCs w:val="24"/>
              </w:rPr>
              <m:t>F</m:t>
            </m:r>
          </m:e>
        </m:acc>
      </m:oMath>
      <w:r w:rsidRPr="00016C9D">
        <w:rPr>
          <w:rFonts w:ascii="Garamond" w:hAnsi="Garamond"/>
          <w:b/>
          <w:color w:val="003300"/>
          <w:sz w:val="24"/>
          <w:szCs w:val="24"/>
          <w:vertAlign w:val="subscript"/>
        </w:rPr>
        <w:t>TOT</w:t>
      </w:r>
      <w:r w:rsidRPr="00016C9D">
        <w:rPr>
          <w:rFonts w:ascii="Garamond" w:hAnsi="Garamond" w:cs="Tahoma"/>
          <w:b/>
          <w:noProof/>
          <w:color w:val="003300"/>
          <w:sz w:val="24"/>
          <w:szCs w:val="24"/>
        </w:rPr>
        <w:t xml:space="preserve"> si traccia la diagonale del parallelogramma partente dall’origine.</w:t>
      </w:r>
    </w:p>
    <w:p w:rsidR="006F3BE2" w:rsidRDefault="00747BFE" w:rsidP="00EC6E0F">
      <w:pPr>
        <w:ind w:left="-567" w:right="-568" w:firstLine="141"/>
        <w:jc w:val="both"/>
        <w:rPr>
          <w:rFonts w:cs="Tahoma"/>
          <w:noProof/>
        </w:rPr>
      </w:pPr>
      <w:r>
        <w:rPr>
          <w:rFonts w:cs="Tahoma"/>
          <w:noProof/>
        </w:rPr>
        <w:t xml:space="preserve">Se voglio sommare tre o più vettori devo ripetere il disegno del parallelogramma per ogni vettore: prima sommo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</w:rPr>
              <m:t>F</m:t>
            </m:r>
          </m:e>
        </m:acc>
      </m:oMath>
      <w:r w:rsidRPr="001E4FFB">
        <w:rPr>
          <w:rFonts w:ascii="Garamond" w:hAnsi="Garamond"/>
          <w:b/>
          <w:sz w:val="24"/>
          <w:szCs w:val="24"/>
          <w:vertAlign w:val="subscript"/>
        </w:rPr>
        <w:t>1</w:t>
      </w:r>
      <w:r w:rsidRPr="001E4FFB">
        <w:rPr>
          <w:rFonts w:cs="Tahoma"/>
          <w:b/>
          <w:noProof/>
        </w:rPr>
        <w:t>+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</w:rPr>
              <m:t>F</m:t>
            </m:r>
          </m:e>
        </m:acc>
      </m:oMath>
      <w:r w:rsidRPr="001E4FFB">
        <w:rPr>
          <w:rFonts w:ascii="Garamond" w:hAnsi="Garamond"/>
          <w:b/>
          <w:sz w:val="24"/>
          <w:szCs w:val="24"/>
          <w:vertAlign w:val="subscript"/>
        </w:rPr>
        <w:t>2</w:t>
      </w:r>
      <w:r w:rsidRPr="001E4FFB">
        <w:rPr>
          <w:rFonts w:cs="Tahoma"/>
          <w:b/>
          <w:noProof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</w:rPr>
              <m:t>R</m:t>
            </m:r>
          </m:e>
        </m:acc>
      </m:oMath>
      <w:r w:rsidRPr="001E4FFB">
        <w:rPr>
          <w:rFonts w:ascii="Garamond" w:hAnsi="Garamond"/>
          <w:b/>
          <w:sz w:val="24"/>
          <w:szCs w:val="24"/>
          <w:vertAlign w:val="subscript"/>
        </w:rPr>
        <w:t>1</w:t>
      </w:r>
      <w:r>
        <w:rPr>
          <w:rFonts w:cs="Tahoma"/>
          <w:noProof/>
        </w:rPr>
        <w:t xml:space="preserve"> , poi sommo 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</w:rPr>
              <m:t>R</m:t>
            </m:r>
          </m:e>
        </m:acc>
      </m:oMath>
      <w:r w:rsidRPr="001E4FFB">
        <w:rPr>
          <w:rFonts w:ascii="Garamond" w:hAnsi="Garamond"/>
          <w:b/>
          <w:sz w:val="24"/>
          <w:szCs w:val="24"/>
          <w:vertAlign w:val="subscript"/>
        </w:rPr>
        <w:t>1</w:t>
      </w:r>
      <w:r w:rsidRPr="001E4FFB">
        <w:rPr>
          <w:rFonts w:cs="Tahoma"/>
          <w:b/>
          <w:noProof/>
        </w:rPr>
        <w:t>+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</w:rPr>
              <m:t>F</m:t>
            </m:r>
          </m:e>
        </m:acc>
      </m:oMath>
      <w:r w:rsidRPr="001E4FFB">
        <w:rPr>
          <w:rFonts w:ascii="Garamond" w:hAnsi="Garamond"/>
          <w:b/>
          <w:sz w:val="24"/>
          <w:szCs w:val="24"/>
          <w:vertAlign w:val="subscript"/>
        </w:rPr>
        <w:t>3</w:t>
      </w:r>
      <w:r w:rsidRPr="001E4FFB">
        <w:rPr>
          <w:rFonts w:cs="Tahoma"/>
          <w:b/>
          <w:noProof/>
        </w:rPr>
        <w:t>=</w:t>
      </w:r>
      <m:oMath>
        <m:acc>
          <m:accPr>
            <m:chr m:val="⃗"/>
            <m:ctrlPr>
              <w:rPr>
                <w:rFonts w:ascii="Cambria Math" w:hAnsi="Cambria Math" w:cs="Tahoma"/>
                <w:b/>
                <w:i/>
                <w:noProof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ahoma"/>
                <w:noProof/>
              </w:rPr>
              <m:t>R</m:t>
            </m:r>
          </m:e>
        </m:acc>
      </m:oMath>
      <w:r w:rsidRPr="001E4FFB">
        <w:rPr>
          <w:rFonts w:ascii="Garamond" w:hAnsi="Garamond"/>
          <w:b/>
          <w:sz w:val="24"/>
          <w:szCs w:val="24"/>
          <w:vertAlign w:val="subscript"/>
        </w:rPr>
        <w:t>2</w:t>
      </w:r>
      <w:r>
        <w:rPr>
          <w:rFonts w:cs="Tahoma"/>
          <w:noProof/>
        </w:rPr>
        <w:t>… finché ho sommato tutti i vettori</w:t>
      </w:r>
      <w:r w:rsidR="003C60A9">
        <w:rPr>
          <w:rFonts w:cs="Tahoma"/>
          <w:noProof/>
        </w:rPr>
        <w:t xml:space="preserve"> addendi</w:t>
      </w:r>
      <w:r>
        <w:rPr>
          <w:rFonts w:cs="Tahoma"/>
          <w:noProof/>
        </w:rPr>
        <w:t>.</w:t>
      </w:r>
    </w:p>
    <w:p w:rsidR="000C75F9" w:rsidRPr="00E7266B" w:rsidRDefault="009900F7" w:rsidP="00EC6E0F">
      <w:pPr>
        <w:ind w:left="-567" w:right="-568" w:firstLine="141"/>
        <w:jc w:val="both"/>
        <w:rPr>
          <w:rFonts w:cs="Tahoma"/>
          <w:noProof/>
        </w:rPr>
      </w:pPr>
      <w:r>
        <w:rPr>
          <w:rFonts w:cs="Tahoma"/>
          <w:noProof/>
        </w:rPr>
        <w:t>Nel sito “Fisica Facile” sono linkati alcuni video che descrivono l</w:t>
      </w:r>
      <w:r w:rsidR="00160F21">
        <w:rPr>
          <w:rFonts w:cs="Tahoma"/>
          <w:noProof/>
        </w:rPr>
        <w:t>a somma del</w:t>
      </w:r>
      <w:r w:rsidR="00987447">
        <w:rPr>
          <w:rFonts w:cs="Tahoma"/>
          <w:noProof/>
        </w:rPr>
        <w:t>l</w:t>
      </w:r>
      <w:r w:rsidR="00160F21">
        <w:rPr>
          <w:rFonts w:cs="Tahoma"/>
          <w:noProof/>
        </w:rPr>
        <w:t>e forze</w:t>
      </w:r>
      <w:r w:rsidR="008A3867">
        <w:rPr>
          <w:rFonts w:cs="Tahoma"/>
          <w:noProof/>
        </w:rPr>
        <w:t xml:space="preserve"> (anche se nei video non si parla di forze ma, più genericamente, di vettori)</w:t>
      </w:r>
      <w:r w:rsidR="0039188E">
        <w:rPr>
          <w:rFonts w:cs="Tahoma"/>
          <w:noProof/>
        </w:rPr>
        <w:t>.</w:t>
      </w:r>
    </w:p>
    <w:sectPr w:rsidR="000C75F9" w:rsidRPr="00E7266B" w:rsidSect="00E7266B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3F" w:rsidRDefault="0067463F" w:rsidP="00AD562D">
      <w:pPr>
        <w:spacing w:after="0" w:line="240" w:lineRule="auto"/>
      </w:pPr>
      <w:r>
        <w:separator/>
      </w:r>
    </w:p>
  </w:endnote>
  <w:endnote w:type="continuationSeparator" w:id="0">
    <w:p w:rsidR="0067463F" w:rsidRDefault="0067463F" w:rsidP="00AD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3F" w:rsidRDefault="0067463F" w:rsidP="00AD562D">
      <w:pPr>
        <w:spacing w:after="0" w:line="240" w:lineRule="auto"/>
      </w:pPr>
      <w:r>
        <w:separator/>
      </w:r>
    </w:p>
  </w:footnote>
  <w:footnote w:type="continuationSeparator" w:id="0">
    <w:p w:rsidR="0067463F" w:rsidRDefault="0067463F" w:rsidP="00AD562D">
      <w:pPr>
        <w:spacing w:after="0" w:line="240" w:lineRule="auto"/>
      </w:pPr>
      <w:r>
        <w:continuationSeparator/>
      </w:r>
    </w:p>
  </w:footnote>
  <w:footnote w:id="1">
    <w:p w:rsidR="00DC4A04" w:rsidRPr="005450F3" w:rsidRDefault="00DC4A04" w:rsidP="005450F3">
      <w:pPr>
        <w:rPr>
          <w:rFonts w:ascii="Times New Roman" w:hAnsi="Times New Roman"/>
          <w:b/>
          <w:color w:val="C00000"/>
          <w:sz w:val="36"/>
          <w:szCs w:val="36"/>
        </w:rPr>
      </w:pPr>
      <w:r w:rsidRPr="00AD562D">
        <w:rPr>
          <w:rStyle w:val="Rimandonotaapidipagina"/>
          <w:rFonts w:ascii="Times New Roman" w:hAnsi="Times New Roman"/>
        </w:rPr>
        <w:footnoteRef/>
      </w:r>
      <w:r w:rsidRPr="00AD562D">
        <w:rPr>
          <w:rFonts w:ascii="Times New Roman" w:hAnsi="Times New Roman"/>
        </w:rPr>
        <w:t xml:space="preserve"> Negli appunti “FORZA E SPINTA OBLIQUA”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6BE"/>
    <w:multiLevelType w:val="hybridMultilevel"/>
    <w:tmpl w:val="B4246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5AD"/>
    <w:multiLevelType w:val="hybridMultilevel"/>
    <w:tmpl w:val="0F020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664CC"/>
    <w:multiLevelType w:val="hybridMultilevel"/>
    <w:tmpl w:val="43D002D0"/>
    <w:lvl w:ilvl="0" w:tplc="0410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ABC42D4"/>
    <w:multiLevelType w:val="hybridMultilevel"/>
    <w:tmpl w:val="0702367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BD27E2F"/>
    <w:multiLevelType w:val="hybridMultilevel"/>
    <w:tmpl w:val="6E5421A6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05"/>
    <w:rsid w:val="00002501"/>
    <w:rsid w:val="00016C9D"/>
    <w:rsid w:val="00035816"/>
    <w:rsid w:val="0004022F"/>
    <w:rsid w:val="00051E1F"/>
    <w:rsid w:val="000558D3"/>
    <w:rsid w:val="00057859"/>
    <w:rsid w:val="00060A08"/>
    <w:rsid w:val="00060C10"/>
    <w:rsid w:val="00064220"/>
    <w:rsid w:val="00064DF8"/>
    <w:rsid w:val="0009150C"/>
    <w:rsid w:val="00092CCB"/>
    <w:rsid w:val="00095598"/>
    <w:rsid w:val="000B075C"/>
    <w:rsid w:val="000C0E6A"/>
    <w:rsid w:val="000C11E8"/>
    <w:rsid w:val="000C1A6D"/>
    <w:rsid w:val="000C4029"/>
    <w:rsid w:val="000C75F9"/>
    <w:rsid w:val="000D0CDA"/>
    <w:rsid w:val="000E0F4B"/>
    <w:rsid w:val="000E2BA7"/>
    <w:rsid w:val="000F1A8C"/>
    <w:rsid w:val="000F2ACC"/>
    <w:rsid w:val="0010780B"/>
    <w:rsid w:val="00115C13"/>
    <w:rsid w:val="001174D6"/>
    <w:rsid w:val="0014086B"/>
    <w:rsid w:val="001550CB"/>
    <w:rsid w:val="00160F21"/>
    <w:rsid w:val="001626FB"/>
    <w:rsid w:val="00163C1D"/>
    <w:rsid w:val="001734CC"/>
    <w:rsid w:val="001746F4"/>
    <w:rsid w:val="0017480C"/>
    <w:rsid w:val="00181AC2"/>
    <w:rsid w:val="00182C26"/>
    <w:rsid w:val="001936D8"/>
    <w:rsid w:val="0019511C"/>
    <w:rsid w:val="001976CB"/>
    <w:rsid w:val="001B471E"/>
    <w:rsid w:val="001C2716"/>
    <w:rsid w:val="001C3923"/>
    <w:rsid w:val="001C6066"/>
    <w:rsid w:val="001D0A15"/>
    <w:rsid w:val="001D1B9D"/>
    <w:rsid w:val="001D40BF"/>
    <w:rsid w:val="001D4E64"/>
    <w:rsid w:val="001E350B"/>
    <w:rsid w:val="001E36EC"/>
    <w:rsid w:val="001E4FFB"/>
    <w:rsid w:val="001E6F28"/>
    <w:rsid w:val="001E7FE7"/>
    <w:rsid w:val="001F2EFB"/>
    <w:rsid w:val="001F4701"/>
    <w:rsid w:val="001F4FC1"/>
    <w:rsid w:val="001F5046"/>
    <w:rsid w:val="00200FDF"/>
    <w:rsid w:val="00210A70"/>
    <w:rsid w:val="00221481"/>
    <w:rsid w:val="00225690"/>
    <w:rsid w:val="00225F10"/>
    <w:rsid w:val="00227820"/>
    <w:rsid w:val="00232028"/>
    <w:rsid w:val="002400C8"/>
    <w:rsid w:val="00245D33"/>
    <w:rsid w:val="00247E03"/>
    <w:rsid w:val="00257915"/>
    <w:rsid w:val="0027051C"/>
    <w:rsid w:val="00270C1F"/>
    <w:rsid w:val="00283BC4"/>
    <w:rsid w:val="002862A8"/>
    <w:rsid w:val="00292655"/>
    <w:rsid w:val="00293751"/>
    <w:rsid w:val="002B2DCD"/>
    <w:rsid w:val="002B3E92"/>
    <w:rsid w:val="002B4647"/>
    <w:rsid w:val="002B5CE8"/>
    <w:rsid w:val="002C48FA"/>
    <w:rsid w:val="002D1895"/>
    <w:rsid w:val="002E4604"/>
    <w:rsid w:val="002F27AD"/>
    <w:rsid w:val="002F2AD9"/>
    <w:rsid w:val="002F3948"/>
    <w:rsid w:val="002F6454"/>
    <w:rsid w:val="00305FE9"/>
    <w:rsid w:val="00311B34"/>
    <w:rsid w:val="0032075A"/>
    <w:rsid w:val="00323628"/>
    <w:rsid w:val="00323CBF"/>
    <w:rsid w:val="00323DE5"/>
    <w:rsid w:val="00325127"/>
    <w:rsid w:val="0033536A"/>
    <w:rsid w:val="003378F0"/>
    <w:rsid w:val="00365917"/>
    <w:rsid w:val="00370F85"/>
    <w:rsid w:val="00382653"/>
    <w:rsid w:val="00385934"/>
    <w:rsid w:val="0039188E"/>
    <w:rsid w:val="00391D77"/>
    <w:rsid w:val="00395109"/>
    <w:rsid w:val="003B1D78"/>
    <w:rsid w:val="003B383C"/>
    <w:rsid w:val="003B442D"/>
    <w:rsid w:val="003B4551"/>
    <w:rsid w:val="003C60A9"/>
    <w:rsid w:val="003C66D3"/>
    <w:rsid w:val="003D2E7C"/>
    <w:rsid w:val="003D5166"/>
    <w:rsid w:val="003E56F7"/>
    <w:rsid w:val="003F2070"/>
    <w:rsid w:val="003F70C5"/>
    <w:rsid w:val="004002CF"/>
    <w:rsid w:val="00417016"/>
    <w:rsid w:val="00420C72"/>
    <w:rsid w:val="00423418"/>
    <w:rsid w:val="00427565"/>
    <w:rsid w:val="00432C88"/>
    <w:rsid w:val="00442375"/>
    <w:rsid w:val="0044736F"/>
    <w:rsid w:val="0045457F"/>
    <w:rsid w:val="00456169"/>
    <w:rsid w:val="004634C7"/>
    <w:rsid w:val="00463F2B"/>
    <w:rsid w:val="004672D5"/>
    <w:rsid w:val="00471276"/>
    <w:rsid w:val="004918EA"/>
    <w:rsid w:val="004933F6"/>
    <w:rsid w:val="004A237A"/>
    <w:rsid w:val="004A4233"/>
    <w:rsid w:val="004B42B9"/>
    <w:rsid w:val="004C18DB"/>
    <w:rsid w:val="004D35EA"/>
    <w:rsid w:val="004D3E81"/>
    <w:rsid w:val="004D5B5D"/>
    <w:rsid w:val="004E304F"/>
    <w:rsid w:val="004E6E94"/>
    <w:rsid w:val="004E6F19"/>
    <w:rsid w:val="004F3B5A"/>
    <w:rsid w:val="004F719E"/>
    <w:rsid w:val="0050763A"/>
    <w:rsid w:val="0051018E"/>
    <w:rsid w:val="005106C3"/>
    <w:rsid w:val="0051072F"/>
    <w:rsid w:val="005257BE"/>
    <w:rsid w:val="00533071"/>
    <w:rsid w:val="005379E2"/>
    <w:rsid w:val="005450F3"/>
    <w:rsid w:val="00560661"/>
    <w:rsid w:val="005654CA"/>
    <w:rsid w:val="00574794"/>
    <w:rsid w:val="0057585E"/>
    <w:rsid w:val="00597162"/>
    <w:rsid w:val="005A30E6"/>
    <w:rsid w:val="005A32FF"/>
    <w:rsid w:val="005A3305"/>
    <w:rsid w:val="005B192B"/>
    <w:rsid w:val="005B384A"/>
    <w:rsid w:val="005B6793"/>
    <w:rsid w:val="005C08A7"/>
    <w:rsid w:val="005C714A"/>
    <w:rsid w:val="005D5E55"/>
    <w:rsid w:val="005E2961"/>
    <w:rsid w:val="005F3734"/>
    <w:rsid w:val="005F55B5"/>
    <w:rsid w:val="0060028B"/>
    <w:rsid w:val="00613E17"/>
    <w:rsid w:val="00632949"/>
    <w:rsid w:val="006416AB"/>
    <w:rsid w:val="00665FC5"/>
    <w:rsid w:val="0066614A"/>
    <w:rsid w:val="006745E9"/>
    <w:rsid w:val="0067463F"/>
    <w:rsid w:val="00681B4A"/>
    <w:rsid w:val="0068779E"/>
    <w:rsid w:val="00691C8C"/>
    <w:rsid w:val="00692809"/>
    <w:rsid w:val="00692FDB"/>
    <w:rsid w:val="006A2AE3"/>
    <w:rsid w:val="006A6150"/>
    <w:rsid w:val="006A6816"/>
    <w:rsid w:val="006B0681"/>
    <w:rsid w:val="006D5C22"/>
    <w:rsid w:val="006E3E47"/>
    <w:rsid w:val="006F3831"/>
    <w:rsid w:val="006F3BE2"/>
    <w:rsid w:val="006F5B54"/>
    <w:rsid w:val="006F7FAB"/>
    <w:rsid w:val="007078E2"/>
    <w:rsid w:val="00711DED"/>
    <w:rsid w:val="00721C4E"/>
    <w:rsid w:val="00732DFE"/>
    <w:rsid w:val="007341AB"/>
    <w:rsid w:val="0074412C"/>
    <w:rsid w:val="00745B8A"/>
    <w:rsid w:val="00747BFE"/>
    <w:rsid w:val="00751101"/>
    <w:rsid w:val="00751293"/>
    <w:rsid w:val="00774DE9"/>
    <w:rsid w:val="00785023"/>
    <w:rsid w:val="00796430"/>
    <w:rsid w:val="00797289"/>
    <w:rsid w:val="007A48BB"/>
    <w:rsid w:val="007B75A3"/>
    <w:rsid w:val="007B7AC4"/>
    <w:rsid w:val="007C0BDA"/>
    <w:rsid w:val="007C5DDC"/>
    <w:rsid w:val="007D634A"/>
    <w:rsid w:val="007E2534"/>
    <w:rsid w:val="008049D1"/>
    <w:rsid w:val="008050D4"/>
    <w:rsid w:val="0081005C"/>
    <w:rsid w:val="00816BD6"/>
    <w:rsid w:val="0083382A"/>
    <w:rsid w:val="008360AC"/>
    <w:rsid w:val="00843083"/>
    <w:rsid w:val="00857F7C"/>
    <w:rsid w:val="00861980"/>
    <w:rsid w:val="008622A8"/>
    <w:rsid w:val="008676DE"/>
    <w:rsid w:val="008774D9"/>
    <w:rsid w:val="0088686F"/>
    <w:rsid w:val="00890DC4"/>
    <w:rsid w:val="00896119"/>
    <w:rsid w:val="00897BD3"/>
    <w:rsid w:val="008A05D6"/>
    <w:rsid w:val="008A21B5"/>
    <w:rsid w:val="008A3867"/>
    <w:rsid w:val="008A7C7A"/>
    <w:rsid w:val="008B50EC"/>
    <w:rsid w:val="008B5B2F"/>
    <w:rsid w:val="008C3B4C"/>
    <w:rsid w:val="008D5324"/>
    <w:rsid w:val="008D605C"/>
    <w:rsid w:val="008E0654"/>
    <w:rsid w:val="00906841"/>
    <w:rsid w:val="00912B2D"/>
    <w:rsid w:val="00922C15"/>
    <w:rsid w:val="0092666C"/>
    <w:rsid w:val="00932811"/>
    <w:rsid w:val="00933A09"/>
    <w:rsid w:val="00940494"/>
    <w:rsid w:val="00944558"/>
    <w:rsid w:val="00952361"/>
    <w:rsid w:val="00952FAA"/>
    <w:rsid w:val="00957251"/>
    <w:rsid w:val="00963B2C"/>
    <w:rsid w:val="00987447"/>
    <w:rsid w:val="009900F7"/>
    <w:rsid w:val="00992BE5"/>
    <w:rsid w:val="009933EE"/>
    <w:rsid w:val="009A24DB"/>
    <w:rsid w:val="009A26A3"/>
    <w:rsid w:val="009A6593"/>
    <w:rsid w:val="009A75D4"/>
    <w:rsid w:val="009A772F"/>
    <w:rsid w:val="009B4329"/>
    <w:rsid w:val="009C130E"/>
    <w:rsid w:val="009C55DD"/>
    <w:rsid w:val="009D1119"/>
    <w:rsid w:val="009E351A"/>
    <w:rsid w:val="009E7498"/>
    <w:rsid w:val="009F53C8"/>
    <w:rsid w:val="00A0646B"/>
    <w:rsid w:val="00A1030E"/>
    <w:rsid w:val="00A12149"/>
    <w:rsid w:val="00A20201"/>
    <w:rsid w:val="00A216B8"/>
    <w:rsid w:val="00A2672E"/>
    <w:rsid w:val="00A37260"/>
    <w:rsid w:val="00A70C95"/>
    <w:rsid w:val="00A9129C"/>
    <w:rsid w:val="00A931ED"/>
    <w:rsid w:val="00A969C9"/>
    <w:rsid w:val="00AA4F00"/>
    <w:rsid w:val="00AA6ED4"/>
    <w:rsid w:val="00AB0293"/>
    <w:rsid w:val="00AB05BC"/>
    <w:rsid w:val="00AC0AD9"/>
    <w:rsid w:val="00AD1B1B"/>
    <w:rsid w:val="00AD54BA"/>
    <w:rsid w:val="00AD562D"/>
    <w:rsid w:val="00AE1879"/>
    <w:rsid w:val="00AE4E1B"/>
    <w:rsid w:val="00B02A81"/>
    <w:rsid w:val="00B15635"/>
    <w:rsid w:val="00B216A9"/>
    <w:rsid w:val="00B34D2F"/>
    <w:rsid w:val="00B36B84"/>
    <w:rsid w:val="00B4064C"/>
    <w:rsid w:val="00B44055"/>
    <w:rsid w:val="00B5174A"/>
    <w:rsid w:val="00B51884"/>
    <w:rsid w:val="00B66346"/>
    <w:rsid w:val="00B6764D"/>
    <w:rsid w:val="00B75253"/>
    <w:rsid w:val="00B97103"/>
    <w:rsid w:val="00BA045B"/>
    <w:rsid w:val="00BB6E2A"/>
    <w:rsid w:val="00BC305D"/>
    <w:rsid w:val="00BC6EC7"/>
    <w:rsid w:val="00BD6FBF"/>
    <w:rsid w:val="00BE1C60"/>
    <w:rsid w:val="00BE25D3"/>
    <w:rsid w:val="00BE43E7"/>
    <w:rsid w:val="00BE4EB8"/>
    <w:rsid w:val="00BF42A5"/>
    <w:rsid w:val="00BF4DD8"/>
    <w:rsid w:val="00C042C4"/>
    <w:rsid w:val="00C10C62"/>
    <w:rsid w:val="00C25FA3"/>
    <w:rsid w:val="00C31917"/>
    <w:rsid w:val="00C35339"/>
    <w:rsid w:val="00C5425D"/>
    <w:rsid w:val="00C56C67"/>
    <w:rsid w:val="00C77910"/>
    <w:rsid w:val="00C96E18"/>
    <w:rsid w:val="00C97E28"/>
    <w:rsid w:val="00CA0DD0"/>
    <w:rsid w:val="00CA6505"/>
    <w:rsid w:val="00CC62BF"/>
    <w:rsid w:val="00CD0231"/>
    <w:rsid w:val="00CD4DC7"/>
    <w:rsid w:val="00CE0A62"/>
    <w:rsid w:val="00CE24C2"/>
    <w:rsid w:val="00CE4105"/>
    <w:rsid w:val="00CE7611"/>
    <w:rsid w:val="00D07B62"/>
    <w:rsid w:val="00D2381E"/>
    <w:rsid w:val="00D23993"/>
    <w:rsid w:val="00D33B00"/>
    <w:rsid w:val="00D4536D"/>
    <w:rsid w:val="00D45A12"/>
    <w:rsid w:val="00D674A7"/>
    <w:rsid w:val="00D80D33"/>
    <w:rsid w:val="00D90856"/>
    <w:rsid w:val="00D91B19"/>
    <w:rsid w:val="00DA6A9E"/>
    <w:rsid w:val="00DB6D56"/>
    <w:rsid w:val="00DC16C7"/>
    <w:rsid w:val="00DC1987"/>
    <w:rsid w:val="00DC4A04"/>
    <w:rsid w:val="00DD3CEA"/>
    <w:rsid w:val="00DD411E"/>
    <w:rsid w:val="00DE6F12"/>
    <w:rsid w:val="00E05F1B"/>
    <w:rsid w:val="00E068B7"/>
    <w:rsid w:val="00E110B0"/>
    <w:rsid w:val="00E11CEF"/>
    <w:rsid w:val="00E143D6"/>
    <w:rsid w:val="00E14A68"/>
    <w:rsid w:val="00E22352"/>
    <w:rsid w:val="00E24300"/>
    <w:rsid w:val="00E257D9"/>
    <w:rsid w:val="00E406F4"/>
    <w:rsid w:val="00E40C2A"/>
    <w:rsid w:val="00E456B6"/>
    <w:rsid w:val="00E52466"/>
    <w:rsid w:val="00E52D82"/>
    <w:rsid w:val="00E61A54"/>
    <w:rsid w:val="00E63902"/>
    <w:rsid w:val="00E7266B"/>
    <w:rsid w:val="00E74DC9"/>
    <w:rsid w:val="00E76AB4"/>
    <w:rsid w:val="00E76B76"/>
    <w:rsid w:val="00E81866"/>
    <w:rsid w:val="00E821AF"/>
    <w:rsid w:val="00E905EA"/>
    <w:rsid w:val="00E91857"/>
    <w:rsid w:val="00EA062F"/>
    <w:rsid w:val="00EA38A8"/>
    <w:rsid w:val="00EB0F31"/>
    <w:rsid w:val="00EB39B5"/>
    <w:rsid w:val="00EC12A8"/>
    <w:rsid w:val="00EC6E0F"/>
    <w:rsid w:val="00ED5D94"/>
    <w:rsid w:val="00EE2548"/>
    <w:rsid w:val="00EE2628"/>
    <w:rsid w:val="00EE347D"/>
    <w:rsid w:val="00EE6384"/>
    <w:rsid w:val="00EE6DC7"/>
    <w:rsid w:val="00EF2815"/>
    <w:rsid w:val="00F01C48"/>
    <w:rsid w:val="00F0429B"/>
    <w:rsid w:val="00F10D47"/>
    <w:rsid w:val="00F17379"/>
    <w:rsid w:val="00F17E7B"/>
    <w:rsid w:val="00F2495D"/>
    <w:rsid w:val="00F250C2"/>
    <w:rsid w:val="00F27BDC"/>
    <w:rsid w:val="00F27E6A"/>
    <w:rsid w:val="00F41697"/>
    <w:rsid w:val="00F4237F"/>
    <w:rsid w:val="00F5791E"/>
    <w:rsid w:val="00F60584"/>
    <w:rsid w:val="00F64BE2"/>
    <w:rsid w:val="00F72486"/>
    <w:rsid w:val="00F81A79"/>
    <w:rsid w:val="00F82174"/>
    <w:rsid w:val="00FA258F"/>
    <w:rsid w:val="00FA373F"/>
    <w:rsid w:val="00FA399E"/>
    <w:rsid w:val="00FA5564"/>
    <w:rsid w:val="00FC0326"/>
    <w:rsid w:val="00FC04CB"/>
    <w:rsid w:val="00FC3D17"/>
    <w:rsid w:val="00FD2FE4"/>
    <w:rsid w:val="00FD3A02"/>
    <w:rsid w:val="00FE6BBF"/>
    <w:rsid w:val="00FF0FA6"/>
    <w:rsid w:val="00FF1262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0268-E721-4053-9221-2BF4933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1F2EF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15C1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15C1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DC7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A237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11DE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6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62D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3F20-F284-4F6E-835C-B14776C9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2024-02-28T13:09:00Z</dcterms:created>
  <dcterms:modified xsi:type="dcterms:W3CDTF">2024-02-28T13:09:00Z</dcterms:modified>
</cp:coreProperties>
</file>