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24" w:rsidRDefault="00A66F24" w:rsidP="00A66F24">
      <w:pPr>
        <w:spacing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8F1931">
        <w:rPr>
          <w:rFonts w:ascii="Times New Roman" w:hAnsi="Times New Roman"/>
          <w:b/>
          <w:color w:val="C00000"/>
          <w:sz w:val="40"/>
          <w:szCs w:val="40"/>
        </w:rPr>
        <w:t>CINEMATICA</w:t>
      </w:r>
    </w:p>
    <w:p w:rsidR="0053770A" w:rsidRPr="00BA444A" w:rsidRDefault="00AD0C47" w:rsidP="00CB6BCE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A444A">
        <w:rPr>
          <w:rFonts w:ascii="Times New Roman" w:hAnsi="Times New Roman"/>
          <w:b/>
          <w:color w:val="FF0000"/>
          <w:sz w:val="28"/>
          <w:szCs w:val="28"/>
        </w:rPr>
        <w:t>IL MOVIMENTO</w:t>
      </w:r>
      <w:r w:rsidR="0053770A" w:rsidRPr="00BA444A">
        <w:rPr>
          <w:rFonts w:ascii="Times New Roman" w:hAnsi="Times New Roman"/>
          <w:b/>
          <w:color w:val="FF0000"/>
          <w:sz w:val="28"/>
          <w:szCs w:val="28"/>
        </w:rPr>
        <w:t xml:space="preserve"> E’ ALLA BASE DEI FENOMENI</w:t>
      </w:r>
      <w:r w:rsidRPr="00BA444A">
        <w:rPr>
          <w:rFonts w:ascii="Times New Roman" w:hAnsi="Times New Roman"/>
          <w:b/>
          <w:color w:val="FF0000"/>
          <w:sz w:val="28"/>
          <w:szCs w:val="28"/>
        </w:rPr>
        <w:t xml:space="preserve"> FISICI</w:t>
      </w:r>
    </w:p>
    <w:tbl>
      <w:tblPr>
        <w:tblpPr w:leftFromText="141" w:rightFromText="141" w:vertAnchor="text" w:horzAnchor="margin" w:tblpY="27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4"/>
      </w:tblGrid>
      <w:tr w:rsidR="00A66F24" w:rsidRPr="00A66F24" w:rsidTr="00903D56">
        <w:trPr>
          <w:trHeight w:val="3664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F24" w:rsidRPr="00A66F24" w:rsidRDefault="00084A5E" w:rsidP="00CB6BCE">
            <w:pPr>
              <w:pStyle w:val="NormaleWeb"/>
              <w:spacing w:before="0" w:beforeAutospacing="0" w:after="0" w:afterAutospacing="0"/>
              <w:ind w:firstLine="142"/>
              <w:jc w:val="both"/>
              <w:rPr>
                <w:rFonts w:ascii="Calibri" w:hAnsi="Calibri"/>
              </w:rPr>
            </w:pPr>
            <w:r w:rsidRPr="00A66F24">
              <w:rPr>
                <w:rFonts w:ascii="Calibri" w:hAnsi="Calibri"/>
                <w:noProof/>
              </w:rPr>
              <w:drawing>
                <wp:inline distT="0" distB="0" distL="0" distR="0">
                  <wp:extent cx="1552575" cy="2076450"/>
                  <wp:effectExtent l="0" t="0" r="0" b="0"/>
                  <wp:docPr id="1" name="Immagine 1" descr="C:\Documents and Settings\Andrea.MACCIONI\Desktop\Nuova cartella\pro-danza_1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Andrea.MACCIONI\Desktop\Nuova cartella\pro-danza_1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F24" w:rsidRPr="00A66F24" w:rsidTr="00903D56">
        <w:trPr>
          <w:trHeight w:val="953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F24" w:rsidRPr="00710A01" w:rsidRDefault="00A66F24" w:rsidP="00DD48D3">
            <w:pPr>
              <w:pStyle w:val="NormaleWeb"/>
              <w:spacing w:before="0" w:beforeAutospacing="0" w:after="0" w:afterAutospacing="0"/>
              <w:ind w:left="179" w:right="148"/>
              <w:jc w:val="both"/>
              <w:rPr>
                <w:b/>
                <w:color w:val="996600"/>
              </w:rPr>
            </w:pPr>
            <w:r w:rsidRPr="00710A01">
              <w:rPr>
                <w:b/>
                <w:color w:val="996600"/>
              </w:rPr>
              <w:t>Fig</w:t>
            </w:r>
            <w:r w:rsidR="00C97D4B">
              <w:rPr>
                <w:b/>
                <w:color w:val="996600"/>
              </w:rPr>
              <w:t xml:space="preserve">ura </w:t>
            </w:r>
            <w:r w:rsidR="00CE0917">
              <w:rPr>
                <w:b/>
                <w:color w:val="996600"/>
              </w:rPr>
              <w:t>1: i</w:t>
            </w:r>
            <w:r w:rsidRPr="00710A01">
              <w:rPr>
                <w:b/>
                <w:color w:val="996600"/>
              </w:rPr>
              <w:t>l movimen</w:t>
            </w:r>
            <w:r w:rsidR="00ED4C33">
              <w:rPr>
                <w:b/>
                <w:color w:val="996600"/>
              </w:rPr>
              <w:t>-</w:t>
            </w:r>
            <w:r w:rsidRPr="00710A01">
              <w:rPr>
                <w:b/>
                <w:color w:val="996600"/>
              </w:rPr>
              <w:t>to: non solo Fisica ma anche bellezza.</w:t>
            </w:r>
          </w:p>
        </w:tc>
      </w:tr>
    </w:tbl>
    <w:p w:rsidR="00710A01" w:rsidRDefault="00A66F24" w:rsidP="00CB6BCE">
      <w:pPr>
        <w:pStyle w:val="NormaleWeb"/>
        <w:spacing w:before="0" w:beforeAutospacing="0" w:after="0" w:afterAutospacing="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sz w:val="22"/>
          <w:szCs w:val="22"/>
        </w:rPr>
        <w:t xml:space="preserve">Finora abbiamo studiato il comportamento di oggetti che erano immobili; adesso dobbiamo iniziare lo studio delle leggi che regolano il movimento. Quando dobbiamo affrontare qualcosa di nuovo bisogna sempre porsi una domanda: </w:t>
      </w:r>
      <w:r w:rsidRPr="00710A01">
        <w:rPr>
          <w:rFonts w:ascii="Tahoma" w:hAnsi="Tahoma" w:cs="Tahoma"/>
          <w:b/>
          <w:sz w:val="22"/>
          <w:szCs w:val="22"/>
        </w:rPr>
        <w:t>“perché lo faccio?”.</w:t>
      </w:r>
      <w:r w:rsidRPr="00710A01">
        <w:rPr>
          <w:rFonts w:ascii="Tahoma" w:hAnsi="Tahoma" w:cs="Tahoma"/>
          <w:sz w:val="22"/>
          <w:szCs w:val="22"/>
        </w:rPr>
        <w:t xml:space="preserve"> Perciò, la prima cosa che dobbiamo fare è capire perché gli scienziati hanno perso tanto temp</w:t>
      </w:r>
      <w:r w:rsidR="00710A01">
        <w:rPr>
          <w:rFonts w:ascii="Tahoma" w:hAnsi="Tahoma" w:cs="Tahoma"/>
          <w:sz w:val="22"/>
          <w:szCs w:val="22"/>
        </w:rPr>
        <w:t>o a studiare le leggi del moto.</w:t>
      </w:r>
    </w:p>
    <w:p w:rsidR="00710A01" w:rsidRDefault="00A66F24" w:rsidP="00CB6BC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sz w:val="22"/>
          <w:szCs w:val="22"/>
        </w:rPr>
        <w:t>Sicuramente, la conoscenza del movimento è indispensabile per… poter muovere correttamente gli oggetti! Se voglio progettare un aereo, una n</w:t>
      </w:r>
      <w:r w:rsidR="00397D24">
        <w:rPr>
          <w:rFonts w:ascii="Tahoma" w:hAnsi="Tahoma" w:cs="Tahoma"/>
          <w:sz w:val="22"/>
          <w:szCs w:val="22"/>
        </w:rPr>
        <w:t>ave o un motore è ovvio che debba</w:t>
      </w:r>
      <w:r w:rsidRPr="00710A01">
        <w:rPr>
          <w:rFonts w:ascii="Tahoma" w:hAnsi="Tahoma" w:cs="Tahoma"/>
          <w:sz w:val="22"/>
          <w:szCs w:val="22"/>
        </w:rPr>
        <w:t xml:space="preserve"> conoscere le leggi del moto. Anche </w:t>
      </w:r>
      <w:r w:rsidR="00397D24">
        <w:rPr>
          <w:rFonts w:ascii="Tahoma" w:hAnsi="Tahoma" w:cs="Tahoma"/>
          <w:sz w:val="22"/>
          <w:szCs w:val="22"/>
        </w:rPr>
        <w:t>la progettazione</w:t>
      </w:r>
      <w:r w:rsidRPr="00710A01">
        <w:rPr>
          <w:rFonts w:ascii="Tahoma" w:hAnsi="Tahoma" w:cs="Tahoma"/>
          <w:sz w:val="22"/>
          <w:szCs w:val="22"/>
        </w:rPr>
        <w:t xml:space="preserve"> dei meccanismi mobili come un semplice nastro trasportatore, un ascensore o le ruote di una bicicletta abbisogna della c</w:t>
      </w:r>
      <w:r w:rsidR="00710A01">
        <w:rPr>
          <w:rFonts w:ascii="Tahoma" w:hAnsi="Tahoma" w:cs="Tahoma"/>
          <w:sz w:val="22"/>
          <w:szCs w:val="22"/>
        </w:rPr>
        <w:t>onoscenza delle leggi del moto.</w:t>
      </w:r>
    </w:p>
    <w:p w:rsidR="00A66F24" w:rsidRPr="00710A01" w:rsidRDefault="00A66F24" w:rsidP="00CB6BC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sz w:val="22"/>
          <w:szCs w:val="22"/>
        </w:rPr>
        <w:t xml:space="preserve">E se voglio studiare come fa l’acqua di un acquedotto ad arrivare dall’Arno a casa mia? Pure in questo caso devo conoscere le leggi del movimento. Possiamo dare infiniti esempi di questo tipo… ma l’importanza del moto va ben oltre: posso addirittura affermare che </w:t>
      </w:r>
      <w:r w:rsidR="00CE0917">
        <w:rPr>
          <w:rFonts w:ascii="Tahoma" w:hAnsi="Tahoma" w:cs="Tahoma"/>
          <w:b/>
          <w:sz w:val="22"/>
          <w:szCs w:val="22"/>
        </w:rPr>
        <w:t>i</w:t>
      </w:r>
      <w:r w:rsidRPr="00710A01">
        <w:rPr>
          <w:rFonts w:ascii="Tahoma" w:hAnsi="Tahoma" w:cs="Tahoma"/>
          <w:b/>
          <w:sz w:val="22"/>
          <w:szCs w:val="22"/>
        </w:rPr>
        <w:t>l movimento è alla base di tutta la Fisica!</w:t>
      </w:r>
      <w:r w:rsidRPr="00710A01">
        <w:rPr>
          <w:rFonts w:ascii="Tahoma" w:hAnsi="Tahoma" w:cs="Tahoma"/>
          <w:sz w:val="22"/>
          <w:szCs w:val="22"/>
        </w:rPr>
        <w:t xml:space="preserve">   </w:t>
      </w:r>
    </w:p>
    <w:tbl>
      <w:tblPr>
        <w:tblpPr w:leftFromText="141" w:rightFromText="141" w:vertAnchor="text" w:horzAnchor="margin" w:tblpXSpec="right" w:tblpY="6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</w:tblGrid>
      <w:tr w:rsidR="00A66F24" w:rsidRPr="00710A01" w:rsidTr="00A66F24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A66F24" w:rsidRPr="00710A01" w:rsidRDefault="00084A5E" w:rsidP="00CB6BCE">
            <w:pPr>
              <w:pStyle w:val="NormaleWeb"/>
              <w:spacing w:line="276" w:lineRule="auto"/>
              <w:ind w:firstLine="14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10A01"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666875" cy="1752600"/>
                  <wp:effectExtent l="0" t="0" r="0" b="0"/>
                  <wp:docPr id="2" name="Immagine 2" descr="C:\Documents and Settings\Andrea.MACCIONI\Desktop\Nuova cartella\fulm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Andrea.MACCIONI\Desktop\Nuova cartella\fulm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F24" w:rsidRPr="00710A01" w:rsidTr="00A66F24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A66F24" w:rsidRPr="003777BB" w:rsidRDefault="00A66F24" w:rsidP="00E971B7">
            <w:pPr>
              <w:pStyle w:val="NormaleWeb"/>
              <w:spacing w:line="276" w:lineRule="auto"/>
              <w:jc w:val="both"/>
              <w:rPr>
                <w:b/>
                <w:color w:val="996600"/>
              </w:rPr>
            </w:pPr>
            <w:r w:rsidRPr="003777BB">
              <w:rPr>
                <w:b/>
                <w:color w:val="996600"/>
              </w:rPr>
              <w:t>Fig</w:t>
            </w:r>
            <w:r w:rsidR="00C97D4B">
              <w:rPr>
                <w:b/>
                <w:color w:val="996600"/>
              </w:rPr>
              <w:t xml:space="preserve">ura </w:t>
            </w:r>
            <w:r w:rsidR="00CE0917">
              <w:rPr>
                <w:b/>
                <w:color w:val="996600"/>
              </w:rPr>
              <w:t>2: i</w:t>
            </w:r>
            <w:r w:rsidRPr="003777BB">
              <w:rPr>
                <w:b/>
                <w:color w:val="996600"/>
              </w:rPr>
              <w:t>l fulmine: par</w:t>
            </w:r>
            <w:r w:rsidR="00E971B7">
              <w:rPr>
                <w:b/>
                <w:color w:val="996600"/>
              </w:rPr>
              <w:t>-</w:t>
            </w:r>
            <w:r w:rsidRPr="003777BB">
              <w:rPr>
                <w:b/>
                <w:color w:val="996600"/>
              </w:rPr>
              <w:t>ticelle cariche di energia che si scaricano a terra.</w:t>
            </w:r>
          </w:p>
        </w:tc>
      </w:tr>
    </w:tbl>
    <w:p w:rsidR="00A66F24" w:rsidRPr="00710A01" w:rsidRDefault="00A66F24" w:rsidP="00CB6BCE">
      <w:pPr>
        <w:pStyle w:val="NormaleWeb"/>
        <w:spacing w:line="276" w:lineRule="auto"/>
        <w:ind w:firstLine="142"/>
        <w:jc w:val="both"/>
        <w:rPr>
          <w:rFonts w:ascii="Tahoma" w:hAnsi="Tahoma" w:cs="Tahoma"/>
          <w:b/>
          <w:sz w:val="22"/>
          <w:szCs w:val="22"/>
        </w:rPr>
      </w:pPr>
      <w:r w:rsidRPr="00710A01">
        <w:rPr>
          <w:rFonts w:ascii="Tahoma" w:hAnsi="Tahoma" w:cs="Tahoma"/>
          <w:sz w:val="22"/>
          <w:szCs w:val="22"/>
        </w:rPr>
        <w:t xml:space="preserve">Come mai? Cerchiamo di capirlo con qualche esempio. Abbiamo già detto che </w:t>
      </w:r>
      <w:r w:rsidRPr="00710A01">
        <w:rPr>
          <w:rFonts w:ascii="Tahoma" w:hAnsi="Tahoma" w:cs="Tahoma"/>
          <w:b/>
          <w:sz w:val="22"/>
          <w:szCs w:val="22"/>
        </w:rPr>
        <w:t>ogni fenomeno naturale è una trasformazione di qualcosa</w:t>
      </w:r>
      <w:r w:rsidRPr="00710A01">
        <w:rPr>
          <w:rFonts w:ascii="Tahoma" w:hAnsi="Tahoma" w:cs="Tahoma"/>
          <w:sz w:val="22"/>
          <w:szCs w:val="22"/>
        </w:rPr>
        <w:t>: la luce di una lampadina è dovuta alla trasformazione in calore degli elettroni che si muovono dentro il filo metallico: quella di un legno che arde deriva dalla liberazione dell’energia chimica degli atomi del legno quando si dissociano per combinarsi con l’ossigeno. Inoltre, tutti i composti chimici sono originati da trasformazioni! infatti, le molecole nascono dalla continua unione e separazione degli</w:t>
      </w:r>
      <w:r w:rsidR="00F208B5">
        <w:rPr>
          <w:rFonts w:ascii="Tahoma" w:hAnsi="Tahoma" w:cs="Tahoma"/>
          <w:sz w:val="22"/>
          <w:szCs w:val="22"/>
        </w:rPr>
        <w:t xml:space="preserve"> atomi</w:t>
      </w:r>
      <w:r w:rsidRPr="00710A01">
        <w:rPr>
          <w:rFonts w:ascii="Tahoma" w:hAnsi="Tahoma" w:cs="Tahoma"/>
          <w:sz w:val="22"/>
          <w:szCs w:val="22"/>
        </w:rPr>
        <w:t>, come avete imparato dalle lezioni di chimica. L’acqua diventa salata perché i cristalli di sale si trasformano sciogliendosi. Ed un fulmine appare nel cielo quando l’energia elettrica delle nubi si trasforma in energia luminosa. Le nostre stesse parole nascono a causa dei movimenti dell’aria all’interno dei polmoni, della laringe e della bocca, organi che continuamente trasformano l’aria comprimendola e dilatandola secondo le parole che vogliamo emettere. La vita stessa è una continua trasformazione fisica e mentale: si nasce, si “diventa grandi”</w:t>
      </w:r>
      <w:r w:rsidR="008E5EFF">
        <w:rPr>
          <w:rFonts w:ascii="Tahoma" w:hAnsi="Tahoma" w:cs="Tahoma"/>
          <w:sz w:val="22"/>
          <w:szCs w:val="22"/>
        </w:rPr>
        <w:t>, si invecchia</w:t>
      </w:r>
      <w:r w:rsidRPr="00710A01">
        <w:rPr>
          <w:rFonts w:ascii="Tahoma" w:hAnsi="Tahoma" w:cs="Tahoma"/>
          <w:sz w:val="22"/>
          <w:szCs w:val="22"/>
        </w:rPr>
        <w:t xml:space="preserve"> e poi si muore. </w:t>
      </w:r>
    </w:p>
    <w:p w:rsidR="00A66F24" w:rsidRPr="00710A01" w:rsidRDefault="00084A5E" w:rsidP="00CB6BC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104775</wp:posOffset>
            </wp:positionV>
            <wp:extent cx="1276350" cy="1276350"/>
            <wp:effectExtent l="0" t="0" r="0" b="0"/>
            <wp:wrapSquare wrapText="bothSides"/>
            <wp:docPr id="20" name="Immagine 3" descr="C:\Documents and Settings\Andrea.MACCIONI\Desktop\Nuova cartella\eracl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Documents and Settings\Andrea.MACCIONI\Desktop\Nuova cartella\eracli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F24" w:rsidRPr="00710A01">
        <w:rPr>
          <w:rFonts w:ascii="Tahoma" w:hAnsi="Tahoma" w:cs="Tahoma"/>
          <w:sz w:val="22"/>
          <w:szCs w:val="22"/>
        </w:rPr>
        <w:t xml:space="preserve">Che la Natura sia un continuo processo di trasformazione è stato ben compreso fin dall’antichità. Uno dei primissimi filosofi greci che studierete all’inizio del III anno, </w:t>
      </w:r>
      <w:r w:rsidR="00A66F24" w:rsidRPr="00710A01">
        <w:rPr>
          <w:rFonts w:ascii="Tahoma" w:hAnsi="Tahoma" w:cs="Tahoma"/>
          <w:b/>
          <w:sz w:val="22"/>
          <w:szCs w:val="22"/>
        </w:rPr>
        <w:t>Eraclito di Efeso</w:t>
      </w:r>
      <w:r w:rsidR="00A66F24" w:rsidRPr="00710A01">
        <w:rPr>
          <w:rFonts w:ascii="Tahoma" w:hAnsi="Tahoma" w:cs="Tahoma"/>
          <w:sz w:val="22"/>
          <w:szCs w:val="22"/>
        </w:rPr>
        <w:t xml:space="preserve"> (Efeso, 535 a.C, 475 a.C.), scrisse: </w:t>
      </w:r>
    </w:p>
    <w:p w:rsidR="00A66F24" w:rsidRPr="003777BB" w:rsidRDefault="00084A5E" w:rsidP="00CB6BCE">
      <w:pPr>
        <w:pStyle w:val="NormaleWeb"/>
        <w:spacing w:line="276" w:lineRule="auto"/>
        <w:ind w:left="284" w:right="282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3777BB">
        <w:rPr>
          <w:rFonts w:ascii="Garamond" w:hAnsi="Garamond" w:cs="Tahoma"/>
          <w:b/>
          <w:noProof/>
          <w:color w:val="0033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619760</wp:posOffset>
                </wp:positionV>
                <wp:extent cx="1351280" cy="1857375"/>
                <wp:effectExtent l="0" t="0" r="127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F24" w:rsidRPr="00C97D4B" w:rsidRDefault="00A66F24" w:rsidP="00ED4C3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C97D4B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Fig</w:t>
                            </w:r>
                            <w:r w:rsidR="00C97D4B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 xml:space="preserve">ura </w:t>
                            </w:r>
                            <w:r w:rsidRPr="00C97D4B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3: Shhhh! Silenzio! Eraclito sta pensando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48.8pt;width:106.4pt;height:14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1IggIAABE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" stroked="f">
                <v:textbox>
                  <w:txbxContent>
                    <w:p w:rsidR="00A66F24" w:rsidRPr="00C97D4B" w:rsidRDefault="00A66F24" w:rsidP="00ED4C33">
                      <w:pPr>
                        <w:jc w:val="both"/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C97D4B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Fig</w:t>
                      </w:r>
                      <w:r w:rsidR="00C97D4B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 xml:space="preserve">ura </w:t>
                      </w:r>
                      <w:r w:rsidRPr="00C97D4B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 xml:space="preserve">3: </w:t>
                      </w:r>
                      <w:proofErr w:type="spellStart"/>
                      <w:r w:rsidRPr="00C97D4B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Shhhh</w:t>
                      </w:r>
                      <w:proofErr w:type="spellEnd"/>
                      <w:r w:rsidRPr="00C97D4B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! Silenzio! Eraclito sta pensando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F24" w:rsidRPr="003777BB">
        <w:rPr>
          <w:rFonts w:ascii="Garamond" w:hAnsi="Garamond" w:cs="Tahoma"/>
          <w:b/>
          <w:color w:val="003300"/>
          <w:sz w:val="26"/>
          <w:szCs w:val="26"/>
        </w:rPr>
        <w:t>Non si può discendere due volte nel medesimo fiume e non si può toccare due volte una sostanza mortale nel medesimo stato, ma a causa dell'impetuosità e della velocità del mutamento si disperde e si raccogli</w:t>
      </w:r>
      <w:r w:rsidR="003777BB" w:rsidRPr="003777BB">
        <w:rPr>
          <w:rFonts w:ascii="Garamond" w:hAnsi="Garamond" w:cs="Tahoma"/>
          <w:b/>
          <w:color w:val="003300"/>
          <w:sz w:val="26"/>
          <w:szCs w:val="26"/>
        </w:rPr>
        <w:t>e, viene e va</w:t>
      </w:r>
    </w:p>
    <w:p w:rsidR="00A66F24" w:rsidRPr="00710A01" w:rsidRDefault="00A66F24" w:rsidP="00CB6BC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sz w:val="22"/>
          <w:szCs w:val="22"/>
        </w:rPr>
        <w:t xml:space="preserve">Con </w:t>
      </w:r>
      <w:r w:rsidR="00014179">
        <w:rPr>
          <w:rFonts w:ascii="Tahoma" w:hAnsi="Tahoma" w:cs="Tahoma"/>
          <w:sz w:val="22"/>
          <w:szCs w:val="22"/>
        </w:rPr>
        <w:t>questa frase, il filosofo vuole</w:t>
      </w:r>
      <w:r w:rsidRPr="00710A01">
        <w:rPr>
          <w:rFonts w:ascii="Tahoma" w:hAnsi="Tahoma" w:cs="Tahoma"/>
          <w:sz w:val="22"/>
          <w:szCs w:val="22"/>
        </w:rPr>
        <w:t xml:space="preserve"> indicare che tutta la Natura è pervasa da un perenne cambiamento: non è possibile che due eventi identici si ripetano, ed ogni volta che osserviamo un </w:t>
      </w:r>
      <w:r w:rsidR="00F208B5">
        <w:rPr>
          <w:rFonts w:ascii="Tahoma" w:hAnsi="Tahoma" w:cs="Tahoma"/>
          <w:sz w:val="22"/>
          <w:szCs w:val="22"/>
        </w:rPr>
        <w:t>fenomeno qualcosa</w:t>
      </w:r>
      <w:r w:rsidRPr="00710A01">
        <w:rPr>
          <w:rFonts w:ascii="Tahoma" w:hAnsi="Tahoma" w:cs="Tahoma"/>
          <w:sz w:val="22"/>
          <w:szCs w:val="22"/>
        </w:rPr>
        <w:t xml:space="preserve"> si è sicuramente trasformato. Ma cos’è che produce queste trasformazioni? Riflettete un attimo sugli esempi sopra descritti e poi provate a dare da voi una risposta. Bravi!! Ogni trasformazione è dovuta al </w:t>
      </w:r>
      <w:r w:rsidRPr="00710A01">
        <w:rPr>
          <w:rFonts w:ascii="Tahoma" w:hAnsi="Tahoma" w:cs="Tahoma"/>
          <w:b/>
          <w:sz w:val="22"/>
          <w:szCs w:val="22"/>
        </w:rPr>
        <w:t>movimento</w:t>
      </w:r>
      <w:r w:rsidRPr="00710A01">
        <w:rPr>
          <w:rFonts w:ascii="Tahoma" w:hAnsi="Tahoma" w:cs="Tahoma"/>
          <w:sz w:val="22"/>
          <w:szCs w:val="22"/>
        </w:rPr>
        <w:t xml:space="preserve"> di qualche oggetto. E’ proprio il movimento che permette le trasformazioni che generano tutti i fenomeni naturali. E’ proprio per questo motivo che alla base di tutte le leggi della Fisica vi sono quelle che governano il moto.</w:t>
      </w:r>
    </w:p>
    <w:p w:rsidR="003777BB" w:rsidRPr="007A0CE5" w:rsidRDefault="006254B3" w:rsidP="00CB6BCE">
      <w:pPr>
        <w:pStyle w:val="NormaleWeb"/>
        <w:spacing w:before="0" w:beforeAutospacing="0" w:after="0" w:afterAutospacing="0" w:line="276" w:lineRule="auto"/>
        <w:ind w:firstLine="142"/>
        <w:jc w:val="center"/>
        <w:rPr>
          <w:b/>
          <w:color w:val="FF0000"/>
          <w:sz w:val="28"/>
          <w:szCs w:val="28"/>
        </w:rPr>
      </w:pPr>
      <w:r w:rsidRPr="007A0CE5">
        <w:rPr>
          <w:b/>
          <w:color w:val="FF0000"/>
          <w:sz w:val="28"/>
          <w:szCs w:val="28"/>
        </w:rPr>
        <w:lastRenderedPageBreak/>
        <w:t xml:space="preserve">CINEMATICA E </w:t>
      </w:r>
      <w:r w:rsidR="00DF17FB">
        <w:rPr>
          <w:b/>
          <w:color w:val="FF0000"/>
          <w:sz w:val="28"/>
          <w:szCs w:val="28"/>
        </w:rPr>
        <w:t>POSIZIONE</w:t>
      </w:r>
      <w:r w:rsidR="00ED4C33" w:rsidRPr="007A0CE5">
        <w:rPr>
          <w:b/>
          <w:color w:val="FF0000"/>
          <w:sz w:val="28"/>
          <w:szCs w:val="28"/>
        </w:rPr>
        <w:t xml:space="preserve"> </w:t>
      </w:r>
    </w:p>
    <w:p w:rsidR="00117787" w:rsidRDefault="00A66F24" w:rsidP="00CB6BCE">
      <w:pPr>
        <w:pStyle w:val="NormaleWeb"/>
        <w:spacing w:before="0" w:beforeAutospacing="0" w:after="0" w:afterAutospacing="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sz w:val="22"/>
          <w:szCs w:val="22"/>
        </w:rPr>
        <w:t xml:space="preserve">La scienza che si preoccupa di studiare il movimento degli oggetti senza porsi il problema delle cause che lo determinano si chiama </w:t>
      </w:r>
      <w:r w:rsidRPr="00710A01">
        <w:rPr>
          <w:rFonts w:ascii="Tahoma" w:hAnsi="Tahoma" w:cs="Tahoma"/>
          <w:b/>
          <w:sz w:val="22"/>
          <w:szCs w:val="22"/>
        </w:rPr>
        <w:t>cinematica</w:t>
      </w:r>
      <w:r w:rsidR="00117787">
        <w:rPr>
          <w:rFonts w:ascii="Tahoma" w:hAnsi="Tahoma" w:cs="Tahoma"/>
          <w:sz w:val="22"/>
          <w:szCs w:val="22"/>
        </w:rPr>
        <w:t>. Perciò:</w:t>
      </w:r>
      <w:r w:rsidRPr="00710A01">
        <w:rPr>
          <w:rFonts w:ascii="Tahoma" w:hAnsi="Tahoma" w:cs="Tahoma"/>
          <w:sz w:val="22"/>
          <w:szCs w:val="22"/>
        </w:rPr>
        <w:t xml:space="preserve"> </w:t>
      </w:r>
    </w:p>
    <w:p w:rsidR="00117787" w:rsidRDefault="00117787" w:rsidP="00CB6BCE">
      <w:pPr>
        <w:pStyle w:val="NormaleWeb"/>
        <w:spacing w:before="0" w:beforeAutospacing="0" w:after="0" w:afterAutospacing="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</w:p>
    <w:p w:rsidR="00DF17FB" w:rsidRDefault="00117787" w:rsidP="002F6D8B">
      <w:pPr>
        <w:pStyle w:val="NormaleWeb"/>
        <w:spacing w:before="0" w:beforeAutospacing="0" w:after="0" w:afterAutospacing="0" w:line="276" w:lineRule="auto"/>
        <w:ind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117787">
        <w:rPr>
          <w:rFonts w:ascii="Garamond" w:hAnsi="Garamond" w:cs="Tahoma"/>
          <w:b/>
          <w:color w:val="003300"/>
          <w:sz w:val="26"/>
          <w:szCs w:val="26"/>
        </w:rPr>
        <w:t>la cinematica è la scienza che studia il mo</w:t>
      </w:r>
      <w:r w:rsidR="002F6D8B">
        <w:rPr>
          <w:rFonts w:ascii="Garamond" w:hAnsi="Garamond" w:cs="Tahoma"/>
          <w:b/>
          <w:color w:val="003300"/>
          <w:sz w:val="26"/>
          <w:szCs w:val="26"/>
        </w:rPr>
        <w:t>vimen</w:t>
      </w:r>
      <w:r w:rsidRPr="00117787">
        <w:rPr>
          <w:rFonts w:ascii="Garamond" w:hAnsi="Garamond" w:cs="Tahoma"/>
          <w:b/>
          <w:color w:val="003300"/>
          <w:sz w:val="26"/>
          <w:szCs w:val="26"/>
        </w:rPr>
        <w:t>to senza indagarne le cause</w:t>
      </w:r>
    </w:p>
    <w:p w:rsidR="002F6D8B" w:rsidRDefault="002F6D8B" w:rsidP="002F6D8B">
      <w:pPr>
        <w:pStyle w:val="NormaleWeb"/>
        <w:spacing w:before="0" w:beforeAutospacing="0" w:after="0" w:afterAutospacing="0" w:line="276" w:lineRule="auto"/>
        <w:ind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567A4E" w:rsidRDefault="002F6D8B" w:rsidP="004F4855">
      <w:pPr>
        <w:pStyle w:val="NormaleWeb"/>
        <w:spacing w:before="0" w:beforeAutospacing="0" w:after="0" w:afterAutospacing="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151F76">
        <w:rPr>
          <w:rFonts w:ascii="Tahoma" w:hAnsi="Tahoma" w:cs="Tahoma"/>
          <w:sz w:val="22"/>
          <w:szCs w:val="22"/>
        </w:rPr>
        <w:t>La prima cosa da fare è perciò chiarire cosa si intende per “</w:t>
      </w:r>
      <w:r w:rsidRPr="008B422F">
        <w:rPr>
          <w:rFonts w:ascii="Tahoma" w:hAnsi="Tahoma" w:cs="Tahoma"/>
          <w:b/>
          <w:sz w:val="22"/>
          <w:szCs w:val="22"/>
        </w:rPr>
        <w:t>movimento</w:t>
      </w:r>
      <w:r w:rsidRPr="00151F76">
        <w:rPr>
          <w:rFonts w:ascii="Tahoma" w:hAnsi="Tahoma" w:cs="Tahoma"/>
          <w:sz w:val="22"/>
          <w:szCs w:val="22"/>
        </w:rPr>
        <w:t>”. Pensaci… diciamo che un oggetto si muove quando si sposta da una posizione ad un’altra posizione… e dunque… possiamo concludere che</w:t>
      </w:r>
      <w:r w:rsidR="00151F76">
        <w:rPr>
          <w:rFonts w:ascii="Tahoma" w:hAnsi="Tahoma" w:cs="Tahoma"/>
          <w:sz w:val="22"/>
          <w:szCs w:val="22"/>
        </w:rPr>
        <w:t>:</w:t>
      </w:r>
      <w:r w:rsidRPr="00151F76">
        <w:rPr>
          <w:rFonts w:ascii="Tahoma" w:hAnsi="Tahoma" w:cs="Tahoma"/>
          <w:sz w:val="22"/>
          <w:szCs w:val="22"/>
        </w:rPr>
        <w:t xml:space="preserve"> </w:t>
      </w:r>
      <w:r w:rsidR="00916A05">
        <w:rPr>
          <w:rFonts w:ascii="Tahoma" w:hAnsi="Tahoma" w:cs="Tahoma"/>
          <w:sz w:val="22"/>
          <w:szCs w:val="22"/>
        </w:rPr>
        <w:t>“</w:t>
      </w:r>
      <w:r w:rsidR="00151F76" w:rsidRPr="00916A05">
        <w:rPr>
          <w:rFonts w:ascii="Garamond" w:hAnsi="Garamond" w:cs="Tahoma"/>
          <w:sz w:val="26"/>
          <w:szCs w:val="26"/>
        </w:rPr>
        <w:t>il movimento è il cambiamento di posizione di un oggetto.</w:t>
      </w:r>
      <w:r w:rsidR="00916A05">
        <w:rPr>
          <w:rFonts w:ascii="Tahoma" w:hAnsi="Tahoma" w:cs="Tahoma"/>
          <w:sz w:val="22"/>
          <w:szCs w:val="22"/>
        </w:rPr>
        <w:t>”</w:t>
      </w:r>
      <w:r w:rsidR="00151F76" w:rsidRPr="00916A05">
        <w:rPr>
          <w:rFonts w:ascii="Tahoma" w:hAnsi="Tahoma" w:cs="Tahoma"/>
          <w:sz w:val="22"/>
          <w:szCs w:val="22"/>
        </w:rPr>
        <w:t xml:space="preserve"> </w:t>
      </w:r>
      <w:r w:rsidR="00151F76" w:rsidRPr="00151F76">
        <w:rPr>
          <w:rFonts w:ascii="Tahoma" w:hAnsi="Tahoma" w:cs="Tahoma"/>
          <w:sz w:val="22"/>
          <w:szCs w:val="22"/>
        </w:rPr>
        <w:t xml:space="preserve">Giusto! Perciò posso dichiarare che: </w:t>
      </w:r>
      <w:r w:rsidR="00F27659">
        <w:rPr>
          <w:rFonts w:ascii="Tahoma" w:hAnsi="Tahoma" w:cs="Tahoma"/>
          <w:sz w:val="22"/>
          <w:szCs w:val="22"/>
        </w:rPr>
        <w:t>“</w:t>
      </w:r>
      <w:r w:rsidR="00151F76" w:rsidRPr="00F27659">
        <w:rPr>
          <w:rFonts w:ascii="Garamond" w:hAnsi="Garamond" w:cs="Tahoma"/>
          <w:sz w:val="26"/>
          <w:szCs w:val="26"/>
        </w:rPr>
        <w:t xml:space="preserve">la cinematica è la scienza che studia il </w:t>
      </w:r>
      <w:r w:rsidR="00151F76" w:rsidRPr="008378AE">
        <w:rPr>
          <w:rFonts w:ascii="Garamond" w:hAnsi="Garamond" w:cs="Tahoma"/>
          <w:b/>
          <w:sz w:val="26"/>
          <w:szCs w:val="26"/>
        </w:rPr>
        <w:t>cambiamento di</w:t>
      </w:r>
      <w:r w:rsidR="00151F76" w:rsidRPr="00F27659">
        <w:rPr>
          <w:rFonts w:ascii="Garamond" w:hAnsi="Garamond" w:cs="Tahoma"/>
          <w:sz w:val="26"/>
          <w:szCs w:val="26"/>
        </w:rPr>
        <w:t xml:space="preserve"> </w:t>
      </w:r>
      <w:r w:rsidR="00151F76" w:rsidRPr="00F27659">
        <w:rPr>
          <w:rFonts w:ascii="Garamond" w:hAnsi="Garamond" w:cs="Tahoma"/>
          <w:b/>
          <w:sz w:val="26"/>
          <w:szCs w:val="26"/>
        </w:rPr>
        <w:t>posizione</w:t>
      </w:r>
      <w:r w:rsidR="00151F76" w:rsidRPr="00F27659">
        <w:rPr>
          <w:rFonts w:ascii="Garamond" w:hAnsi="Garamond" w:cs="Tahoma"/>
          <w:sz w:val="26"/>
          <w:szCs w:val="26"/>
        </w:rPr>
        <w:t xml:space="preserve"> senza indagarne le cause</w:t>
      </w:r>
      <w:r w:rsidR="00151F76" w:rsidRPr="00F27659">
        <w:rPr>
          <w:rFonts w:ascii="Tahoma" w:hAnsi="Tahoma" w:cs="Tahoma"/>
          <w:sz w:val="22"/>
          <w:szCs w:val="22"/>
        </w:rPr>
        <w:t>.</w:t>
      </w:r>
      <w:r w:rsidR="00F27659">
        <w:rPr>
          <w:rFonts w:ascii="Tahoma" w:hAnsi="Tahoma" w:cs="Tahoma"/>
          <w:sz w:val="22"/>
          <w:szCs w:val="22"/>
        </w:rPr>
        <w:t>”</w:t>
      </w:r>
    </w:p>
    <w:p w:rsidR="00567A4E" w:rsidRDefault="00624175" w:rsidP="004F4855">
      <w:pPr>
        <w:pStyle w:val="NormaleWeb"/>
        <w:spacing w:before="0" w:beforeAutospacing="0" w:after="0" w:afterAutospacing="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69850</wp:posOffset>
            </wp:positionV>
            <wp:extent cx="1944370" cy="1217930"/>
            <wp:effectExtent l="0" t="0" r="0" b="1270"/>
            <wp:wrapSquare wrapText="bothSides"/>
            <wp:docPr id="27" name="Immagine 27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4B8" w:rsidRPr="004F4855" w:rsidRDefault="00624175" w:rsidP="004F4855">
      <w:pPr>
        <w:pStyle w:val="NormaleWeb"/>
        <w:spacing w:before="0" w:beforeAutospacing="0" w:after="0" w:afterAutospacing="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48711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1109345</wp:posOffset>
                </wp:positionV>
                <wp:extent cx="1944370" cy="295275"/>
                <wp:effectExtent l="0" t="0" r="0" b="9525"/>
                <wp:wrapSquare wrapText="bothSides"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11D" w:rsidRPr="00C97D4B" w:rsidRDefault="0048711D" w:rsidP="004871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C97D4B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Fig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ura 4</w:t>
                            </w:r>
                            <w:r w:rsidRPr="00C97D4B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Galileo Galilei</w:t>
                            </w:r>
                          </w:p>
                          <w:p w:rsidR="0048711D" w:rsidRDefault="004871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8" o:spid="_x0000_s1027" type="#_x0000_t202" style="position:absolute;left:0;text-align:left;margin-left:375.15pt;margin-top:87.35pt;width:153.1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+Jgw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" stroked="f">
                <v:textbox>
                  <w:txbxContent>
                    <w:p w:rsidR="0048711D" w:rsidRPr="00C97D4B" w:rsidRDefault="0048711D" w:rsidP="0048711D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C97D4B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Fig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ura 4</w:t>
                      </w:r>
                      <w:r w:rsidRPr="00C97D4B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Galileo Galilei</w:t>
                      </w:r>
                    </w:p>
                    <w:p w:rsidR="0048711D" w:rsidRDefault="0048711D"/>
                  </w:txbxContent>
                </v:textbox>
                <w10:wrap type="square"/>
              </v:shape>
            </w:pict>
          </mc:Fallback>
        </mc:AlternateContent>
      </w:r>
      <w:r w:rsidR="00151F76" w:rsidRPr="00151F76">
        <w:rPr>
          <w:rFonts w:ascii="Tahoma" w:hAnsi="Tahoma" w:cs="Tahoma"/>
          <w:sz w:val="22"/>
          <w:szCs w:val="22"/>
        </w:rPr>
        <w:t xml:space="preserve">Di conseguenza, la prima grandezza che dobbiamo studiare in cinematica è quella di </w:t>
      </w:r>
      <w:r w:rsidR="00151F76" w:rsidRPr="00567A4E">
        <w:rPr>
          <w:rFonts w:ascii="Tahoma" w:hAnsi="Tahoma" w:cs="Tahoma"/>
          <w:b/>
          <w:sz w:val="22"/>
          <w:szCs w:val="22"/>
        </w:rPr>
        <w:t>posizione</w:t>
      </w:r>
      <w:r w:rsidR="00151F76" w:rsidRPr="00151F76">
        <w:rPr>
          <w:rFonts w:ascii="Tahoma" w:hAnsi="Tahoma" w:cs="Tahoma"/>
          <w:sz w:val="22"/>
          <w:szCs w:val="22"/>
        </w:rPr>
        <w:t>.</w:t>
      </w:r>
      <w:r w:rsidR="00F27659">
        <w:rPr>
          <w:rFonts w:ascii="Tahoma" w:hAnsi="Tahoma" w:cs="Tahoma"/>
          <w:sz w:val="22"/>
          <w:szCs w:val="22"/>
        </w:rPr>
        <w:t xml:space="preserve"> E poiché in Fisica bisogna seguire l’esempio di Galileo Galilei, quello che bisogna fare </w:t>
      </w:r>
      <w:r w:rsidR="00F27659" w:rsidRPr="00710A01">
        <w:rPr>
          <w:rFonts w:ascii="Tahoma" w:hAnsi="Tahoma" w:cs="Tahoma"/>
          <w:sz w:val="22"/>
          <w:szCs w:val="22"/>
        </w:rPr>
        <w:t xml:space="preserve">è trovare un modo per </w:t>
      </w:r>
      <w:r w:rsidR="00F27659" w:rsidRPr="00F27659">
        <w:rPr>
          <w:rFonts w:ascii="Tahoma" w:hAnsi="Tahoma" w:cs="Tahoma"/>
          <w:b/>
          <w:sz w:val="22"/>
          <w:szCs w:val="22"/>
        </w:rPr>
        <w:t xml:space="preserve">misurare </w:t>
      </w:r>
      <w:r w:rsidR="00F27659" w:rsidRPr="00710A01">
        <w:rPr>
          <w:rFonts w:ascii="Tahoma" w:hAnsi="Tahoma" w:cs="Tahoma"/>
          <w:sz w:val="22"/>
          <w:szCs w:val="22"/>
        </w:rPr>
        <w:t>la posizione di un oggetto</w:t>
      </w:r>
      <w:r w:rsidR="00F27659">
        <w:rPr>
          <w:rFonts w:ascii="Tahoma" w:hAnsi="Tahoma" w:cs="Tahoma"/>
          <w:sz w:val="22"/>
          <w:szCs w:val="22"/>
        </w:rPr>
        <w:t>:</w:t>
      </w:r>
      <w:r w:rsidR="00F27659" w:rsidRPr="00710A01">
        <w:rPr>
          <w:rFonts w:ascii="Tahoma" w:hAnsi="Tahoma" w:cs="Tahoma"/>
          <w:sz w:val="22"/>
          <w:szCs w:val="22"/>
        </w:rPr>
        <w:t xml:space="preserve"> cioè </w:t>
      </w:r>
      <w:r w:rsidR="00F27659">
        <w:rPr>
          <w:rFonts w:ascii="Tahoma" w:hAnsi="Tahoma" w:cs="Tahoma"/>
          <w:sz w:val="22"/>
          <w:szCs w:val="22"/>
        </w:rPr>
        <w:t xml:space="preserve">bisogna </w:t>
      </w:r>
      <w:r w:rsidR="00F27659" w:rsidRPr="00710A01">
        <w:rPr>
          <w:rFonts w:ascii="Tahoma" w:hAnsi="Tahoma" w:cs="Tahoma"/>
          <w:sz w:val="22"/>
          <w:szCs w:val="22"/>
        </w:rPr>
        <w:t xml:space="preserve">trasformare una frase del tipo: “il pallone è qua sopra lo scaffale” (espressione </w:t>
      </w:r>
      <w:r w:rsidR="00F27659" w:rsidRPr="007A047D">
        <w:rPr>
          <w:rFonts w:ascii="Tahoma" w:hAnsi="Tahoma" w:cs="Tahoma"/>
          <w:b/>
          <w:sz w:val="22"/>
          <w:szCs w:val="22"/>
        </w:rPr>
        <w:t>qualitativa</w:t>
      </w:r>
      <w:r w:rsidR="00F27659" w:rsidRPr="00710A01">
        <w:rPr>
          <w:rFonts w:ascii="Tahoma" w:hAnsi="Tahoma" w:cs="Tahoma"/>
          <w:sz w:val="22"/>
          <w:szCs w:val="22"/>
        </w:rPr>
        <w:t xml:space="preserve">) in una </w:t>
      </w:r>
      <w:r w:rsidR="00F27659">
        <w:rPr>
          <w:rFonts w:ascii="Tahoma" w:hAnsi="Tahoma" w:cs="Tahoma"/>
          <w:sz w:val="22"/>
          <w:szCs w:val="22"/>
        </w:rPr>
        <w:t>frase tipo: “il pallone è a 1,2m dal suolo e a</w:t>
      </w:r>
      <w:r w:rsidR="00BD1C00">
        <w:rPr>
          <w:rFonts w:ascii="Tahoma" w:hAnsi="Tahoma" w:cs="Tahoma"/>
          <w:sz w:val="22"/>
          <w:szCs w:val="22"/>
        </w:rPr>
        <w:t xml:space="preserve"> </w:t>
      </w:r>
      <w:r w:rsidR="00F27659">
        <w:rPr>
          <w:rFonts w:ascii="Tahoma" w:hAnsi="Tahoma" w:cs="Tahoma"/>
          <w:sz w:val="22"/>
          <w:szCs w:val="22"/>
        </w:rPr>
        <w:t xml:space="preserve">2,4m a destra della finestra” (espressione </w:t>
      </w:r>
      <w:r w:rsidR="00F27659" w:rsidRPr="007A047D">
        <w:rPr>
          <w:rFonts w:ascii="Tahoma" w:hAnsi="Tahoma" w:cs="Tahoma"/>
          <w:b/>
          <w:sz w:val="22"/>
          <w:szCs w:val="22"/>
        </w:rPr>
        <w:t>quantitativa</w:t>
      </w:r>
      <w:r w:rsidR="00F27659">
        <w:rPr>
          <w:rFonts w:ascii="Tahoma" w:hAnsi="Tahoma" w:cs="Tahoma"/>
          <w:sz w:val="22"/>
          <w:szCs w:val="22"/>
        </w:rPr>
        <w:t>)</w:t>
      </w:r>
      <w:r w:rsidR="00F27659" w:rsidRPr="00710A01">
        <w:rPr>
          <w:rFonts w:ascii="Tahoma" w:hAnsi="Tahoma" w:cs="Tahoma"/>
          <w:sz w:val="22"/>
          <w:szCs w:val="22"/>
        </w:rPr>
        <w:t>.</w:t>
      </w:r>
    </w:p>
    <w:p w:rsidR="008B64B8" w:rsidRDefault="008B64B8" w:rsidP="007A0CE5">
      <w:pPr>
        <w:pStyle w:val="NormaleWeb"/>
        <w:spacing w:before="0" w:beforeAutospacing="0" w:after="0" w:afterAutospacing="0" w:line="276" w:lineRule="auto"/>
        <w:rPr>
          <w:b/>
          <w:color w:val="C00000"/>
          <w:sz w:val="36"/>
          <w:szCs w:val="36"/>
        </w:rPr>
      </w:pPr>
    </w:p>
    <w:p w:rsidR="00A66F24" w:rsidRPr="00421436" w:rsidRDefault="00A66F24" w:rsidP="00CB6BCE">
      <w:pPr>
        <w:pStyle w:val="NormaleWeb"/>
        <w:spacing w:before="0" w:beforeAutospacing="0" w:after="0" w:afterAutospacing="0" w:line="276" w:lineRule="auto"/>
        <w:ind w:firstLine="142"/>
        <w:jc w:val="center"/>
        <w:rPr>
          <w:b/>
          <w:color w:val="C00000"/>
          <w:sz w:val="36"/>
          <w:szCs w:val="36"/>
        </w:rPr>
      </w:pPr>
      <w:r w:rsidRPr="00421436">
        <w:rPr>
          <w:b/>
          <w:color w:val="C00000"/>
          <w:sz w:val="36"/>
          <w:szCs w:val="36"/>
        </w:rPr>
        <w:t>SISTEMA DI RIFERIMENTO</w:t>
      </w:r>
    </w:p>
    <w:p w:rsidR="000E0B63" w:rsidRDefault="00084A5E" w:rsidP="00CB6BCE">
      <w:pPr>
        <w:pStyle w:val="NormaleWeb"/>
        <w:spacing w:before="0" w:beforeAutospacing="0" w:after="0" w:afterAutospacing="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2219325</wp:posOffset>
                </wp:positionV>
                <wp:extent cx="2295525" cy="295275"/>
                <wp:effectExtent l="1905" t="0" r="0" b="4445"/>
                <wp:wrapSquare wrapText="bothSides"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9F5" w:rsidRPr="00C97D4B" w:rsidRDefault="008939F5" w:rsidP="008939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C97D4B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Fig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ura 5</w:t>
                            </w:r>
                            <w:r w:rsidRPr="00C97D4B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Piano Cartesiano</w:t>
                            </w:r>
                          </w:p>
                          <w:p w:rsidR="008939F5" w:rsidRDefault="008939F5" w:rsidP="00893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1" o:spid="_x0000_s1028" type="#_x0000_t202" style="position:absolute;left:0;text-align:left;margin-left:354.3pt;margin-top:174.75pt;width:180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" stroked="f">
                <v:textbox>
                  <w:txbxContent>
                    <w:p w:rsidR="008939F5" w:rsidRPr="00C97D4B" w:rsidRDefault="008939F5" w:rsidP="008939F5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C97D4B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Fig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ura 5</w:t>
                      </w:r>
                      <w:r w:rsidRPr="00C97D4B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Piano Cartesiano</w:t>
                      </w:r>
                    </w:p>
                    <w:p w:rsidR="008939F5" w:rsidRDefault="008939F5" w:rsidP="008939F5"/>
                  </w:txbxContent>
                </v:textbox>
                <w10:wrap type="square"/>
              </v:shape>
            </w:pict>
          </mc:Fallback>
        </mc:AlternateContent>
      </w:r>
      <w:r w:rsidRPr="00F72742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66675</wp:posOffset>
            </wp:positionV>
            <wp:extent cx="2381250" cy="2438400"/>
            <wp:effectExtent l="0" t="0" r="0" b="0"/>
            <wp:wrapSquare wrapText="bothSides"/>
            <wp:docPr id="26" name="Immagine 26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97" w:rsidRPr="00710A01">
        <w:rPr>
          <w:rFonts w:ascii="Tahoma" w:hAnsi="Tahoma" w:cs="Tahoma"/>
          <w:sz w:val="22"/>
          <w:szCs w:val="22"/>
        </w:rPr>
        <w:t xml:space="preserve">Lo strumento che è stato inventato per esprimere quantitativamente la posizione di un oggetto –cioè per trasformare la posizione in una grandezza quantitativa- è il </w:t>
      </w:r>
      <w:r w:rsidR="00093E97" w:rsidRPr="0048711D">
        <w:rPr>
          <w:rFonts w:ascii="Tahoma" w:hAnsi="Tahoma" w:cs="Tahoma"/>
          <w:b/>
          <w:sz w:val="22"/>
          <w:szCs w:val="22"/>
        </w:rPr>
        <w:t>S</w:t>
      </w:r>
      <w:r w:rsidR="0048711D" w:rsidRPr="0048711D">
        <w:rPr>
          <w:rFonts w:ascii="Tahoma" w:hAnsi="Tahoma" w:cs="Tahoma"/>
          <w:b/>
          <w:sz w:val="22"/>
          <w:szCs w:val="22"/>
        </w:rPr>
        <w:t>istema di Riferimento</w:t>
      </w:r>
      <w:r w:rsidR="0048711D">
        <w:rPr>
          <w:rFonts w:ascii="Tahoma" w:hAnsi="Tahoma" w:cs="Tahoma"/>
          <w:sz w:val="22"/>
          <w:szCs w:val="22"/>
        </w:rPr>
        <w:t xml:space="preserve"> (</w:t>
      </w:r>
      <w:r w:rsidR="0048711D" w:rsidRPr="00FF3FFA">
        <w:rPr>
          <w:rFonts w:ascii="Tahoma" w:hAnsi="Tahoma" w:cs="Tahoma"/>
          <w:b/>
          <w:sz w:val="22"/>
          <w:szCs w:val="22"/>
        </w:rPr>
        <w:t>S.d.R.</w:t>
      </w:r>
      <w:r w:rsidR="0048711D">
        <w:rPr>
          <w:rFonts w:ascii="Tahoma" w:hAnsi="Tahoma" w:cs="Tahoma"/>
          <w:sz w:val="22"/>
          <w:szCs w:val="22"/>
        </w:rPr>
        <w:t>)</w:t>
      </w:r>
      <w:r w:rsidR="00093E97" w:rsidRPr="00710A01">
        <w:rPr>
          <w:rFonts w:ascii="Tahoma" w:hAnsi="Tahoma" w:cs="Tahoma"/>
          <w:sz w:val="22"/>
          <w:szCs w:val="22"/>
        </w:rPr>
        <w:t>.</w:t>
      </w:r>
    </w:p>
    <w:p w:rsidR="000E0B63" w:rsidRDefault="000E0B63" w:rsidP="00CB6BCE">
      <w:pPr>
        <w:pStyle w:val="NormaleWeb"/>
        <w:spacing w:before="0" w:beforeAutospacing="0" w:after="0" w:afterAutospacing="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</w:p>
    <w:p w:rsidR="00093E97" w:rsidRPr="00710A01" w:rsidRDefault="00093E97" w:rsidP="00CB6BCE">
      <w:pPr>
        <w:pStyle w:val="NormaleWeb"/>
        <w:spacing w:before="0" w:beforeAutospacing="0" w:after="0" w:afterAutospacing="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sz w:val="22"/>
          <w:szCs w:val="22"/>
        </w:rPr>
        <w:t xml:space="preserve">Avete già </w:t>
      </w:r>
      <w:r w:rsidR="00D60ED6">
        <w:rPr>
          <w:rFonts w:ascii="Tahoma" w:hAnsi="Tahoma" w:cs="Tahoma"/>
          <w:sz w:val="22"/>
          <w:szCs w:val="22"/>
        </w:rPr>
        <w:t>us</w:t>
      </w:r>
      <w:r w:rsidRPr="00710A01">
        <w:rPr>
          <w:rFonts w:ascii="Tahoma" w:hAnsi="Tahoma" w:cs="Tahoma"/>
          <w:sz w:val="22"/>
          <w:szCs w:val="22"/>
        </w:rPr>
        <w:t xml:space="preserve">ato un S.d.R. in matematica: qual è?... pensa un po’… bravo! Il </w:t>
      </w:r>
      <w:r w:rsidRPr="00F72742">
        <w:rPr>
          <w:rFonts w:ascii="Tahoma" w:hAnsi="Tahoma" w:cs="Tahoma"/>
          <w:b/>
          <w:sz w:val="22"/>
          <w:szCs w:val="22"/>
        </w:rPr>
        <w:t>Piano Cartesiano</w:t>
      </w:r>
      <w:r w:rsidRPr="00710A01">
        <w:rPr>
          <w:rFonts w:ascii="Tahoma" w:hAnsi="Tahoma" w:cs="Tahoma"/>
          <w:sz w:val="22"/>
          <w:szCs w:val="22"/>
        </w:rPr>
        <w:t>.</w:t>
      </w:r>
      <w:r w:rsidRPr="00710A01">
        <w:rPr>
          <w:rFonts w:ascii="Tahoma" w:hAnsi="Tahoma" w:cs="Tahoma"/>
          <w:noProof/>
          <w:sz w:val="22"/>
          <w:szCs w:val="22"/>
        </w:rPr>
        <w:t xml:space="preserve"> </w:t>
      </w:r>
      <w:r w:rsidRPr="00710A01">
        <w:rPr>
          <w:rFonts w:ascii="Tahoma" w:hAnsi="Tahoma" w:cs="Tahoma"/>
          <w:sz w:val="22"/>
          <w:szCs w:val="22"/>
        </w:rPr>
        <w:t xml:space="preserve">Il modo più immediato per esprimere la posizione di un oggetto su di un piano è quello di disegnare una coppia di assi perpendicolari fra loro (asse x e asse y) passanti per un punto, l’origine. Dopodiché misuro le proiezioni ortogonali del punto su entrambi gli assi, trovando le sue coordinate. Posso dichiarare: “il punto A ha coordinate x=40m, y=50m”. </w:t>
      </w:r>
      <w:r w:rsidR="00FD7873" w:rsidRPr="00710A01">
        <w:rPr>
          <w:rFonts w:ascii="Tahoma" w:hAnsi="Tahoma" w:cs="Tahoma"/>
          <w:sz w:val="22"/>
          <w:szCs w:val="22"/>
        </w:rPr>
        <w:t xml:space="preserve">In questo modo trasformo la frase “il punto A è lì” nella misura “il punto A ha coordinate x=40m, y=50m”. </w:t>
      </w:r>
    </w:p>
    <w:p w:rsidR="008939F5" w:rsidRPr="00710A01" w:rsidRDefault="002B2E9E" w:rsidP="00CB6BC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sz w:val="22"/>
          <w:szCs w:val="22"/>
        </w:rPr>
        <w:t xml:space="preserve">In pratica: </w:t>
      </w:r>
      <w:r w:rsidRPr="0048711D">
        <w:rPr>
          <w:rFonts w:ascii="Tahoma" w:hAnsi="Tahoma" w:cs="Tahoma"/>
          <w:sz w:val="22"/>
          <w:szCs w:val="22"/>
        </w:rPr>
        <w:t xml:space="preserve">ho usato 2 rette ed un’origine </w:t>
      </w:r>
      <w:r w:rsidR="00710A01" w:rsidRPr="0048711D">
        <w:rPr>
          <w:rFonts w:ascii="Tahoma" w:hAnsi="Tahoma" w:cs="Tahoma"/>
          <w:sz w:val="22"/>
          <w:szCs w:val="22"/>
        </w:rPr>
        <w:t>(cioè il S.d.R. Cartesiano)</w:t>
      </w:r>
      <w:r w:rsidR="00710A01" w:rsidRPr="0048711D">
        <w:rPr>
          <w:rFonts w:ascii="Tahoma" w:hAnsi="Tahoma" w:cs="Tahoma"/>
          <w:b/>
          <w:sz w:val="22"/>
          <w:szCs w:val="22"/>
        </w:rPr>
        <w:t xml:space="preserve"> </w:t>
      </w:r>
      <w:r w:rsidRPr="0048711D">
        <w:rPr>
          <w:rFonts w:ascii="Tahoma" w:hAnsi="Tahoma" w:cs="Tahoma"/>
          <w:sz w:val="22"/>
          <w:szCs w:val="22"/>
        </w:rPr>
        <w:t>per</w:t>
      </w:r>
      <w:r w:rsidRPr="0048711D">
        <w:rPr>
          <w:rFonts w:ascii="Tahoma" w:hAnsi="Tahoma" w:cs="Tahoma"/>
          <w:b/>
          <w:sz w:val="22"/>
          <w:szCs w:val="22"/>
        </w:rPr>
        <w:t xml:space="preserve"> trasformare il concetto di posizione in una misura</w:t>
      </w:r>
      <w:r w:rsidRPr="00710A01">
        <w:rPr>
          <w:rFonts w:ascii="Tahoma" w:hAnsi="Tahoma" w:cs="Tahoma"/>
          <w:sz w:val="22"/>
          <w:szCs w:val="22"/>
        </w:rPr>
        <w:t xml:space="preserve">. </w:t>
      </w:r>
      <w:r w:rsidR="00FD7873" w:rsidRPr="00710A01">
        <w:rPr>
          <w:rFonts w:ascii="Tahoma" w:hAnsi="Tahoma" w:cs="Tahoma"/>
          <w:sz w:val="22"/>
          <w:szCs w:val="22"/>
        </w:rPr>
        <w:t>Da questo esempio penso sia chiaro che posso affermare:</w:t>
      </w:r>
    </w:p>
    <w:p w:rsidR="00093E97" w:rsidRDefault="00FD7873" w:rsidP="00CB6BCE">
      <w:pPr>
        <w:pStyle w:val="NormaleWeb"/>
        <w:spacing w:line="276" w:lineRule="auto"/>
        <w:ind w:left="284" w:right="282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48711D">
        <w:rPr>
          <w:rFonts w:ascii="Garamond" w:hAnsi="Garamond" w:cs="Tahoma"/>
          <w:b/>
          <w:color w:val="003300"/>
          <w:sz w:val="26"/>
          <w:szCs w:val="26"/>
        </w:rPr>
        <w:t xml:space="preserve">il S.d.R. è l’insieme degli oggetti </w:t>
      </w:r>
      <w:r w:rsidR="006B64DC">
        <w:rPr>
          <w:rFonts w:ascii="Garamond" w:hAnsi="Garamond" w:cs="Tahoma"/>
          <w:b/>
          <w:color w:val="003300"/>
          <w:sz w:val="26"/>
          <w:szCs w:val="26"/>
        </w:rPr>
        <w:t xml:space="preserve">geometrici </w:t>
      </w:r>
      <w:r w:rsidRPr="0048711D">
        <w:rPr>
          <w:rFonts w:ascii="Garamond" w:hAnsi="Garamond" w:cs="Tahoma"/>
          <w:b/>
          <w:color w:val="003300"/>
          <w:sz w:val="26"/>
          <w:szCs w:val="26"/>
        </w:rPr>
        <w:t xml:space="preserve">che uso per misurare la posizione di un corpo, cioè per </w:t>
      </w:r>
      <w:r w:rsidR="000E0B63">
        <w:rPr>
          <w:rFonts w:ascii="Garamond" w:hAnsi="Garamond" w:cs="Tahoma"/>
          <w:b/>
          <w:color w:val="003300"/>
          <w:sz w:val="26"/>
          <w:szCs w:val="26"/>
        </w:rPr>
        <w:t>trasformare la sua posizione in numeri</w:t>
      </w:r>
    </w:p>
    <w:p w:rsidR="004863A4" w:rsidRDefault="004863A4" w:rsidP="00CB6BCE">
      <w:pPr>
        <w:pStyle w:val="NormaleWeb"/>
        <w:spacing w:line="276" w:lineRule="auto"/>
        <w:ind w:left="284" w:right="282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4863A4" w:rsidRDefault="004863A4" w:rsidP="00CB6BCE">
      <w:pPr>
        <w:pStyle w:val="NormaleWeb"/>
        <w:spacing w:line="276" w:lineRule="auto"/>
        <w:ind w:left="284" w:right="282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4863A4" w:rsidRDefault="004863A4" w:rsidP="00CB6BCE">
      <w:pPr>
        <w:pStyle w:val="NormaleWeb"/>
        <w:spacing w:line="276" w:lineRule="auto"/>
        <w:ind w:left="284" w:right="282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4863A4" w:rsidRDefault="004863A4" w:rsidP="00CB6BCE">
      <w:pPr>
        <w:pStyle w:val="NormaleWeb"/>
        <w:spacing w:line="276" w:lineRule="auto"/>
        <w:ind w:left="284" w:right="282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4863A4" w:rsidRDefault="004863A4" w:rsidP="00CB6BCE">
      <w:pPr>
        <w:pStyle w:val="NormaleWeb"/>
        <w:spacing w:line="276" w:lineRule="auto"/>
        <w:ind w:left="284" w:right="282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4863A4" w:rsidRPr="003B6A92" w:rsidRDefault="004863A4" w:rsidP="00CB6BCE">
      <w:pPr>
        <w:pStyle w:val="NormaleWeb"/>
        <w:spacing w:line="276" w:lineRule="auto"/>
        <w:ind w:left="284" w:right="282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A66F24" w:rsidRPr="00BA444A" w:rsidRDefault="00A66F24" w:rsidP="00CB6BCE">
      <w:pPr>
        <w:pStyle w:val="NormaleWeb"/>
        <w:spacing w:before="0" w:beforeAutospacing="0" w:after="0" w:afterAutospacing="0" w:line="276" w:lineRule="auto"/>
        <w:ind w:firstLine="142"/>
        <w:jc w:val="center"/>
        <w:rPr>
          <w:b/>
          <w:color w:val="FF0000"/>
          <w:sz w:val="28"/>
          <w:szCs w:val="28"/>
        </w:rPr>
      </w:pPr>
      <w:r w:rsidRPr="00BA444A">
        <w:rPr>
          <w:b/>
          <w:color w:val="FF0000"/>
          <w:sz w:val="28"/>
          <w:szCs w:val="28"/>
        </w:rPr>
        <w:lastRenderedPageBreak/>
        <w:t>DIVERSI TIPI DI S.d.R.</w:t>
      </w:r>
    </w:p>
    <w:p w:rsidR="00A66F24" w:rsidRPr="00710A01" w:rsidRDefault="00084A5E" w:rsidP="00CB6BCE">
      <w:pPr>
        <w:pStyle w:val="NormaleWeb"/>
        <w:spacing w:before="0" w:beforeAutospacing="0" w:after="0" w:afterAutospacing="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1962150</wp:posOffset>
                </wp:positionV>
                <wp:extent cx="1790700" cy="252730"/>
                <wp:effectExtent l="0" t="0" r="0" b="4445"/>
                <wp:wrapSquare wrapText="bothSides"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92" w:rsidRPr="00C97D4B" w:rsidRDefault="003B6A92" w:rsidP="003B6A9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C97D4B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Fig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ura 6</w:t>
                            </w:r>
                            <w:r w:rsidRPr="00C97D4B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S.d.R. 1D</w:t>
                            </w:r>
                          </w:p>
                          <w:p w:rsidR="003B6A92" w:rsidRDefault="003B6A92" w:rsidP="003B6A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2" o:spid="_x0000_s1029" type="#_x0000_t202" style="position:absolute;left:0;text-align:left;margin-left:375.15pt;margin-top:154.5pt;width:141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Q4hgIAABc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" stroked="f">
                <v:textbox>
                  <w:txbxContent>
                    <w:p w:rsidR="003B6A92" w:rsidRPr="00C97D4B" w:rsidRDefault="003B6A92" w:rsidP="003B6A92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C97D4B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Fig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ura 6</w:t>
                      </w:r>
                      <w:r w:rsidRPr="00C97D4B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S.d.R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. 1D</w:t>
                      </w:r>
                    </w:p>
                    <w:p w:rsidR="003B6A92" w:rsidRDefault="003B6A92" w:rsidP="003B6A92"/>
                  </w:txbxContent>
                </v:textbox>
                <w10:wrap type="square"/>
              </v:shape>
            </w:pict>
          </mc:Fallback>
        </mc:AlternateContent>
      </w:r>
      <w:r w:rsidRPr="003B6A92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47625</wp:posOffset>
            </wp:positionV>
            <wp:extent cx="1790700" cy="1914525"/>
            <wp:effectExtent l="0" t="0" r="0" b="0"/>
            <wp:wrapSquare wrapText="bothSides"/>
            <wp:docPr id="19" name="Immagine 7" descr="C:\Documents and Settings\Andrea.MACCIONI\Desktop\Nuova cartella\ponteferroviadellavalgae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:\Documents and Settings\Andrea.MACCIONI\Desktop\Nuova cartella\ponteferroviadellavalgae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8CD">
        <w:rPr>
          <w:rFonts w:ascii="Tahoma" w:hAnsi="Tahoma" w:cs="Tahoma"/>
          <w:sz w:val="22"/>
          <w:szCs w:val="22"/>
        </w:rPr>
        <w:t xml:space="preserve">Adesso dobbiamo scoprire come si fa a costruire un S.d.R. Il modo più semplice è quello di vedere i più importanti </w:t>
      </w:r>
      <w:r w:rsidR="00A66F24" w:rsidRPr="00710A01">
        <w:rPr>
          <w:rFonts w:ascii="Tahoma" w:hAnsi="Tahoma" w:cs="Tahoma"/>
          <w:sz w:val="22"/>
          <w:szCs w:val="22"/>
        </w:rPr>
        <w:t>tipi di S.d.R.</w:t>
      </w:r>
      <w:r w:rsidR="003628CD">
        <w:rPr>
          <w:rFonts w:ascii="Tahoma" w:hAnsi="Tahoma" w:cs="Tahoma"/>
          <w:sz w:val="22"/>
          <w:szCs w:val="22"/>
        </w:rPr>
        <w:t xml:space="preserve"> e vedere come sono stati fatti</w:t>
      </w:r>
      <w:r w:rsidR="00A66F24" w:rsidRPr="00710A01">
        <w:rPr>
          <w:rFonts w:ascii="Tahoma" w:hAnsi="Tahoma" w:cs="Tahoma"/>
          <w:sz w:val="22"/>
          <w:szCs w:val="22"/>
        </w:rPr>
        <w:t>.</w:t>
      </w:r>
    </w:p>
    <w:p w:rsidR="00A66F24" w:rsidRPr="00710A01" w:rsidRDefault="00A66F24" w:rsidP="00CB6BC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sz w:val="22"/>
          <w:szCs w:val="22"/>
        </w:rPr>
        <w:t>Voglio descrivere la posizione di un’auto parcheggiata su di una strada. Come faccio? Per prima cosa fisso</w:t>
      </w:r>
      <w:r w:rsidRPr="00710A01">
        <w:rPr>
          <w:rFonts w:ascii="Tahoma" w:hAnsi="Tahoma" w:cs="Tahoma"/>
          <w:noProof/>
          <w:sz w:val="22"/>
          <w:szCs w:val="22"/>
        </w:rPr>
        <w:t xml:space="preserve"> </w:t>
      </w:r>
      <w:r w:rsidRPr="00710A01">
        <w:rPr>
          <w:rFonts w:ascii="Tahoma" w:hAnsi="Tahoma" w:cs="Tahoma"/>
          <w:sz w:val="22"/>
          <w:szCs w:val="22"/>
        </w:rPr>
        <w:t>un’</w:t>
      </w:r>
      <w:r w:rsidRPr="00710A01">
        <w:rPr>
          <w:rFonts w:ascii="Tahoma" w:hAnsi="Tahoma" w:cs="Tahoma"/>
          <w:b/>
          <w:sz w:val="22"/>
          <w:szCs w:val="22"/>
        </w:rPr>
        <w:t>origine</w:t>
      </w:r>
      <w:r w:rsidRPr="00710A01">
        <w:rPr>
          <w:rFonts w:ascii="Tahoma" w:hAnsi="Tahoma" w:cs="Tahoma"/>
          <w:sz w:val="22"/>
          <w:szCs w:val="22"/>
        </w:rPr>
        <w:t>. Poi misuro la distanza dell’auto rispetto all’origine e specifico se è a sinistra (+) o a de</w:t>
      </w:r>
      <w:r w:rsidR="008772F4">
        <w:rPr>
          <w:rFonts w:ascii="Tahoma" w:hAnsi="Tahoma" w:cs="Tahoma"/>
          <w:sz w:val="22"/>
          <w:szCs w:val="22"/>
        </w:rPr>
        <w:t xml:space="preserve">stra (-) dell’origine, cioè do un’orientazione alla curva. </w:t>
      </w:r>
      <w:r w:rsidRPr="00710A01">
        <w:rPr>
          <w:rFonts w:ascii="Tahoma" w:hAnsi="Tahoma" w:cs="Tahoma"/>
          <w:sz w:val="22"/>
          <w:szCs w:val="22"/>
        </w:rPr>
        <w:t xml:space="preserve">Posso affermare: “l’auto azzurra è alla posizione +30m, quella rossa a -50m.” Questo tipo di S.d.R. abbisogna di una sola coordinata: perciò è detto </w:t>
      </w:r>
      <w:r w:rsidRPr="00710A01">
        <w:rPr>
          <w:rFonts w:ascii="Tahoma" w:hAnsi="Tahoma" w:cs="Tahoma"/>
          <w:b/>
          <w:sz w:val="22"/>
          <w:szCs w:val="22"/>
        </w:rPr>
        <w:t>unidimensionale</w:t>
      </w:r>
      <w:r w:rsidR="00FD7873" w:rsidRPr="00710A01">
        <w:rPr>
          <w:rFonts w:ascii="Tahoma" w:hAnsi="Tahoma" w:cs="Tahoma"/>
          <w:b/>
          <w:sz w:val="22"/>
          <w:szCs w:val="22"/>
        </w:rPr>
        <w:t xml:space="preserve"> </w:t>
      </w:r>
      <w:r w:rsidR="00FD7873" w:rsidRPr="00D97C9A">
        <w:rPr>
          <w:rFonts w:ascii="Tahoma" w:hAnsi="Tahoma" w:cs="Tahoma"/>
          <w:sz w:val="22"/>
          <w:szCs w:val="22"/>
        </w:rPr>
        <w:t>(</w:t>
      </w:r>
      <w:r w:rsidR="00FD7873" w:rsidRPr="00710A01">
        <w:rPr>
          <w:rFonts w:ascii="Tahoma" w:hAnsi="Tahoma" w:cs="Tahoma"/>
          <w:b/>
          <w:sz w:val="22"/>
          <w:szCs w:val="22"/>
        </w:rPr>
        <w:t>1D</w:t>
      </w:r>
      <w:r w:rsidR="00FD7873" w:rsidRPr="00D97C9A">
        <w:rPr>
          <w:rFonts w:ascii="Tahoma" w:hAnsi="Tahoma" w:cs="Tahoma"/>
          <w:sz w:val="22"/>
          <w:szCs w:val="22"/>
        </w:rPr>
        <w:t>)</w:t>
      </w:r>
      <w:r w:rsidRPr="00D97C9A">
        <w:rPr>
          <w:rFonts w:ascii="Tahoma" w:hAnsi="Tahoma" w:cs="Tahoma"/>
          <w:sz w:val="22"/>
          <w:szCs w:val="22"/>
        </w:rPr>
        <w:t xml:space="preserve">. </w:t>
      </w:r>
    </w:p>
    <w:p w:rsidR="00667489" w:rsidRDefault="00667489" w:rsidP="00CB6BC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</w:p>
    <w:p w:rsidR="00667489" w:rsidRDefault="00084A5E" w:rsidP="00CB6BC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116840</wp:posOffset>
            </wp:positionV>
            <wp:extent cx="2372995" cy="2495550"/>
            <wp:effectExtent l="0" t="0" r="0" b="0"/>
            <wp:wrapSquare wrapText="bothSides"/>
            <wp:docPr id="18" name="Immagine 9" descr="C:\Documents and Settings\Andrea.MACCIONI\Desktop\Nuova cartella\sdr_cartesi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C:\Documents and Settings\Andrea.MACCIONI\Desktop\Nuova cartella\sdr_cartesian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F24" w:rsidRPr="00710A01" w:rsidRDefault="00A66F24" w:rsidP="00A45EF5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sz w:val="22"/>
          <w:szCs w:val="22"/>
        </w:rPr>
        <w:t xml:space="preserve">Adesso voglio esprimere la posizione di un oggetto su di un piano. </w:t>
      </w:r>
      <w:r w:rsidR="00093E97" w:rsidRPr="00710A01">
        <w:rPr>
          <w:rFonts w:ascii="Tahoma" w:hAnsi="Tahoma" w:cs="Tahoma"/>
          <w:sz w:val="22"/>
          <w:szCs w:val="22"/>
        </w:rPr>
        <w:t>Posso usare il Piano cartesiano già menzionato sopra. Oppure, a</w:t>
      </w:r>
      <w:r w:rsidRPr="00710A01">
        <w:rPr>
          <w:rFonts w:ascii="Tahoma" w:hAnsi="Tahoma" w:cs="Tahoma"/>
          <w:sz w:val="22"/>
          <w:szCs w:val="22"/>
        </w:rPr>
        <w:t xml:space="preserve">lternativamente, posso considerare solo l’asse x, che chiamo </w:t>
      </w:r>
      <w:r w:rsidRPr="00710A01">
        <w:rPr>
          <w:rFonts w:ascii="Tahoma" w:hAnsi="Tahoma" w:cs="Tahoma"/>
          <w:b/>
          <w:sz w:val="22"/>
          <w:szCs w:val="22"/>
        </w:rPr>
        <w:t>asse polare</w:t>
      </w:r>
      <w:r w:rsidRPr="00710A01">
        <w:rPr>
          <w:rFonts w:ascii="Tahoma" w:hAnsi="Tahoma" w:cs="Tahoma"/>
          <w:sz w:val="22"/>
          <w:szCs w:val="22"/>
        </w:rPr>
        <w:t>, e su di esso fissare un’origine. Dall’origine traccio il segmento che si congiunge con A. Misuro la lunghezza del segmento (</w:t>
      </w:r>
      <w:r w:rsidRPr="00710A01">
        <w:rPr>
          <w:rFonts w:ascii="Tahoma" w:hAnsi="Tahoma" w:cs="Tahoma"/>
          <w:sz w:val="22"/>
          <w:szCs w:val="22"/>
        </w:rPr>
        <w:sym w:font="Symbol" w:char="F072"/>
      </w:r>
      <w:r w:rsidRPr="00710A01">
        <w:rPr>
          <w:rFonts w:ascii="Tahoma" w:hAnsi="Tahoma" w:cs="Tahoma"/>
          <w:sz w:val="22"/>
          <w:szCs w:val="22"/>
        </w:rPr>
        <w:t>), che altro non è che la distanza di A dall’origine, e l’angolo che esso forma con l’asse polare</w:t>
      </w:r>
      <w:r w:rsidR="009259B7">
        <w:rPr>
          <w:rFonts w:ascii="Tahoma" w:hAnsi="Tahoma" w:cs="Tahoma"/>
          <w:sz w:val="22"/>
          <w:szCs w:val="22"/>
        </w:rPr>
        <w:t xml:space="preserve"> (</w:t>
      </w:r>
      <w:r w:rsidR="009259B7">
        <w:rPr>
          <w:rFonts w:ascii="Tahoma" w:hAnsi="Tahoma" w:cs="Tahoma"/>
          <w:sz w:val="22"/>
          <w:szCs w:val="22"/>
        </w:rPr>
        <w:sym w:font="Symbol" w:char="F04A"/>
      </w:r>
      <w:r w:rsidR="009259B7">
        <w:rPr>
          <w:rFonts w:ascii="Tahoma" w:hAnsi="Tahoma" w:cs="Tahoma"/>
          <w:sz w:val="22"/>
          <w:szCs w:val="22"/>
        </w:rPr>
        <w:t>)</w:t>
      </w:r>
      <w:r w:rsidRPr="00710A01">
        <w:rPr>
          <w:rFonts w:ascii="Tahoma" w:hAnsi="Tahoma" w:cs="Tahoma"/>
          <w:sz w:val="22"/>
          <w:szCs w:val="22"/>
        </w:rPr>
        <w:t xml:space="preserve">. Posso dire ”il punto A dista </w:t>
      </w:r>
      <w:r w:rsidRPr="00710A01">
        <w:rPr>
          <w:rFonts w:ascii="Tahoma" w:hAnsi="Tahoma" w:cs="Tahoma"/>
          <w:sz w:val="22"/>
          <w:szCs w:val="22"/>
        </w:rPr>
        <w:sym w:font="Symbol" w:char="F072"/>
      </w:r>
      <w:r w:rsidRPr="00710A01">
        <w:rPr>
          <w:rFonts w:ascii="Tahoma" w:hAnsi="Tahoma" w:cs="Tahoma"/>
          <w:sz w:val="22"/>
          <w:szCs w:val="22"/>
        </w:rPr>
        <w:t xml:space="preserve">=64m dall’origine e forma un angolo </w:t>
      </w:r>
      <w:r w:rsidRPr="00710A01">
        <w:rPr>
          <w:rFonts w:ascii="Tahoma" w:hAnsi="Tahoma" w:cs="Tahoma"/>
          <w:sz w:val="22"/>
          <w:szCs w:val="22"/>
        </w:rPr>
        <w:sym w:font="Symbol" w:char="F051"/>
      </w:r>
      <w:r w:rsidRPr="00710A01">
        <w:rPr>
          <w:rFonts w:ascii="Tahoma" w:hAnsi="Tahoma" w:cs="Tahoma"/>
          <w:sz w:val="22"/>
          <w:szCs w:val="22"/>
        </w:rPr>
        <w:t>=5</w:t>
      </w:r>
      <w:r w:rsidR="00667489">
        <w:rPr>
          <w:rFonts w:ascii="Tahoma" w:hAnsi="Tahoma" w:cs="Tahoma"/>
          <w:sz w:val="22"/>
          <w:szCs w:val="22"/>
        </w:rPr>
        <w:t>1</w:t>
      </w:r>
      <w:r w:rsidRPr="00710A01">
        <w:rPr>
          <w:rFonts w:ascii="Tahoma" w:hAnsi="Tahoma" w:cs="Tahoma"/>
          <w:sz w:val="22"/>
          <w:szCs w:val="22"/>
        </w:rPr>
        <w:t xml:space="preserve">° con l’asse polare.” Questo S.d.R. si chiama </w:t>
      </w:r>
      <w:r w:rsidR="00667489" w:rsidRPr="00667489">
        <w:rPr>
          <w:rFonts w:ascii="Tahoma" w:hAnsi="Tahoma" w:cs="Tahoma"/>
          <w:b/>
          <w:sz w:val="22"/>
          <w:szCs w:val="22"/>
        </w:rPr>
        <w:t>S.d.R.</w:t>
      </w:r>
      <w:r w:rsidR="00667489">
        <w:rPr>
          <w:rFonts w:ascii="Tahoma" w:hAnsi="Tahoma" w:cs="Tahoma"/>
          <w:sz w:val="22"/>
          <w:szCs w:val="22"/>
        </w:rPr>
        <w:t xml:space="preserve"> </w:t>
      </w:r>
      <w:r w:rsidRPr="00710A01">
        <w:rPr>
          <w:rFonts w:ascii="Tahoma" w:hAnsi="Tahoma" w:cs="Tahoma"/>
          <w:b/>
          <w:sz w:val="22"/>
          <w:szCs w:val="22"/>
        </w:rPr>
        <w:t>polare</w:t>
      </w:r>
      <w:r w:rsidRPr="00710A01">
        <w:rPr>
          <w:rFonts w:ascii="Tahoma" w:hAnsi="Tahoma" w:cs="Tahoma"/>
          <w:sz w:val="22"/>
          <w:szCs w:val="22"/>
        </w:rPr>
        <w:t>.</w:t>
      </w:r>
      <w:r w:rsidR="00A45EF5">
        <w:rPr>
          <w:rFonts w:ascii="Tahoma" w:hAnsi="Tahoma" w:cs="Tahoma"/>
          <w:sz w:val="22"/>
          <w:szCs w:val="22"/>
        </w:rPr>
        <w:t xml:space="preserve"> </w:t>
      </w:r>
      <w:r w:rsidR="00A45EF5" w:rsidRPr="00A45EF5">
        <w:rPr>
          <w:rFonts w:ascii="Tahoma" w:hAnsi="Tahoma" w:cs="Tahoma"/>
          <w:color w:val="FF0000"/>
          <w:sz w:val="22"/>
          <w:szCs w:val="22"/>
        </w:rPr>
        <w:t xml:space="preserve">Nota che </w:t>
      </w:r>
      <w:r w:rsidR="00A45EF5">
        <w:rPr>
          <w:rFonts w:ascii="Tahoma" w:hAnsi="Tahoma" w:cs="Tahoma"/>
          <w:sz w:val="22"/>
          <w:szCs w:val="22"/>
        </w:rPr>
        <w:t>questo è il medesimo S.d.R. che usiamo per disegnare le forze in coordinate p</w:t>
      </w:r>
      <w:r w:rsidR="005C2D4C">
        <w:rPr>
          <w:rFonts w:ascii="Tahoma" w:hAnsi="Tahoma" w:cs="Tahoma"/>
          <w:sz w:val="22"/>
          <w:szCs w:val="22"/>
        </w:rPr>
        <w:t>o</w:t>
      </w:r>
      <w:r w:rsidR="00A45EF5">
        <w:rPr>
          <w:rFonts w:ascii="Tahoma" w:hAnsi="Tahoma" w:cs="Tahoma"/>
          <w:sz w:val="22"/>
          <w:szCs w:val="22"/>
        </w:rPr>
        <w:t>lari.</w:t>
      </w:r>
      <w:r w:rsidR="009259B7" w:rsidRPr="009259B7">
        <w:rPr>
          <w:rFonts w:ascii="Tahoma" w:hAnsi="Tahoma" w:cs="Tahoma"/>
          <w:sz w:val="22"/>
          <w:szCs w:val="22"/>
        </w:rPr>
        <w:t xml:space="preserve"> </w:t>
      </w:r>
      <w:r w:rsidR="009259B7" w:rsidRPr="00710A01">
        <w:rPr>
          <w:rFonts w:ascii="Tahoma" w:hAnsi="Tahoma" w:cs="Tahoma"/>
          <w:sz w:val="22"/>
          <w:szCs w:val="22"/>
        </w:rPr>
        <w:t xml:space="preserve">Questo tipo di S.d.R. </w:t>
      </w:r>
      <w:r w:rsidR="009259B7">
        <w:rPr>
          <w:rFonts w:ascii="Tahoma" w:hAnsi="Tahoma" w:cs="Tahoma"/>
          <w:sz w:val="22"/>
          <w:szCs w:val="22"/>
        </w:rPr>
        <w:t>usa una coppi</w:t>
      </w:r>
      <w:r w:rsidR="009259B7" w:rsidRPr="00710A01">
        <w:rPr>
          <w:rFonts w:ascii="Tahoma" w:hAnsi="Tahoma" w:cs="Tahoma"/>
          <w:sz w:val="22"/>
          <w:szCs w:val="22"/>
        </w:rPr>
        <w:t xml:space="preserve">a </w:t>
      </w:r>
      <w:r w:rsidR="009259B7">
        <w:rPr>
          <w:rFonts w:ascii="Tahoma" w:hAnsi="Tahoma" w:cs="Tahoma"/>
          <w:sz w:val="22"/>
          <w:szCs w:val="22"/>
        </w:rPr>
        <w:t>di coordinate (</w:t>
      </w:r>
      <w:r w:rsidR="009259B7" w:rsidRPr="00710A01">
        <w:rPr>
          <w:rFonts w:ascii="Tahoma" w:hAnsi="Tahoma" w:cs="Tahoma"/>
          <w:sz w:val="22"/>
          <w:szCs w:val="22"/>
        </w:rPr>
        <w:sym w:font="Symbol" w:char="F072"/>
      </w:r>
      <w:r w:rsidR="009259B7">
        <w:rPr>
          <w:rFonts w:ascii="Tahoma" w:hAnsi="Tahoma" w:cs="Tahoma"/>
          <w:sz w:val="22"/>
          <w:szCs w:val="22"/>
        </w:rPr>
        <w:t xml:space="preserve"> e </w:t>
      </w:r>
      <w:r w:rsidR="009259B7">
        <w:rPr>
          <w:rFonts w:ascii="Tahoma" w:hAnsi="Tahoma" w:cs="Tahoma"/>
          <w:sz w:val="22"/>
          <w:szCs w:val="22"/>
        </w:rPr>
        <w:sym w:font="Symbol" w:char="F04A"/>
      </w:r>
      <w:r w:rsidR="009259B7">
        <w:rPr>
          <w:rFonts w:ascii="Tahoma" w:hAnsi="Tahoma" w:cs="Tahoma"/>
          <w:sz w:val="22"/>
          <w:szCs w:val="22"/>
        </w:rPr>
        <w:t>)</w:t>
      </w:r>
      <w:r w:rsidR="009259B7" w:rsidRPr="00710A01">
        <w:rPr>
          <w:rFonts w:ascii="Tahoma" w:hAnsi="Tahoma" w:cs="Tahoma"/>
          <w:sz w:val="22"/>
          <w:szCs w:val="22"/>
        </w:rPr>
        <w:t xml:space="preserve">: perciò è detto </w:t>
      </w:r>
      <w:r w:rsidR="009259B7">
        <w:rPr>
          <w:rFonts w:ascii="Tahoma" w:hAnsi="Tahoma" w:cs="Tahoma"/>
          <w:b/>
          <w:sz w:val="22"/>
          <w:szCs w:val="22"/>
        </w:rPr>
        <w:t>b</w:t>
      </w:r>
      <w:r w:rsidR="009259B7" w:rsidRPr="00710A01">
        <w:rPr>
          <w:rFonts w:ascii="Tahoma" w:hAnsi="Tahoma" w:cs="Tahoma"/>
          <w:b/>
          <w:sz w:val="22"/>
          <w:szCs w:val="22"/>
        </w:rPr>
        <w:t>i</w:t>
      </w:r>
      <w:r w:rsidR="009259B7">
        <w:rPr>
          <w:rFonts w:ascii="Tahoma" w:hAnsi="Tahoma" w:cs="Tahoma"/>
          <w:b/>
          <w:sz w:val="22"/>
          <w:szCs w:val="22"/>
        </w:rPr>
        <w:t>-</w:t>
      </w:r>
      <w:r w:rsidR="009259B7" w:rsidRPr="00710A01">
        <w:rPr>
          <w:rFonts w:ascii="Tahoma" w:hAnsi="Tahoma" w:cs="Tahoma"/>
          <w:b/>
          <w:sz w:val="22"/>
          <w:szCs w:val="22"/>
        </w:rPr>
        <w:t xml:space="preserve">dimensionale </w:t>
      </w:r>
      <w:r w:rsidR="009259B7" w:rsidRPr="00D97C9A">
        <w:rPr>
          <w:rFonts w:ascii="Tahoma" w:hAnsi="Tahoma" w:cs="Tahoma"/>
          <w:sz w:val="22"/>
          <w:szCs w:val="22"/>
        </w:rPr>
        <w:t>(</w:t>
      </w:r>
      <w:r w:rsidR="009259B7">
        <w:rPr>
          <w:rFonts w:ascii="Tahoma" w:hAnsi="Tahoma" w:cs="Tahoma"/>
          <w:b/>
          <w:sz w:val="22"/>
          <w:szCs w:val="22"/>
        </w:rPr>
        <w:t>2</w:t>
      </w:r>
      <w:r w:rsidR="009259B7" w:rsidRPr="00710A01">
        <w:rPr>
          <w:rFonts w:ascii="Tahoma" w:hAnsi="Tahoma" w:cs="Tahoma"/>
          <w:b/>
          <w:sz w:val="22"/>
          <w:szCs w:val="22"/>
        </w:rPr>
        <w:t>D</w:t>
      </w:r>
      <w:r w:rsidR="009259B7" w:rsidRPr="00D97C9A">
        <w:rPr>
          <w:rFonts w:ascii="Tahoma" w:hAnsi="Tahoma" w:cs="Tahoma"/>
          <w:sz w:val="22"/>
          <w:szCs w:val="22"/>
        </w:rPr>
        <w:t>).</w:t>
      </w:r>
    </w:p>
    <w:p w:rsidR="00A66F24" w:rsidRPr="00710A01" w:rsidRDefault="000063F9" w:rsidP="00CB6BC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196215</wp:posOffset>
                </wp:positionV>
                <wp:extent cx="2372995" cy="298450"/>
                <wp:effectExtent l="0" t="0" r="8255" b="6350"/>
                <wp:wrapSquare wrapText="bothSides"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C0D" w:rsidRPr="00C97D4B" w:rsidRDefault="00E42C0D" w:rsidP="00E42C0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C97D4B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Fig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 xml:space="preserve">ura </w:t>
                            </w:r>
                            <w:r w:rsidR="00667489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7</w:t>
                            </w:r>
                            <w:r w:rsidRPr="00C97D4B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 xml:space="preserve">S.d.R. </w:t>
                            </w:r>
                            <w:r w:rsidR="00667489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polare</w:t>
                            </w:r>
                          </w:p>
                          <w:p w:rsidR="00E42C0D" w:rsidRDefault="00E42C0D" w:rsidP="00E42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left:0;text-align:left;margin-left:-3.85pt;margin-top:15.45pt;width:186.8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gn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" stroked="f">
                <v:textbox>
                  <w:txbxContent>
                    <w:p w:rsidR="00E42C0D" w:rsidRPr="00C97D4B" w:rsidRDefault="00E42C0D" w:rsidP="00E42C0D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C97D4B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Fig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 xml:space="preserve">ura </w:t>
                      </w:r>
                      <w:r w:rsidR="00667489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7</w:t>
                      </w:r>
                      <w:r w:rsidRPr="00C97D4B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 xml:space="preserve">S.d.R. </w:t>
                      </w:r>
                      <w:r w:rsidR="00667489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polare</w:t>
                      </w:r>
                    </w:p>
                    <w:p w:rsidR="00E42C0D" w:rsidRDefault="00E42C0D" w:rsidP="00E42C0D"/>
                  </w:txbxContent>
                </v:textbox>
                <w10:wrap type="square"/>
              </v:shape>
            </w:pict>
          </mc:Fallback>
        </mc:AlternateContent>
      </w:r>
    </w:p>
    <w:p w:rsidR="00667489" w:rsidRDefault="00667489" w:rsidP="00CB6BC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</w:p>
    <w:p w:rsidR="00A66F24" w:rsidRPr="00710A01" w:rsidRDefault="00084A5E" w:rsidP="00CB6BC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-95250</wp:posOffset>
            </wp:positionV>
            <wp:extent cx="2381250" cy="2124075"/>
            <wp:effectExtent l="0" t="0" r="0" b="0"/>
            <wp:wrapSquare wrapText="bothSides"/>
            <wp:docPr id="17" name="Immagine 10" descr="C:\Documents and Settings\Andrea.MACCIONI\Desktop\Nuova cartella\250px-Geode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C:\Documents and Settings\Andrea.MACCIONI\Desktop\Nuova cartella\250px-Geodesi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F24" w:rsidRPr="00710A01">
        <w:rPr>
          <w:rFonts w:ascii="Tahoma" w:hAnsi="Tahoma" w:cs="Tahoma"/>
          <w:sz w:val="22"/>
          <w:szCs w:val="22"/>
        </w:rPr>
        <w:t xml:space="preserve">Se invece voglio conoscere la posizione di una città sulla sfera terrestre, come faccio? Semplice! Traccio l’equatore e il meridiano fondamentale che passa per Greenwich. Essi si incontrano in un punto che è l’origine. Poi leggo la latitudine e la longitudine della città. Questo S.d.R. è chiamato </w:t>
      </w:r>
      <w:r w:rsidR="00667489" w:rsidRPr="00667489">
        <w:rPr>
          <w:rFonts w:ascii="Tahoma" w:hAnsi="Tahoma" w:cs="Tahoma"/>
          <w:b/>
          <w:sz w:val="22"/>
          <w:szCs w:val="22"/>
        </w:rPr>
        <w:t>S.d.R.</w:t>
      </w:r>
      <w:r w:rsidR="00667489">
        <w:rPr>
          <w:rFonts w:ascii="Tahoma" w:hAnsi="Tahoma" w:cs="Tahoma"/>
          <w:sz w:val="22"/>
          <w:szCs w:val="22"/>
        </w:rPr>
        <w:t xml:space="preserve"> </w:t>
      </w:r>
      <w:r w:rsidR="00A66F24" w:rsidRPr="00710A01">
        <w:rPr>
          <w:rFonts w:ascii="Tahoma" w:hAnsi="Tahoma" w:cs="Tahoma"/>
          <w:b/>
          <w:sz w:val="22"/>
          <w:szCs w:val="22"/>
        </w:rPr>
        <w:t>geografico</w:t>
      </w:r>
      <w:r w:rsidR="009259B7">
        <w:rPr>
          <w:rFonts w:ascii="Tahoma" w:hAnsi="Tahoma" w:cs="Tahoma"/>
          <w:b/>
          <w:sz w:val="22"/>
          <w:szCs w:val="22"/>
        </w:rPr>
        <w:t xml:space="preserve">. </w:t>
      </w:r>
      <w:r w:rsidR="009259B7">
        <w:rPr>
          <w:rFonts w:ascii="Tahoma" w:hAnsi="Tahoma" w:cs="Tahoma"/>
          <w:sz w:val="22"/>
          <w:szCs w:val="22"/>
        </w:rPr>
        <w:t>Pur</w:t>
      </w:r>
      <w:r w:rsidR="009259B7" w:rsidRPr="009259B7">
        <w:rPr>
          <w:rFonts w:ascii="Tahoma" w:hAnsi="Tahoma" w:cs="Tahoma"/>
          <w:sz w:val="22"/>
          <w:szCs w:val="22"/>
        </w:rPr>
        <w:t>e questo S.d.R. usa una coppia di coordinate (latitudine e longitudine) e perciò anch’esso è un S.d.R. 2D.</w:t>
      </w:r>
    </w:p>
    <w:p w:rsidR="00FD169E" w:rsidRDefault="00FD169E" w:rsidP="00FD169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</w:p>
    <w:p w:rsidR="00DA3CC4" w:rsidRDefault="00DA3CC4" w:rsidP="00FD169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</w:p>
    <w:p w:rsidR="00DA3CC4" w:rsidRDefault="00DA3CC4" w:rsidP="00FD169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147320</wp:posOffset>
                </wp:positionV>
                <wp:extent cx="2039620" cy="2870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F24" w:rsidRPr="00667489" w:rsidRDefault="00A66F24" w:rsidP="00A66F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667489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Fig</w:t>
                            </w:r>
                            <w:r w:rsidR="00667489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ura 8</w:t>
                            </w:r>
                            <w:r w:rsidRPr="00667489">
                              <w:rPr>
                                <w:rFonts w:ascii="Times New Roman" w:hAnsi="Times New Roman"/>
                                <w:b/>
                                <w:color w:val="996600"/>
                                <w:sz w:val="24"/>
                                <w:szCs w:val="24"/>
                              </w:rPr>
                              <w:t>: S.d.R. geografico</w:t>
                            </w:r>
                          </w:p>
                          <w:p w:rsidR="00667489" w:rsidRDefault="006674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59.3pt;margin-top:11.6pt;width:160.6pt;height:2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8Xgg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" stroked="f">
                <v:textbox>
                  <w:txbxContent>
                    <w:p w:rsidR="00A66F24" w:rsidRPr="00667489" w:rsidRDefault="00A66F24" w:rsidP="00A66F24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667489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Fig</w:t>
                      </w:r>
                      <w:r w:rsidR="00667489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ura 8</w:t>
                      </w:r>
                      <w:r w:rsidRPr="00667489">
                        <w:rPr>
                          <w:rFonts w:ascii="Times New Roman" w:hAnsi="Times New Roman"/>
                          <w:b/>
                          <w:color w:val="996600"/>
                          <w:sz w:val="24"/>
                          <w:szCs w:val="24"/>
                        </w:rPr>
                        <w:t>: S.d.R. geografico</w:t>
                      </w:r>
                    </w:p>
                    <w:p w:rsidR="00667489" w:rsidRDefault="00667489"/>
                  </w:txbxContent>
                </v:textbox>
                <w10:wrap type="square"/>
              </v:shape>
            </w:pict>
          </mc:Fallback>
        </mc:AlternateContent>
      </w:r>
    </w:p>
    <w:p w:rsidR="00C71EF3" w:rsidRDefault="00084A5E" w:rsidP="00CB6BC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noProof/>
          <w:sz w:val="22"/>
          <w:szCs w:val="22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247015</wp:posOffset>
            </wp:positionV>
            <wp:extent cx="2304415" cy="1419225"/>
            <wp:effectExtent l="0" t="0" r="0" b="0"/>
            <wp:wrapSquare wrapText="bothSides"/>
            <wp:docPr id="16" name="Immagine 13" descr="C:\Documents and Settings\Andrea.MACCIONI\Desktop\Nuova cartella\cartesiano 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C:\Documents and Settings\Andrea.MACCIONI\Desktop\Nuova cartella\cartesiano 3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F24" w:rsidRPr="00710A01" w:rsidRDefault="004863A4" w:rsidP="00CB6BC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1295400</wp:posOffset>
                </wp:positionV>
                <wp:extent cx="2039620" cy="305435"/>
                <wp:effectExtent l="0" t="0" r="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F24" w:rsidRPr="00667489" w:rsidRDefault="00A66F24" w:rsidP="00DA3C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667489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</w:t>
                            </w:r>
                            <w:r w:rsidR="00667489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ura</w:t>
                            </w:r>
                            <w:r w:rsidR="00C327B8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2.15pt;margin-top:102pt;width:160.6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" stroked="f">
                <v:textbox>
                  <w:txbxContent>
                    <w:p w:rsidR="00A66F24" w:rsidRPr="00667489" w:rsidRDefault="00A66F24" w:rsidP="00DA3CC4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667489">
                        <w:rPr>
                          <w:rFonts w:ascii="Times New Roman" w:hAnsi="Times New Roman"/>
                          <w:b/>
                          <w:color w:val="996600"/>
                        </w:rPr>
                        <w:t>Fig</w:t>
                      </w:r>
                      <w:r w:rsidR="00667489">
                        <w:rPr>
                          <w:rFonts w:ascii="Times New Roman" w:hAnsi="Times New Roman"/>
                          <w:b/>
                          <w:color w:val="996600"/>
                        </w:rPr>
                        <w:t>ura</w:t>
                      </w:r>
                      <w:r w:rsidR="00C327B8">
                        <w:rPr>
                          <w:rFonts w:ascii="Times New Roman" w:hAnsi="Times New Roman"/>
                          <w:b/>
                          <w:color w:val="99660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F24" w:rsidRPr="00710A01">
        <w:rPr>
          <w:rFonts w:ascii="Tahoma" w:hAnsi="Tahoma" w:cs="Tahoma"/>
          <w:sz w:val="22"/>
          <w:szCs w:val="22"/>
        </w:rPr>
        <w:t>Infine: voglio trovare la posizione di un oggetto nello spazio, ad esempio... la mano della mamma! Cosa devo fare? Disegno 3 assi perpendicolari fra loro, 2 orizzontali ed uno verticale, e poi trovo le pro</w:t>
      </w:r>
      <w:r w:rsidR="00DA3CC4">
        <w:rPr>
          <w:rFonts w:ascii="Tahoma" w:hAnsi="Tahoma" w:cs="Tahoma"/>
          <w:sz w:val="22"/>
          <w:szCs w:val="22"/>
        </w:rPr>
        <w:t>iezioni del libro su tali assi, vedi la figura9.</w:t>
      </w:r>
      <w:r w:rsidR="009259B7">
        <w:rPr>
          <w:rFonts w:ascii="Tahoma" w:hAnsi="Tahoma" w:cs="Tahoma"/>
          <w:sz w:val="22"/>
          <w:szCs w:val="22"/>
        </w:rPr>
        <w:t xml:space="preserve"> Questo S,d,R, usa tre coordinate (x, y, z) e perciò è un S.d.R. </w:t>
      </w:r>
      <w:r w:rsidR="009259B7" w:rsidRPr="009259B7">
        <w:rPr>
          <w:rFonts w:ascii="Tahoma" w:hAnsi="Tahoma" w:cs="Tahoma"/>
          <w:b/>
          <w:sz w:val="22"/>
          <w:szCs w:val="22"/>
        </w:rPr>
        <w:t>tri-dimensionale</w:t>
      </w:r>
      <w:r w:rsidR="009259B7">
        <w:rPr>
          <w:rFonts w:ascii="Tahoma" w:hAnsi="Tahoma" w:cs="Tahoma"/>
          <w:sz w:val="22"/>
          <w:szCs w:val="22"/>
        </w:rPr>
        <w:t xml:space="preserve"> (</w:t>
      </w:r>
      <w:r w:rsidR="009259B7" w:rsidRPr="009259B7">
        <w:rPr>
          <w:rFonts w:ascii="Tahoma" w:hAnsi="Tahoma" w:cs="Tahoma"/>
          <w:b/>
          <w:sz w:val="22"/>
          <w:szCs w:val="22"/>
        </w:rPr>
        <w:t>3D</w:t>
      </w:r>
      <w:r w:rsidR="009259B7">
        <w:rPr>
          <w:rFonts w:ascii="Tahoma" w:hAnsi="Tahoma" w:cs="Tahoma"/>
          <w:sz w:val="22"/>
          <w:szCs w:val="22"/>
        </w:rPr>
        <w:t>)</w:t>
      </w:r>
    </w:p>
    <w:p w:rsidR="00417CAC" w:rsidRDefault="00084A5E" w:rsidP="00CB6BCE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137160</wp:posOffset>
            </wp:positionV>
            <wp:extent cx="2752725" cy="2324100"/>
            <wp:effectExtent l="0" t="0" r="0" b="0"/>
            <wp:wrapSquare wrapText="bothSides"/>
            <wp:docPr id="34" name="Immagine 34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987" w:rsidRDefault="00506987" w:rsidP="008F03F6">
      <w:pPr>
        <w:pStyle w:val="Normale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46196" w:rsidRDefault="00FD7873" w:rsidP="00C93032">
      <w:pPr>
        <w:pStyle w:val="NormaleWeb"/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710A01">
        <w:rPr>
          <w:rFonts w:ascii="Tahoma" w:hAnsi="Tahoma" w:cs="Tahoma"/>
          <w:sz w:val="22"/>
          <w:szCs w:val="22"/>
        </w:rPr>
        <w:t xml:space="preserve">Un altro esempio di S.d.R. 3D lo abbiamo se pensiamo di voler identificare la cima di  una montagna sulla superficie terrestre: posso usare </w:t>
      </w:r>
      <w:r w:rsidR="00583F6C">
        <w:rPr>
          <w:rFonts w:ascii="Tahoma" w:hAnsi="Tahoma" w:cs="Tahoma"/>
          <w:sz w:val="22"/>
          <w:szCs w:val="22"/>
        </w:rPr>
        <w:t xml:space="preserve">le coordinate X ed Y a partire da un’origine </w:t>
      </w:r>
      <w:r w:rsidRPr="00710A01">
        <w:rPr>
          <w:rFonts w:ascii="Tahoma" w:hAnsi="Tahoma" w:cs="Tahoma"/>
          <w:sz w:val="22"/>
          <w:szCs w:val="22"/>
        </w:rPr>
        <w:t>per indicare la base della montagna + la quota della cima per indicarne l’altezza</w:t>
      </w:r>
      <w:r w:rsidR="00DA3CC4">
        <w:rPr>
          <w:rFonts w:ascii="Tahoma" w:hAnsi="Tahoma" w:cs="Tahoma"/>
          <w:sz w:val="22"/>
          <w:szCs w:val="22"/>
        </w:rPr>
        <w:t xml:space="preserve"> (vedi figura 10</w:t>
      </w:r>
      <w:r w:rsidR="00583F6C">
        <w:rPr>
          <w:rFonts w:ascii="Tahoma" w:hAnsi="Tahoma" w:cs="Tahoma"/>
          <w:sz w:val="22"/>
          <w:szCs w:val="22"/>
        </w:rPr>
        <w:t>)</w:t>
      </w:r>
      <w:r w:rsidR="00DA3CC4">
        <w:rPr>
          <w:rFonts w:ascii="Tahoma" w:hAnsi="Tahoma" w:cs="Tahoma"/>
          <w:sz w:val="22"/>
          <w:szCs w:val="22"/>
        </w:rPr>
        <w:t>.</w:t>
      </w:r>
    </w:p>
    <w:p w:rsidR="008F03F6" w:rsidRDefault="008F03F6" w:rsidP="008F03F6">
      <w:pPr>
        <w:pStyle w:val="Normale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71EF3" w:rsidRDefault="001F2C54" w:rsidP="008F03F6">
      <w:pPr>
        <w:pStyle w:val="Normale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276860</wp:posOffset>
                </wp:positionV>
                <wp:extent cx="2039620" cy="353060"/>
                <wp:effectExtent l="1905" t="635" r="0" b="0"/>
                <wp:wrapSquare wrapText="bothSides"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F6C" w:rsidRPr="00667489" w:rsidRDefault="00583F6C" w:rsidP="00583F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bookmarkStart w:id="0" w:name="_GoBack"/>
                            <w:r w:rsidRPr="00667489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ura </w:t>
                            </w:r>
                            <w:r w:rsidR="00C327B8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10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3" type="#_x0000_t202" style="position:absolute;left:0;text-align:left;margin-left:347.55pt;margin-top:21.8pt;width:160.6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R1hg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" stroked="f">
                <v:textbox>
                  <w:txbxContent>
                    <w:p w:rsidR="00583F6C" w:rsidRPr="00667489" w:rsidRDefault="00583F6C" w:rsidP="00583F6C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bookmarkStart w:id="1" w:name="_GoBack"/>
                      <w:r w:rsidRPr="00667489">
                        <w:rPr>
                          <w:rFonts w:ascii="Times New Roman" w:hAnsi="Times New Roman"/>
                          <w:b/>
                          <w:color w:val="996600"/>
                        </w:rPr>
                        <w:t>Fig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ura </w:t>
                      </w:r>
                      <w:r w:rsidR="00C327B8">
                        <w:rPr>
                          <w:rFonts w:ascii="Times New Roman" w:hAnsi="Times New Roman"/>
                          <w:b/>
                          <w:color w:val="996600"/>
                        </w:rPr>
                        <w:t>10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3A4" w:rsidRDefault="004863A4" w:rsidP="008F03F6">
      <w:pPr>
        <w:pStyle w:val="Normale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94A8A" w:rsidRDefault="005852F1" w:rsidP="00D535F5">
      <w:pPr>
        <w:pStyle w:val="NormaleWeb"/>
        <w:spacing w:after="6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Grazie agli esempi fatti, dovrebbe essere chiaro </w:t>
      </w:r>
      <w:r w:rsidR="007955A7" w:rsidRPr="00E500FC">
        <w:rPr>
          <w:rFonts w:ascii="Tahoma" w:hAnsi="Tahoma" w:cs="Tahoma"/>
          <w:b/>
          <w:sz w:val="22"/>
          <w:szCs w:val="22"/>
        </w:rPr>
        <w:t>come si fa a costruire un S.d.R.</w:t>
      </w:r>
      <w:r w:rsidR="007955A7">
        <w:rPr>
          <w:rFonts w:ascii="Tahoma" w:hAnsi="Tahoma" w:cs="Tahoma"/>
          <w:sz w:val="22"/>
          <w:szCs w:val="22"/>
        </w:rPr>
        <w:t>:</w:t>
      </w:r>
    </w:p>
    <w:p w:rsidR="00D535F5" w:rsidRDefault="00A66F24" w:rsidP="00D535F5">
      <w:pPr>
        <w:pStyle w:val="NormaleWeb"/>
        <w:spacing w:before="0" w:beforeAutospacing="0" w:after="120" w:afterAutospacing="0" w:line="276" w:lineRule="auto"/>
        <w:ind w:left="284" w:right="284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583F6C">
        <w:rPr>
          <w:rFonts w:ascii="Garamond" w:hAnsi="Garamond" w:cs="Tahoma"/>
          <w:b/>
          <w:color w:val="003300"/>
          <w:sz w:val="26"/>
          <w:szCs w:val="26"/>
        </w:rPr>
        <w:t>Un S.d.R. è costruito da linee</w:t>
      </w:r>
      <w:r w:rsidR="00651B7A">
        <w:rPr>
          <w:rFonts w:ascii="Garamond" w:hAnsi="Garamond" w:cs="Tahoma"/>
          <w:b/>
          <w:color w:val="003300"/>
          <w:sz w:val="26"/>
          <w:szCs w:val="26"/>
        </w:rPr>
        <w:t xml:space="preserve"> orientate </w:t>
      </w:r>
      <w:r w:rsidR="00651B7A" w:rsidRPr="00651B7A">
        <w:rPr>
          <w:rFonts w:ascii="Garamond" w:hAnsi="Garamond" w:cs="Tahoma"/>
          <w:color w:val="003300"/>
          <w:sz w:val="26"/>
          <w:szCs w:val="26"/>
        </w:rPr>
        <w:t>(cioè: linee su cui è stato segnato un verso)</w:t>
      </w:r>
      <w:r w:rsidR="00E931FD">
        <w:rPr>
          <w:rFonts w:ascii="Garamond" w:hAnsi="Garamond" w:cs="Tahoma"/>
          <w:b/>
          <w:color w:val="003300"/>
          <w:sz w:val="26"/>
          <w:szCs w:val="26"/>
        </w:rPr>
        <w:t>,</w:t>
      </w:r>
      <w:r w:rsidR="00651B7A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E931FD">
        <w:rPr>
          <w:rFonts w:ascii="Garamond" w:hAnsi="Garamond" w:cs="Tahoma"/>
          <w:b/>
          <w:color w:val="003300"/>
          <w:sz w:val="26"/>
          <w:szCs w:val="26"/>
        </w:rPr>
        <w:t>generalmente perpendicolari fra loro,</w:t>
      </w:r>
      <w:r w:rsidRPr="00583F6C">
        <w:rPr>
          <w:rFonts w:ascii="Garamond" w:hAnsi="Garamond" w:cs="Tahoma"/>
          <w:b/>
          <w:color w:val="003300"/>
          <w:sz w:val="26"/>
          <w:szCs w:val="26"/>
        </w:rPr>
        <w:t xml:space="preserve"> che si intersecano in un punto chiamato origine: su tali linee viene fissata un’unità di misura</w:t>
      </w:r>
      <w:r w:rsidR="00D535F5">
        <w:rPr>
          <w:rFonts w:ascii="Garamond" w:hAnsi="Garamond" w:cs="Tahoma"/>
          <w:b/>
          <w:color w:val="003300"/>
          <w:sz w:val="26"/>
          <w:szCs w:val="26"/>
        </w:rPr>
        <w:t>.</w:t>
      </w:r>
    </w:p>
    <w:p w:rsidR="00302CC4" w:rsidRPr="00D535F5" w:rsidRDefault="00D535F5" w:rsidP="00D535F5">
      <w:pPr>
        <w:pStyle w:val="NormaleWeb"/>
        <w:spacing w:before="0" w:beforeAutospacing="0" w:after="360" w:afterAutospacing="0" w:line="276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D535F5">
        <w:rPr>
          <w:rFonts w:ascii="Tahoma" w:hAnsi="Tahoma" w:cs="Tahoma"/>
          <w:sz w:val="22"/>
          <w:szCs w:val="22"/>
        </w:rPr>
        <w:t>Le linee</w:t>
      </w:r>
      <w:r w:rsidR="00A66F24" w:rsidRPr="00D535F5">
        <w:rPr>
          <w:rFonts w:ascii="Tahoma" w:hAnsi="Tahoma" w:cs="Tahoma"/>
          <w:sz w:val="22"/>
          <w:szCs w:val="22"/>
        </w:rPr>
        <w:t xml:space="preserve"> possono essere re</w:t>
      </w:r>
      <w:r w:rsidR="00F06A27" w:rsidRPr="00D535F5">
        <w:rPr>
          <w:rFonts w:ascii="Tahoma" w:hAnsi="Tahoma" w:cs="Tahoma"/>
          <w:sz w:val="22"/>
          <w:szCs w:val="22"/>
        </w:rPr>
        <w:t>t</w:t>
      </w:r>
      <w:r w:rsidR="00A66F24" w:rsidRPr="00D535F5">
        <w:rPr>
          <w:rFonts w:ascii="Tahoma" w:hAnsi="Tahoma" w:cs="Tahoma"/>
          <w:sz w:val="22"/>
          <w:szCs w:val="22"/>
        </w:rPr>
        <w:t>te come in un S.d.R. cartesiano o polare; o curve come nel caso della strada o delle coordinate geografiche.</w:t>
      </w:r>
    </w:p>
    <w:sectPr w:rsidR="00302CC4" w:rsidRPr="00D535F5" w:rsidSect="008E5EF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1C" w:rsidRDefault="00A05F1C" w:rsidP="00A66F24">
      <w:pPr>
        <w:spacing w:after="0" w:line="240" w:lineRule="auto"/>
      </w:pPr>
      <w:r>
        <w:separator/>
      </w:r>
    </w:p>
  </w:endnote>
  <w:endnote w:type="continuationSeparator" w:id="0">
    <w:p w:rsidR="00A05F1C" w:rsidRDefault="00A05F1C" w:rsidP="00A6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1C" w:rsidRDefault="00A05F1C" w:rsidP="00A66F24">
      <w:pPr>
        <w:spacing w:after="0" w:line="240" w:lineRule="auto"/>
      </w:pPr>
      <w:r>
        <w:separator/>
      </w:r>
    </w:p>
  </w:footnote>
  <w:footnote w:type="continuationSeparator" w:id="0">
    <w:p w:rsidR="00A05F1C" w:rsidRDefault="00A05F1C" w:rsidP="00A66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24"/>
    <w:rsid w:val="000063F9"/>
    <w:rsid w:val="00014179"/>
    <w:rsid w:val="00020C45"/>
    <w:rsid w:val="0003135C"/>
    <w:rsid w:val="000358AF"/>
    <w:rsid w:val="00040092"/>
    <w:rsid w:val="00044027"/>
    <w:rsid w:val="00045383"/>
    <w:rsid w:val="00071DC2"/>
    <w:rsid w:val="00084A5E"/>
    <w:rsid w:val="00093E97"/>
    <w:rsid w:val="000A1A3E"/>
    <w:rsid w:val="000A410F"/>
    <w:rsid w:val="000C020C"/>
    <w:rsid w:val="000D55C7"/>
    <w:rsid w:val="000E0B63"/>
    <w:rsid w:val="0010498C"/>
    <w:rsid w:val="00105324"/>
    <w:rsid w:val="0011226C"/>
    <w:rsid w:val="00117787"/>
    <w:rsid w:val="00136CE7"/>
    <w:rsid w:val="001435D3"/>
    <w:rsid w:val="00143D3F"/>
    <w:rsid w:val="00151F76"/>
    <w:rsid w:val="00156CD4"/>
    <w:rsid w:val="00195351"/>
    <w:rsid w:val="001960D5"/>
    <w:rsid w:val="001C3D6F"/>
    <w:rsid w:val="001E2927"/>
    <w:rsid w:val="001F2C54"/>
    <w:rsid w:val="00244042"/>
    <w:rsid w:val="00260776"/>
    <w:rsid w:val="002A5A0E"/>
    <w:rsid w:val="002B2E9E"/>
    <w:rsid w:val="002C16DF"/>
    <w:rsid w:val="002F222D"/>
    <w:rsid w:val="002F6D8B"/>
    <w:rsid w:val="00302CC4"/>
    <w:rsid w:val="003123ED"/>
    <w:rsid w:val="00313058"/>
    <w:rsid w:val="00340A32"/>
    <w:rsid w:val="003426E8"/>
    <w:rsid w:val="003628CD"/>
    <w:rsid w:val="003777BB"/>
    <w:rsid w:val="00397D24"/>
    <w:rsid w:val="003B1B89"/>
    <w:rsid w:val="003B4816"/>
    <w:rsid w:val="003B6A92"/>
    <w:rsid w:val="003C120D"/>
    <w:rsid w:val="00414B14"/>
    <w:rsid w:val="00417CAC"/>
    <w:rsid w:val="00421436"/>
    <w:rsid w:val="004223C9"/>
    <w:rsid w:val="004251E1"/>
    <w:rsid w:val="00426B8C"/>
    <w:rsid w:val="004666BC"/>
    <w:rsid w:val="004803DE"/>
    <w:rsid w:val="004863A4"/>
    <w:rsid w:val="0048711D"/>
    <w:rsid w:val="004A643A"/>
    <w:rsid w:val="004C0315"/>
    <w:rsid w:val="004C5177"/>
    <w:rsid w:val="004D7F84"/>
    <w:rsid w:val="004F4855"/>
    <w:rsid w:val="00505A49"/>
    <w:rsid w:val="00506987"/>
    <w:rsid w:val="00516518"/>
    <w:rsid w:val="00535F3C"/>
    <w:rsid w:val="0053770A"/>
    <w:rsid w:val="00567A4E"/>
    <w:rsid w:val="00582F89"/>
    <w:rsid w:val="00583F6C"/>
    <w:rsid w:val="005852F1"/>
    <w:rsid w:val="005C13E0"/>
    <w:rsid w:val="005C2D4C"/>
    <w:rsid w:val="005D0323"/>
    <w:rsid w:val="00624175"/>
    <w:rsid w:val="006254B3"/>
    <w:rsid w:val="00651B7A"/>
    <w:rsid w:val="00652680"/>
    <w:rsid w:val="00667489"/>
    <w:rsid w:val="00675CB0"/>
    <w:rsid w:val="00687477"/>
    <w:rsid w:val="0069710B"/>
    <w:rsid w:val="006A5B30"/>
    <w:rsid w:val="006B64DC"/>
    <w:rsid w:val="006F12FF"/>
    <w:rsid w:val="00710A01"/>
    <w:rsid w:val="00712C98"/>
    <w:rsid w:val="00722FE6"/>
    <w:rsid w:val="0075498B"/>
    <w:rsid w:val="007955A7"/>
    <w:rsid w:val="007A047D"/>
    <w:rsid w:val="007A0CE5"/>
    <w:rsid w:val="007C3B65"/>
    <w:rsid w:val="007F3097"/>
    <w:rsid w:val="00800A42"/>
    <w:rsid w:val="008147A7"/>
    <w:rsid w:val="008378AE"/>
    <w:rsid w:val="00843CFE"/>
    <w:rsid w:val="0085215D"/>
    <w:rsid w:val="0087052D"/>
    <w:rsid w:val="008772F4"/>
    <w:rsid w:val="00890221"/>
    <w:rsid w:val="00891A35"/>
    <w:rsid w:val="00891EFF"/>
    <w:rsid w:val="008939F5"/>
    <w:rsid w:val="00894523"/>
    <w:rsid w:val="008B422F"/>
    <w:rsid w:val="008B64B8"/>
    <w:rsid w:val="008C1271"/>
    <w:rsid w:val="008E5EFF"/>
    <w:rsid w:val="008E7FB3"/>
    <w:rsid w:val="008F03F6"/>
    <w:rsid w:val="008F1931"/>
    <w:rsid w:val="00903971"/>
    <w:rsid w:val="00903D56"/>
    <w:rsid w:val="00903D71"/>
    <w:rsid w:val="00906D73"/>
    <w:rsid w:val="00907AD5"/>
    <w:rsid w:val="00916A05"/>
    <w:rsid w:val="009218B1"/>
    <w:rsid w:val="009259B7"/>
    <w:rsid w:val="00935306"/>
    <w:rsid w:val="0093785B"/>
    <w:rsid w:val="00955AB8"/>
    <w:rsid w:val="009A08C5"/>
    <w:rsid w:val="009E04F2"/>
    <w:rsid w:val="009E7666"/>
    <w:rsid w:val="00A05F1C"/>
    <w:rsid w:val="00A115E6"/>
    <w:rsid w:val="00A177D9"/>
    <w:rsid w:val="00A41160"/>
    <w:rsid w:val="00A45EF5"/>
    <w:rsid w:val="00A66F24"/>
    <w:rsid w:val="00A776C5"/>
    <w:rsid w:val="00AD0C47"/>
    <w:rsid w:val="00AD6337"/>
    <w:rsid w:val="00AF54C9"/>
    <w:rsid w:val="00AF6623"/>
    <w:rsid w:val="00B05B18"/>
    <w:rsid w:val="00B3045C"/>
    <w:rsid w:val="00B33A14"/>
    <w:rsid w:val="00B5707F"/>
    <w:rsid w:val="00B6062B"/>
    <w:rsid w:val="00B63E75"/>
    <w:rsid w:val="00B72E26"/>
    <w:rsid w:val="00B94A8A"/>
    <w:rsid w:val="00BA444A"/>
    <w:rsid w:val="00BD1C00"/>
    <w:rsid w:val="00C118C4"/>
    <w:rsid w:val="00C11CB9"/>
    <w:rsid w:val="00C315E5"/>
    <w:rsid w:val="00C327B8"/>
    <w:rsid w:val="00C46F50"/>
    <w:rsid w:val="00C71EF3"/>
    <w:rsid w:val="00C93032"/>
    <w:rsid w:val="00C933EF"/>
    <w:rsid w:val="00C97D4B"/>
    <w:rsid w:val="00CB26C3"/>
    <w:rsid w:val="00CB6BCE"/>
    <w:rsid w:val="00CC5768"/>
    <w:rsid w:val="00CE0917"/>
    <w:rsid w:val="00CF703F"/>
    <w:rsid w:val="00D0588D"/>
    <w:rsid w:val="00D141A5"/>
    <w:rsid w:val="00D43377"/>
    <w:rsid w:val="00D46196"/>
    <w:rsid w:val="00D535F5"/>
    <w:rsid w:val="00D60ED6"/>
    <w:rsid w:val="00D80A90"/>
    <w:rsid w:val="00D97C9A"/>
    <w:rsid w:val="00DA3CC4"/>
    <w:rsid w:val="00DC07B3"/>
    <w:rsid w:val="00DC4843"/>
    <w:rsid w:val="00DD48D3"/>
    <w:rsid w:val="00DD738B"/>
    <w:rsid w:val="00DF17FB"/>
    <w:rsid w:val="00DF3883"/>
    <w:rsid w:val="00E05BC7"/>
    <w:rsid w:val="00E10E0A"/>
    <w:rsid w:val="00E42C0D"/>
    <w:rsid w:val="00E500FC"/>
    <w:rsid w:val="00E52244"/>
    <w:rsid w:val="00E83232"/>
    <w:rsid w:val="00E931FD"/>
    <w:rsid w:val="00E971B7"/>
    <w:rsid w:val="00EA5720"/>
    <w:rsid w:val="00EB65A0"/>
    <w:rsid w:val="00ED4C33"/>
    <w:rsid w:val="00F038FF"/>
    <w:rsid w:val="00F040FE"/>
    <w:rsid w:val="00F05218"/>
    <w:rsid w:val="00F06A27"/>
    <w:rsid w:val="00F208B5"/>
    <w:rsid w:val="00F27659"/>
    <w:rsid w:val="00F359DB"/>
    <w:rsid w:val="00F65F8E"/>
    <w:rsid w:val="00F71A5E"/>
    <w:rsid w:val="00F72742"/>
    <w:rsid w:val="00F85EF0"/>
    <w:rsid w:val="00F87A60"/>
    <w:rsid w:val="00FA727A"/>
    <w:rsid w:val="00FB3364"/>
    <w:rsid w:val="00FB541F"/>
    <w:rsid w:val="00FD169E"/>
    <w:rsid w:val="00FD7873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39668-882A-47A2-B702-AFBB6EFD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F2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6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A66F2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F2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6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F24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6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F24"/>
    <w:rPr>
      <w:rFonts w:eastAsia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803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72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Casa</cp:lastModifiedBy>
  <cp:revision>2</cp:revision>
  <dcterms:created xsi:type="dcterms:W3CDTF">2024-03-14T10:53:00Z</dcterms:created>
  <dcterms:modified xsi:type="dcterms:W3CDTF">2024-03-14T10:53:00Z</dcterms:modified>
</cp:coreProperties>
</file>