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FF" w:rsidRPr="00C641FF" w:rsidRDefault="00C950B1" w:rsidP="00C641FF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proofErr w:type="gramStart"/>
      <w:r>
        <w:rPr>
          <w:rFonts w:ascii="Times New Roman" w:hAnsi="Times New Roman"/>
          <w:b/>
          <w:color w:val="C00000"/>
          <w:sz w:val="36"/>
          <w:szCs w:val="36"/>
        </w:rPr>
        <w:t>PROBLEMI  CON</w:t>
      </w:r>
      <w:proofErr w:type="gramEnd"/>
      <w:r>
        <w:rPr>
          <w:rFonts w:ascii="Times New Roman" w:hAnsi="Times New Roman"/>
          <w:b/>
          <w:color w:val="C00000"/>
          <w:sz w:val="36"/>
          <w:szCs w:val="36"/>
        </w:rPr>
        <w:t xml:space="preserve">  DU</w:t>
      </w:r>
      <w:r w:rsidR="00CA23AC" w:rsidRPr="0044224A">
        <w:rPr>
          <w:rFonts w:ascii="Times New Roman" w:hAnsi="Times New Roman"/>
          <w:b/>
          <w:color w:val="C00000"/>
          <w:sz w:val="36"/>
          <w:szCs w:val="36"/>
        </w:rPr>
        <w:t>E  MOLLE</w:t>
      </w:r>
    </w:p>
    <w:p w:rsidR="00175FEB" w:rsidRDefault="004A205D" w:rsidP="009A1D0F">
      <w:pPr>
        <w:ind w:right="-568"/>
        <w:jc w:val="both"/>
      </w:pPr>
      <w:bookmarkStart w:id="0" w:name="_GoBack"/>
      <w:bookmarkEnd w:id="0"/>
      <w:r>
        <w:rPr>
          <w:noProof/>
          <w:lang w:eastAsia="it-IT"/>
        </w:rPr>
        <w:drawing>
          <wp:anchor distT="0" distB="215900" distL="114300" distR="114300" simplePos="0" relativeHeight="251657216" behindDoc="1" locked="0" layoutInCell="1" allowOverlap="1">
            <wp:simplePos x="0" y="0"/>
            <wp:positionH relativeFrom="column">
              <wp:posOffset>5698490</wp:posOffset>
            </wp:positionH>
            <wp:positionV relativeFrom="paragraph">
              <wp:posOffset>98425</wp:posOffset>
            </wp:positionV>
            <wp:extent cx="864000" cy="2448000"/>
            <wp:effectExtent l="0" t="0" r="0" b="0"/>
            <wp:wrapTight wrapText="bothSides">
              <wp:wrapPolygon edited="0">
                <wp:start x="0" y="0"/>
                <wp:lineTo x="0" y="21348"/>
                <wp:lineTo x="20965" y="21348"/>
                <wp:lineTo x="20965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9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0B1" w:rsidRDefault="009A1D0F" w:rsidP="00475488">
      <w:pPr>
        <w:pStyle w:val="Paragrafoelenco"/>
        <w:ind w:left="-426" w:right="-568" w:hanging="141"/>
        <w:jc w:val="both"/>
        <w:rPr>
          <w:rFonts w:ascii="Garamond" w:hAnsi="Garamond"/>
          <w:b/>
          <w:sz w:val="24"/>
          <w:szCs w:val="24"/>
        </w:rPr>
      </w:pPr>
      <w:r>
        <w:rPr>
          <w:color w:val="FF0000"/>
        </w:rPr>
        <w:t>Problema1</w:t>
      </w:r>
      <w:r w:rsidR="0044224A" w:rsidRPr="00C641FF">
        <w:rPr>
          <w:color w:val="FF0000"/>
        </w:rPr>
        <w:t>a:</w:t>
      </w:r>
      <w:r w:rsidR="0044224A">
        <w:t xml:space="preserve"> </w:t>
      </w:r>
      <w:r w:rsidR="0044224A" w:rsidRPr="00C641FF">
        <w:rPr>
          <w:color w:val="FF0000"/>
        </w:rPr>
        <w:t>la scatola dei soprammobili.</w:t>
      </w:r>
      <w:r w:rsidR="0044224A">
        <w:t xml:space="preserve"> </w:t>
      </w:r>
      <w:r w:rsidR="00175FEB">
        <w:t>Una scatola di forma cilindrica, di peso specifico Ps=6,0N/dm</w:t>
      </w:r>
      <w:r w:rsidR="00175FEB" w:rsidRPr="00475488">
        <w:rPr>
          <w:vertAlign w:val="superscript"/>
        </w:rPr>
        <w:t>3</w:t>
      </w:r>
      <w:r w:rsidR="00175FEB">
        <w:t>, raggio R=300mm ed altezza h=20cm, è appesa a due molle di costante elastica K=18N/cm</w:t>
      </w:r>
      <w:r>
        <w:t xml:space="preserve"> e con lunghezza a riposo Lo=3,0cm</w:t>
      </w:r>
      <w:r w:rsidR="00175FEB">
        <w:t>.</w:t>
      </w:r>
      <w:r w:rsidR="00485C55">
        <w:t xml:space="preserve"> Sul</w:t>
      </w:r>
      <w:r w:rsidR="00175FEB">
        <w:t xml:space="preserve">la scatola </w:t>
      </w:r>
      <w:r w:rsidR="00485C55">
        <w:t xml:space="preserve">appendi </w:t>
      </w:r>
      <w:r w:rsidR="00175FEB">
        <w:t>alcuni soprammobili di volume 800cm</w:t>
      </w:r>
      <w:r w:rsidR="00175FEB" w:rsidRPr="00475488">
        <w:rPr>
          <w:vertAlign w:val="superscript"/>
        </w:rPr>
        <w:t xml:space="preserve">3 </w:t>
      </w:r>
      <w:r w:rsidR="00175FEB">
        <w:t xml:space="preserve">e di densità </w:t>
      </w:r>
      <w:r w:rsidR="00175FEB">
        <w:sym w:font="Symbol" w:char="F064"/>
      </w:r>
      <w:r w:rsidR="00175FEB">
        <w:t>=2,6kg/dm</w:t>
      </w:r>
      <w:r w:rsidR="00175FEB" w:rsidRPr="00475488">
        <w:rPr>
          <w:vertAlign w:val="superscript"/>
        </w:rPr>
        <w:t>3</w:t>
      </w:r>
      <w:r w:rsidR="00175FEB">
        <w:t xml:space="preserve">. </w:t>
      </w:r>
      <w:r w:rsidR="00A73D1F">
        <w:t xml:space="preserve">Qual è il peso della scatola? Qual </w:t>
      </w:r>
      <w:r w:rsidR="00195B5A">
        <w:t xml:space="preserve">è il peso di 1soprammobile? </w:t>
      </w:r>
      <w:r w:rsidR="00175FEB">
        <w:t xml:space="preserve">Sai che le due molle possono allungarsi fino a 17,5cm prima di rompersi: quanti soprammobili puoi </w:t>
      </w:r>
      <w:r w:rsidR="00485C55">
        <w:t>appendere al</w:t>
      </w:r>
      <w:r w:rsidR="00175FEB">
        <w:t>la scatola</w:t>
      </w:r>
      <w:r w:rsidR="00175FEB" w:rsidRPr="009A1D0F">
        <w:t>?</w:t>
      </w:r>
    </w:p>
    <w:p w:rsidR="00175FEB" w:rsidRDefault="00C950B1" w:rsidP="00475488">
      <w:pPr>
        <w:pStyle w:val="Paragrafoelenco"/>
        <w:ind w:left="-426" w:right="-568" w:hanging="141"/>
        <w:jc w:val="both"/>
        <w:rPr>
          <w:rFonts w:ascii="Garamond" w:hAnsi="Garamond"/>
          <w:b/>
          <w:sz w:val="24"/>
          <w:szCs w:val="24"/>
        </w:rPr>
      </w:pPr>
      <w:r>
        <w:rPr>
          <w:color w:val="FF0000"/>
        </w:rPr>
        <w:t xml:space="preserve">  </w:t>
      </w:r>
    </w:p>
    <w:p w:rsidR="005E092D" w:rsidRDefault="005E092D" w:rsidP="00475488">
      <w:pPr>
        <w:pStyle w:val="Paragrafoelenco"/>
        <w:ind w:left="-426" w:right="-568" w:hanging="141"/>
        <w:jc w:val="both"/>
      </w:pPr>
    </w:p>
    <w:p w:rsidR="00F35F17" w:rsidRDefault="00F35F17" w:rsidP="00475488">
      <w:pPr>
        <w:pStyle w:val="Paragrafoelenco"/>
        <w:ind w:left="-426" w:right="-568" w:hanging="141"/>
        <w:jc w:val="both"/>
      </w:pPr>
    </w:p>
    <w:p w:rsidR="00F35F17" w:rsidRDefault="00F35F17" w:rsidP="004A205D">
      <w:pPr>
        <w:ind w:right="-568"/>
        <w:jc w:val="both"/>
      </w:pPr>
    </w:p>
    <w:p w:rsidR="00F35F17" w:rsidRDefault="00F35F17" w:rsidP="00475488">
      <w:pPr>
        <w:pStyle w:val="Paragrafoelenco"/>
        <w:ind w:left="-426" w:right="-568" w:hanging="141"/>
        <w:jc w:val="both"/>
      </w:pPr>
    </w:p>
    <w:p w:rsidR="00F35F17" w:rsidRDefault="00F35F17" w:rsidP="00475488">
      <w:pPr>
        <w:pStyle w:val="Paragrafoelenco"/>
        <w:ind w:left="-426" w:right="-568" w:hanging="141"/>
        <w:jc w:val="both"/>
      </w:pPr>
    </w:p>
    <w:p w:rsidR="0001335F" w:rsidRPr="004F550D" w:rsidRDefault="0001335F" w:rsidP="00475488">
      <w:pPr>
        <w:pStyle w:val="Paragrafoelenco"/>
        <w:ind w:left="-426" w:right="-568" w:hanging="141"/>
        <w:jc w:val="both"/>
        <w:rPr>
          <w:sz w:val="10"/>
          <w:szCs w:val="10"/>
        </w:rPr>
      </w:pPr>
    </w:p>
    <w:p w:rsidR="00444707" w:rsidRDefault="00F35F17" w:rsidP="00D41696">
      <w:pPr>
        <w:pStyle w:val="Paragrafoelenco"/>
        <w:spacing w:after="120"/>
        <w:ind w:left="-425" w:right="-567" w:hanging="142"/>
        <w:contextualSpacing w:val="0"/>
        <w:jc w:val="both"/>
        <w:rPr>
          <w:rFonts w:ascii="Garamond" w:hAnsi="Garamond"/>
          <w:b/>
          <w:sz w:val="26"/>
          <w:szCs w:val="26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5696585</wp:posOffset>
            </wp:positionH>
            <wp:positionV relativeFrom="paragraph">
              <wp:posOffset>36195</wp:posOffset>
            </wp:positionV>
            <wp:extent cx="889000" cy="2447925"/>
            <wp:effectExtent l="0" t="0" r="6350" b="9525"/>
            <wp:wrapTight wrapText="bothSides">
              <wp:wrapPolygon edited="0">
                <wp:start x="0" y="0"/>
                <wp:lineTo x="0" y="21516"/>
                <wp:lineTo x="21291" y="21516"/>
                <wp:lineTo x="21291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224A" w:rsidRPr="00C641FF">
        <w:rPr>
          <w:color w:val="FF0000"/>
        </w:rPr>
        <w:t>Problema</w:t>
      </w:r>
      <w:r w:rsidR="009A1D0F">
        <w:rPr>
          <w:color w:val="FF0000"/>
        </w:rPr>
        <w:t>1</w:t>
      </w:r>
      <w:r w:rsidR="0044224A" w:rsidRPr="00C641FF">
        <w:rPr>
          <w:color w:val="FF0000"/>
        </w:rPr>
        <w:t>b: lo studente distratto e quello attento.</w:t>
      </w:r>
      <w:r w:rsidR="0044224A">
        <w:t xml:space="preserve"> Adesso </w:t>
      </w:r>
      <w:r w:rsidR="0069268C">
        <w:t xml:space="preserve">levi tutti i soprammobili dalla solita scatola </w:t>
      </w:r>
      <w:r w:rsidR="0044224A">
        <w:t>di cui sopra</w:t>
      </w:r>
      <w:r w:rsidR="0069268C">
        <w:t xml:space="preserve"> e al loro posto</w:t>
      </w:r>
      <w:r w:rsidR="0044224A">
        <w:t xml:space="preserve"> versi</w:t>
      </w:r>
      <w:r w:rsidR="0069268C">
        <w:t xml:space="preserve"> sopra la scatola</w:t>
      </w:r>
      <w:r w:rsidR="00D472C0">
        <w:t xml:space="preserve"> 6,0d</w:t>
      </w:r>
      <w:r w:rsidR="0044224A">
        <w:t>m</w:t>
      </w:r>
      <w:r w:rsidR="0044224A" w:rsidRPr="00370253">
        <w:rPr>
          <w:vertAlign w:val="superscript"/>
        </w:rPr>
        <w:t>3</w:t>
      </w:r>
      <w:r w:rsidR="0044224A">
        <w:t xml:space="preserve"> di sabbia: uno studente distratto (fa confusione in classe, gioca con il cellulare, ride, fa battutine…</w:t>
      </w:r>
      <w:proofErr w:type="spellStart"/>
      <w:r w:rsidR="0044224A">
        <w:t>ecc</w:t>
      </w:r>
      <w:proofErr w:type="spellEnd"/>
      <w:r w:rsidR="0044224A">
        <w:t>) misura che le due moll</w:t>
      </w:r>
      <w:r w:rsidR="00D472C0">
        <w:t>e si allungano entrambe fino a 10,0</w:t>
      </w:r>
      <w:r w:rsidR="0044224A">
        <w:t xml:space="preserve">cm: qual è la densità della sabbia? </w:t>
      </w:r>
      <w:r w:rsidR="000E7BB5">
        <w:t xml:space="preserve">Tieni conto che </w:t>
      </w:r>
      <w:r w:rsidR="000E7BB5" w:rsidRPr="004A6843">
        <w:rPr>
          <w:b/>
        </w:rPr>
        <w:t>le molle sono due</w:t>
      </w:r>
      <w:r w:rsidR="000E7BB5">
        <w:t xml:space="preserve"> e che esse </w:t>
      </w:r>
      <w:r w:rsidR="000E7BB5" w:rsidRPr="00D472C0">
        <w:t xml:space="preserve">devono sostenere la </w:t>
      </w:r>
      <w:proofErr w:type="spellStart"/>
      <w:r w:rsidR="000E7BB5" w:rsidRPr="00D472C0">
        <w:t>scatola+sabbia</w:t>
      </w:r>
      <w:proofErr w:type="spellEnd"/>
      <w:r w:rsidR="00482E08">
        <w:t>.</w:t>
      </w:r>
      <w:r w:rsidR="000E7BB5" w:rsidRPr="00D472C0">
        <w:t xml:space="preserve"> </w:t>
      </w:r>
    </w:p>
    <w:p w:rsidR="00D41696" w:rsidRDefault="00444707" w:rsidP="00D41696">
      <w:pPr>
        <w:pStyle w:val="Paragrafoelenco"/>
        <w:spacing w:after="120"/>
        <w:ind w:left="-425" w:right="-567" w:hanging="142"/>
        <w:contextualSpacing w:val="0"/>
        <w:jc w:val="both"/>
        <w:rPr>
          <w:rFonts w:ascii="Garamond" w:hAnsi="Garamond"/>
          <w:b/>
          <w:sz w:val="24"/>
          <w:szCs w:val="24"/>
        </w:rPr>
      </w:pPr>
      <w:r>
        <w:rPr>
          <w:color w:val="FF0000"/>
        </w:rPr>
        <w:t xml:space="preserve">  </w:t>
      </w:r>
      <w:r w:rsidR="0044224A">
        <w:t>Uno studente attento fa un rapido calcolo ed afferma: “lo studente distratto ha sicuramente sbagliato a misurare l’allungamento delle due molle.” Perché lo studente attento è sicuro che c’è stato un errore?</w:t>
      </w:r>
      <w:r w:rsidR="003A786F">
        <w:t xml:space="preserve"> </w:t>
      </w:r>
    </w:p>
    <w:p w:rsidR="009A3404" w:rsidRDefault="00D472C0" w:rsidP="00D41696">
      <w:pPr>
        <w:pStyle w:val="Paragrafoelenco"/>
        <w:spacing w:after="120"/>
        <w:ind w:left="-426" w:right="-567" w:hanging="1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D472C0">
        <w:t xml:space="preserve">Uno studente meno distratto misura che le due molle si allungano fino a 14,4cm: qual è il </w:t>
      </w:r>
      <w:r w:rsidR="00195B5A">
        <w:t xml:space="preserve">peso della sabbia? Qual è la sua massa? Qual è il </w:t>
      </w:r>
      <w:r w:rsidRPr="00D472C0">
        <w:t>valore della densità de</w:t>
      </w:r>
      <w:r w:rsidR="00465755">
        <w:t xml:space="preserve">lla sabbia? Tieni conto che </w:t>
      </w:r>
      <w:r w:rsidR="00465755" w:rsidRPr="004A6843">
        <w:rPr>
          <w:b/>
        </w:rPr>
        <w:t xml:space="preserve">le </w:t>
      </w:r>
      <w:r w:rsidRPr="004A6843">
        <w:rPr>
          <w:b/>
        </w:rPr>
        <w:t xml:space="preserve">molle </w:t>
      </w:r>
      <w:r w:rsidR="00465755" w:rsidRPr="004A6843">
        <w:rPr>
          <w:b/>
        </w:rPr>
        <w:t>sono due</w:t>
      </w:r>
      <w:r w:rsidR="00465755">
        <w:t xml:space="preserve"> e che esse </w:t>
      </w:r>
      <w:r w:rsidRPr="00D472C0">
        <w:t>dev</w:t>
      </w:r>
      <w:r w:rsidR="00482E08">
        <w:t xml:space="preserve">ono sostenere la </w:t>
      </w:r>
      <w:proofErr w:type="spellStart"/>
      <w:r w:rsidR="00482E08">
        <w:t>scatola+sabbia</w:t>
      </w:r>
      <w:proofErr w:type="spellEnd"/>
      <w:r w:rsidR="00482E08">
        <w:t>.</w:t>
      </w:r>
    </w:p>
    <w:p w:rsidR="00F35F17" w:rsidRPr="004A205D" w:rsidRDefault="00F35F17" w:rsidP="004A205D">
      <w:pPr>
        <w:spacing w:after="120"/>
        <w:ind w:right="-567"/>
        <w:jc w:val="both"/>
        <w:rPr>
          <w:rFonts w:ascii="Garamond" w:hAnsi="Garamond"/>
          <w:b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5642610</wp:posOffset>
            </wp:positionH>
            <wp:positionV relativeFrom="paragraph">
              <wp:posOffset>163830</wp:posOffset>
            </wp:positionV>
            <wp:extent cx="889000" cy="2447925"/>
            <wp:effectExtent l="0" t="0" r="6350" b="9525"/>
            <wp:wrapTight wrapText="bothSides">
              <wp:wrapPolygon edited="0">
                <wp:start x="0" y="0"/>
                <wp:lineTo x="0" y="21516"/>
                <wp:lineTo x="21291" y="21516"/>
                <wp:lineTo x="21291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F17" w:rsidRDefault="00F35F17" w:rsidP="00D41696">
      <w:pPr>
        <w:pStyle w:val="Paragrafoelenco"/>
        <w:spacing w:after="120"/>
        <w:ind w:left="-426" w:right="-567" w:hanging="1"/>
        <w:contextualSpacing w:val="0"/>
        <w:jc w:val="both"/>
        <w:rPr>
          <w:rFonts w:ascii="Garamond" w:hAnsi="Garamond"/>
          <w:b/>
          <w:sz w:val="24"/>
          <w:szCs w:val="24"/>
        </w:rPr>
      </w:pPr>
    </w:p>
    <w:p w:rsidR="000E7BB5" w:rsidRPr="00BE6963" w:rsidRDefault="000E7BB5" w:rsidP="00444707">
      <w:pPr>
        <w:pStyle w:val="Paragrafoelenco"/>
        <w:spacing w:after="120"/>
        <w:ind w:left="-426" w:right="-567" w:hanging="141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C641FF">
        <w:rPr>
          <w:color w:val="FF0000"/>
        </w:rPr>
        <w:t>Problema</w:t>
      </w:r>
      <w:r>
        <w:rPr>
          <w:color w:val="FF0000"/>
        </w:rPr>
        <w:t>1c</w:t>
      </w:r>
      <w:r w:rsidRPr="00C641FF">
        <w:rPr>
          <w:color w:val="FF0000"/>
        </w:rPr>
        <w:t>: l</w:t>
      </w:r>
      <w:r>
        <w:rPr>
          <w:color w:val="FF0000"/>
        </w:rPr>
        <w:t>e molle allungate</w:t>
      </w:r>
      <w:r w:rsidRPr="00C641FF">
        <w:rPr>
          <w:color w:val="FF0000"/>
        </w:rPr>
        <w:t>.</w:t>
      </w:r>
      <w:r>
        <w:rPr>
          <w:color w:val="FF0000"/>
        </w:rPr>
        <w:t xml:space="preserve"> </w:t>
      </w:r>
      <w:r w:rsidR="00444707" w:rsidRPr="00444707">
        <w:t xml:space="preserve">Adesso </w:t>
      </w:r>
      <w:r w:rsidR="00BE0E0D">
        <w:t xml:space="preserve">dalla scatola levi tutta la sabbia; </w:t>
      </w:r>
      <w:r w:rsidR="00444707" w:rsidRPr="00444707">
        <w:t>sopra la scatola poni un sasso di volume 4,5dm</w:t>
      </w:r>
      <w:r w:rsidR="00444707" w:rsidRPr="00444707">
        <w:rPr>
          <w:vertAlign w:val="superscript"/>
        </w:rPr>
        <w:t>3</w:t>
      </w:r>
      <w:r w:rsidR="00444707" w:rsidRPr="00444707">
        <w:t xml:space="preserve"> e densità 2,3g/cm</w:t>
      </w:r>
      <w:r w:rsidR="00444707" w:rsidRPr="00444707">
        <w:rPr>
          <w:vertAlign w:val="superscript"/>
        </w:rPr>
        <w:t>3</w:t>
      </w:r>
      <w:r w:rsidR="00444707" w:rsidRPr="00444707">
        <w:t xml:space="preserve">. Di quanto si allungano le due molle? </w:t>
      </w:r>
      <w:r w:rsidR="00513A97">
        <w:t xml:space="preserve">Qual è la loro lunghezza finale? </w:t>
      </w:r>
      <w:r w:rsidR="00444707" w:rsidRPr="00444707">
        <w:t xml:space="preserve">Tieni conto che </w:t>
      </w:r>
      <w:r w:rsidR="00444707" w:rsidRPr="00444707">
        <w:rPr>
          <w:b/>
        </w:rPr>
        <w:t>le molle sono due</w:t>
      </w:r>
      <w:r w:rsidR="00444707" w:rsidRPr="00444707">
        <w:t xml:space="preserve"> e che esse de</w:t>
      </w:r>
      <w:r w:rsidR="00482E08">
        <w:t xml:space="preserve">vono sostenere la </w:t>
      </w:r>
      <w:proofErr w:type="spellStart"/>
      <w:r w:rsidR="00482E08">
        <w:t>scatola+sasso</w:t>
      </w:r>
      <w:proofErr w:type="spellEnd"/>
      <w:r w:rsidR="00482E08">
        <w:t>.</w:t>
      </w:r>
    </w:p>
    <w:p w:rsidR="001D0E43" w:rsidRPr="009C6701" w:rsidRDefault="001D0E43" w:rsidP="009C6701">
      <w:pPr>
        <w:ind w:right="-568"/>
        <w:jc w:val="both"/>
        <w:rPr>
          <w:rFonts w:ascii="Garamond" w:hAnsi="Garamond"/>
          <w:b/>
          <w:sz w:val="26"/>
          <w:szCs w:val="26"/>
        </w:rPr>
      </w:pPr>
    </w:p>
    <w:p w:rsidR="00A479D9" w:rsidRPr="00CF7200" w:rsidRDefault="00F35F17" w:rsidP="00C950B1">
      <w:pPr>
        <w:pStyle w:val="Paragrafoelenco"/>
        <w:ind w:left="-426" w:right="-568" w:hanging="141"/>
        <w:jc w:val="both"/>
        <w:rPr>
          <w:color w:val="C00000"/>
          <w:sz w:val="24"/>
          <w:szCs w:val="24"/>
        </w:rPr>
      </w:pPr>
      <w:r w:rsidRPr="00CF7200">
        <w:rPr>
          <w:color w:val="C00000"/>
          <w:sz w:val="24"/>
          <w:szCs w:val="24"/>
        </w:rPr>
        <w:t>SOLUZIONI:</w:t>
      </w:r>
    </w:p>
    <w:p w:rsidR="009C6701" w:rsidRPr="009C6701" w:rsidRDefault="009C6701" w:rsidP="00F35F17">
      <w:pPr>
        <w:pStyle w:val="Paragrafoelenco"/>
        <w:numPr>
          <w:ilvl w:val="0"/>
          <w:numId w:val="6"/>
        </w:numPr>
        <w:ind w:right="-568"/>
        <w:jc w:val="both"/>
        <w:rPr>
          <w:color w:val="FF0000"/>
          <w:sz w:val="24"/>
          <w:szCs w:val="24"/>
        </w:rPr>
      </w:pPr>
      <w:r w:rsidRPr="009C6701">
        <w:rPr>
          <w:rFonts w:ascii="Garamond" w:hAnsi="Garamond"/>
          <w:sz w:val="24"/>
          <w:szCs w:val="24"/>
        </w:rPr>
        <w:t>P</w:t>
      </w:r>
      <w:r w:rsidRPr="009C6701">
        <w:rPr>
          <w:rFonts w:ascii="Garamond" w:hAnsi="Garamond"/>
          <w:sz w:val="24"/>
          <w:szCs w:val="24"/>
          <w:vertAlign w:val="subscript"/>
        </w:rPr>
        <w:t>SCATOLINA</w:t>
      </w:r>
      <w:r w:rsidRPr="009C6701">
        <w:rPr>
          <w:rFonts w:ascii="Garamond" w:hAnsi="Garamond"/>
          <w:sz w:val="24"/>
          <w:szCs w:val="24"/>
        </w:rPr>
        <w:t xml:space="preserve"> = 339,12</w:t>
      </w:r>
      <w:proofErr w:type="gramStart"/>
      <w:r w:rsidRPr="009C6701">
        <w:rPr>
          <w:rFonts w:ascii="Garamond" w:hAnsi="Garamond"/>
          <w:sz w:val="24"/>
          <w:szCs w:val="24"/>
        </w:rPr>
        <w:t>N  ;</w:t>
      </w:r>
      <w:proofErr w:type="gramEnd"/>
      <w:r w:rsidRPr="009C6701">
        <w:rPr>
          <w:rFonts w:ascii="Garamond" w:hAnsi="Garamond"/>
          <w:sz w:val="24"/>
          <w:szCs w:val="24"/>
        </w:rPr>
        <w:t xml:space="preserve">  P</w:t>
      </w:r>
      <w:r w:rsidRPr="009C6701">
        <w:rPr>
          <w:rFonts w:ascii="Garamond" w:hAnsi="Garamond"/>
          <w:sz w:val="24"/>
          <w:szCs w:val="24"/>
          <w:vertAlign w:val="subscript"/>
        </w:rPr>
        <w:t>1SOPR</w:t>
      </w:r>
      <w:r w:rsidRPr="009C6701">
        <w:rPr>
          <w:rFonts w:ascii="Garamond" w:hAnsi="Garamond"/>
          <w:sz w:val="24"/>
          <w:szCs w:val="24"/>
        </w:rPr>
        <w:t xml:space="preserve"> = 20,384N</w:t>
      </w:r>
    </w:p>
    <w:p w:rsidR="00F35F17" w:rsidRPr="009C6701" w:rsidRDefault="00B235D9" w:rsidP="009C6701">
      <w:pPr>
        <w:pStyle w:val="Paragrafoelenco"/>
        <w:ind w:left="153" w:right="-568"/>
        <w:jc w:val="both"/>
        <w:rPr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Puoi porre fino a </w:t>
      </w:r>
      <w:r w:rsidR="00F35F17" w:rsidRPr="009C6701">
        <w:rPr>
          <w:rFonts w:ascii="Garamond" w:hAnsi="Garamond"/>
          <w:sz w:val="24"/>
          <w:szCs w:val="24"/>
        </w:rPr>
        <w:t>8 soprammobili</w:t>
      </w:r>
    </w:p>
    <w:p w:rsidR="00F35F17" w:rsidRPr="00E332C1" w:rsidRDefault="00F35F17" w:rsidP="00F35F17">
      <w:pPr>
        <w:pStyle w:val="Paragrafoelenco"/>
        <w:ind w:left="153" w:right="-568"/>
        <w:jc w:val="both"/>
        <w:rPr>
          <w:color w:val="FF0000"/>
          <w:sz w:val="16"/>
          <w:szCs w:val="16"/>
        </w:rPr>
      </w:pPr>
    </w:p>
    <w:p w:rsidR="001B2D81" w:rsidRPr="009C6701" w:rsidRDefault="001B2D81" w:rsidP="00F35F17">
      <w:pPr>
        <w:pStyle w:val="Paragrafoelenco"/>
        <w:numPr>
          <w:ilvl w:val="0"/>
          <w:numId w:val="6"/>
        </w:numPr>
        <w:ind w:right="-568"/>
        <w:jc w:val="both"/>
        <w:rPr>
          <w:color w:val="FF0000"/>
          <w:sz w:val="24"/>
          <w:szCs w:val="24"/>
        </w:rPr>
      </w:pPr>
      <w:r w:rsidRPr="009C6701">
        <w:rPr>
          <w:rFonts w:ascii="Garamond" w:hAnsi="Garamond"/>
          <w:sz w:val="24"/>
          <w:szCs w:val="24"/>
        </w:rPr>
        <w:t>Attento/</w:t>
      </w:r>
      <w:proofErr w:type="gramStart"/>
      <w:r w:rsidRPr="009C6701">
        <w:rPr>
          <w:rFonts w:ascii="Garamond" w:hAnsi="Garamond"/>
          <w:sz w:val="24"/>
          <w:szCs w:val="24"/>
        </w:rPr>
        <w:t>a !!!</w:t>
      </w:r>
      <w:proofErr w:type="gramEnd"/>
    </w:p>
    <w:p w:rsidR="001B2D81" w:rsidRPr="009C6701" w:rsidRDefault="001B2D81" w:rsidP="001B2D81">
      <w:pPr>
        <w:pStyle w:val="Paragrafoelenco"/>
        <w:rPr>
          <w:rFonts w:ascii="Garamond" w:hAnsi="Garamond"/>
          <w:sz w:val="2"/>
          <w:szCs w:val="2"/>
        </w:rPr>
      </w:pPr>
    </w:p>
    <w:p w:rsidR="001B2D81" w:rsidRPr="009C6701" w:rsidRDefault="00F35F17" w:rsidP="001B2D81">
      <w:pPr>
        <w:pStyle w:val="Paragrafoelenco"/>
        <w:ind w:left="153" w:right="-568"/>
        <w:jc w:val="both"/>
        <w:rPr>
          <w:rFonts w:ascii="Garamond" w:hAnsi="Garamond"/>
          <w:sz w:val="24"/>
          <w:szCs w:val="24"/>
        </w:rPr>
      </w:pPr>
      <w:r w:rsidRPr="009C6701">
        <w:rPr>
          <w:rFonts w:ascii="Garamond" w:hAnsi="Garamond"/>
          <w:sz w:val="24"/>
          <w:szCs w:val="24"/>
        </w:rPr>
        <w:t>Se confronti le forze delle due molle con il peso della scatola noti subito che…</w:t>
      </w:r>
    </w:p>
    <w:p w:rsidR="001B2D81" w:rsidRPr="009C6701" w:rsidRDefault="001B2D81" w:rsidP="001B2D81">
      <w:pPr>
        <w:pStyle w:val="Paragrafoelenco"/>
        <w:ind w:left="153" w:right="-568"/>
        <w:jc w:val="both"/>
        <w:rPr>
          <w:rFonts w:ascii="Garamond" w:hAnsi="Garamond"/>
          <w:sz w:val="2"/>
          <w:szCs w:val="2"/>
        </w:rPr>
      </w:pPr>
    </w:p>
    <w:p w:rsidR="00F35F17" w:rsidRPr="009C6701" w:rsidRDefault="00F35F17" w:rsidP="001B2D81">
      <w:pPr>
        <w:pStyle w:val="Paragrafoelenco"/>
        <w:ind w:left="153" w:right="-568"/>
        <w:jc w:val="both"/>
        <w:rPr>
          <w:color w:val="FF0000"/>
          <w:sz w:val="24"/>
          <w:szCs w:val="24"/>
        </w:rPr>
      </w:pPr>
      <w:r w:rsidRPr="009C6701">
        <w:rPr>
          <w:rFonts w:ascii="Garamond" w:hAnsi="Garamond"/>
          <w:sz w:val="24"/>
          <w:szCs w:val="24"/>
        </w:rPr>
        <w:t>P</w:t>
      </w:r>
      <w:r w:rsidRPr="009C6701">
        <w:rPr>
          <w:rFonts w:ascii="Garamond" w:hAnsi="Garamond"/>
          <w:sz w:val="24"/>
          <w:szCs w:val="24"/>
          <w:vertAlign w:val="subscript"/>
        </w:rPr>
        <w:t>SABBIA</w:t>
      </w:r>
      <w:r w:rsidRPr="009C6701">
        <w:rPr>
          <w:rFonts w:ascii="Garamond" w:hAnsi="Garamond"/>
          <w:sz w:val="24"/>
          <w:szCs w:val="24"/>
        </w:rPr>
        <w:t xml:space="preserve"> = 71,28N  ,  M</w:t>
      </w:r>
      <w:r w:rsidRPr="009C6701">
        <w:rPr>
          <w:rFonts w:ascii="Garamond" w:hAnsi="Garamond"/>
          <w:sz w:val="24"/>
          <w:szCs w:val="24"/>
          <w:vertAlign w:val="subscript"/>
        </w:rPr>
        <w:t xml:space="preserve">SABBIA </w:t>
      </w:r>
      <w:r w:rsidRPr="009C6701">
        <w:rPr>
          <w:rFonts w:ascii="Garamond" w:hAnsi="Garamond"/>
          <w:sz w:val="24"/>
          <w:szCs w:val="24"/>
        </w:rPr>
        <w:t xml:space="preserve">= 7,27kg  ,  </w:t>
      </w:r>
      <w:r w:rsidRPr="009C6701">
        <w:sym w:font="Symbol" w:char="F064"/>
      </w:r>
      <w:r w:rsidRPr="009C6701">
        <w:rPr>
          <w:rFonts w:ascii="Garamond" w:hAnsi="Garamond"/>
          <w:sz w:val="24"/>
          <w:szCs w:val="24"/>
        </w:rPr>
        <w:t>=1,21kg/dm</w:t>
      </w:r>
      <w:r w:rsidRPr="009C6701">
        <w:rPr>
          <w:rFonts w:ascii="Garamond" w:hAnsi="Garamond"/>
          <w:sz w:val="24"/>
          <w:szCs w:val="24"/>
          <w:vertAlign w:val="superscript"/>
        </w:rPr>
        <w:t>3</w:t>
      </w:r>
    </w:p>
    <w:p w:rsidR="00F35F17" w:rsidRPr="00E332C1" w:rsidRDefault="00F35F17" w:rsidP="00F35F17">
      <w:pPr>
        <w:pStyle w:val="Paragrafoelenco"/>
        <w:ind w:left="153" w:right="-568"/>
        <w:jc w:val="both"/>
        <w:rPr>
          <w:color w:val="FF0000"/>
          <w:sz w:val="16"/>
          <w:szCs w:val="16"/>
        </w:rPr>
      </w:pPr>
    </w:p>
    <w:p w:rsidR="00E251D9" w:rsidRPr="00D65812" w:rsidRDefault="00D65812" w:rsidP="00D65812">
      <w:pPr>
        <w:pStyle w:val="Paragrafoelenco"/>
        <w:numPr>
          <w:ilvl w:val="0"/>
          <w:numId w:val="6"/>
        </w:numPr>
        <w:ind w:right="-568"/>
        <w:jc w:val="both"/>
        <w:rPr>
          <w:color w:val="FF0000"/>
          <w:sz w:val="24"/>
          <w:szCs w:val="24"/>
        </w:rPr>
      </w:pPr>
      <w:r w:rsidRPr="00D65812">
        <w:rPr>
          <w:rFonts w:ascii="Symbol" w:hAnsi="Symbol"/>
          <w:sz w:val="24"/>
          <w:szCs w:val="24"/>
        </w:rPr>
        <w:t></w:t>
      </w:r>
      <w:r w:rsidRPr="00D65812">
        <w:rPr>
          <w:rFonts w:ascii="Garamond" w:hAnsi="Garamond"/>
          <w:sz w:val="24"/>
          <w:szCs w:val="24"/>
        </w:rPr>
        <w:t xml:space="preserve">L = 12,24cm </w:t>
      </w:r>
      <w:proofErr w:type="gramStart"/>
      <w:r w:rsidRPr="00D65812">
        <w:rPr>
          <w:rFonts w:ascii="Garamond" w:hAnsi="Garamond"/>
          <w:sz w:val="24"/>
          <w:szCs w:val="24"/>
        </w:rPr>
        <w:t xml:space="preserve">  ;</w:t>
      </w:r>
      <w:proofErr w:type="gramEnd"/>
      <w:r w:rsidRPr="00D65812">
        <w:rPr>
          <w:rFonts w:ascii="Garamond" w:hAnsi="Garamond"/>
          <w:sz w:val="24"/>
          <w:szCs w:val="24"/>
        </w:rPr>
        <w:t xml:space="preserve">   L = 15,24cm</w:t>
      </w:r>
    </w:p>
    <w:sectPr w:rsidR="00E251D9" w:rsidRPr="00D65812" w:rsidSect="00B423EF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3423"/>
    <w:multiLevelType w:val="hybridMultilevel"/>
    <w:tmpl w:val="8B92EEB6"/>
    <w:lvl w:ilvl="0" w:tplc="E4ECB30C">
      <w:start w:val="1"/>
      <w:numFmt w:val="lowerLetter"/>
      <w:lvlText w:val="%1)"/>
      <w:lvlJc w:val="left"/>
      <w:pPr>
        <w:ind w:left="153" w:hanging="360"/>
      </w:pPr>
      <w:rPr>
        <w:rFonts w:ascii="Garamond" w:hAnsi="Garamond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7A009D4"/>
    <w:multiLevelType w:val="hybridMultilevel"/>
    <w:tmpl w:val="319A3A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83066"/>
    <w:multiLevelType w:val="hybridMultilevel"/>
    <w:tmpl w:val="B8AC1B8C"/>
    <w:lvl w:ilvl="0" w:tplc="EDD6F326">
      <w:start w:val="1"/>
      <w:numFmt w:val="lowerLetter"/>
      <w:lvlText w:val="%1)"/>
      <w:lvlJc w:val="left"/>
      <w:pPr>
        <w:ind w:left="-66" w:hanging="360"/>
      </w:pPr>
      <w:rPr>
        <w:rFonts w:ascii="Garamond" w:hAnsi="Garamond"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35C187D"/>
    <w:multiLevelType w:val="hybridMultilevel"/>
    <w:tmpl w:val="A920BF50"/>
    <w:lvl w:ilvl="0" w:tplc="D10C393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3E3441E"/>
    <w:multiLevelType w:val="hybridMultilevel"/>
    <w:tmpl w:val="EF74C7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005F2"/>
    <w:multiLevelType w:val="hybridMultilevel"/>
    <w:tmpl w:val="F03275B2"/>
    <w:lvl w:ilvl="0" w:tplc="A8A65A0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AC"/>
    <w:rsid w:val="0001335F"/>
    <w:rsid w:val="00013410"/>
    <w:rsid w:val="000156C7"/>
    <w:rsid w:val="000258A0"/>
    <w:rsid w:val="0004022F"/>
    <w:rsid w:val="00040F46"/>
    <w:rsid w:val="00064778"/>
    <w:rsid w:val="000969AC"/>
    <w:rsid w:val="000B65E9"/>
    <w:rsid w:val="000C18F1"/>
    <w:rsid w:val="000C1A6D"/>
    <w:rsid w:val="000D0B03"/>
    <w:rsid w:val="000E2BA7"/>
    <w:rsid w:val="000E4D1A"/>
    <w:rsid w:val="000E4FE7"/>
    <w:rsid w:val="000E7BB5"/>
    <w:rsid w:val="000F2ADD"/>
    <w:rsid w:val="00141FB3"/>
    <w:rsid w:val="0014215D"/>
    <w:rsid w:val="0014251E"/>
    <w:rsid w:val="001734CC"/>
    <w:rsid w:val="00175FEB"/>
    <w:rsid w:val="00195761"/>
    <w:rsid w:val="00195B5A"/>
    <w:rsid w:val="001B15CB"/>
    <w:rsid w:val="001B2D81"/>
    <w:rsid w:val="001C6066"/>
    <w:rsid w:val="001D0E43"/>
    <w:rsid w:val="001D1B9D"/>
    <w:rsid w:val="001F4701"/>
    <w:rsid w:val="002132C8"/>
    <w:rsid w:val="002146AD"/>
    <w:rsid w:val="0022354B"/>
    <w:rsid w:val="00225F10"/>
    <w:rsid w:val="00227520"/>
    <w:rsid w:val="00292655"/>
    <w:rsid w:val="002B2DCD"/>
    <w:rsid w:val="002D590D"/>
    <w:rsid w:val="002E3BA4"/>
    <w:rsid w:val="00320718"/>
    <w:rsid w:val="00323CBF"/>
    <w:rsid w:val="00326267"/>
    <w:rsid w:val="003378F0"/>
    <w:rsid w:val="00341403"/>
    <w:rsid w:val="00353544"/>
    <w:rsid w:val="00370253"/>
    <w:rsid w:val="00370F85"/>
    <w:rsid w:val="00373A76"/>
    <w:rsid w:val="00377E3A"/>
    <w:rsid w:val="00391D77"/>
    <w:rsid w:val="003A786F"/>
    <w:rsid w:val="003B1D78"/>
    <w:rsid w:val="003B4DDF"/>
    <w:rsid w:val="003C35B7"/>
    <w:rsid w:val="003F1535"/>
    <w:rsid w:val="003F2070"/>
    <w:rsid w:val="00423418"/>
    <w:rsid w:val="00424432"/>
    <w:rsid w:val="00425F22"/>
    <w:rsid w:val="00433FDC"/>
    <w:rsid w:val="0044224A"/>
    <w:rsid w:val="00444707"/>
    <w:rsid w:val="0045457F"/>
    <w:rsid w:val="00465755"/>
    <w:rsid w:val="00475488"/>
    <w:rsid w:val="0048086B"/>
    <w:rsid w:val="00482E08"/>
    <w:rsid w:val="00485C55"/>
    <w:rsid w:val="004933F6"/>
    <w:rsid w:val="004A1624"/>
    <w:rsid w:val="004A205D"/>
    <w:rsid w:val="004A6843"/>
    <w:rsid w:val="004B06EA"/>
    <w:rsid w:val="004B5CB1"/>
    <w:rsid w:val="004C18DB"/>
    <w:rsid w:val="004C55DA"/>
    <w:rsid w:val="004F550D"/>
    <w:rsid w:val="004F719E"/>
    <w:rsid w:val="0050763A"/>
    <w:rsid w:val="0051072F"/>
    <w:rsid w:val="00513A97"/>
    <w:rsid w:val="005352C4"/>
    <w:rsid w:val="00544E05"/>
    <w:rsid w:val="00567FCE"/>
    <w:rsid w:val="005B384A"/>
    <w:rsid w:val="005B56A0"/>
    <w:rsid w:val="005C7B93"/>
    <w:rsid w:val="005E092D"/>
    <w:rsid w:val="006067BF"/>
    <w:rsid w:val="00606FEE"/>
    <w:rsid w:val="00613797"/>
    <w:rsid w:val="00615152"/>
    <w:rsid w:val="00644DB2"/>
    <w:rsid w:val="006479E2"/>
    <w:rsid w:val="00653D38"/>
    <w:rsid w:val="00665FC5"/>
    <w:rsid w:val="0066614A"/>
    <w:rsid w:val="0066736E"/>
    <w:rsid w:val="00677EE0"/>
    <w:rsid w:val="0068175F"/>
    <w:rsid w:val="0069268C"/>
    <w:rsid w:val="00692FDB"/>
    <w:rsid w:val="006C699E"/>
    <w:rsid w:val="006D6B92"/>
    <w:rsid w:val="006E35FC"/>
    <w:rsid w:val="006F086A"/>
    <w:rsid w:val="006F2F2E"/>
    <w:rsid w:val="006F3831"/>
    <w:rsid w:val="00704631"/>
    <w:rsid w:val="0071133B"/>
    <w:rsid w:val="00717561"/>
    <w:rsid w:val="00745B8A"/>
    <w:rsid w:val="00757F35"/>
    <w:rsid w:val="00774270"/>
    <w:rsid w:val="0078535D"/>
    <w:rsid w:val="00796BE7"/>
    <w:rsid w:val="007B56C6"/>
    <w:rsid w:val="007B7730"/>
    <w:rsid w:val="007C4FB3"/>
    <w:rsid w:val="007C5DDC"/>
    <w:rsid w:val="007D408F"/>
    <w:rsid w:val="007F10E3"/>
    <w:rsid w:val="0080628D"/>
    <w:rsid w:val="00851EC7"/>
    <w:rsid w:val="00861980"/>
    <w:rsid w:val="008640AB"/>
    <w:rsid w:val="008958A9"/>
    <w:rsid w:val="00896CF4"/>
    <w:rsid w:val="008B5B2F"/>
    <w:rsid w:val="008D605C"/>
    <w:rsid w:val="008E1DD9"/>
    <w:rsid w:val="008E724A"/>
    <w:rsid w:val="00912B2D"/>
    <w:rsid w:val="00912D5D"/>
    <w:rsid w:val="00923608"/>
    <w:rsid w:val="00944558"/>
    <w:rsid w:val="009504B0"/>
    <w:rsid w:val="009769C3"/>
    <w:rsid w:val="00997DBC"/>
    <w:rsid w:val="009A1D0F"/>
    <w:rsid w:val="009A3404"/>
    <w:rsid w:val="009A72FC"/>
    <w:rsid w:val="009A772F"/>
    <w:rsid w:val="009C6701"/>
    <w:rsid w:val="009F2C6D"/>
    <w:rsid w:val="00A216B8"/>
    <w:rsid w:val="00A241F5"/>
    <w:rsid w:val="00A441A3"/>
    <w:rsid w:val="00A479D9"/>
    <w:rsid w:val="00A50737"/>
    <w:rsid w:val="00A6267C"/>
    <w:rsid w:val="00A73D1F"/>
    <w:rsid w:val="00A86361"/>
    <w:rsid w:val="00A86AA7"/>
    <w:rsid w:val="00A931ED"/>
    <w:rsid w:val="00A969C9"/>
    <w:rsid w:val="00AB3E7A"/>
    <w:rsid w:val="00B2282B"/>
    <w:rsid w:val="00B235D9"/>
    <w:rsid w:val="00B423EF"/>
    <w:rsid w:val="00B45287"/>
    <w:rsid w:val="00B53BDD"/>
    <w:rsid w:val="00B740E8"/>
    <w:rsid w:val="00BA045B"/>
    <w:rsid w:val="00BA4B4F"/>
    <w:rsid w:val="00BB0039"/>
    <w:rsid w:val="00BC10FE"/>
    <w:rsid w:val="00BD24CE"/>
    <w:rsid w:val="00BD2B5F"/>
    <w:rsid w:val="00BD7320"/>
    <w:rsid w:val="00BE0E0D"/>
    <w:rsid w:val="00BE21F0"/>
    <w:rsid w:val="00BE6963"/>
    <w:rsid w:val="00BF1452"/>
    <w:rsid w:val="00C35339"/>
    <w:rsid w:val="00C4526A"/>
    <w:rsid w:val="00C5112D"/>
    <w:rsid w:val="00C536CD"/>
    <w:rsid w:val="00C5425D"/>
    <w:rsid w:val="00C54F33"/>
    <w:rsid w:val="00C641FF"/>
    <w:rsid w:val="00C72569"/>
    <w:rsid w:val="00C950B1"/>
    <w:rsid w:val="00CA23AC"/>
    <w:rsid w:val="00CA44DF"/>
    <w:rsid w:val="00CC09D4"/>
    <w:rsid w:val="00CC2F94"/>
    <w:rsid w:val="00CC58D1"/>
    <w:rsid w:val="00CD507E"/>
    <w:rsid w:val="00CD63CA"/>
    <w:rsid w:val="00CD7594"/>
    <w:rsid w:val="00CE1493"/>
    <w:rsid w:val="00CE1E23"/>
    <w:rsid w:val="00CF7200"/>
    <w:rsid w:val="00D025D5"/>
    <w:rsid w:val="00D03C8D"/>
    <w:rsid w:val="00D2073B"/>
    <w:rsid w:val="00D23993"/>
    <w:rsid w:val="00D41696"/>
    <w:rsid w:val="00D472C0"/>
    <w:rsid w:val="00D521B2"/>
    <w:rsid w:val="00D6565A"/>
    <w:rsid w:val="00D65812"/>
    <w:rsid w:val="00D674A7"/>
    <w:rsid w:val="00D67AA5"/>
    <w:rsid w:val="00D72599"/>
    <w:rsid w:val="00D90856"/>
    <w:rsid w:val="00D972C7"/>
    <w:rsid w:val="00DC16C7"/>
    <w:rsid w:val="00DD3CEA"/>
    <w:rsid w:val="00E068B7"/>
    <w:rsid w:val="00E10F11"/>
    <w:rsid w:val="00E1383B"/>
    <w:rsid w:val="00E23B3D"/>
    <w:rsid w:val="00E251D9"/>
    <w:rsid w:val="00E257D9"/>
    <w:rsid w:val="00E332C1"/>
    <w:rsid w:val="00E53478"/>
    <w:rsid w:val="00E74DC9"/>
    <w:rsid w:val="00E76B76"/>
    <w:rsid w:val="00E82040"/>
    <w:rsid w:val="00E91857"/>
    <w:rsid w:val="00E91AB5"/>
    <w:rsid w:val="00EC12A8"/>
    <w:rsid w:val="00ED0D3C"/>
    <w:rsid w:val="00ED390F"/>
    <w:rsid w:val="00EE5363"/>
    <w:rsid w:val="00EF3D2F"/>
    <w:rsid w:val="00F10A5E"/>
    <w:rsid w:val="00F10D47"/>
    <w:rsid w:val="00F17E7B"/>
    <w:rsid w:val="00F35F17"/>
    <w:rsid w:val="00F4358F"/>
    <w:rsid w:val="00F51D8A"/>
    <w:rsid w:val="00F72892"/>
    <w:rsid w:val="00F90B9A"/>
    <w:rsid w:val="00FA373F"/>
    <w:rsid w:val="00FA3F8A"/>
    <w:rsid w:val="00FA4E7B"/>
    <w:rsid w:val="00FC04CB"/>
    <w:rsid w:val="00FD2FE4"/>
    <w:rsid w:val="00FD3A02"/>
    <w:rsid w:val="00FD5B7B"/>
    <w:rsid w:val="00FE12AE"/>
    <w:rsid w:val="00FE39A1"/>
    <w:rsid w:val="00FE3F9B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48C9A-CC8A-46FA-8784-38C3CEFE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BD24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andrea maccioni</cp:lastModifiedBy>
  <cp:revision>2</cp:revision>
  <dcterms:created xsi:type="dcterms:W3CDTF">2022-05-19T16:09:00Z</dcterms:created>
  <dcterms:modified xsi:type="dcterms:W3CDTF">2022-05-19T16:09:00Z</dcterms:modified>
</cp:coreProperties>
</file>