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25" w:rsidRPr="005A0800" w:rsidRDefault="0045330A" w:rsidP="00014648">
      <w:pPr>
        <w:ind w:left="-567" w:right="-56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A0800">
        <w:rPr>
          <w:b/>
          <w:noProof/>
          <w:color w:val="C00000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434340</wp:posOffset>
            </wp:positionV>
            <wp:extent cx="1774745" cy="2447925"/>
            <wp:effectExtent l="0" t="0" r="0" b="0"/>
            <wp:wrapTight wrapText="bothSides">
              <wp:wrapPolygon edited="0">
                <wp:start x="0" y="0"/>
                <wp:lineTo x="0" y="21348"/>
                <wp:lineTo x="21337" y="21348"/>
                <wp:lineTo x="21337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nome-4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4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6F8" w:rsidRPr="005A0800">
        <w:rPr>
          <w:rFonts w:ascii="Times New Roman" w:hAnsi="Times New Roman" w:cs="Times New Roman"/>
          <w:b/>
          <w:color w:val="C00000"/>
          <w:sz w:val="36"/>
          <w:szCs w:val="36"/>
        </w:rPr>
        <w:t>FORZA E VELO</w:t>
      </w:r>
      <w:bookmarkStart w:id="0" w:name="_GoBack"/>
      <w:bookmarkEnd w:id="0"/>
      <w:r w:rsidR="00E266F8" w:rsidRPr="005A0800">
        <w:rPr>
          <w:rFonts w:ascii="Times New Roman" w:hAnsi="Times New Roman" w:cs="Times New Roman"/>
          <w:b/>
          <w:color w:val="C00000"/>
          <w:sz w:val="36"/>
          <w:szCs w:val="36"/>
        </w:rPr>
        <w:t>CITA’</w:t>
      </w:r>
    </w:p>
    <w:p w:rsidR="00E266F8" w:rsidRDefault="00E266F8" w:rsidP="00014648">
      <w:pPr>
        <w:ind w:left="-567" w:right="-568"/>
        <w:jc w:val="both"/>
      </w:pPr>
      <w:r>
        <w:t>Andate in bicicletta e vi rendete conto che siete in ritardo: allora iniziate a pedalare più forte per aumentare la velocità. Siete su di un motorino e dovete affrontare una curva! Frenate per rallentare il movimento. Camminate beati lungo il marciapiede quando vedete che l’autobus sta per partire: iniziate a spingervi in avanti per iniziare a correre. Lanciate una pallina sul terreno: essa inizia a rallentare e poi si ferma.</w:t>
      </w:r>
    </w:p>
    <w:p w:rsidR="00E266F8" w:rsidRDefault="000F287C" w:rsidP="00014648">
      <w:pPr>
        <w:ind w:left="-567" w:right="-568"/>
        <w:jc w:val="both"/>
      </w:pPr>
      <w:r>
        <w:t>Queste</w:t>
      </w:r>
      <w:r w:rsidR="00E266F8">
        <w:t xml:space="preserve"> sono </w:t>
      </w:r>
      <w:r>
        <w:t>situazioni</w:t>
      </w:r>
      <w:r w:rsidR="00E266F8">
        <w:t xml:space="preserve"> dove </w:t>
      </w:r>
      <w:r w:rsidR="00E266F8" w:rsidRPr="00014648">
        <w:rPr>
          <w:b/>
        </w:rPr>
        <w:t>la velocità è cambiata perché sono state applicate delle forze</w:t>
      </w:r>
      <w:r w:rsidR="00E266F8">
        <w:t xml:space="preserve">: la spinta dei vostri piedi sui pedali, la spinta del freno del motorino, la spinta delle gambe, l’attrito del terreno sulla pallina sono </w:t>
      </w:r>
      <w:r>
        <w:t xml:space="preserve">esempi di </w:t>
      </w:r>
      <w:r w:rsidR="00E266F8">
        <w:t xml:space="preserve">forze che hanno </w:t>
      </w:r>
      <w:r>
        <w:t>modificato la velocità di un oggetto, accelerandolo o rallentandolo.</w:t>
      </w:r>
    </w:p>
    <w:p w:rsidR="00E266F8" w:rsidRDefault="000F287C" w:rsidP="00014648">
      <w:pPr>
        <w:ind w:left="-567" w:right="-568"/>
        <w:jc w:val="both"/>
      </w:pPr>
      <w:r>
        <w:t xml:space="preserve">Che una forza sia in grado di cambiare la velocità di un oggetto non è un mistero, in quanto voi sapete già che mettere in moto/accelerare e decelerare/fermare sono quattro </w:t>
      </w:r>
      <w:r w:rsidRPr="00014648">
        <w:rPr>
          <w:b/>
        </w:rPr>
        <w:t>effetti dinamici</w:t>
      </w:r>
      <w:r>
        <w:t xml:space="preserve"> di una forza. </w:t>
      </w:r>
      <w:r w:rsidR="00E266F8">
        <w:t xml:space="preserve">In questi appunti </w:t>
      </w:r>
      <w:r>
        <w:t xml:space="preserve">scopriremo </w:t>
      </w:r>
      <w:r w:rsidR="00E266F8">
        <w:t xml:space="preserve">come </w:t>
      </w:r>
      <w:r>
        <w:t>una forza riesce ad applicare questi effetti.</w:t>
      </w:r>
    </w:p>
    <w:p w:rsidR="00D03B67" w:rsidRDefault="000F287C" w:rsidP="00014648">
      <w:pPr>
        <w:spacing w:after="0"/>
        <w:ind w:left="-567" w:right="-567"/>
        <w:jc w:val="both"/>
      </w:pPr>
      <w:r>
        <w:t xml:space="preserve">La prima cosa da fare In Fisica per comprendere un fenomeno è quella di </w:t>
      </w:r>
      <w:r w:rsidRPr="00014648">
        <w:rPr>
          <w:b/>
        </w:rPr>
        <w:t>osservarlo</w:t>
      </w:r>
      <w:r>
        <w:t xml:space="preserve">: perciò iniziamo la nostra analisi osservando come agiscono le forze per mettere in moto/accelerare e decelerare/fermare un oggetto. Guardate il </w:t>
      </w:r>
      <w:proofErr w:type="spellStart"/>
      <w:r>
        <w:t>MaccioVideo</w:t>
      </w:r>
      <w:proofErr w:type="spellEnd"/>
      <w:r>
        <w:t xml:space="preserve"> </w:t>
      </w:r>
      <w:r w:rsidR="008A31AC">
        <w:t>“</w:t>
      </w:r>
      <w:hyperlink r:id="rId6" w:history="1">
        <w:r w:rsidRPr="00566B97">
          <w:rPr>
            <w:rStyle w:val="Collegamentoipertestuale"/>
            <w:bCs/>
            <w:color w:val="002060"/>
            <w:sz w:val="24"/>
            <w:szCs w:val="24"/>
            <w:shd w:val="clear" w:color="auto" w:fill="FFFFFF" w:themeFill="background1"/>
          </w:rPr>
          <w:t>Accelerazione: osservazioni in giardino!</w:t>
        </w:r>
      </w:hyperlink>
      <w:r w:rsidR="008A31AC">
        <w:rPr>
          <w:bCs/>
          <w:sz w:val="24"/>
          <w:szCs w:val="24"/>
          <w:shd w:val="clear" w:color="auto" w:fill="FFFFFF" w:themeFill="background1"/>
        </w:rPr>
        <w:t>”</w:t>
      </w:r>
      <w:r w:rsidR="008A31AC">
        <w:rPr>
          <w:bCs/>
          <w:sz w:val="27"/>
          <w:szCs w:val="27"/>
          <w:shd w:val="clear" w:color="auto" w:fill="FFFFFF" w:themeFill="background1"/>
        </w:rPr>
        <w:t xml:space="preserve"> </w:t>
      </w:r>
      <w:r w:rsidR="008A31AC" w:rsidRPr="008A31AC">
        <w:t>(colonna delle classi seconde, anno 2019-2020</w:t>
      </w:r>
      <w:r w:rsidR="008A31AC">
        <w:t>, dal tempo 1:30 a 3:50</w:t>
      </w:r>
      <w:r w:rsidR="008A31AC" w:rsidRPr="008A31AC">
        <w:t>)</w:t>
      </w:r>
      <w:r w:rsidR="008A31AC">
        <w:t xml:space="preserve">: nel video si parla di accelerazione, che è una grandezza che non abbiamo ancora fatto, ma per voi è sufficiente osservare </w:t>
      </w:r>
      <w:r w:rsidR="00014648">
        <w:t>il verso nel quale</w:t>
      </w:r>
      <w:r w:rsidR="008A31AC">
        <w:t xml:space="preserve"> Niccolò spinge il Prof.  Come Niccolò deve spingere il Prof affinché esso acceleri? E come lo deve spingere per rallentarlo/fermarlo? Se avete osservato bene, </w:t>
      </w:r>
      <w:r w:rsidR="008A31AC" w:rsidRPr="00014648">
        <w:rPr>
          <w:b/>
        </w:rPr>
        <w:t>il Prof viene accelerato quando Niccolò</w:t>
      </w:r>
      <w:r w:rsidR="00014648" w:rsidRPr="00014648">
        <w:rPr>
          <w:b/>
        </w:rPr>
        <w:t xml:space="preserve"> </w:t>
      </w:r>
      <w:r w:rsidR="008A31AC" w:rsidRPr="00014648">
        <w:rPr>
          <w:b/>
        </w:rPr>
        <w:t xml:space="preserve">spinge </w:t>
      </w:r>
      <w:r w:rsidR="00014648" w:rsidRPr="00014648">
        <w:rPr>
          <w:b/>
        </w:rPr>
        <w:t xml:space="preserve">il Prof </w:t>
      </w:r>
      <w:r w:rsidR="008A31AC" w:rsidRPr="00014648">
        <w:rPr>
          <w:b/>
        </w:rPr>
        <w:t xml:space="preserve">nel verso in cui </w:t>
      </w:r>
      <w:r w:rsidR="00014648" w:rsidRPr="00014648">
        <w:rPr>
          <w:b/>
        </w:rPr>
        <w:t xml:space="preserve">il Prof </w:t>
      </w:r>
      <w:r w:rsidR="008A31AC" w:rsidRPr="00014648">
        <w:rPr>
          <w:b/>
        </w:rPr>
        <w:t>si muove</w:t>
      </w:r>
      <w:r w:rsidR="00014648">
        <w:t xml:space="preserve">: all’opposto, </w:t>
      </w:r>
      <w:r w:rsidR="00014648" w:rsidRPr="00014648">
        <w:rPr>
          <w:b/>
        </w:rPr>
        <w:t xml:space="preserve">il Prof </w:t>
      </w:r>
      <w:r w:rsidR="008A31AC" w:rsidRPr="00014648">
        <w:rPr>
          <w:b/>
        </w:rPr>
        <w:t xml:space="preserve">viene rallentato/fermato quando Niccolò lo spinge nel verso opposto del </w:t>
      </w:r>
      <w:r w:rsidR="00014648" w:rsidRPr="00014648">
        <w:rPr>
          <w:b/>
        </w:rPr>
        <w:t xml:space="preserve">suo </w:t>
      </w:r>
      <w:r w:rsidR="008A31AC" w:rsidRPr="00014648">
        <w:rPr>
          <w:b/>
        </w:rPr>
        <w:t>movimento</w:t>
      </w:r>
      <w:r w:rsidR="00D03B67">
        <w:t>.</w:t>
      </w:r>
    </w:p>
    <w:p w:rsidR="00D03B67" w:rsidRDefault="00D03B67" w:rsidP="00014648">
      <w:pPr>
        <w:spacing w:after="0"/>
        <w:ind w:left="-567" w:right="-567"/>
        <w:jc w:val="both"/>
      </w:pPr>
    </w:p>
    <w:p w:rsidR="000F287C" w:rsidRDefault="008A31AC" w:rsidP="00014648">
      <w:pPr>
        <w:spacing w:after="0"/>
        <w:ind w:left="-567" w:right="-567"/>
        <w:jc w:val="both"/>
      </w:pPr>
      <w:r>
        <w:t>Se ci riflettete un istante, note</w:t>
      </w:r>
      <w:r w:rsidR="00014648">
        <w:t>rete che la stessa cosa accade</w:t>
      </w:r>
      <w:r>
        <w:t xml:space="preserve"> anche nei quattro esempi presentati all’inizio di questi appunti: per accelerare la velocità della bicicletta e per iniziare a correre dovete applicare una forza che vi spinga nel verso in cui vi state già muovendo; per rallentare il motorino e la pallina la forza deve essere applicata nel verso opposto al movimento. In conclusione, possiamo affermare con sicurezza:</w:t>
      </w:r>
    </w:p>
    <w:p w:rsidR="008A31AC" w:rsidRPr="00014648" w:rsidRDefault="008A31AC" w:rsidP="00014648">
      <w:pPr>
        <w:pStyle w:val="Paragrafoelenco"/>
        <w:numPr>
          <w:ilvl w:val="0"/>
          <w:numId w:val="1"/>
        </w:numPr>
        <w:ind w:right="-568"/>
        <w:jc w:val="both"/>
        <w:rPr>
          <w:rFonts w:ascii="Garamond" w:hAnsi="Garamond"/>
          <w:b/>
          <w:color w:val="003300"/>
          <w:sz w:val="24"/>
          <w:szCs w:val="24"/>
        </w:rPr>
      </w:pPr>
      <w:r w:rsidRPr="00014648">
        <w:rPr>
          <w:rFonts w:ascii="Garamond" w:hAnsi="Garamond"/>
          <w:b/>
          <w:color w:val="003300"/>
          <w:sz w:val="24"/>
          <w:szCs w:val="24"/>
        </w:rPr>
        <w:t>una forza di verso concorde al movimento lo accelera</w:t>
      </w:r>
    </w:p>
    <w:p w:rsidR="008A31AC" w:rsidRDefault="008A31AC" w:rsidP="00014648">
      <w:pPr>
        <w:pStyle w:val="Paragrafoelenco"/>
        <w:numPr>
          <w:ilvl w:val="0"/>
          <w:numId w:val="1"/>
        </w:numPr>
        <w:ind w:right="-568"/>
        <w:jc w:val="both"/>
        <w:rPr>
          <w:rFonts w:ascii="Garamond" w:hAnsi="Garamond"/>
          <w:b/>
          <w:color w:val="003300"/>
          <w:sz w:val="24"/>
          <w:szCs w:val="24"/>
        </w:rPr>
      </w:pPr>
      <w:r w:rsidRPr="00014648">
        <w:rPr>
          <w:rFonts w:ascii="Garamond" w:hAnsi="Garamond"/>
          <w:b/>
          <w:color w:val="003300"/>
          <w:sz w:val="24"/>
          <w:szCs w:val="24"/>
        </w:rPr>
        <w:t>una forza di verso opposto al movimento lo rallenta</w:t>
      </w:r>
    </w:p>
    <w:p w:rsidR="00014648" w:rsidRPr="00014648" w:rsidRDefault="00014648" w:rsidP="00014648">
      <w:pPr>
        <w:pStyle w:val="Paragrafoelenco"/>
        <w:ind w:left="153" w:right="-568"/>
        <w:jc w:val="both"/>
        <w:rPr>
          <w:rFonts w:ascii="Garamond" w:hAnsi="Garamond"/>
          <w:b/>
          <w:color w:val="003300"/>
          <w:sz w:val="24"/>
          <w:szCs w:val="24"/>
        </w:rPr>
      </w:pPr>
    </w:p>
    <w:p w:rsidR="008A31AC" w:rsidRPr="00014648" w:rsidRDefault="008A31AC" w:rsidP="00230FEC">
      <w:pPr>
        <w:spacing w:after="0"/>
        <w:ind w:left="-567" w:right="-567"/>
        <w:jc w:val="center"/>
        <w:rPr>
          <w:rFonts w:ascii="Times New Roman" w:hAnsi="Times New Roman" w:cs="Times New Roman"/>
          <w:b/>
          <w:color w:val="FF0000"/>
        </w:rPr>
      </w:pPr>
      <w:r w:rsidRPr="00014648">
        <w:rPr>
          <w:rFonts w:ascii="Times New Roman" w:hAnsi="Times New Roman" w:cs="Times New Roman"/>
          <w:b/>
          <w:color w:val="FF0000"/>
        </w:rPr>
        <w:t>ALCUNI ESEMPI</w:t>
      </w:r>
    </w:p>
    <w:p w:rsidR="008A31AC" w:rsidRDefault="008A31AC" w:rsidP="00014648">
      <w:pPr>
        <w:ind w:left="-567" w:right="-568"/>
        <w:jc w:val="both"/>
      </w:pPr>
      <w:r>
        <w:t>Guarda la figura 1a: un’</w:t>
      </w:r>
      <w:r w:rsidR="00BE7C23">
        <w:t>auto si muove verso sini</w:t>
      </w:r>
      <w:r>
        <w:t>stra e su di essa è applicata la forza F</w:t>
      </w:r>
      <w:r w:rsidRPr="00BE7C23">
        <w:rPr>
          <w:vertAlign w:val="subscript"/>
        </w:rPr>
        <w:t>0</w:t>
      </w:r>
      <w:r>
        <w:t>, anch’essa p</w:t>
      </w:r>
      <w:r w:rsidR="00BE7C23">
        <w:t>untante a sini</w:t>
      </w:r>
      <w:r>
        <w:t xml:space="preserve">stra. </w:t>
      </w:r>
      <w:r w:rsidRPr="00230FEC">
        <w:rPr>
          <w:b/>
        </w:rPr>
        <w:t>Forza e movimento sono</w:t>
      </w:r>
      <w:r w:rsidR="00BE7C23" w:rsidRPr="00230FEC">
        <w:rPr>
          <w:b/>
        </w:rPr>
        <w:t xml:space="preserve"> concordi </w:t>
      </w:r>
      <w:r w:rsidR="00BE7C23" w:rsidRPr="00230FEC">
        <w:t>(entrambi puntano a sini</w:t>
      </w:r>
      <w:r w:rsidRPr="00230FEC">
        <w:t xml:space="preserve">stra) </w:t>
      </w:r>
      <w:r w:rsidRPr="00230FEC">
        <w:rPr>
          <w:b/>
        </w:rPr>
        <w:t>e perciò l’auto accelera</w:t>
      </w:r>
      <w:r>
        <w:t>.</w:t>
      </w:r>
    </w:p>
    <w:p w:rsidR="008A31AC" w:rsidRDefault="00C37BCE" w:rsidP="00014648">
      <w:pPr>
        <w:ind w:left="-567" w:right="-568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A4BC5" wp14:editId="40C9A107">
                <wp:simplePos x="0" y="0"/>
                <wp:positionH relativeFrom="column">
                  <wp:posOffset>3409950</wp:posOffset>
                </wp:positionH>
                <wp:positionV relativeFrom="paragraph">
                  <wp:posOffset>1728470</wp:posOffset>
                </wp:positionV>
                <wp:extent cx="2360930" cy="1404620"/>
                <wp:effectExtent l="0" t="0" r="0" b="19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CB" w:rsidRPr="00C418CB" w:rsidRDefault="00C418CB" w:rsidP="00C418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</w:pP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Figura 1</w:t>
                            </w:r>
                            <w:r w:rsidR="00C37BCE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b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: l’auto si sposta a sinistra, F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  <w:vertAlign w:val="subscript"/>
                              </w:rPr>
                              <w:t>0</w:t>
                            </w:r>
                            <w:r w:rsidR="00C37BCE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 punta a destra</w:t>
                            </w:r>
                            <w:r w:rsidR="00C37BCE"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: movimento e forza sono dis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 xml:space="preserve">cordi 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→ l</w:t>
                            </w:r>
                            <w:r w:rsidR="00C37BCE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’auto </w:t>
                            </w:r>
                            <w:r w:rsidR="00C37BCE"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de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celera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A4B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8.5pt;margin-top:136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" filled="f" stroked="f">
                <v:textbox style="mso-fit-shape-to-text:t">
                  <w:txbxContent>
                    <w:p w:rsidR="00C418CB" w:rsidRPr="00C418CB" w:rsidRDefault="00C418CB" w:rsidP="00C418CB">
                      <w:pPr>
                        <w:jc w:val="both"/>
                        <w:rPr>
                          <w:rFonts w:ascii="Times New Roman" w:hAnsi="Times New Roman" w:cs="Times New Roman"/>
                          <w:color w:val="663300"/>
                        </w:rPr>
                      </w:pP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Figura 1</w:t>
                      </w:r>
                      <w:r w:rsidR="00C37BCE">
                        <w:rPr>
                          <w:rFonts w:ascii="Times New Roman" w:hAnsi="Times New Roman" w:cs="Times New Roman"/>
                          <w:color w:val="663300"/>
                        </w:rPr>
                        <w:t>b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: l’auto si sposta a sinistra, F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  <w:vertAlign w:val="subscript"/>
                        </w:rPr>
                        <w:t>0</w:t>
                      </w:r>
                      <w:r w:rsidR="00C37BCE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 punta a destra</w:t>
                      </w:r>
                      <w:r w:rsidR="00C37BCE"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: movimento e forza sono dis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 xml:space="preserve">cordi 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→ l</w:t>
                      </w:r>
                      <w:r w:rsidR="00C37BCE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’auto </w:t>
                      </w:r>
                      <w:r w:rsidR="00C37BCE"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de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celera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1719580</wp:posOffset>
                </wp:positionV>
                <wp:extent cx="2360930" cy="1404620"/>
                <wp:effectExtent l="0" t="0" r="0" b="19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CB" w:rsidRPr="00C418CB" w:rsidRDefault="00C418CB" w:rsidP="00C418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</w:pP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Figura 1a: l’auto si sposta a sinistra, F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  <w:vertAlign w:val="subscript"/>
                              </w:rPr>
                              <w:t>0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 punta a sinistra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: movimento e forza sono concordi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 → l’auto 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accelera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3pt;margin-top:135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" filled="f" stroked="f">
                <v:textbox style="mso-fit-shape-to-text:t">
                  <w:txbxContent>
                    <w:p w:rsidR="00C418CB" w:rsidRPr="00C418CB" w:rsidRDefault="00C418CB" w:rsidP="00C418CB">
                      <w:pPr>
                        <w:jc w:val="both"/>
                        <w:rPr>
                          <w:rFonts w:ascii="Times New Roman" w:hAnsi="Times New Roman" w:cs="Times New Roman"/>
                          <w:color w:val="663300"/>
                        </w:rPr>
                      </w:pP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Figura 1a: l’auto si sposta a sinistra, F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  <w:vertAlign w:val="subscript"/>
                        </w:rPr>
                        <w:t>0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 punta a sinistra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: movimento e forza sono concordi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 → l’auto 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accelera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8CB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498475</wp:posOffset>
            </wp:positionV>
            <wp:extent cx="6120130" cy="1256030"/>
            <wp:effectExtent l="0" t="0" r="0" b="1270"/>
            <wp:wrapTight wrapText="bothSides">
              <wp:wrapPolygon edited="0">
                <wp:start x="0" y="0"/>
                <wp:lineTo x="0" y="21294"/>
                <wp:lineTo x="21515" y="21294"/>
                <wp:lineTo x="2151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1AC">
        <w:t>Nella figura 1b l’</w:t>
      </w:r>
      <w:r w:rsidR="00BE7C23">
        <w:t>auto si sposta sempre a sini</w:t>
      </w:r>
      <w:r w:rsidR="008A31AC">
        <w:t>stra ma la forza F</w:t>
      </w:r>
      <w:r w:rsidR="008A31AC" w:rsidRPr="00BE7C23">
        <w:rPr>
          <w:vertAlign w:val="subscript"/>
        </w:rPr>
        <w:t>0</w:t>
      </w:r>
      <w:r w:rsidR="00BE7C23">
        <w:t xml:space="preserve"> è applicata verso de</w:t>
      </w:r>
      <w:r w:rsidR="008A31AC">
        <w:t xml:space="preserve">stra: </w:t>
      </w:r>
      <w:r w:rsidR="008A31AC" w:rsidRPr="00230FEC">
        <w:rPr>
          <w:b/>
        </w:rPr>
        <w:t xml:space="preserve">Forza e movimento sono discordi </w:t>
      </w:r>
      <w:r w:rsidR="008A31AC" w:rsidRPr="00230FEC">
        <w:t xml:space="preserve">(movimento </w:t>
      </w:r>
      <w:r w:rsidR="00BE7C23" w:rsidRPr="00230FEC">
        <w:t>a sini</w:t>
      </w:r>
      <w:r w:rsidR="008A31AC" w:rsidRPr="00230FEC">
        <w:t>str</w:t>
      </w:r>
      <w:r w:rsidR="00BE7C23" w:rsidRPr="00230FEC">
        <w:t>a, forza a de</w:t>
      </w:r>
      <w:r w:rsidR="008A31AC" w:rsidRPr="00230FEC">
        <w:t xml:space="preserve">stra) </w:t>
      </w:r>
      <w:r w:rsidR="008A31AC" w:rsidRPr="00230FEC">
        <w:rPr>
          <w:b/>
        </w:rPr>
        <w:t>e perciò l’auto decelera</w:t>
      </w:r>
      <w:r w:rsidR="008A31AC">
        <w:t>.</w:t>
      </w:r>
    </w:p>
    <w:p w:rsidR="00C418CB" w:rsidRDefault="00C418CB" w:rsidP="00014648">
      <w:pPr>
        <w:ind w:left="-567" w:right="-568"/>
        <w:jc w:val="both"/>
      </w:pPr>
    </w:p>
    <w:p w:rsidR="00C418CB" w:rsidRDefault="00C418CB" w:rsidP="00014648">
      <w:pPr>
        <w:ind w:left="-567" w:right="-568"/>
        <w:jc w:val="both"/>
      </w:pPr>
    </w:p>
    <w:p w:rsidR="00C418CB" w:rsidRDefault="00C418CB" w:rsidP="00014648">
      <w:pPr>
        <w:ind w:left="-567" w:right="-568"/>
        <w:jc w:val="both"/>
      </w:pPr>
    </w:p>
    <w:p w:rsidR="00480E95" w:rsidRDefault="00480E95" w:rsidP="00B71271">
      <w:pPr>
        <w:ind w:left="-567" w:right="-568"/>
        <w:jc w:val="center"/>
        <w:rPr>
          <w:rFonts w:ascii="Times New Roman" w:hAnsi="Times New Roman" w:cs="Times New Roman"/>
          <w:b/>
          <w:color w:val="FF0000"/>
        </w:rPr>
      </w:pPr>
    </w:p>
    <w:p w:rsidR="00256F11" w:rsidRPr="00B71271" w:rsidRDefault="00B71271" w:rsidP="00630C87">
      <w:pPr>
        <w:spacing w:after="0"/>
        <w:ind w:left="-567" w:right="-567"/>
        <w:jc w:val="center"/>
        <w:rPr>
          <w:rFonts w:ascii="Times New Roman" w:hAnsi="Times New Roman" w:cs="Times New Roman"/>
          <w:b/>
          <w:color w:val="FF0000"/>
        </w:rPr>
      </w:pPr>
      <w:r w:rsidRPr="00B71271">
        <w:rPr>
          <w:rFonts w:ascii="Times New Roman" w:hAnsi="Times New Roman" w:cs="Times New Roman"/>
          <w:b/>
          <w:color w:val="FF0000"/>
        </w:rPr>
        <w:lastRenderedPageBreak/>
        <w:t>SOMMA DI FORZE</w:t>
      </w:r>
    </w:p>
    <w:p w:rsidR="00AC3044" w:rsidRDefault="00AC3044" w:rsidP="00014648">
      <w:pPr>
        <w:ind w:left="-567" w:right="-568"/>
        <w:jc w:val="both"/>
      </w:pPr>
      <w:r>
        <w:t xml:space="preserve">Cosa accade se su di un oggetto sono applicate più forze? Per prima cosa, bisogna </w:t>
      </w:r>
      <w:r w:rsidRPr="00B6456F">
        <w:rPr>
          <w:b/>
        </w:rPr>
        <w:t>sommarle algebricamente</w:t>
      </w:r>
      <w:r>
        <w:t xml:space="preserve"> insieme per ottenere la </w:t>
      </w:r>
      <w:r w:rsidRPr="00546716">
        <w:rPr>
          <w:b/>
        </w:rPr>
        <w:t>forza totale</w:t>
      </w:r>
      <w:r>
        <w:t xml:space="preserve"> (</w:t>
      </w:r>
      <w:proofErr w:type="spellStart"/>
      <w:r w:rsidRPr="00546716">
        <w:rPr>
          <w:b/>
        </w:rPr>
        <w:t>Ftot</w:t>
      </w:r>
      <w:proofErr w:type="spellEnd"/>
      <w:r>
        <w:t xml:space="preserve">) e poi </w:t>
      </w:r>
      <w:r w:rsidRPr="00294293">
        <w:t xml:space="preserve">bisogna </w:t>
      </w:r>
      <w:r w:rsidRPr="00630C87">
        <w:rPr>
          <w:b/>
        </w:rPr>
        <w:t>confrontare il verso</w:t>
      </w:r>
      <w:r w:rsidR="00D03B67" w:rsidRPr="00630C87">
        <w:rPr>
          <w:b/>
        </w:rPr>
        <w:t xml:space="preserve"> </w:t>
      </w:r>
      <w:r w:rsidRPr="00630C87">
        <w:rPr>
          <w:b/>
        </w:rPr>
        <w:t xml:space="preserve">di </w:t>
      </w:r>
      <w:proofErr w:type="spellStart"/>
      <w:r w:rsidRPr="00630C87">
        <w:rPr>
          <w:b/>
        </w:rPr>
        <w:t>Ftot</w:t>
      </w:r>
      <w:proofErr w:type="spellEnd"/>
      <w:r w:rsidRPr="00630C87">
        <w:rPr>
          <w:b/>
        </w:rPr>
        <w:t xml:space="preserve"> con quello del movimento</w:t>
      </w:r>
      <w:r>
        <w:t xml:space="preserve"> per vedere se sono concordi o discordi.</w:t>
      </w:r>
    </w:p>
    <w:p w:rsidR="00AC3044" w:rsidRDefault="00585B39" w:rsidP="00014648">
      <w:pPr>
        <w:ind w:left="-567" w:right="-568"/>
        <w:jc w:val="both"/>
        <w:rPr>
          <w:rFonts w:eastAsiaTheme="minorEastAsia"/>
        </w:rPr>
      </w:pPr>
      <w:r>
        <w:t>Nella figura 2a</w:t>
      </w:r>
      <w:r w:rsidR="00AC3044">
        <w:t xml:space="preserve"> l’auto </w:t>
      </w:r>
      <w:r w:rsidR="00104B00">
        <w:t>si sposta de</w:t>
      </w:r>
      <w:r w:rsidR="00AC3044">
        <w:t>stra: su di essa sono applicate due forze, quella del motore (Fm) e l’attrito dinamico (</w:t>
      </w:r>
      <w:proofErr w:type="spellStart"/>
      <w:r w:rsidR="00AC3044">
        <w:t>Fd</w:t>
      </w:r>
      <w:proofErr w:type="spellEnd"/>
      <w:r w:rsidR="00AC3044">
        <w:t xml:space="preserve">). Per capire se l’auto accelera o rallenta bisogna </w:t>
      </w:r>
      <w:r w:rsidR="00AC3044" w:rsidRPr="00111A9E">
        <w:rPr>
          <w:b/>
        </w:rPr>
        <w:t>sommare</w:t>
      </w:r>
      <w:r w:rsidR="00111A9E">
        <w:t xml:space="preserve"> </w:t>
      </w:r>
      <w:r w:rsidR="00111A9E" w:rsidRPr="00111A9E">
        <w:rPr>
          <w:b/>
        </w:rPr>
        <w:t>algebricamente</w:t>
      </w:r>
      <w:r w:rsidR="00AC3044">
        <w:t xml:space="preserve"> le due forze pe</w:t>
      </w:r>
      <w:r w:rsidR="00B75398">
        <w:t xml:space="preserve">r ottenere la forza totale </w:t>
      </w:r>
      <w:proofErr w:type="spellStart"/>
      <w:r w:rsidR="00B75398">
        <w:t>Ftot</w:t>
      </w:r>
      <w:proofErr w:type="spellEnd"/>
      <w:r w:rsidR="00B75398">
        <w:t>. Poniamo il (+) a destra</w:t>
      </w:r>
      <w:r w:rsidR="00AC3044">
        <w:t xml:space="preserve"> : </w:t>
      </w:r>
      <w:r w:rsidR="00AC3044" w:rsidRPr="00CB2F6D">
        <w:rPr>
          <w:rFonts w:ascii="Garamond" w:hAnsi="Garamond"/>
        </w:rPr>
        <w:t>Fm = +12</w:t>
      </w:r>
      <m:oMath>
        <m:r>
          <w:rPr>
            <w:rFonts w:ascii="Cambria Math" w:hAnsi="Cambria Math"/>
          </w:rPr>
          <m:t>00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AC3044" w:rsidRPr="00CB2F6D">
        <w:rPr>
          <w:rFonts w:ascii="Garamond" w:eastAsiaTheme="minorEastAsia" w:hAnsi="Garamond"/>
        </w:rPr>
        <w:t xml:space="preserve"> , </w:t>
      </w:r>
      <w:proofErr w:type="spellStart"/>
      <w:r w:rsidR="00AC3044" w:rsidRPr="00CB2F6D">
        <w:rPr>
          <w:rFonts w:ascii="Garamond" w:eastAsiaTheme="minorEastAsia" w:hAnsi="Garamond"/>
        </w:rPr>
        <w:t>Fd</w:t>
      </w:r>
      <w:proofErr w:type="spellEnd"/>
      <w:r w:rsidR="00AC3044" w:rsidRPr="00CB2F6D">
        <w:rPr>
          <w:rFonts w:ascii="Garamond" w:eastAsiaTheme="minorEastAsia" w:hAnsi="Garamond"/>
        </w:rPr>
        <w:t xml:space="preserve"> = -900N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AC3044">
        <w:rPr>
          <w:rFonts w:eastAsiaTheme="minorEastAsia"/>
        </w:rPr>
        <w:t xml:space="preserve"> → </w:t>
      </w:r>
      <w:proofErr w:type="spellStart"/>
      <w:r w:rsidR="00AC3044" w:rsidRPr="00CB2F6D">
        <w:rPr>
          <w:rFonts w:ascii="Garamond" w:eastAsiaTheme="minorEastAsia" w:hAnsi="Garamond"/>
        </w:rPr>
        <w:t>Ftot</w:t>
      </w:r>
      <w:proofErr w:type="spellEnd"/>
      <w:r w:rsidR="00AC3044" w:rsidRPr="00CB2F6D">
        <w:rPr>
          <w:rFonts w:ascii="Garamond" w:eastAsiaTheme="minorEastAsia" w:hAnsi="Garamond"/>
        </w:rPr>
        <w:t xml:space="preserve"> = +1200N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D40EC5" w:rsidRPr="00CB2F6D">
        <w:rPr>
          <w:rFonts w:ascii="Garamond" w:eastAsiaTheme="minorEastAsia" w:hAnsi="Garamond"/>
        </w:rPr>
        <w:t xml:space="preserve"> </w:t>
      </w:r>
      <w:r w:rsidR="00AC3044" w:rsidRPr="00CB2F6D">
        <w:rPr>
          <w:rFonts w:ascii="Garamond" w:eastAsiaTheme="minorEastAsia" w:hAnsi="Garamond"/>
        </w:rPr>
        <w:t xml:space="preserve"> + (-90</w:t>
      </w:r>
      <w:r w:rsidR="00294293">
        <w:rPr>
          <w:rFonts w:ascii="Garamond" w:eastAsiaTheme="minorEastAsia" w:hAnsi="Garamond"/>
        </w:rPr>
        <w:t>0</w:t>
      </w:r>
      <w:r w:rsidR="00AC3044" w:rsidRPr="00CB2F6D">
        <w:rPr>
          <w:rFonts w:ascii="Garamond" w:eastAsiaTheme="minorEastAsia" w:hAnsi="Garamond"/>
        </w:rPr>
        <w:t>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AC3044" w:rsidRPr="00CB2F6D">
        <w:rPr>
          <w:rFonts w:ascii="Garamond" w:eastAsiaTheme="minorEastAsia" w:hAnsi="Garamond"/>
        </w:rPr>
        <w:t>) = +300N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F07E86">
        <w:rPr>
          <w:rFonts w:ascii="Garamond" w:eastAsiaTheme="minorEastAsia" w:hAnsi="Garamond"/>
        </w:rPr>
        <w:t xml:space="preserve"> (300N a destra)</w:t>
      </w:r>
      <w:r w:rsidR="00AC3044" w:rsidRPr="00CB2F6D">
        <w:rPr>
          <w:rFonts w:ascii="Garamond" w:eastAsiaTheme="minorEastAsia" w:hAnsi="Garamond"/>
        </w:rPr>
        <w:t>.</w:t>
      </w:r>
      <w:r w:rsidR="00AC3044">
        <w:rPr>
          <w:rFonts w:eastAsiaTheme="minorEastAsia"/>
        </w:rPr>
        <w:t xml:space="preserve"> </w:t>
      </w:r>
      <w:proofErr w:type="spellStart"/>
      <w:r w:rsidR="00AC3044" w:rsidRPr="00CB2F6D">
        <w:rPr>
          <w:rFonts w:eastAsiaTheme="minorEastAsia"/>
          <w:b/>
        </w:rPr>
        <w:t>Ftot</w:t>
      </w:r>
      <w:proofErr w:type="spellEnd"/>
      <w:r w:rsidR="00AC3044" w:rsidRPr="00CB2F6D">
        <w:rPr>
          <w:rFonts w:eastAsiaTheme="minorEastAsia"/>
          <w:b/>
        </w:rPr>
        <w:t xml:space="preserve"> è concorde con il movimento e perciò l’auto accelera</w:t>
      </w:r>
      <w:r w:rsidR="00AC3044">
        <w:rPr>
          <w:rFonts w:eastAsiaTheme="minorEastAsia"/>
        </w:rPr>
        <w:t xml:space="preserve"> con una spinta di 300N.</w:t>
      </w:r>
    </w:p>
    <w:p w:rsidR="00585B39" w:rsidRPr="00585B39" w:rsidRDefault="00585B39" w:rsidP="00585B39">
      <w:pPr>
        <w:ind w:left="-567" w:right="-568"/>
        <w:jc w:val="both"/>
        <w:rPr>
          <w:rFonts w:eastAsiaTheme="minorEastAsia"/>
        </w:rPr>
      </w:pPr>
      <w:r>
        <w:rPr>
          <w:rFonts w:eastAsiaTheme="minorEastAsia"/>
        </w:rPr>
        <w:t>Nella figura 2b</w:t>
      </w:r>
      <w:r w:rsidR="00AC3044">
        <w:rPr>
          <w:rFonts w:eastAsiaTheme="minorEastAsia"/>
        </w:rPr>
        <w:t xml:space="preserve"> l’</w:t>
      </w:r>
      <w:r w:rsidR="004B451E">
        <w:rPr>
          <w:rFonts w:eastAsiaTheme="minorEastAsia"/>
        </w:rPr>
        <w:t>auto si sposta a de</w:t>
      </w:r>
      <w:r w:rsidR="00AC3044">
        <w:rPr>
          <w:rFonts w:eastAsiaTheme="minorEastAsia"/>
        </w:rPr>
        <w:t xml:space="preserve">stra ma adesso su di essa agisce anche la forza del vento </w:t>
      </w:r>
      <w:proofErr w:type="spellStart"/>
      <w:r w:rsidR="00AC3044">
        <w:rPr>
          <w:rFonts w:eastAsiaTheme="minorEastAsia"/>
        </w:rPr>
        <w:t>Fv</w:t>
      </w:r>
      <w:proofErr w:type="spellEnd"/>
      <w:r w:rsidR="00AC3044">
        <w:rPr>
          <w:rFonts w:eastAsiaTheme="minorEastAsia"/>
        </w:rPr>
        <w:t xml:space="preserve"> = 500N. Cosa fa adesso l’auto?</w:t>
      </w:r>
      <w:r w:rsidR="00111A9E">
        <w:rPr>
          <w:rFonts w:eastAsiaTheme="minorEastAsia"/>
        </w:rPr>
        <w:t xml:space="preserve"> </w:t>
      </w:r>
      <w:r w:rsidR="00111A9E" w:rsidRPr="00111A9E">
        <w:rPr>
          <w:rFonts w:eastAsiaTheme="minorEastAsia"/>
          <w:b/>
        </w:rPr>
        <w:t>Sommiamo algebricamente</w:t>
      </w:r>
      <w:r w:rsidR="00111A9E">
        <w:rPr>
          <w:rFonts w:eastAsiaTheme="minorEastAsia"/>
        </w:rPr>
        <w:t xml:space="preserve"> le tre forze: </w:t>
      </w:r>
      <w:r w:rsidR="00AC3044" w:rsidRPr="00CB2F6D">
        <w:rPr>
          <w:rFonts w:ascii="Garamond" w:eastAsiaTheme="minorEastAsia" w:hAnsi="Garamond"/>
        </w:rPr>
        <w:t xml:space="preserve"> </w:t>
      </w:r>
      <w:proofErr w:type="spellStart"/>
      <w:r w:rsidR="00AC3044" w:rsidRPr="00CB2F6D">
        <w:rPr>
          <w:rFonts w:ascii="Garamond" w:eastAsiaTheme="minorEastAsia" w:hAnsi="Garamond"/>
        </w:rPr>
        <w:t>Fv</w:t>
      </w:r>
      <w:proofErr w:type="spellEnd"/>
      <w:r w:rsidR="00AC3044" w:rsidRPr="00CB2F6D">
        <w:rPr>
          <w:rFonts w:ascii="Garamond" w:eastAsiaTheme="minorEastAsia" w:hAnsi="Garamond"/>
        </w:rPr>
        <w:t xml:space="preserve"> = -500N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402B46">
        <w:rPr>
          <w:rFonts w:eastAsiaTheme="minorEastAsia"/>
        </w:rPr>
        <w:t xml:space="preserve"> </w:t>
      </w:r>
      <w:r w:rsidR="00AC3044">
        <w:rPr>
          <w:rFonts w:eastAsiaTheme="minorEastAsia"/>
        </w:rPr>
        <w:t xml:space="preserve"> → </w:t>
      </w:r>
      <w:proofErr w:type="spellStart"/>
      <w:r w:rsidR="00AC3044" w:rsidRPr="00CB2F6D">
        <w:rPr>
          <w:rFonts w:ascii="Garamond" w:eastAsiaTheme="minorEastAsia" w:hAnsi="Garamond"/>
        </w:rPr>
        <w:t>Ftot</w:t>
      </w:r>
      <w:proofErr w:type="spellEnd"/>
      <w:r w:rsidR="00AC3044" w:rsidRPr="00CB2F6D">
        <w:rPr>
          <w:rFonts w:ascii="Garamond" w:eastAsiaTheme="minorEastAsia" w:hAnsi="Garamond"/>
        </w:rPr>
        <w:t xml:space="preserve"> = +1200N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402B46" w:rsidRPr="00CB2F6D">
        <w:rPr>
          <w:rFonts w:ascii="Garamond" w:eastAsiaTheme="minorEastAsia" w:hAnsi="Garamond"/>
        </w:rPr>
        <w:t xml:space="preserve"> </w:t>
      </w:r>
      <w:r w:rsidR="00AC3044" w:rsidRPr="00CB2F6D">
        <w:rPr>
          <w:rFonts w:ascii="Garamond" w:eastAsiaTheme="minorEastAsia" w:hAnsi="Garamond"/>
        </w:rPr>
        <w:t xml:space="preserve"> + (-90</w:t>
      </w:r>
      <w:r w:rsidR="00417EF1">
        <w:rPr>
          <w:rFonts w:ascii="Garamond" w:eastAsiaTheme="minorEastAsia" w:hAnsi="Garamond"/>
        </w:rPr>
        <w:t>0</w:t>
      </w:r>
      <w:r w:rsidR="00AC3044" w:rsidRPr="00CB2F6D">
        <w:rPr>
          <w:rFonts w:ascii="Garamond" w:eastAsiaTheme="minorEastAsia" w:hAnsi="Garamond"/>
        </w:rPr>
        <w:t>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AC3044" w:rsidRPr="00CB2F6D">
        <w:rPr>
          <w:rFonts w:ascii="Garamond" w:eastAsiaTheme="minorEastAsia" w:hAnsi="Garamond"/>
        </w:rPr>
        <w:t>) + (-500N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AC3044" w:rsidRPr="00CB2F6D">
        <w:rPr>
          <w:rFonts w:ascii="Garamond" w:eastAsiaTheme="minorEastAsia" w:hAnsi="Garamond"/>
        </w:rPr>
        <w:t>) = -200N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F07E86">
        <w:rPr>
          <w:rFonts w:ascii="Garamond" w:eastAsiaTheme="minorEastAsia" w:hAnsi="Garamond"/>
        </w:rPr>
        <w:t xml:space="preserve"> </w:t>
      </w:r>
      <w:r w:rsidR="00DA4F02">
        <w:rPr>
          <w:rFonts w:ascii="Garamond" w:eastAsiaTheme="minorEastAsia" w:hAnsi="Garamond"/>
        </w:rPr>
        <w:t>(2</w:t>
      </w:r>
      <w:r w:rsidR="00F07E86">
        <w:rPr>
          <w:rFonts w:ascii="Garamond" w:eastAsiaTheme="minorEastAsia" w:hAnsi="Garamond"/>
        </w:rPr>
        <w:t>00N a sinistra)</w:t>
      </w:r>
      <w:r w:rsidR="00AC3044">
        <w:rPr>
          <w:rFonts w:eastAsiaTheme="minorEastAsia"/>
        </w:rPr>
        <w:t xml:space="preserve">.  In questo caso </w:t>
      </w:r>
      <w:proofErr w:type="spellStart"/>
      <w:r w:rsidR="00AC3044" w:rsidRPr="00CB2F6D">
        <w:rPr>
          <w:rFonts w:eastAsiaTheme="minorEastAsia"/>
          <w:b/>
        </w:rPr>
        <w:t>Ftot</w:t>
      </w:r>
      <w:proofErr w:type="spellEnd"/>
      <w:r w:rsidR="00AC3044" w:rsidRPr="00CB2F6D">
        <w:rPr>
          <w:rFonts w:eastAsiaTheme="minorEastAsia"/>
          <w:b/>
        </w:rPr>
        <w:t xml:space="preserve"> è </w:t>
      </w:r>
      <w:r w:rsidR="00CB2F6D">
        <w:rPr>
          <w:rFonts w:eastAsiaTheme="minorEastAsia"/>
          <w:b/>
        </w:rPr>
        <w:t>discorde al movimento e</w:t>
      </w:r>
      <w:r w:rsidR="00AC3044" w:rsidRPr="00CB2F6D">
        <w:rPr>
          <w:rFonts w:eastAsiaTheme="minorEastAsia"/>
          <w:b/>
        </w:rPr>
        <w:t xml:space="preserve"> l’auto rallenta</w:t>
      </w:r>
      <w:r w:rsidR="00CB2F6D" w:rsidRPr="00CB2F6D">
        <w:rPr>
          <w:rFonts w:eastAsiaTheme="minorEastAsia"/>
        </w:rPr>
        <w:t xml:space="preserve"> </w:t>
      </w:r>
      <w:r w:rsidR="00CB2F6D">
        <w:rPr>
          <w:rFonts w:eastAsiaTheme="minorEastAsia"/>
        </w:rPr>
        <w:t xml:space="preserve">con una spinta di </w:t>
      </w:r>
      <w:r w:rsidR="00B75398">
        <w:rPr>
          <w:rFonts w:eastAsiaTheme="minorEastAsia"/>
        </w:rPr>
        <w:t>2</w:t>
      </w:r>
      <w:r w:rsidR="00CB2F6D">
        <w:rPr>
          <w:rFonts w:eastAsiaTheme="minorEastAsia"/>
        </w:rPr>
        <w:t>00N</w:t>
      </w:r>
      <w:r w:rsidR="00AC3044">
        <w:rPr>
          <w:rFonts w:eastAsiaTheme="minorEastAsia"/>
        </w:rPr>
        <w:t>.</w:t>
      </w:r>
      <w:r w:rsidRPr="00585B39">
        <w:rPr>
          <w:noProof/>
          <w:lang w:eastAsia="it-IT"/>
        </w:rPr>
        <w:t xml:space="preserve"> </w:t>
      </w:r>
    </w:p>
    <w:p w:rsidR="00E266F8" w:rsidRDefault="008A32EB">
      <w:r w:rsidRPr="00585B3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6473C5" wp14:editId="1DBA3325">
                <wp:simplePos x="0" y="0"/>
                <wp:positionH relativeFrom="column">
                  <wp:posOffset>3383915</wp:posOffset>
                </wp:positionH>
                <wp:positionV relativeFrom="paragraph">
                  <wp:posOffset>1642110</wp:posOffset>
                </wp:positionV>
                <wp:extent cx="2360930" cy="1404620"/>
                <wp:effectExtent l="0" t="0" r="0" b="190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39" w:rsidRPr="00C418CB" w:rsidRDefault="00585B39" w:rsidP="00585B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</w:pP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2b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: 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’auto si sposta a de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stra, 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  <w:vertAlign w:val="subscript"/>
                              </w:rPr>
                              <w:t>TOT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 punta a sinistra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: movimento e forza</w:t>
                            </w:r>
                            <w:r w:rsidR="00B6456F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 xml:space="preserve"> totale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 xml:space="preserve"> sono discordi 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→ 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’auto 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decelera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473C5" id="Casella di testo 5" o:spid="_x0000_s1028" type="#_x0000_t202" style="position:absolute;margin-left:266.45pt;margin-top:129.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" filled="f" stroked="f">
                <v:textbox style="mso-fit-shape-to-text:t">
                  <w:txbxContent>
                    <w:p w:rsidR="00585B39" w:rsidRPr="00C418CB" w:rsidRDefault="00585B39" w:rsidP="00585B39">
                      <w:pPr>
                        <w:jc w:val="both"/>
                        <w:rPr>
                          <w:rFonts w:ascii="Times New Roman" w:hAnsi="Times New Roman" w:cs="Times New Roman"/>
                          <w:color w:val="663300"/>
                        </w:rPr>
                      </w:pP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>2b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: l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>’auto si sposta a de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stra, F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  <w:vertAlign w:val="subscript"/>
                        </w:rPr>
                        <w:t>TOT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 punta a sinistra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: movimento e forza</w:t>
                      </w:r>
                      <w:r w:rsidR="00B6456F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 xml:space="preserve"> totale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 xml:space="preserve"> sono discordi 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→ l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’auto 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decelera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5B3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25E30A" wp14:editId="6483D557">
                <wp:simplePos x="0" y="0"/>
                <wp:positionH relativeFrom="column">
                  <wp:posOffset>295275</wp:posOffset>
                </wp:positionH>
                <wp:positionV relativeFrom="paragraph">
                  <wp:posOffset>1633220</wp:posOffset>
                </wp:positionV>
                <wp:extent cx="2360930" cy="1404620"/>
                <wp:effectExtent l="0" t="0" r="0" b="190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39" w:rsidRPr="00C418CB" w:rsidRDefault="00585B39" w:rsidP="00585B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</w:pP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2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a: 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’auto si sposta a de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stra,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la forza totale 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  <w:vertAlign w:val="subscript"/>
                              </w:rPr>
                              <w:t>TOT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 punta a de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stra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 xml:space="preserve">: movimento e forza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 xml:space="preserve">totale 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sono concordi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 xml:space="preserve"> → l’auto </w:t>
                            </w:r>
                            <w:r w:rsidRPr="0026279E">
                              <w:rPr>
                                <w:rFonts w:ascii="Times New Roman" w:hAnsi="Times New Roman" w:cs="Times New Roman"/>
                                <w:b/>
                                <w:color w:val="663300"/>
                              </w:rPr>
                              <w:t>accelera</w:t>
                            </w:r>
                            <w:r w:rsidRPr="00C418CB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5E30A" id="_x0000_s1029" type="#_x0000_t202" style="position:absolute;margin-left:23.25pt;margin-top:128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5tFQ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" filled="f" stroked="f">
                <v:textbox style="mso-fit-shape-to-text:t">
                  <w:txbxContent>
                    <w:p w:rsidR="00585B39" w:rsidRPr="00C418CB" w:rsidRDefault="00585B39" w:rsidP="00585B39">
                      <w:pPr>
                        <w:jc w:val="both"/>
                        <w:rPr>
                          <w:rFonts w:ascii="Times New Roman" w:hAnsi="Times New Roman" w:cs="Times New Roman"/>
                          <w:color w:val="663300"/>
                        </w:rPr>
                      </w:pP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>2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a: l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>’auto si sposta a de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stra, 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la forza totale 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  <w:vertAlign w:val="subscript"/>
                        </w:rPr>
                        <w:t>TOT</w:t>
                      </w: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 punta a de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stra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 xml:space="preserve">: movimento e forza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 xml:space="preserve">totale 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sono concordi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 xml:space="preserve"> → l’auto </w:t>
                      </w:r>
                      <w:r w:rsidRPr="0026279E">
                        <w:rPr>
                          <w:rFonts w:ascii="Times New Roman" w:hAnsi="Times New Roman" w:cs="Times New Roman"/>
                          <w:b/>
                          <w:color w:val="663300"/>
                        </w:rPr>
                        <w:t>accelera</w:t>
                      </w:r>
                      <w:r w:rsidRPr="00C418CB">
                        <w:rPr>
                          <w:rFonts w:ascii="Times New Roman" w:hAnsi="Times New Roman" w:cs="Times New Roman"/>
                          <w:color w:val="6633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451E">
        <w:rPr>
          <w:noProof/>
          <w:lang w:eastAsia="it-IT"/>
        </w:rPr>
        <w:drawing>
          <wp:inline distT="0" distB="0" distL="0" distR="0">
            <wp:extent cx="6120130" cy="158686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48" w:rsidRDefault="00014648"/>
    <w:sectPr w:rsidR="00014648" w:rsidSect="0001464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2343"/>
    <w:multiLevelType w:val="hybridMultilevel"/>
    <w:tmpl w:val="FCF0145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F8"/>
    <w:rsid w:val="00014648"/>
    <w:rsid w:val="00072D82"/>
    <w:rsid w:val="000C1164"/>
    <w:rsid w:val="000F287C"/>
    <w:rsid w:val="00104B00"/>
    <w:rsid w:val="00111A9E"/>
    <w:rsid w:val="00191FFF"/>
    <w:rsid w:val="00230FEC"/>
    <w:rsid w:val="00256F11"/>
    <w:rsid w:val="0026279E"/>
    <w:rsid w:val="00294293"/>
    <w:rsid w:val="002E665E"/>
    <w:rsid w:val="00362178"/>
    <w:rsid w:val="00374659"/>
    <w:rsid w:val="00402B46"/>
    <w:rsid w:val="00417EF1"/>
    <w:rsid w:val="0045330A"/>
    <w:rsid w:val="00480E95"/>
    <w:rsid w:val="004B451E"/>
    <w:rsid w:val="00546716"/>
    <w:rsid w:val="00566B97"/>
    <w:rsid w:val="00585B39"/>
    <w:rsid w:val="005A0800"/>
    <w:rsid w:val="00630C87"/>
    <w:rsid w:val="006D34AE"/>
    <w:rsid w:val="006F7BEE"/>
    <w:rsid w:val="00774A18"/>
    <w:rsid w:val="007E57C0"/>
    <w:rsid w:val="008A31AC"/>
    <w:rsid w:val="008A32EB"/>
    <w:rsid w:val="00976625"/>
    <w:rsid w:val="009B6D0A"/>
    <w:rsid w:val="00A967DD"/>
    <w:rsid w:val="00AC3044"/>
    <w:rsid w:val="00B6456F"/>
    <w:rsid w:val="00B71271"/>
    <w:rsid w:val="00B75398"/>
    <w:rsid w:val="00BE7C23"/>
    <w:rsid w:val="00C1757F"/>
    <w:rsid w:val="00C37BCE"/>
    <w:rsid w:val="00C418CB"/>
    <w:rsid w:val="00C51895"/>
    <w:rsid w:val="00C859AE"/>
    <w:rsid w:val="00CB2F6D"/>
    <w:rsid w:val="00D03B67"/>
    <w:rsid w:val="00D12347"/>
    <w:rsid w:val="00D40EC5"/>
    <w:rsid w:val="00D94300"/>
    <w:rsid w:val="00DA4F02"/>
    <w:rsid w:val="00DB2BAA"/>
    <w:rsid w:val="00DE6795"/>
    <w:rsid w:val="00E24232"/>
    <w:rsid w:val="00E266F8"/>
    <w:rsid w:val="00F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1418-6159-4789-99DE-1924272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28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64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30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BNnvu-UD8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2020-09-25T09:20:00Z</dcterms:created>
  <dcterms:modified xsi:type="dcterms:W3CDTF">2020-09-25T09:20:00Z</dcterms:modified>
</cp:coreProperties>
</file>