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A9753F" w:rsidRDefault="00727860" w:rsidP="00727860">
      <w:pPr>
        <w:jc w:val="center"/>
        <w:rPr>
          <w:b/>
          <w:color w:val="C00000"/>
          <w:sz w:val="36"/>
          <w:szCs w:val="36"/>
        </w:rPr>
      </w:pPr>
      <w:r w:rsidRPr="00A9753F">
        <w:rPr>
          <w:b/>
          <w:color w:val="C00000"/>
          <w:sz w:val="36"/>
          <w:szCs w:val="36"/>
        </w:rPr>
        <w:t>ESERCITAZIONE PER IL COMPITO DI FISICA</w:t>
      </w:r>
    </w:p>
    <w:p w:rsidR="00E46853" w:rsidRPr="00A9753F" w:rsidRDefault="00E46853" w:rsidP="00490058">
      <w:pPr>
        <w:pStyle w:val="Paragrafoelenco"/>
        <w:ind w:left="-142" w:right="-285"/>
        <w:jc w:val="both"/>
        <w:rPr>
          <w:sz w:val="24"/>
          <w:szCs w:val="24"/>
        </w:rPr>
      </w:pPr>
      <w:bookmarkStart w:id="0" w:name="_GoBack"/>
      <w:bookmarkEnd w:id="0"/>
    </w:p>
    <w:p w:rsidR="00D22951" w:rsidRPr="00A9753F" w:rsidRDefault="00D22951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Studia le cifre significative: cifre indispensabili, cifra utile, cifre inutili. Studia la notazione scientifica.</w:t>
      </w:r>
    </w:p>
    <w:p w:rsidR="00D22951" w:rsidRPr="00A9753F" w:rsidRDefault="00D22951" w:rsidP="00E72E97">
      <w:pPr>
        <w:pStyle w:val="Paragrafoelenco"/>
        <w:ind w:left="-142" w:right="-284"/>
        <w:contextualSpacing w:val="0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Scrivi queste misure in notazione scientifica con 3 cifre significative e poi con 2 cifre significative, arrotondando le misure e specificando l’ordine di grandezza:</w:t>
      </w:r>
    </w:p>
    <w:p w:rsidR="00E72E97" w:rsidRPr="00E72E97" w:rsidRDefault="00D22951" w:rsidP="00E72E97">
      <w:pPr>
        <w:pStyle w:val="Paragrafoelenco"/>
        <w:ind w:left="709" w:right="-285"/>
        <w:jc w:val="both"/>
        <w:rPr>
          <w:rFonts w:ascii="Garamond" w:hAnsi="Garamond"/>
          <w:sz w:val="24"/>
          <w:szCs w:val="24"/>
        </w:rPr>
      </w:pPr>
      <w:r w:rsidRPr="00E72E97">
        <w:rPr>
          <w:rFonts w:ascii="Garamond" w:hAnsi="Garamond"/>
          <w:sz w:val="24"/>
          <w:szCs w:val="24"/>
        </w:rPr>
        <w:t>M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E72E97">
        <w:rPr>
          <w:rFonts w:ascii="Garamond" w:hAnsi="Garamond"/>
          <w:sz w:val="24"/>
          <w:szCs w:val="24"/>
        </w:rPr>
        <w:t xml:space="preserve"> = 234,53</w:t>
      </w:r>
      <w:proofErr w:type="gramStart"/>
      <w:r w:rsidRPr="00E72E97">
        <w:rPr>
          <w:rFonts w:ascii="Garamond" w:hAnsi="Garamond"/>
          <w:sz w:val="24"/>
          <w:szCs w:val="24"/>
        </w:rPr>
        <w:t>g  ;</w:t>
      </w:r>
      <w:proofErr w:type="gramEnd"/>
      <w:r w:rsidRPr="00E72E97">
        <w:rPr>
          <w:rFonts w:ascii="Garamond" w:hAnsi="Garamond"/>
          <w:sz w:val="24"/>
          <w:szCs w:val="24"/>
        </w:rPr>
        <w:t xml:space="preserve">  L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E72E97">
        <w:rPr>
          <w:rFonts w:ascii="Garamond" w:hAnsi="Garamond"/>
          <w:sz w:val="24"/>
          <w:szCs w:val="24"/>
        </w:rPr>
        <w:t xml:space="preserve"> = 3,657m  ;   t</w:t>
      </w:r>
      <w:r w:rsidRPr="00E72E97">
        <w:rPr>
          <w:rFonts w:ascii="Garamond" w:hAnsi="Garamond"/>
          <w:sz w:val="24"/>
          <w:szCs w:val="24"/>
          <w:vertAlign w:val="subscript"/>
        </w:rPr>
        <w:t xml:space="preserve">1 </w:t>
      </w:r>
      <w:r w:rsidRPr="00E72E97">
        <w:rPr>
          <w:rFonts w:ascii="Garamond" w:hAnsi="Garamond"/>
          <w:sz w:val="24"/>
          <w:szCs w:val="24"/>
        </w:rPr>
        <w:t>= 0,00232s  ;   A</w:t>
      </w:r>
      <w:r w:rsidRPr="00E72E97">
        <w:rPr>
          <w:rFonts w:ascii="Garamond" w:hAnsi="Garamond"/>
          <w:sz w:val="24"/>
          <w:szCs w:val="24"/>
          <w:vertAlign w:val="subscript"/>
        </w:rPr>
        <w:t xml:space="preserve">1 </w:t>
      </w:r>
      <w:r w:rsidRPr="00E72E97">
        <w:rPr>
          <w:rFonts w:ascii="Garamond" w:hAnsi="Garamond"/>
          <w:sz w:val="24"/>
          <w:szCs w:val="24"/>
        </w:rPr>
        <w:t>= 3400cm</w:t>
      </w:r>
      <w:r w:rsidRPr="00E72E97">
        <w:rPr>
          <w:rFonts w:ascii="Garamond" w:hAnsi="Garamond"/>
          <w:sz w:val="24"/>
          <w:szCs w:val="24"/>
          <w:vertAlign w:val="superscript"/>
        </w:rPr>
        <w:t>2</w:t>
      </w:r>
      <w:r w:rsidRPr="00E72E97">
        <w:rPr>
          <w:rFonts w:ascii="Garamond" w:hAnsi="Garamond"/>
          <w:sz w:val="24"/>
          <w:szCs w:val="24"/>
        </w:rPr>
        <w:t xml:space="preserve">  ;  M</w:t>
      </w:r>
      <w:r w:rsidRPr="00E72E97">
        <w:rPr>
          <w:rFonts w:ascii="Garamond" w:hAnsi="Garamond"/>
          <w:sz w:val="24"/>
          <w:szCs w:val="24"/>
          <w:vertAlign w:val="subscript"/>
        </w:rPr>
        <w:t>2</w:t>
      </w:r>
      <w:r w:rsidR="00E72E97" w:rsidRPr="00E72E97">
        <w:rPr>
          <w:rFonts w:ascii="Garamond" w:hAnsi="Garamond"/>
          <w:sz w:val="24"/>
          <w:szCs w:val="24"/>
        </w:rPr>
        <w:t xml:space="preserve"> = 23</w:t>
      </w:r>
      <w:r w:rsidR="00E72E97" w:rsidRPr="00E72E97">
        <w:rPr>
          <w:rFonts w:ascii="Garamond" w:hAnsi="Garamond"/>
          <w:sz w:val="24"/>
          <w:szCs w:val="24"/>
          <w:vertAlign w:val="superscript"/>
        </w:rPr>
        <w:t>.</w:t>
      </w:r>
      <w:r w:rsidR="00E72E97" w:rsidRPr="00E72E97">
        <w:rPr>
          <w:rFonts w:ascii="Garamond" w:hAnsi="Garamond"/>
          <w:sz w:val="24"/>
          <w:szCs w:val="24"/>
        </w:rPr>
        <w:t>967g</w:t>
      </w:r>
    </w:p>
    <w:p w:rsidR="00D22951" w:rsidRPr="00E72E97" w:rsidRDefault="00D22951" w:rsidP="00E72E97">
      <w:pPr>
        <w:pStyle w:val="Paragrafoelenco"/>
        <w:ind w:left="709" w:right="-285"/>
        <w:jc w:val="both"/>
        <w:rPr>
          <w:rFonts w:ascii="Garamond" w:hAnsi="Garamond"/>
          <w:sz w:val="24"/>
          <w:szCs w:val="24"/>
        </w:rPr>
      </w:pPr>
      <w:r w:rsidRPr="00E72E97">
        <w:rPr>
          <w:rFonts w:ascii="Garamond" w:hAnsi="Garamond"/>
          <w:sz w:val="24"/>
          <w:szCs w:val="24"/>
        </w:rPr>
        <w:t xml:space="preserve">(le soluzioni sono in fondo al foglio) 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727860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Descrivi brevemente l’esperimento sull’isocronismo del Pendolo. Studia bene cosa abbiamo eseguito, come l’abbiamo eseguito e quali risultati abbiamo ottenuto. Ripassati la relazione che hai scritto al riguardo.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A9753F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Studia l’errore casuale e quello sistematico: cosa sono, come li abbiamo ottenuti, quali sono le loro proprietà, come fare ad evidenziarli, eliminarli o ridurli.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A9753F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Studia la densità: come è stata introdotta, quali sono le sue definizioni, quali sono le sue proprietà.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727860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Ripassati i problemi sulla densità. Svolgi quelli che abbiamo già fatto in classe e che sono sul sito, guardati i due video di spiegazione.</w:t>
      </w:r>
    </w:p>
    <w:p w:rsidR="00D22951" w:rsidRDefault="00D22951" w:rsidP="00D22951">
      <w:pPr>
        <w:pStyle w:val="Paragrafoelenco"/>
        <w:ind w:left="-142" w:right="-285"/>
        <w:jc w:val="both"/>
      </w:pPr>
    </w:p>
    <w:p w:rsidR="00D22951" w:rsidRPr="00D22951" w:rsidRDefault="00D22951" w:rsidP="00D22951">
      <w:pPr>
        <w:pStyle w:val="Paragrafoelenco"/>
        <w:ind w:left="-142" w:right="-285"/>
        <w:jc w:val="both"/>
        <w:rPr>
          <w:b/>
        </w:rPr>
      </w:pPr>
      <w:r w:rsidRPr="00D22951">
        <w:rPr>
          <w:b/>
        </w:rPr>
        <w:t>SOLUZ: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M</w:t>
      </w:r>
      <w:r w:rsidRPr="00D22951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2,34·10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Pr="00D22951">
        <w:rPr>
          <w:rFonts w:ascii="Garamond" w:hAnsi="Garamond"/>
          <w:sz w:val="24"/>
          <w:szCs w:val="24"/>
        </w:rPr>
        <w:t xml:space="preserve"> g </w:t>
      </w:r>
      <w:proofErr w:type="gramStart"/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;</w:t>
      </w:r>
      <w:proofErr w:type="gramEnd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2,3·10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g (etti)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L</w:t>
      </w:r>
      <w:r w:rsidRPr="00D22951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3,66m </w:t>
      </w:r>
      <w:proofErr w:type="gramStart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>;</w:t>
      </w:r>
      <w:proofErr w:type="gramEnd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L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3,7m (metri)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D22951">
        <w:rPr>
          <w:rFonts w:ascii="Garamond" w:hAnsi="Garamond"/>
          <w:sz w:val="24"/>
          <w:szCs w:val="24"/>
          <w:vertAlign w:val="subscript"/>
        </w:rPr>
        <w:t xml:space="preserve">1 </w:t>
      </w:r>
      <w:r w:rsidRPr="00D22951">
        <w:rPr>
          <w:rFonts w:ascii="Garamond" w:hAnsi="Garamond"/>
          <w:sz w:val="24"/>
          <w:szCs w:val="24"/>
        </w:rPr>
        <w:t>= 2,32·10</w:t>
      </w:r>
      <w:r w:rsidRPr="00D22951">
        <w:rPr>
          <w:rFonts w:ascii="Garamond" w:hAnsi="Garamond"/>
          <w:sz w:val="24"/>
          <w:szCs w:val="24"/>
          <w:vertAlign w:val="superscript"/>
        </w:rPr>
        <w:t>-3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s </w:t>
      </w:r>
      <w:proofErr w:type="gramStart"/>
      <w:r w:rsidR="00E72E97">
        <w:rPr>
          <w:rFonts w:ascii="Garamond" w:hAnsi="Garamond"/>
          <w:sz w:val="24"/>
          <w:szCs w:val="24"/>
        </w:rPr>
        <w:t xml:space="preserve">  </w:t>
      </w:r>
      <w:r w:rsidRPr="00D22951">
        <w:rPr>
          <w:rFonts w:ascii="Garamond" w:hAnsi="Garamond"/>
          <w:sz w:val="24"/>
          <w:szCs w:val="24"/>
        </w:rPr>
        <w:t>;</w:t>
      </w:r>
      <w:proofErr w:type="gramEnd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 </w:t>
      </w:r>
      <w:r w:rsidRPr="00D22951">
        <w:rPr>
          <w:rFonts w:ascii="Garamond" w:hAnsi="Garamond"/>
          <w:sz w:val="24"/>
          <w:szCs w:val="24"/>
        </w:rPr>
        <w:t>t= 2,3·10</w:t>
      </w:r>
      <w:r w:rsidRPr="00D22951">
        <w:rPr>
          <w:rFonts w:ascii="Garamond" w:hAnsi="Garamond"/>
          <w:sz w:val="24"/>
          <w:szCs w:val="24"/>
          <w:vertAlign w:val="superscript"/>
        </w:rPr>
        <w:t>-3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E72E97">
        <w:rPr>
          <w:rFonts w:ascii="Garamond" w:hAnsi="Garamond"/>
          <w:sz w:val="24"/>
          <w:szCs w:val="24"/>
        </w:rPr>
        <w:t>s</w:t>
      </w:r>
      <w:r w:rsidRPr="00D22951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(millesimi di secondo = millisecondi)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A</w:t>
      </w:r>
      <w:r w:rsidRPr="00D22951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3,49·10</w:t>
      </w:r>
      <w:r w:rsidRPr="00D22951">
        <w:rPr>
          <w:rFonts w:ascii="Garamond" w:hAnsi="Garamond"/>
          <w:sz w:val="24"/>
          <w:szCs w:val="24"/>
          <w:vertAlign w:val="superscript"/>
        </w:rPr>
        <w:t>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cm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="00E72E97">
        <w:rPr>
          <w:rFonts w:ascii="Garamond" w:hAnsi="Garamond"/>
          <w:sz w:val="24"/>
          <w:szCs w:val="24"/>
        </w:rPr>
        <w:t xml:space="preserve"> </w:t>
      </w:r>
      <w:proofErr w:type="gramStart"/>
      <w:r w:rsidR="00E72E97">
        <w:rPr>
          <w:rFonts w:ascii="Garamond" w:hAnsi="Garamond"/>
          <w:sz w:val="24"/>
          <w:szCs w:val="24"/>
        </w:rPr>
        <w:t xml:space="preserve">  ;</w:t>
      </w:r>
      <w:proofErr w:type="gramEnd"/>
      <w:r w:rsidR="00E72E97">
        <w:rPr>
          <w:rFonts w:ascii="Garamond" w:hAnsi="Garamond"/>
          <w:sz w:val="24"/>
          <w:szCs w:val="24"/>
        </w:rPr>
        <w:t xml:space="preserve">  </w:t>
      </w:r>
      <w:r w:rsidRPr="00D22951">
        <w:rPr>
          <w:rFonts w:ascii="Garamond" w:hAnsi="Garamond"/>
          <w:sz w:val="24"/>
          <w:szCs w:val="24"/>
        </w:rPr>
        <w:t xml:space="preserve"> A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3,4·10</w:t>
      </w:r>
      <w:r w:rsidRPr="00D22951">
        <w:rPr>
          <w:rFonts w:ascii="Garamond" w:hAnsi="Garamond"/>
          <w:sz w:val="24"/>
          <w:szCs w:val="24"/>
          <w:vertAlign w:val="superscript"/>
        </w:rPr>
        <w:t>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cm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Pr="00D22951">
        <w:rPr>
          <w:rFonts w:ascii="Garamond" w:hAnsi="Garamond"/>
          <w:sz w:val="24"/>
          <w:szCs w:val="24"/>
        </w:rPr>
        <w:t xml:space="preserve">  (migliaia di cm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Pr="00D22951">
        <w:rPr>
          <w:rFonts w:ascii="Garamond" w:hAnsi="Garamond"/>
          <w:sz w:val="24"/>
          <w:szCs w:val="24"/>
        </w:rPr>
        <w:t>)</w:t>
      </w:r>
    </w:p>
    <w:p w:rsidR="00D22951" w:rsidRDefault="00D22951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M</w:t>
      </w:r>
      <w:r w:rsidRPr="00D22951">
        <w:rPr>
          <w:rFonts w:ascii="Garamond" w:hAnsi="Garamond"/>
          <w:sz w:val="24"/>
          <w:szCs w:val="24"/>
          <w:vertAlign w:val="subscript"/>
        </w:rPr>
        <w:t>2</w:t>
      </w:r>
      <w:r w:rsidRPr="00D22951">
        <w:rPr>
          <w:rFonts w:ascii="Garamond" w:hAnsi="Garamond"/>
          <w:sz w:val="24"/>
          <w:szCs w:val="24"/>
        </w:rPr>
        <w:t xml:space="preserve"> = 2,40·10</w:t>
      </w:r>
      <w:r w:rsidRPr="00D22951">
        <w:rPr>
          <w:rFonts w:ascii="Garamond" w:hAnsi="Garamond"/>
          <w:sz w:val="24"/>
          <w:szCs w:val="24"/>
          <w:vertAlign w:val="superscript"/>
        </w:rPr>
        <w:t>4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proofErr w:type="gramStart"/>
      <w:r w:rsidRPr="00D22951">
        <w:rPr>
          <w:rFonts w:ascii="Garamond" w:hAnsi="Garamond"/>
          <w:sz w:val="24"/>
          <w:szCs w:val="24"/>
        </w:rPr>
        <w:t>g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;</w:t>
      </w:r>
      <w:proofErr w:type="gramEnd"/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M2 = 2,4·10</w:t>
      </w:r>
      <w:r w:rsidRPr="00D22951">
        <w:rPr>
          <w:rFonts w:ascii="Garamond" w:hAnsi="Garamond"/>
          <w:sz w:val="24"/>
          <w:szCs w:val="24"/>
          <w:vertAlign w:val="superscript"/>
        </w:rPr>
        <w:t>4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g (</w:t>
      </w:r>
      <w:proofErr w:type="spellStart"/>
      <w:r w:rsidRPr="00D22951">
        <w:rPr>
          <w:rFonts w:ascii="Garamond" w:hAnsi="Garamond"/>
          <w:sz w:val="24"/>
          <w:szCs w:val="24"/>
        </w:rPr>
        <w:t>Decakg</w:t>
      </w:r>
      <w:proofErr w:type="spellEnd"/>
      <w:r w:rsidRPr="00D22951">
        <w:rPr>
          <w:rFonts w:ascii="Garamond" w:hAnsi="Garamond"/>
          <w:sz w:val="24"/>
          <w:szCs w:val="24"/>
        </w:rPr>
        <w:t>)</w:t>
      </w: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463224">
      <w:pPr>
        <w:pStyle w:val="Paragrafoelenco"/>
        <w:ind w:left="-426" w:right="-568"/>
        <w:jc w:val="both"/>
        <w:rPr>
          <w:rFonts w:cs="Tahoma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40640</wp:posOffset>
            </wp:positionV>
            <wp:extent cx="1618615" cy="1212215"/>
            <wp:effectExtent l="0" t="0" r="635" b="6985"/>
            <wp:wrapTight wrapText="bothSides">
              <wp:wrapPolygon edited="0">
                <wp:start x="0" y="0"/>
                <wp:lineTo x="0" y="21385"/>
                <wp:lineTo x="21354" y="21385"/>
                <wp:lineTo x="2135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b/>
          <w:sz w:val="20"/>
          <w:szCs w:val="20"/>
        </w:rPr>
        <w:t xml:space="preserve">RISOLVI I DUE PROBLEMI </w:t>
      </w:r>
      <w:r w:rsidR="00B12BC8">
        <w:rPr>
          <w:rFonts w:cs="Tahoma"/>
          <w:b/>
          <w:sz w:val="20"/>
          <w:szCs w:val="20"/>
        </w:rPr>
        <w:t>SULLA DENSITA’</w:t>
      </w:r>
    </w:p>
    <w:p w:rsidR="00463224" w:rsidRDefault="00463224" w:rsidP="00463224">
      <w:pPr>
        <w:pStyle w:val="Paragrafoelenco"/>
        <w:ind w:left="-426" w:right="-56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t>In un secchio di area di base di 300cm</w:t>
      </w:r>
      <w:r>
        <w:rPr>
          <w:noProof/>
          <w:sz w:val="20"/>
          <w:szCs w:val="20"/>
          <w:vertAlign w:val="superscript"/>
          <w:lang w:eastAsia="it-IT"/>
        </w:rPr>
        <w:t>2</w:t>
      </w:r>
      <w:r>
        <w:rPr>
          <w:noProof/>
          <w:sz w:val="20"/>
          <w:szCs w:val="20"/>
          <w:lang w:eastAsia="it-IT"/>
        </w:rPr>
        <w:t xml:space="preserve"> versi 2100g di olio di densità </w:t>
      </w:r>
      <w:r>
        <w:rPr>
          <w:noProof/>
          <w:sz w:val="20"/>
          <w:szCs w:val="20"/>
          <w:lang w:eastAsia="it-IT"/>
        </w:rPr>
        <w:sym w:font="Symbol" w:char="F064"/>
      </w:r>
      <w:r>
        <w:rPr>
          <w:noProof/>
          <w:sz w:val="20"/>
          <w:szCs w:val="20"/>
          <w:vertAlign w:val="subscript"/>
          <w:lang w:eastAsia="it-IT"/>
        </w:rPr>
        <w:t>OLIO</w:t>
      </w:r>
      <w:r>
        <w:rPr>
          <w:noProof/>
          <w:sz w:val="20"/>
          <w:szCs w:val="20"/>
          <w:lang w:eastAsia="it-IT"/>
        </w:rPr>
        <w:t>=0,920 g/cm</w:t>
      </w:r>
      <w:r>
        <w:rPr>
          <w:noProof/>
          <w:sz w:val="20"/>
          <w:szCs w:val="20"/>
          <w:vertAlign w:val="superscript"/>
          <w:lang w:eastAsia="it-IT"/>
        </w:rPr>
        <w:t>3</w:t>
      </w:r>
      <w:r>
        <w:rPr>
          <w:noProof/>
          <w:sz w:val="20"/>
          <w:szCs w:val="20"/>
          <w:lang w:eastAsia="it-IT"/>
        </w:rPr>
        <w:t xml:space="preserve"> </w:t>
      </w:r>
      <w:r>
        <w:rPr>
          <w:sz w:val="20"/>
          <w:szCs w:val="20"/>
        </w:rPr>
        <w:t xml:space="preserve">ed una quantità ignota di alcool di densità </w:t>
      </w:r>
      <w:r>
        <w:rPr>
          <w:sz w:val="20"/>
          <w:szCs w:val="20"/>
        </w:rPr>
        <w:sym w:font="Symbol" w:char="F064"/>
      </w:r>
      <w:r>
        <w:rPr>
          <w:sz w:val="20"/>
          <w:szCs w:val="20"/>
          <w:vertAlign w:val="subscript"/>
        </w:rPr>
        <w:t>AL</w:t>
      </w:r>
      <w:r>
        <w:rPr>
          <w:sz w:val="20"/>
          <w:szCs w:val="20"/>
        </w:rPr>
        <w:t xml:space="preserve"> = 0,789 kg/dm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Misuri che l’altezza complessiva </w:t>
      </w:r>
      <w:r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dell’</w:t>
      </w:r>
      <w:proofErr w:type="spellStart"/>
      <w:r>
        <w:rPr>
          <w:sz w:val="20"/>
          <w:szCs w:val="20"/>
        </w:rPr>
        <w:t>olio+alcool</w:t>
      </w:r>
      <w:proofErr w:type="spellEnd"/>
      <w:r>
        <w:rPr>
          <w:sz w:val="20"/>
          <w:szCs w:val="20"/>
        </w:rPr>
        <w:t xml:space="preserve"> è 15,0cm: quanta massa di alcool è stata immessa? Scrivi il risultato in notazione scientifica con tre cifre significative espresso in grammi. Scrivi poi l’ordine di grandezza del risultato.         </w:t>
      </w:r>
    </w:p>
    <w:p w:rsidR="00463224" w:rsidRDefault="00463224" w:rsidP="00463224">
      <w:pPr>
        <w:pStyle w:val="Paragrafoelenco"/>
        <w:ind w:left="-426" w:right="-568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 xml:space="preserve">Volume di un cilindro = (Area di base) x Altezza] </w:t>
      </w:r>
    </w:p>
    <w:p w:rsidR="006A2A31" w:rsidRDefault="006A2A31" w:rsidP="00463224">
      <w:pPr>
        <w:pStyle w:val="Paragrafoelenco"/>
        <w:ind w:left="-426" w:right="-568"/>
        <w:jc w:val="both"/>
        <w:rPr>
          <w:rFonts w:ascii="Times New Roman" w:hAnsi="Times New Roman"/>
          <w:sz w:val="20"/>
          <w:szCs w:val="20"/>
        </w:rPr>
      </w:pPr>
    </w:p>
    <w:p w:rsidR="006A2A31" w:rsidRDefault="006A2A31" w:rsidP="00463224">
      <w:pPr>
        <w:pStyle w:val="Paragrafoelenco"/>
        <w:ind w:left="-426" w:right="-568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[M = 1749,5g = 1,75·10</w:t>
      </w:r>
      <w:r w:rsidRPr="006A2A31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g </w:t>
      </w:r>
      <w:proofErr w:type="gramStart"/>
      <w:r>
        <w:rPr>
          <w:rFonts w:ascii="Times New Roman" w:hAnsi="Times New Roman"/>
          <w:sz w:val="20"/>
          <w:szCs w:val="20"/>
        </w:rPr>
        <w:t xml:space="preserve">  ;</w:t>
      </w:r>
      <w:proofErr w:type="gramEnd"/>
      <w:r>
        <w:rPr>
          <w:rFonts w:ascii="Times New Roman" w:hAnsi="Times New Roman"/>
          <w:sz w:val="20"/>
          <w:szCs w:val="20"/>
        </w:rPr>
        <w:t xml:space="preserve">   O.G. = kg]</w:t>
      </w:r>
    </w:p>
    <w:p w:rsidR="00463224" w:rsidRDefault="00463224" w:rsidP="00463224">
      <w:pPr>
        <w:ind w:right="-568"/>
        <w:jc w:val="both"/>
        <w:rPr>
          <w:noProof/>
          <w:sz w:val="20"/>
          <w:szCs w:val="20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284480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24" w:rsidRPr="006A2A31" w:rsidRDefault="00463224" w:rsidP="00463224">
      <w:pPr>
        <w:pStyle w:val="Paragrafoelenco"/>
        <w:numPr>
          <w:ilvl w:val="0"/>
          <w:numId w:val="2"/>
        </w:numPr>
        <w:spacing w:after="200" w:line="276" w:lineRule="auto"/>
        <w:ind w:right="-56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w:t>Tarzan vola aggrappandosi alle liane! Si aggrappa a tre liane, ogni singola liana è in grado di reggere 30kg. Tarza ha una massa di 65kg: su di sé porta uno zaino di 500g di massa contenente un liquido misterioso: sai che 3dm</w:t>
      </w:r>
      <w:r>
        <w:rPr>
          <w:noProof/>
          <w:sz w:val="20"/>
          <w:szCs w:val="20"/>
          <w:vertAlign w:val="superscript"/>
          <w:lang w:eastAsia="it-IT"/>
        </w:rPr>
        <w:t>3</w:t>
      </w:r>
      <w:r>
        <w:rPr>
          <w:noProof/>
          <w:sz w:val="20"/>
          <w:szCs w:val="20"/>
          <w:lang w:eastAsia="it-IT"/>
        </w:rPr>
        <w:t xml:space="preserve"> di quel liquido misterioso hanno una massa di 2,50kg. Quanto volume di liquido può versare Tarzan dentro lo zaino senza che le tre liane si rompano? </w:t>
      </w:r>
      <w:r>
        <w:rPr>
          <w:sz w:val="20"/>
          <w:szCs w:val="20"/>
        </w:rPr>
        <w:t>Scrivi il risultato in notazione scientifica con due cifre significative espresso in centilitri. Scrivi poi l’ordine di grandezza del risultato.</w:t>
      </w:r>
    </w:p>
    <w:p w:rsidR="006A2A31" w:rsidRDefault="006A2A31" w:rsidP="006A2A31">
      <w:pPr>
        <w:pStyle w:val="Paragrafoelenco"/>
        <w:spacing w:after="200" w:line="276" w:lineRule="auto"/>
        <w:ind w:right="-568"/>
        <w:jc w:val="both"/>
        <w:rPr>
          <w:sz w:val="20"/>
          <w:szCs w:val="20"/>
        </w:rPr>
      </w:pPr>
    </w:p>
    <w:p w:rsidR="006A2A31" w:rsidRPr="00C167E4" w:rsidRDefault="006A2A31" w:rsidP="006A2A31">
      <w:pPr>
        <w:pStyle w:val="Paragrafoelenco"/>
        <w:spacing w:after="200" w:line="276" w:lineRule="auto"/>
        <w:ind w:right="-568"/>
        <w:jc w:val="both"/>
        <w:rPr>
          <w:rFonts w:ascii="Garamond" w:hAnsi="Garamond"/>
          <w:b/>
        </w:rPr>
      </w:pPr>
      <w:r w:rsidRPr="00C167E4">
        <w:rPr>
          <w:rFonts w:ascii="Garamond" w:hAnsi="Garamond"/>
        </w:rPr>
        <w:t>[V</w:t>
      </w:r>
      <w:r w:rsidR="00C167E4">
        <w:rPr>
          <w:rFonts w:ascii="Garamond" w:hAnsi="Garamond"/>
        </w:rPr>
        <w:t>olume</w:t>
      </w:r>
      <w:r w:rsidRPr="00C167E4">
        <w:rPr>
          <w:rFonts w:ascii="Garamond" w:hAnsi="Garamond"/>
        </w:rPr>
        <w:t xml:space="preserve"> = 29,4 dm</w:t>
      </w:r>
      <w:r w:rsidRPr="00F901CB">
        <w:rPr>
          <w:rFonts w:ascii="Garamond" w:hAnsi="Garamond"/>
          <w:vertAlign w:val="superscript"/>
        </w:rPr>
        <w:t>3</w:t>
      </w:r>
      <w:r w:rsidRPr="00C167E4">
        <w:rPr>
          <w:rFonts w:ascii="Garamond" w:hAnsi="Garamond"/>
        </w:rPr>
        <w:t xml:space="preserve"> = 29,4 litri = 2940 cl = 2,9·10</w:t>
      </w:r>
      <w:r w:rsidRPr="00C167E4">
        <w:rPr>
          <w:rFonts w:ascii="Garamond" w:hAnsi="Garamond"/>
          <w:vertAlign w:val="superscript"/>
        </w:rPr>
        <w:t>3</w:t>
      </w:r>
      <w:r w:rsidRPr="00C167E4">
        <w:rPr>
          <w:rFonts w:ascii="Garamond" w:hAnsi="Garamond"/>
        </w:rPr>
        <w:t xml:space="preserve"> </w:t>
      </w:r>
      <w:proofErr w:type="gramStart"/>
      <w:r w:rsidRPr="00C167E4">
        <w:rPr>
          <w:rFonts w:ascii="Garamond" w:hAnsi="Garamond"/>
        </w:rPr>
        <w:t>cl  :</w:t>
      </w:r>
      <w:proofErr w:type="gramEnd"/>
      <w:r w:rsidRPr="00C167E4">
        <w:rPr>
          <w:rFonts w:ascii="Garamond" w:hAnsi="Garamond"/>
        </w:rPr>
        <w:t xml:space="preserve">  O.G. = Decalitri]</w:t>
      </w:r>
    </w:p>
    <w:p w:rsidR="00463224" w:rsidRDefault="00463224" w:rsidP="00463224">
      <w:pPr>
        <w:pStyle w:val="Paragrafoelenco"/>
        <w:ind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pBdr>
          <w:bottom w:val="single" w:sz="12" w:space="1" w:color="auto"/>
        </w:pBdr>
        <w:ind w:left="-142"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pBdr>
          <w:bottom w:val="single" w:sz="12" w:space="1" w:color="auto"/>
        </w:pBdr>
        <w:ind w:left="-142"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pBdr>
          <w:bottom w:val="single" w:sz="12" w:space="1" w:color="auto"/>
        </w:pBdr>
        <w:ind w:left="-142"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ind w:left="-142" w:right="-568"/>
        <w:jc w:val="both"/>
        <w:rPr>
          <w:sz w:val="20"/>
          <w:szCs w:val="20"/>
        </w:rPr>
      </w:pPr>
    </w:p>
    <w:p w:rsidR="00463224" w:rsidRDefault="00463224" w:rsidP="00463224">
      <w:pPr>
        <w:pStyle w:val="Paragrafoelenco"/>
        <w:ind w:left="-142" w:right="-568"/>
        <w:jc w:val="both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35560</wp:posOffset>
            </wp:positionV>
            <wp:extent cx="2049145" cy="1879600"/>
            <wp:effectExtent l="0" t="0" r="825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224" w:rsidRDefault="00463224" w:rsidP="00463224">
      <w:pPr>
        <w:pStyle w:val="Paragrafoelenco"/>
        <w:ind w:left="-142" w:right="-568"/>
        <w:jc w:val="both"/>
        <w:rPr>
          <w:sz w:val="20"/>
          <w:szCs w:val="20"/>
        </w:rPr>
      </w:pPr>
    </w:p>
    <w:p w:rsidR="00463224" w:rsidRDefault="00463224" w:rsidP="00463224">
      <w:pPr>
        <w:pStyle w:val="Paragrafoelenco"/>
        <w:ind w:left="-142" w:right="-568"/>
        <w:jc w:val="both"/>
        <w:rPr>
          <w:sz w:val="4"/>
          <w:szCs w:val="4"/>
        </w:rPr>
      </w:pPr>
    </w:p>
    <w:p w:rsidR="00463224" w:rsidRDefault="00463224" w:rsidP="00463224">
      <w:pPr>
        <w:pStyle w:val="Paragrafoelenco"/>
        <w:numPr>
          <w:ilvl w:val="0"/>
          <w:numId w:val="3"/>
        </w:numPr>
        <w:spacing w:after="200" w:line="276" w:lineRule="auto"/>
        <w:ind w:left="-284" w:right="-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Guarda il </w:t>
      </w:r>
      <w:r>
        <w:rPr>
          <w:rFonts w:ascii="Garamond" w:hAnsi="Garamond"/>
          <w:sz w:val="24"/>
          <w:szCs w:val="24"/>
        </w:rPr>
        <w:t>grafico Volume - Massa</w:t>
      </w:r>
      <w:r>
        <w:rPr>
          <w:sz w:val="20"/>
          <w:szCs w:val="20"/>
        </w:rPr>
        <w:t xml:space="preserve"> a destra:</w:t>
      </w:r>
    </w:p>
    <w:p w:rsidR="00463224" w:rsidRDefault="00463224" w:rsidP="00463224">
      <w:pPr>
        <w:pStyle w:val="Paragrafoelenco"/>
        <w:numPr>
          <w:ilvl w:val="1"/>
          <w:numId w:val="2"/>
        </w:numPr>
        <w:spacing w:after="120" w:line="276" w:lineRule="auto"/>
        <w:ind w:left="283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Trova il valore della densità della sostanza (a) e (b), mostrando i calcoli. </w:t>
      </w:r>
    </w:p>
    <w:p w:rsidR="00463224" w:rsidRDefault="00463224" w:rsidP="00463224">
      <w:pPr>
        <w:pStyle w:val="Paragrafoelenco"/>
        <w:numPr>
          <w:ilvl w:val="1"/>
          <w:numId w:val="2"/>
        </w:numPr>
        <w:spacing w:after="0" w:line="276" w:lineRule="auto"/>
        <w:ind w:left="284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Disegna la retta della sostanza con densità </w:t>
      </w:r>
      <w:r>
        <w:rPr>
          <w:sz w:val="20"/>
          <w:szCs w:val="20"/>
        </w:rPr>
        <w:sym w:font="Symbol" w:char="F064"/>
      </w:r>
      <w:r>
        <w:rPr>
          <w:sz w:val="20"/>
          <w:szCs w:val="20"/>
        </w:rPr>
        <w:t>=2,5kg/litro, mostrando la tabella dei valori che  hai usato.</w:t>
      </w:r>
    </w:p>
    <w:p w:rsidR="00463224" w:rsidRDefault="00463224" w:rsidP="00463224">
      <w:pPr>
        <w:ind w:left="284" w:right="-56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63224" w:rsidRPr="00D22951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sectPr w:rsidR="00463224" w:rsidRPr="00D22951" w:rsidSect="007278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0E"/>
    <w:multiLevelType w:val="hybridMultilevel"/>
    <w:tmpl w:val="3D38E756"/>
    <w:lvl w:ilvl="0" w:tplc="6BC6EA96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0C9"/>
    <w:multiLevelType w:val="hybridMultilevel"/>
    <w:tmpl w:val="9512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3019"/>
    <w:multiLevelType w:val="hybridMultilevel"/>
    <w:tmpl w:val="5DA2A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0"/>
    <w:rsid w:val="003954AC"/>
    <w:rsid w:val="0043258C"/>
    <w:rsid w:val="00463224"/>
    <w:rsid w:val="00490058"/>
    <w:rsid w:val="006A2A31"/>
    <w:rsid w:val="00727860"/>
    <w:rsid w:val="007702C3"/>
    <w:rsid w:val="00887536"/>
    <w:rsid w:val="008D4B00"/>
    <w:rsid w:val="008E0ACE"/>
    <w:rsid w:val="00A9753F"/>
    <w:rsid w:val="00AC2222"/>
    <w:rsid w:val="00AE6E04"/>
    <w:rsid w:val="00B12BC8"/>
    <w:rsid w:val="00B24D93"/>
    <w:rsid w:val="00C167E4"/>
    <w:rsid w:val="00D22951"/>
    <w:rsid w:val="00D836D3"/>
    <w:rsid w:val="00E46853"/>
    <w:rsid w:val="00E72E97"/>
    <w:rsid w:val="00F765B9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31E1"/>
  <w15:chartTrackingRefBased/>
  <w15:docId w15:val="{5623A2E3-E1AE-46D1-B381-2F98178F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2021-02-24T08:50:00Z</dcterms:created>
  <dcterms:modified xsi:type="dcterms:W3CDTF">2021-02-24T08:50:00Z</dcterms:modified>
</cp:coreProperties>
</file>