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4C" w:rsidRPr="00C1534C" w:rsidRDefault="00C1534C" w:rsidP="00C1534C">
      <w:pPr>
        <w:ind w:left="-567" w:right="-56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1534C">
        <w:rPr>
          <w:rFonts w:ascii="Times New Roman" w:hAnsi="Times New Roman" w:cs="Times New Roman"/>
          <w:b/>
          <w:color w:val="C00000"/>
          <w:sz w:val="36"/>
          <w:szCs w:val="36"/>
        </w:rPr>
        <w:t>MISURA DELLA POSIZIONE GEOGRAFICA CON L’OROLOGIO</w:t>
      </w:r>
    </w:p>
    <w:p w:rsidR="00C1534C" w:rsidRPr="00C1534C" w:rsidRDefault="00C1534C" w:rsidP="002E5446">
      <w:pPr>
        <w:spacing w:before="100" w:beforeAutospacing="1" w:after="100" w:afterAutospacing="1" w:line="276" w:lineRule="auto"/>
        <w:ind w:left="-567" w:right="-568"/>
        <w:jc w:val="both"/>
        <w:rPr>
          <w:rFonts w:ascii="Tahoma" w:hAnsi="Tahoma" w:cs="Tahoma"/>
        </w:rPr>
      </w:pPr>
      <w:r w:rsidRPr="00C1534C">
        <w:rPr>
          <w:rFonts w:ascii="Tahoma" w:hAnsi="Tahoma" w:cs="Tahoma"/>
        </w:rPr>
        <w:t>In classe abbiamo scoperto la legge dell’</w:t>
      </w:r>
      <w:r w:rsidRPr="004B22FA">
        <w:rPr>
          <w:rFonts w:ascii="Tahoma" w:hAnsi="Tahoma" w:cs="Tahoma"/>
          <w:b/>
        </w:rPr>
        <w:t>isocronismo del pendolo</w:t>
      </w:r>
      <w:r w:rsidRPr="00C1534C">
        <w:rPr>
          <w:rFonts w:ascii="Tahoma" w:hAnsi="Tahoma" w:cs="Tahoma"/>
        </w:rPr>
        <w:t xml:space="preserve">, cioè che il periodo delle oscillazioni di un pendolo non dipende dalla sua ampiezza. Questa legge sembra poco più di una curiosità: e invece è stata una delle più importanti scoperte tecnologiche perché ha permesso la costruzione di </w:t>
      </w:r>
      <w:r w:rsidRPr="004B22FA">
        <w:rPr>
          <w:rFonts w:ascii="Tahoma" w:hAnsi="Tahoma" w:cs="Tahoma"/>
          <w:b/>
        </w:rPr>
        <w:t>orologi meccanici precisissimi</w:t>
      </w:r>
      <w:r w:rsidRPr="00C1534C">
        <w:rPr>
          <w:rFonts w:ascii="Tahoma" w:hAnsi="Tahoma" w:cs="Tahoma"/>
        </w:rPr>
        <w:t>, in grado di segnare il tempo con regolarità anche per lunghi intervalli di tempo.</w:t>
      </w:r>
      <w:r w:rsidR="002322CA">
        <w:rPr>
          <w:rFonts w:ascii="Tahoma" w:hAnsi="Tahoma" w:cs="Tahoma"/>
        </w:rPr>
        <w:t xml:space="preserve"> Tutti gli orologi meccanici battono il tempo contando le oscillazioni di un pendolo: via via che il tempo passa le oscillazioni diventano meno ampie ma per la legge dell’isocronismo del pendolo il periodo non cambia e la precisione dell’orologio rimane sempre la stessa.</w:t>
      </w:r>
    </w:p>
    <w:p w:rsidR="00C1534C" w:rsidRPr="00C1534C" w:rsidRDefault="00C1534C" w:rsidP="002E5446">
      <w:pPr>
        <w:spacing w:before="100" w:beforeAutospacing="1" w:after="100" w:afterAutospacing="1" w:line="276" w:lineRule="auto"/>
        <w:ind w:left="-567" w:right="-568"/>
        <w:jc w:val="both"/>
        <w:rPr>
          <w:rFonts w:ascii="Tahoma" w:hAnsi="Tahoma" w:cs="Tahoma"/>
        </w:rPr>
      </w:pPr>
      <w:r w:rsidRPr="00C1534C">
        <w:rPr>
          <w:rFonts w:ascii="Tahoma" w:hAnsi="Tahoma" w:cs="Tahoma"/>
        </w:rPr>
        <w:t xml:space="preserve">Un’importante applicazione dell’orologio meccanico </w:t>
      </w:r>
      <w:r w:rsidR="004B22FA">
        <w:rPr>
          <w:rFonts w:ascii="Tahoma" w:hAnsi="Tahoma" w:cs="Tahoma"/>
        </w:rPr>
        <w:t xml:space="preserve">è stata la </w:t>
      </w:r>
      <w:r w:rsidR="004B22FA" w:rsidRPr="004B22FA">
        <w:rPr>
          <w:rFonts w:ascii="Tahoma" w:hAnsi="Tahoma" w:cs="Tahoma"/>
          <w:b/>
        </w:rPr>
        <w:t>misura della lo</w:t>
      </w:r>
      <w:r w:rsidRPr="004B22FA">
        <w:rPr>
          <w:rFonts w:ascii="Tahoma" w:hAnsi="Tahoma" w:cs="Tahoma"/>
          <w:b/>
        </w:rPr>
        <w:t>ngitudine di un luogo</w:t>
      </w:r>
      <w:r w:rsidRPr="00C1534C">
        <w:rPr>
          <w:rFonts w:ascii="Tahoma" w:hAnsi="Tahoma" w:cs="Tahoma"/>
        </w:rPr>
        <w:t xml:space="preserve">, misura fondamentale durante l’epoca delle esplorazioni geografiche. Infatti, la posizione di una località sulla superficie terrestre è data da due coordinate: </w:t>
      </w:r>
      <w:r w:rsidRPr="002E1E58">
        <w:rPr>
          <w:rFonts w:ascii="Tahoma" w:hAnsi="Tahoma" w:cs="Tahoma"/>
          <w:b/>
        </w:rPr>
        <w:t>latitudine</w:t>
      </w:r>
      <w:r w:rsidRPr="00C1534C">
        <w:rPr>
          <w:rFonts w:ascii="Tahoma" w:hAnsi="Tahoma" w:cs="Tahoma"/>
        </w:rPr>
        <w:t xml:space="preserve"> e </w:t>
      </w:r>
      <w:r w:rsidRPr="002E1E58">
        <w:rPr>
          <w:rFonts w:ascii="Tahoma" w:hAnsi="Tahoma" w:cs="Tahoma"/>
          <w:b/>
        </w:rPr>
        <w:t>longitudine</w:t>
      </w:r>
      <w:r w:rsidRPr="00C1534C">
        <w:rPr>
          <w:rFonts w:ascii="Tahoma" w:hAnsi="Tahoma" w:cs="Tahoma"/>
        </w:rPr>
        <w:t>. Mentre il calcolo della latitudine è molto facile, quello della longitudine ha bisogno di una precisa misura del tempo.</w:t>
      </w:r>
    </w:p>
    <w:p w:rsidR="00C1534C" w:rsidRPr="00DA2102" w:rsidRDefault="00DC4416" w:rsidP="002E5446">
      <w:pPr>
        <w:pStyle w:val="NormaleWeb"/>
        <w:spacing w:before="0" w:beforeAutospacing="0" w:after="0" w:afterAutospacing="0" w:line="276" w:lineRule="auto"/>
        <w:ind w:left="-567" w:right="-567"/>
        <w:jc w:val="both"/>
        <w:rPr>
          <w:b/>
          <w:bCs/>
          <w:color w:val="4D4D4D"/>
          <w:sz w:val="28"/>
          <w:szCs w:val="28"/>
        </w:rPr>
      </w:pPr>
      <w:r w:rsidRPr="002E1E58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67AA33" wp14:editId="5EF95412">
            <wp:simplePos x="0" y="0"/>
            <wp:positionH relativeFrom="column">
              <wp:posOffset>4392930</wp:posOffset>
            </wp:positionH>
            <wp:positionV relativeFrom="page">
              <wp:posOffset>3589020</wp:posOffset>
            </wp:positionV>
            <wp:extent cx="2087880" cy="4701540"/>
            <wp:effectExtent l="0" t="0" r="7620" b="3810"/>
            <wp:wrapTight wrapText="bothSides">
              <wp:wrapPolygon edited="0">
                <wp:start x="0" y="0"/>
                <wp:lineTo x="0" y="21530"/>
                <wp:lineTo x="21482" y="21530"/>
                <wp:lineTo x="21482" y="0"/>
                <wp:lineTo x="0" y="0"/>
              </wp:wrapPolygon>
            </wp:wrapTight>
            <wp:docPr id="4" name="Immagine 4" descr="http://www.liceocecioni.gov.it/sitorecupero/percorsi/scienzeprime/coordinate/paralleli_merid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ocecioni.gov.it/sitorecupero/percorsi/scienzeprime/coordinate/paralleli_meridia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r="16069"/>
                    <a:stretch/>
                  </pic:blipFill>
                  <pic:spPr bwMode="auto">
                    <a:xfrm>
                      <a:off x="0" y="0"/>
                      <a:ext cx="208788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4C" w:rsidRPr="00DA2102">
        <w:rPr>
          <w:b/>
          <w:bCs/>
          <w:color w:val="FF0000"/>
          <w:sz w:val="28"/>
          <w:szCs w:val="28"/>
        </w:rPr>
        <w:t>LATITUDINE E LONGITUDINE</w:t>
      </w:r>
    </w:p>
    <w:p w:rsidR="00C1534C" w:rsidRDefault="00C1534C" w:rsidP="002E5446">
      <w:pPr>
        <w:pStyle w:val="NormaleWeb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color w:val="4D4D4D"/>
          <w:sz w:val="22"/>
          <w:szCs w:val="22"/>
        </w:rPr>
      </w:pPr>
      <w:r w:rsidRPr="002E1E58">
        <w:rPr>
          <w:rFonts w:ascii="Tahoma" w:hAnsi="Tahoma" w:cs="Tahoma"/>
          <w:color w:val="4D4D4D"/>
          <w:sz w:val="22"/>
          <w:szCs w:val="22"/>
        </w:rPr>
        <w:t>Quando vogliamo stabilire la </w:t>
      </w:r>
      <w:r w:rsidR="002E1E58">
        <w:rPr>
          <w:rFonts w:ascii="Tahoma" w:hAnsi="Tahoma" w:cs="Tahoma"/>
          <w:b/>
          <w:bCs/>
          <w:iCs/>
          <w:color w:val="4D4D4D"/>
          <w:sz w:val="22"/>
          <w:szCs w:val="22"/>
        </w:rPr>
        <w:t>posizione</w:t>
      </w:r>
      <w:r w:rsidRPr="002E1E58">
        <w:rPr>
          <w:rFonts w:ascii="Tahoma" w:hAnsi="Tahoma" w:cs="Tahoma"/>
          <w:color w:val="4D4D4D"/>
          <w:sz w:val="22"/>
          <w:szCs w:val="22"/>
        </w:rPr>
        <w:t> </w:t>
      </w:r>
      <w:r w:rsidRPr="002E1E58">
        <w:rPr>
          <w:rFonts w:ascii="Tahoma" w:hAnsi="Tahoma" w:cs="Tahoma"/>
          <w:b/>
          <w:color w:val="4D4D4D"/>
          <w:sz w:val="22"/>
          <w:szCs w:val="22"/>
        </w:rPr>
        <w:t>di un punto geografico</w:t>
      </w:r>
      <w:r w:rsidRPr="002E1E58">
        <w:rPr>
          <w:rFonts w:ascii="Tahoma" w:hAnsi="Tahoma" w:cs="Tahoma"/>
          <w:color w:val="4D4D4D"/>
          <w:sz w:val="22"/>
          <w:szCs w:val="22"/>
        </w:rPr>
        <w:t xml:space="preserve"> </w:t>
      </w:r>
      <w:r w:rsidRPr="002E1E58">
        <w:rPr>
          <w:rFonts w:ascii="Tahoma" w:hAnsi="Tahoma" w:cs="Tahoma"/>
          <w:b/>
          <w:color w:val="4D4D4D"/>
          <w:sz w:val="22"/>
          <w:szCs w:val="22"/>
        </w:rPr>
        <w:t>sulla superficie della Terra</w:t>
      </w:r>
      <w:r w:rsidRPr="002E1E58">
        <w:rPr>
          <w:rFonts w:ascii="Tahoma" w:hAnsi="Tahoma" w:cs="Tahoma"/>
          <w:color w:val="4D4D4D"/>
          <w:sz w:val="22"/>
          <w:szCs w:val="22"/>
        </w:rPr>
        <w:t xml:space="preserve">, che ha una forma </w:t>
      </w:r>
      <w:proofErr w:type="gramStart"/>
      <w:r w:rsidRPr="002E1E58">
        <w:rPr>
          <w:rFonts w:ascii="Tahoma" w:hAnsi="Tahoma" w:cs="Tahoma"/>
          <w:color w:val="4D4D4D"/>
          <w:sz w:val="22"/>
          <w:szCs w:val="22"/>
        </w:rPr>
        <w:t>sferica ,</w:t>
      </w:r>
      <w:proofErr w:type="gramEnd"/>
      <w:r w:rsidRPr="002E1E58">
        <w:rPr>
          <w:rFonts w:ascii="Tahoma" w:hAnsi="Tahoma" w:cs="Tahoma"/>
          <w:color w:val="4D4D4D"/>
          <w:sz w:val="22"/>
          <w:szCs w:val="22"/>
        </w:rPr>
        <w:t xml:space="preserve"> si adottano </w:t>
      </w:r>
      <w:r w:rsidR="002E1E58">
        <w:rPr>
          <w:rFonts w:ascii="Tahoma" w:hAnsi="Tahoma" w:cs="Tahoma"/>
          <w:color w:val="4D4D4D"/>
          <w:sz w:val="22"/>
          <w:szCs w:val="22"/>
        </w:rPr>
        <w:t>due</w:t>
      </w:r>
      <w:r w:rsidRPr="002E1E58">
        <w:rPr>
          <w:rFonts w:ascii="Tahoma" w:hAnsi="Tahoma" w:cs="Tahoma"/>
          <w:color w:val="4D4D4D"/>
          <w:sz w:val="22"/>
          <w:szCs w:val="22"/>
        </w:rPr>
        <w:t> </w:t>
      </w:r>
      <w:r w:rsidRPr="002E1E58">
        <w:rPr>
          <w:rFonts w:ascii="Tahoma" w:hAnsi="Tahoma" w:cs="Tahoma"/>
          <w:bCs/>
          <w:color w:val="4D4D4D"/>
          <w:sz w:val="22"/>
          <w:szCs w:val="22"/>
        </w:rPr>
        <w:t>linee di riferimento</w:t>
      </w:r>
      <w:r w:rsidR="002E1E58" w:rsidRPr="002E1E58">
        <w:rPr>
          <w:rFonts w:ascii="Tahoma" w:hAnsi="Tahoma" w:cs="Tahoma"/>
          <w:color w:val="4D4D4D"/>
          <w:sz w:val="22"/>
          <w:szCs w:val="22"/>
        </w:rPr>
        <w:t>:</w:t>
      </w:r>
      <w:r w:rsidR="002E1E58">
        <w:rPr>
          <w:rFonts w:ascii="Tahoma" w:hAnsi="Tahoma" w:cs="Tahoma"/>
          <w:color w:val="4D4D4D"/>
          <w:sz w:val="22"/>
          <w:szCs w:val="22"/>
        </w:rPr>
        <w:t xml:space="preserve"> </w:t>
      </w:r>
      <w:r w:rsidRPr="002E1E58">
        <w:rPr>
          <w:rFonts w:ascii="Tahoma" w:hAnsi="Tahoma" w:cs="Tahoma"/>
          <w:color w:val="4D4D4D"/>
          <w:sz w:val="22"/>
          <w:szCs w:val="22"/>
        </w:rPr>
        <w:t>l'</w:t>
      </w:r>
      <w:r w:rsidRPr="002E1E58">
        <w:rPr>
          <w:rFonts w:ascii="Tahoma" w:hAnsi="Tahoma" w:cs="Tahoma"/>
          <w:b/>
          <w:bCs/>
          <w:color w:val="4D4D4D"/>
          <w:sz w:val="22"/>
          <w:szCs w:val="22"/>
        </w:rPr>
        <w:t>Equatore </w:t>
      </w:r>
      <w:r w:rsidRPr="002E1E58">
        <w:rPr>
          <w:rFonts w:ascii="Tahoma" w:hAnsi="Tahoma" w:cs="Tahoma"/>
          <w:color w:val="4D4D4D"/>
          <w:sz w:val="22"/>
          <w:szCs w:val="22"/>
        </w:rPr>
        <w:t>,o parallelo massimo e il </w:t>
      </w:r>
      <w:r w:rsidRPr="002E1E58">
        <w:rPr>
          <w:rFonts w:ascii="Tahoma" w:hAnsi="Tahoma" w:cs="Tahoma"/>
          <w:b/>
          <w:bCs/>
          <w:color w:val="4D4D4D"/>
          <w:sz w:val="22"/>
          <w:szCs w:val="22"/>
        </w:rPr>
        <w:t>Meridiano fondamentale </w:t>
      </w:r>
      <w:r w:rsidRPr="002E1E58">
        <w:rPr>
          <w:rFonts w:ascii="Tahoma" w:hAnsi="Tahoma" w:cs="Tahoma"/>
          <w:color w:val="4D4D4D"/>
          <w:sz w:val="22"/>
          <w:szCs w:val="22"/>
        </w:rPr>
        <w:t>pas</w:t>
      </w:r>
      <w:r w:rsidR="002E1E58">
        <w:rPr>
          <w:rFonts w:ascii="Tahoma" w:hAnsi="Tahoma" w:cs="Tahoma"/>
          <w:color w:val="4D4D4D"/>
          <w:sz w:val="22"/>
          <w:szCs w:val="22"/>
        </w:rPr>
        <w:t>sante per di Greenwich (Londra)</w:t>
      </w:r>
      <w:r w:rsidRPr="002E1E58">
        <w:rPr>
          <w:rFonts w:ascii="Tahoma" w:hAnsi="Tahoma" w:cs="Tahoma"/>
          <w:color w:val="4D4D4D"/>
          <w:sz w:val="22"/>
          <w:szCs w:val="22"/>
        </w:rPr>
        <w:t>.</w:t>
      </w:r>
    </w:p>
    <w:p w:rsidR="00DA2102" w:rsidRPr="002E1E58" w:rsidRDefault="00DA2102" w:rsidP="002E5446">
      <w:pPr>
        <w:pStyle w:val="NormaleWeb"/>
        <w:spacing w:before="0" w:beforeAutospacing="0" w:after="0" w:afterAutospacing="0" w:line="276" w:lineRule="auto"/>
        <w:ind w:left="-567" w:right="-567"/>
        <w:jc w:val="both"/>
        <w:rPr>
          <w:rFonts w:ascii="Tahoma" w:hAnsi="Tahoma" w:cs="Tahoma"/>
          <w:color w:val="4D4D4D"/>
          <w:sz w:val="22"/>
          <w:szCs w:val="22"/>
        </w:rPr>
      </w:pPr>
    </w:p>
    <w:p w:rsidR="00C1534C" w:rsidRPr="00DA2102" w:rsidRDefault="00C1534C" w:rsidP="002E5446">
      <w:pPr>
        <w:pStyle w:val="NormaleWeb"/>
        <w:spacing w:before="0" w:beforeAutospacing="0" w:after="0" w:afterAutospacing="0" w:line="276" w:lineRule="auto"/>
        <w:ind w:left="-567" w:right="-567"/>
        <w:jc w:val="center"/>
        <w:rPr>
          <w:b/>
          <w:bCs/>
          <w:color w:val="FF0000"/>
          <w:sz w:val="28"/>
          <w:szCs w:val="28"/>
        </w:rPr>
      </w:pPr>
      <w:r w:rsidRPr="00DA2102">
        <w:rPr>
          <w:b/>
          <w:bCs/>
          <w:color w:val="FF0000"/>
          <w:sz w:val="28"/>
          <w:szCs w:val="28"/>
        </w:rPr>
        <w:t>Latitudine</w:t>
      </w:r>
    </w:p>
    <w:p w:rsidR="00C1534C" w:rsidRPr="005C7821" w:rsidRDefault="005C7821" w:rsidP="002E5446">
      <w:pPr>
        <w:pStyle w:val="NormaleWeb"/>
        <w:spacing w:before="0" w:beforeAutospacing="0" w:after="0" w:afterAutospacing="0" w:line="276" w:lineRule="auto"/>
        <w:ind w:left="-567" w:right="-567"/>
        <w:jc w:val="center"/>
        <w:rPr>
          <w:rFonts w:ascii="Tahoma" w:hAnsi="Tahoma" w:cs="Tahoma"/>
          <w:b/>
          <w:color w:val="4D4D4D"/>
          <w:sz w:val="22"/>
          <w:szCs w:val="22"/>
        </w:rPr>
      </w:pPr>
      <w:r w:rsidRPr="005C7821">
        <w:rPr>
          <w:rFonts w:ascii="Garamond" w:hAnsi="Garamond" w:cs="Tahoma"/>
          <w:b/>
          <w:color w:val="003300"/>
          <w:sz w:val="26"/>
          <w:szCs w:val="26"/>
        </w:rPr>
        <w:t>La latitudine è</w:t>
      </w:r>
      <w:r w:rsidR="00C1534C" w:rsidRPr="005C7821">
        <w:rPr>
          <w:rFonts w:ascii="Garamond" w:hAnsi="Garamond" w:cs="Tahoma"/>
          <w:b/>
          <w:color w:val="003300"/>
          <w:sz w:val="26"/>
          <w:szCs w:val="26"/>
        </w:rPr>
        <w:t xml:space="preserve"> la distanza </w:t>
      </w:r>
      <w:r w:rsidRPr="005C7821">
        <w:rPr>
          <w:rFonts w:ascii="Garamond" w:hAnsi="Garamond" w:cs="Tahoma"/>
          <w:b/>
          <w:color w:val="003300"/>
          <w:sz w:val="26"/>
          <w:szCs w:val="26"/>
        </w:rPr>
        <w:t>in gradi</w:t>
      </w:r>
      <w:r w:rsidR="00C1534C" w:rsidRPr="005C7821">
        <w:rPr>
          <w:rFonts w:ascii="Garamond" w:hAnsi="Garamond" w:cs="Tahoma"/>
          <w:b/>
          <w:color w:val="003300"/>
          <w:sz w:val="26"/>
          <w:szCs w:val="26"/>
        </w:rPr>
        <w:t xml:space="preserve"> misurata </w:t>
      </w:r>
      <w:r w:rsidRPr="005C7821">
        <w:rPr>
          <w:rFonts w:ascii="Garamond" w:hAnsi="Garamond" w:cs="Tahoma"/>
          <w:b/>
          <w:color w:val="003300"/>
          <w:sz w:val="26"/>
          <w:szCs w:val="26"/>
        </w:rPr>
        <w:t xml:space="preserve">tra l'Equatore e </w:t>
      </w:r>
      <w:r w:rsidR="00C1534C" w:rsidRPr="005C7821">
        <w:rPr>
          <w:rFonts w:ascii="Garamond" w:hAnsi="Garamond" w:cs="Tahoma"/>
          <w:b/>
          <w:color w:val="003300"/>
          <w:sz w:val="26"/>
          <w:szCs w:val="26"/>
        </w:rPr>
        <w:t>il punto geografico</w:t>
      </w:r>
    </w:p>
    <w:p w:rsidR="00C1534C" w:rsidRPr="00C1534C" w:rsidRDefault="00C1534C" w:rsidP="002E5446">
      <w:pPr>
        <w:pStyle w:val="NormaleWeb"/>
        <w:spacing w:line="276" w:lineRule="auto"/>
        <w:ind w:left="-567" w:right="-568"/>
        <w:jc w:val="both"/>
        <w:rPr>
          <w:rFonts w:ascii="Tahoma" w:hAnsi="Tahoma" w:cs="Tahoma"/>
          <w:color w:val="4D4D4D"/>
          <w:sz w:val="22"/>
          <w:szCs w:val="22"/>
        </w:rPr>
      </w:pPr>
      <w:proofErr w:type="spellStart"/>
      <w:r w:rsidRPr="00C1534C">
        <w:rPr>
          <w:rFonts w:ascii="Tahoma" w:hAnsi="Tahoma" w:cs="Tahoma"/>
          <w:color w:val="4D4D4D"/>
          <w:sz w:val="22"/>
          <w:szCs w:val="22"/>
        </w:rPr>
        <w:t>Poichè</w:t>
      </w:r>
      <w:proofErr w:type="spellEnd"/>
      <w:r w:rsidRPr="00C1534C">
        <w:rPr>
          <w:rFonts w:ascii="Tahoma" w:hAnsi="Tahoma" w:cs="Tahoma"/>
          <w:color w:val="4D4D4D"/>
          <w:sz w:val="22"/>
          <w:szCs w:val="22"/>
        </w:rPr>
        <w:t xml:space="preserve"> l'Equatore divide la Terra in due emisferi uguali, si distingue una </w:t>
      </w:r>
      <w:r w:rsidRPr="005C7821">
        <w:rPr>
          <w:rFonts w:ascii="Tahoma" w:hAnsi="Tahoma" w:cs="Tahoma"/>
          <w:b/>
          <w:color w:val="4D4D4D"/>
          <w:sz w:val="22"/>
          <w:szCs w:val="22"/>
        </w:rPr>
        <w:t>Latitudine Nord</w:t>
      </w:r>
      <w:r w:rsidRPr="00C1534C">
        <w:rPr>
          <w:rFonts w:ascii="Tahoma" w:hAnsi="Tahoma" w:cs="Tahoma"/>
          <w:color w:val="4D4D4D"/>
          <w:sz w:val="22"/>
          <w:szCs w:val="22"/>
        </w:rPr>
        <w:t xml:space="preserve">, da 0°a 90° N (LAT N) ed una </w:t>
      </w:r>
      <w:r w:rsidRPr="005C7821">
        <w:rPr>
          <w:rFonts w:ascii="Tahoma" w:hAnsi="Tahoma" w:cs="Tahoma"/>
          <w:b/>
          <w:color w:val="4D4D4D"/>
          <w:sz w:val="22"/>
          <w:szCs w:val="22"/>
        </w:rPr>
        <w:t>Latitudine Sud</w:t>
      </w:r>
      <w:r w:rsidRPr="00C1534C">
        <w:rPr>
          <w:rFonts w:ascii="Tahoma" w:hAnsi="Tahoma" w:cs="Tahoma"/>
          <w:color w:val="4D4D4D"/>
          <w:sz w:val="22"/>
          <w:szCs w:val="22"/>
        </w:rPr>
        <w:t xml:space="preserve">, da 0° a 90° </w:t>
      </w:r>
      <w:proofErr w:type="gramStart"/>
      <w:r w:rsidRPr="00C1534C">
        <w:rPr>
          <w:rFonts w:ascii="Tahoma" w:hAnsi="Tahoma" w:cs="Tahoma"/>
          <w:color w:val="4D4D4D"/>
          <w:sz w:val="22"/>
          <w:szCs w:val="22"/>
        </w:rPr>
        <w:t>S,  (</w:t>
      </w:r>
      <w:proofErr w:type="gramEnd"/>
      <w:r w:rsidRPr="00C1534C">
        <w:rPr>
          <w:rFonts w:ascii="Tahoma" w:hAnsi="Tahoma" w:cs="Tahoma"/>
          <w:color w:val="4D4D4D"/>
          <w:sz w:val="22"/>
          <w:szCs w:val="22"/>
        </w:rPr>
        <w:t>LAT S)</w:t>
      </w:r>
    </w:p>
    <w:p w:rsidR="00C1534C" w:rsidRPr="005C7821" w:rsidRDefault="00C1534C" w:rsidP="002E5446">
      <w:pPr>
        <w:pStyle w:val="NormaleWeb"/>
        <w:spacing w:before="0" w:beforeAutospacing="0" w:after="0" w:afterAutospacing="0" w:line="276" w:lineRule="auto"/>
        <w:ind w:left="-567" w:right="-567"/>
        <w:jc w:val="center"/>
        <w:rPr>
          <w:b/>
          <w:bCs/>
          <w:color w:val="FF0000"/>
          <w:sz w:val="28"/>
          <w:szCs w:val="28"/>
        </w:rPr>
      </w:pPr>
      <w:r w:rsidRPr="005C7821">
        <w:rPr>
          <w:b/>
          <w:bCs/>
          <w:color w:val="FF0000"/>
          <w:sz w:val="28"/>
          <w:szCs w:val="28"/>
        </w:rPr>
        <w:t>Longitudine</w:t>
      </w:r>
    </w:p>
    <w:p w:rsidR="00C1534C" w:rsidRPr="00D51FB3" w:rsidRDefault="00C1534C" w:rsidP="002E5446">
      <w:pPr>
        <w:pStyle w:val="NormaleWeb"/>
        <w:spacing w:before="0" w:beforeAutospacing="0" w:after="0" w:afterAutospacing="0" w:line="276" w:lineRule="auto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51FB3">
        <w:rPr>
          <w:rFonts w:ascii="Garamond" w:hAnsi="Garamond" w:cs="Tahoma"/>
          <w:b/>
          <w:color w:val="003300"/>
          <w:sz w:val="26"/>
          <w:szCs w:val="26"/>
        </w:rPr>
        <w:t>La Longitudine è la distanza in gradi tra il Meridiano fondamentale e il punto</w:t>
      </w:r>
      <w:r w:rsidRPr="005C7821">
        <w:rPr>
          <w:rFonts w:ascii="Garamond" w:hAnsi="Garamond" w:cs="Tahoma"/>
          <w:b/>
          <w:color w:val="003300"/>
          <w:sz w:val="26"/>
          <w:szCs w:val="26"/>
        </w:rPr>
        <w:t xml:space="preserve"> geografico</w:t>
      </w:r>
    </w:p>
    <w:p w:rsidR="00C1534C" w:rsidRPr="00C1534C" w:rsidRDefault="00C1534C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  <w:r w:rsidRPr="00D51FB3">
        <w:rPr>
          <w:rFonts w:ascii="Tahoma" w:eastAsia="Times New Roman" w:hAnsi="Tahoma" w:cs="Tahoma"/>
          <w:color w:val="4D4D4D"/>
          <w:lang w:eastAsia="it-IT"/>
        </w:rPr>
        <w:t xml:space="preserve">Rispetto al meridiano di Greenwich, esiste una </w:t>
      </w:r>
      <w:r w:rsidRPr="00D51FB3">
        <w:rPr>
          <w:rFonts w:ascii="Tahoma" w:eastAsia="Times New Roman" w:hAnsi="Tahoma" w:cs="Tahoma"/>
          <w:b/>
          <w:color w:val="4D4D4D"/>
          <w:lang w:eastAsia="it-IT"/>
        </w:rPr>
        <w:t>Longitudi</w:t>
      </w:r>
      <w:r w:rsidRPr="005C7821">
        <w:rPr>
          <w:rFonts w:ascii="Tahoma" w:eastAsia="Times New Roman" w:hAnsi="Tahoma" w:cs="Tahoma"/>
          <w:b/>
          <w:color w:val="4D4D4D"/>
          <w:lang w:eastAsia="it-IT"/>
        </w:rPr>
        <w:t>ne orientale</w:t>
      </w:r>
      <w:r w:rsidRPr="00C1534C">
        <w:rPr>
          <w:rFonts w:ascii="Tahoma" w:eastAsia="Times New Roman" w:hAnsi="Tahoma" w:cs="Tahoma"/>
          <w:color w:val="4D4D4D"/>
          <w:lang w:eastAsia="it-IT"/>
        </w:rPr>
        <w:t xml:space="preserve"> (LONG</w:t>
      </w:r>
      <w:r w:rsidRPr="00D51FB3">
        <w:rPr>
          <w:rFonts w:ascii="Tahoma" w:eastAsia="Times New Roman" w:hAnsi="Tahoma" w:cs="Tahoma"/>
          <w:color w:val="4D4D4D"/>
          <w:lang w:eastAsia="it-IT"/>
        </w:rPr>
        <w:t xml:space="preserve"> Est) e un</w:t>
      </w:r>
      <w:r w:rsidRPr="00C1534C">
        <w:rPr>
          <w:rFonts w:ascii="Tahoma" w:eastAsia="Times New Roman" w:hAnsi="Tahoma" w:cs="Tahoma"/>
          <w:color w:val="4D4D4D"/>
          <w:lang w:eastAsia="it-IT"/>
        </w:rPr>
        <w:t xml:space="preserve">a </w:t>
      </w:r>
      <w:r w:rsidRPr="005C7821">
        <w:rPr>
          <w:rFonts w:ascii="Tahoma" w:eastAsia="Times New Roman" w:hAnsi="Tahoma" w:cs="Tahoma"/>
          <w:b/>
          <w:color w:val="4D4D4D"/>
          <w:lang w:eastAsia="it-IT"/>
        </w:rPr>
        <w:t xml:space="preserve">Longitudine occidentale </w:t>
      </w:r>
      <w:r w:rsidR="00927397">
        <w:rPr>
          <w:rFonts w:ascii="Tahoma" w:eastAsia="Times New Roman" w:hAnsi="Tahoma" w:cs="Tahoma"/>
          <w:color w:val="4D4D4D"/>
          <w:lang w:eastAsia="it-IT"/>
        </w:rPr>
        <w:t>(</w:t>
      </w:r>
      <w:r w:rsidRPr="00C1534C">
        <w:rPr>
          <w:rFonts w:ascii="Tahoma" w:eastAsia="Times New Roman" w:hAnsi="Tahoma" w:cs="Tahoma"/>
          <w:color w:val="4D4D4D"/>
          <w:lang w:eastAsia="it-IT"/>
        </w:rPr>
        <w:t>LONG</w:t>
      </w:r>
      <w:r w:rsidRPr="00D51FB3">
        <w:rPr>
          <w:rFonts w:ascii="Tahoma" w:eastAsia="Times New Roman" w:hAnsi="Tahoma" w:cs="Tahoma"/>
          <w:color w:val="4D4D4D"/>
          <w:lang w:eastAsia="it-IT"/>
        </w:rPr>
        <w:t xml:space="preserve"> Ovest)</w:t>
      </w:r>
    </w:p>
    <w:p w:rsidR="00C1534C" w:rsidRPr="00D51FB3" w:rsidRDefault="00C1534C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</w:p>
    <w:p w:rsidR="00927397" w:rsidRDefault="00C1534C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  <w:r w:rsidRPr="00D51FB3">
        <w:rPr>
          <w:rFonts w:ascii="Tahoma" w:eastAsia="Times New Roman" w:hAnsi="Tahoma" w:cs="Tahoma"/>
          <w:color w:val="4D4D4D"/>
          <w:lang w:eastAsia="it-IT"/>
        </w:rPr>
        <w:t xml:space="preserve">Da quanto detto, segue che, tutti i punti situati sullo stesso parallelo hanno stessa Latitudine, </w:t>
      </w:r>
      <w:proofErr w:type="gramStart"/>
      <w:r w:rsidRPr="00D51FB3">
        <w:rPr>
          <w:rFonts w:ascii="Tahoma" w:eastAsia="Times New Roman" w:hAnsi="Tahoma" w:cs="Tahoma"/>
          <w:color w:val="4D4D4D"/>
          <w:lang w:eastAsia="it-IT"/>
        </w:rPr>
        <w:t>mentre ,tutti</w:t>
      </w:r>
      <w:proofErr w:type="gramEnd"/>
      <w:r w:rsidRPr="00D51FB3">
        <w:rPr>
          <w:rFonts w:ascii="Tahoma" w:eastAsia="Times New Roman" w:hAnsi="Tahoma" w:cs="Tahoma"/>
          <w:color w:val="4D4D4D"/>
          <w:lang w:eastAsia="it-IT"/>
        </w:rPr>
        <w:t xml:space="preserve"> i punti situati su uno stesso meridiano, hanno stessa Longitudine.</w:t>
      </w:r>
    </w:p>
    <w:p w:rsidR="00B438D3" w:rsidRDefault="00B438D3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</w:p>
    <w:p w:rsidR="00B438D3" w:rsidRDefault="00B438D3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Testo ripreso dal sito </w:t>
      </w:r>
    </w:p>
    <w:p w:rsidR="00C1534C" w:rsidRDefault="00C1534C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B438D3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http://www.liceocecioni.gov.it/sitorecupero/percorsi/scienzeprime/coordinate/latitudine_e_longitudine.html</w:t>
        </w:r>
      </w:hyperlink>
    </w:p>
    <w:p w:rsidR="00227876" w:rsidRDefault="00227876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76" w:rsidRDefault="00227876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76" w:rsidRDefault="00227876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76" w:rsidRDefault="00227876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876" w:rsidRPr="00B438D3" w:rsidRDefault="00227876" w:rsidP="00B438D3">
      <w:pPr>
        <w:spacing w:after="0" w:line="276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F0F" w:rsidRPr="003E4F0F" w:rsidRDefault="003E4F0F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</w:p>
    <w:p w:rsidR="00C1534C" w:rsidRPr="00927397" w:rsidRDefault="00C1534C" w:rsidP="002E5446">
      <w:pPr>
        <w:spacing w:after="0" w:line="276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</w:pPr>
      <w:r w:rsidRPr="009273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lastRenderedPageBreak/>
        <w:t>Misura della latitudine con la Stella Polare</w:t>
      </w:r>
    </w:p>
    <w:p w:rsidR="002E5446" w:rsidRDefault="004C45E0" w:rsidP="002E5446">
      <w:pPr>
        <w:spacing w:after="0" w:line="276" w:lineRule="auto"/>
        <w:ind w:left="-567" w:right="-568"/>
        <w:jc w:val="both"/>
        <w:rPr>
          <w:rFonts w:ascii="Tahoma" w:eastAsia="Times New Roman" w:hAnsi="Tahoma" w:cs="Tahoma"/>
          <w:color w:val="4D4D4D"/>
          <w:lang w:eastAsia="it-IT"/>
        </w:rPr>
      </w:pPr>
      <w:bookmarkStart w:id="0" w:name="_GoBack"/>
      <w:r>
        <w:rPr>
          <w:rFonts w:ascii="Tahoma" w:eastAsia="Times New Roman" w:hAnsi="Tahoma" w:cs="Tahoma"/>
          <w:noProof/>
          <w:color w:val="4D4D4D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66040</wp:posOffset>
            </wp:positionV>
            <wp:extent cx="233553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494" y="21280"/>
                <wp:lineTo x="2149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534C" w:rsidRPr="00927397">
        <w:rPr>
          <w:rFonts w:ascii="Tahoma" w:eastAsia="Times New Roman" w:hAnsi="Tahoma" w:cs="Tahoma"/>
          <w:color w:val="4D4D4D"/>
          <w:lang w:eastAsia="it-IT"/>
        </w:rPr>
        <w:t xml:space="preserve">La misura della latitudine di un luogo geografico è semplice: basta guardare la posizione nel cielo della Stella Polare. </w:t>
      </w:r>
      <w:r w:rsidR="00C1534C" w:rsidRPr="003E4F0F">
        <w:rPr>
          <w:rFonts w:ascii="Tahoma" w:eastAsia="Times New Roman" w:hAnsi="Tahoma" w:cs="Tahoma"/>
          <w:b/>
          <w:color w:val="4D4D4D"/>
          <w:lang w:eastAsia="it-IT"/>
        </w:rPr>
        <w:t>La latitudine del luogo corrisponde esattamente alla distanza in gradi della Stella Polare dall’orizzonte:</w:t>
      </w:r>
      <w:r w:rsidR="00C1534C" w:rsidRPr="00927397">
        <w:rPr>
          <w:rFonts w:ascii="Tahoma" w:eastAsia="Times New Roman" w:hAnsi="Tahoma" w:cs="Tahoma"/>
          <w:color w:val="4D4D4D"/>
          <w:lang w:eastAsia="it-IT"/>
        </w:rPr>
        <w:t xml:space="preserve"> se essa è esattamente sopra la nostra testa (</w:t>
      </w:r>
      <w:r w:rsidR="00623EF3">
        <w:rPr>
          <w:rFonts w:ascii="Tahoma" w:eastAsia="Times New Roman" w:hAnsi="Tahoma" w:cs="Tahoma"/>
          <w:color w:val="4D4D4D"/>
          <w:lang w:eastAsia="it-IT"/>
        </w:rPr>
        <w:t xml:space="preserve">90° di distanza dall’orizzonte; </w:t>
      </w:r>
      <w:r w:rsidR="00C1534C" w:rsidRPr="00927397">
        <w:rPr>
          <w:rFonts w:ascii="Tahoma" w:eastAsia="Times New Roman" w:hAnsi="Tahoma" w:cs="Tahoma"/>
          <w:color w:val="4D4D4D"/>
          <w:lang w:eastAsia="it-IT"/>
        </w:rPr>
        <w:t xml:space="preserve">si dice: “se essa è allo zenit”) siamo al Polo Nord; se essa sta esattamente sull’orizzonte </w:t>
      </w:r>
      <w:r w:rsidR="00623EF3">
        <w:rPr>
          <w:rFonts w:ascii="Tahoma" w:eastAsia="Times New Roman" w:hAnsi="Tahoma" w:cs="Tahoma"/>
          <w:color w:val="4D4D4D"/>
          <w:lang w:eastAsia="it-IT"/>
        </w:rPr>
        <w:t xml:space="preserve">(0° di distanza dall’orizzonte) </w:t>
      </w:r>
      <w:r w:rsidR="00C1534C" w:rsidRPr="00927397">
        <w:rPr>
          <w:rFonts w:ascii="Tahoma" w:eastAsia="Times New Roman" w:hAnsi="Tahoma" w:cs="Tahoma"/>
          <w:color w:val="4D4D4D"/>
          <w:lang w:eastAsia="it-IT"/>
        </w:rPr>
        <w:t>siamo all’equatore; se dista 30° dall’orizzonte la nostra latitudin</w:t>
      </w:r>
      <w:r w:rsidR="00623EF3">
        <w:rPr>
          <w:rFonts w:ascii="Tahoma" w:eastAsia="Times New Roman" w:hAnsi="Tahoma" w:cs="Tahoma"/>
          <w:color w:val="4D4D4D"/>
          <w:lang w:eastAsia="it-IT"/>
        </w:rPr>
        <w:t>e è esattamente 30° Nord. La St</w:t>
      </w:r>
      <w:r w:rsidR="00C1534C" w:rsidRPr="00927397">
        <w:rPr>
          <w:rFonts w:ascii="Tahoma" w:eastAsia="Times New Roman" w:hAnsi="Tahoma" w:cs="Tahoma"/>
          <w:color w:val="4D4D4D"/>
          <w:lang w:eastAsia="it-IT"/>
        </w:rPr>
        <w:t>ella Polare è visibile solo dall’emisfero boreale (il nostro): per misure dell’emisfero australe (quello sotto l’equatore) si possono usare altre stelle in modo simile alla Stella Polare.</w:t>
      </w:r>
    </w:p>
    <w:p w:rsidR="002E5446" w:rsidRDefault="002E5446" w:rsidP="00F30D37">
      <w:pPr>
        <w:spacing w:after="0" w:line="240" w:lineRule="auto"/>
        <w:ind w:right="-568"/>
        <w:jc w:val="both"/>
        <w:rPr>
          <w:rFonts w:ascii="Tahoma" w:eastAsia="Times New Roman" w:hAnsi="Tahoma" w:cs="Tahoma"/>
          <w:color w:val="4D4D4D"/>
          <w:lang w:eastAsia="it-IT"/>
        </w:rPr>
      </w:pPr>
    </w:p>
    <w:p w:rsidR="00C1534C" w:rsidRPr="002E5446" w:rsidRDefault="00C1534C" w:rsidP="00765041">
      <w:pPr>
        <w:spacing w:after="120" w:line="240" w:lineRule="auto"/>
        <w:ind w:left="-567" w:right="-567"/>
        <w:jc w:val="center"/>
        <w:rPr>
          <w:rFonts w:ascii="Tahoma" w:eastAsia="Times New Roman" w:hAnsi="Tahoma" w:cs="Tahoma"/>
          <w:color w:val="4D4D4D"/>
          <w:lang w:eastAsia="it-IT"/>
        </w:rPr>
      </w:pPr>
      <w:r w:rsidRPr="002E54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Misura della longitudine con l’orologio</w:t>
      </w:r>
    </w:p>
    <w:p w:rsidR="002E5446" w:rsidRDefault="002E5446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C153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28575</wp:posOffset>
            </wp:positionV>
            <wp:extent cx="2319020" cy="2087880"/>
            <wp:effectExtent l="0" t="0" r="5080" b="7620"/>
            <wp:wrapTight wrapText="bothSides">
              <wp:wrapPolygon edited="0">
                <wp:start x="0" y="0"/>
                <wp:lineTo x="0" y="21482"/>
                <wp:lineTo x="21470" y="21482"/>
                <wp:lineTo x="21470" y="0"/>
                <wp:lineTo x="0" y="0"/>
              </wp:wrapPolygon>
            </wp:wrapTight>
            <wp:docPr id="1" name="Immagine 1" descr="http://pro.unibz.it/staff2/fzavatti/corso/img/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.unibz.it/staff2/fzavatti/corso/img/glob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4C" w:rsidRPr="00C1534C">
        <w:rPr>
          <w:rFonts w:ascii="Tahoma" w:eastAsia="Times New Roman" w:hAnsi="Tahoma" w:cs="Tahoma"/>
          <w:color w:val="4D4D4D"/>
          <w:lang w:eastAsia="it-IT"/>
        </w:rPr>
        <w:t>Come si è visto nel primo capitolo, la longitudine rappresenta la coordinata orizzontale, misurata in gradi a partire da un meridiano di riferimento, come mostrato nella figura a lato. Il </w:t>
      </w:r>
      <w:hyperlink r:id="rId8" w:tgtFrame="_new" w:history="1">
        <w:r w:rsidR="00C1534C" w:rsidRPr="00C1534C">
          <w:rPr>
            <w:rFonts w:ascii="Tahoma" w:eastAsia="Times New Roman" w:hAnsi="Tahoma" w:cs="Tahoma"/>
            <w:color w:val="4D4D4D"/>
            <w:lang w:eastAsia="it-IT"/>
          </w:rPr>
          <w:t>meridiano</w:t>
        </w:r>
      </w:hyperlink>
      <w:r w:rsidR="00C1534C" w:rsidRPr="00C1534C">
        <w:rPr>
          <w:rFonts w:ascii="Tahoma" w:eastAsia="Times New Roman" w:hAnsi="Tahoma" w:cs="Tahoma"/>
          <w:color w:val="4D4D4D"/>
          <w:lang w:eastAsia="it-IT"/>
        </w:rPr>
        <w:t> di riferimento, per ragioni storiche, è quello che passa per Greenwich (Londra).</w:t>
      </w:r>
    </w:p>
    <w:p w:rsidR="002E5446" w:rsidRDefault="002E5446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</w:p>
    <w:p w:rsidR="002322CA" w:rsidRDefault="00C1534C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C1534C">
        <w:rPr>
          <w:rFonts w:ascii="Tahoma" w:eastAsia="Times New Roman" w:hAnsi="Tahoma" w:cs="Tahoma"/>
          <w:color w:val="4D4D4D"/>
          <w:lang w:eastAsia="it-IT"/>
        </w:rPr>
        <w:t>Notiamo che la Terra compie una rotazione completa (360°) attorno al proprio asse in 24 ore e che quindi ruota di 360°/24 ore = 15°/ora.</w:t>
      </w:r>
      <w:r w:rsidR="002E5446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="001B7B98">
        <w:rPr>
          <w:rFonts w:ascii="Tahoma" w:eastAsia="Times New Roman" w:hAnsi="Tahoma" w:cs="Tahoma"/>
          <w:color w:val="4D4D4D"/>
          <w:lang w:eastAsia="it-IT"/>
        </w:rPr>
        <w:t xml:space="preserve">In altre parole, </w:t>
      </w:r>
      <w:r w:rsidR="001B7B98" w:rsidRPr="001B7B98">
        <w:rPr>
          <w:rFonts w:ascii="Tahoma" w:eastAsia="Times New Roman" w:hAnsi="Tahoma" w:cs="Tahoma"/>
          <w:b/>
          <w:color w:val="4D4D4D"/>
          <w:lang w:eastAsia="it-IT"/>
        </w:rPr>
        <w:t>ogni fuso orario rappresenta un angolo di 15°.</w:t>
      </w:r>
    </w:p>
    <w:p w:rsidR="002322CA" w:rsidRPr="00F27500" w:rsidRDefault="002322CA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sz w:val="12"/>
          <w:szCs w:val="12"/>
          <w:lang w:eastAsia="it-IT"/>
        </w:rPr>
      </w:pPr>
    </w:p>
    <w:p w:rsidR="00C1534C" w:rsidRDefault="00C1534C" w:rsidP="002322CA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C1534C">
        <w:rPr>
          <w:rFonts w:ascii="Tahoma" w:eastAsia="Times New Roman" w:hAnsi="Tahoma" w:cs="Tahoma"/>
          <w:color w:val="4D4D4D"/>
          <w:lang w:eastAsia="it-IT"/>
        </w:rPr>
        <w:t xml:space="preserve">Se in un punto della Terra è mezzogiorno (o, come dicono gli astronomi, il sole è in </w:t>
      </w:r>
      <w:r w:rsidR="002E5446">
        <w:rPr>
          <w:rFonts w:ascii="Tahoma" w:eastAsia="Times New Roman" w:hAnsi="Tahoma" w:cs="Tahoma"/>
          <w:color w:val="4D4D4D"/>
          <w:lang w:eastAsia="it-IT"/>
        </w:rPr>
        <w:t>culminazione</w:t>
      </w:r>
      <w:r w:rsidRPr="00C1534C">
        <w:rPr>
          <w:rFonts w:ascii="Tahoma" w:eastAsia="Times New Roman" w:hAnsi="Tahoma" w:cs="Tahoma"/>
          <w:color w:val="4D4D4D"/>
          <w:lang w:eastAsia="it-IT"/>
        </w:rPr>
        <w:t xml:space="preserve">), in un punto situato 15° ad Est il sole è passato in </w:t>
      </w:r>
      <w:r w:rsidR="00225578">
        <w:rPr>
          <w:rFonts w:ascii="Tahoma" w:eastAsia="Times New Roman" w:hAnsi="Tahoma" w:cs="Tahoma"/>
          <w:color w:val="4D4D4D"/>
          <w:lang w:eastAsia="it-IT"/>
        </w:rPr>
        <w:t>culminazione</w:t>
      </w:r>
      <w:r w:rsidRPr="00C1534C">
        <w:rPr>
          <w:rFonts w:ascii="Tahoma" w:eastAsia="Times New Roman" w:hAnsi="Tahoma" w:cs="Tahoma"/>
          <w:color w:val="4D4D4D"/>
          <w:lang w:eastAsia="it-IT"/>
        </w:rPr>
        <w:t xml:space="preserve"> un'ora prima e quindi sono le 13; in un punto situato a 15° ad Ovest il sole passerà </w:t>
      </w:r>
      <w:r w:rsidR="00225578">
        <w:rPr>
          <w:rFonts w:ascii="Tahoma" w:eastAsia="Times New Roman" w:hAnsi="Tahoma" w:cs="Tahoma"/>
          <w:color w:val="4D4D4D"/>
          <w:lang w:eastAsia="it-IT"/>
        </w:rPr>
        <w:t xml:space="preserve">in culminazione </w:t>
      </w:r>
      <w:r w:rsidRPr="00C1534C">
        <w:rPr>
          <w:rFonts w:ascii="Tahoma" w:eastAsia="Times New Roman" w:hAnsi="Tahoma" w:cs="Tahoma"/>
          <w:color w:val="4D4D4D"/>
          <w:lang w:eastAsia="it-IT"/>
        </w:rPr>
        <w:t>d</w:t>
      </w:r>
      <w:r w:rsidR="002322CA">
        <w:rPr>
          <w:rFonts w:ascii="Tahoma" w:eastAsia="Times New Roman" w:hAnsi="Tahoma" w:cs="Tahoma"/>
          <w:color w:val="4D4D4D"/>
          <w:lang w:eastAsia="it-IT"/>
        </w:rPr>
        <w:t xml:space="preserve">opo un'ora e allora sono le 11. </w:t>
      </w:r>
      <w:r w:rsidRPr="00C1534C">
        <w:rPr>
          <w:rFonts w:ascii="Tahoma" w:eastAsia="Times New Roman" w:hAnsi="Tahoma" w:cs="Tahoma"/>
          <w:color w:val="4D4D4D"/>
          <w:lang w:eastAsia="it-IT"/>
        </w:rPr>
        <w:t xml:space="preserve">Proseguendo, ad esempio verso Ovest, in un punto che dista 30° Ovest da quello scelto saranno le 10 (il sole sarà in </w:t>
      </w:r>
      <w:r w:rsidR="00225578">
        <w:rPr>
          <w:rFonts w:ascii="Tahoma" w:eastAsia="Times New Roman" w:hAnsi="Tahoma" w:cs="Tahoma"/>
          <w:color w:val="4D4D4D"/>
          <w:lang w:eastAsia="it-IT"/>
        </w:rPr>
        <w:t>culminazione dopo 2 ore), ecc.</w:t>
      </w:r>
    </w:p>
    <w:p w:rsidR="00225578" w:rsidRPr="00F27500" w:rsidRDefault="00225578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sz w:val="12"/>
          <w:szCs w:val="12"/>
          <w:lang w:eastAsia="it-IT"/>
        </w:rPr>
      </w:pPr>
    </w:p>
    <w:p w:rsidR="00225578" w:rsidRDefault="00225578" w:rsidP="002322CA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2322CA">
        <w:rPr>
          <w:rFonts w:ascii="Tahoma" w:eastAsia="Times New Roman" w:hAnsi="Tahoma" w:cs="Tahoma"/>
          <w:b/>
          <w:color w:val="4D4D4D"/>
          <w:lang w:eastAsia="it-IT"/>
        </w:rPr>
        <w:t>P</w:t>
      </w:r>
      <w:r w:rsidR="00C1534C" w:rsidRPr="00B64AE0">
        <w:rPr>
          <w:rFonts w:ascii="Tahoma" w:eastAsia="Times New Roman" w:hAnsi="Tahoma" w:cs="Tahoma"/>
          <w:b/>
          <w:color w:val="4D4D4D"/>
          <w:lang w:eastAsia="it-IT"/>
        </w:rPr>
        <w:t xml:space="preserve">er la determinazione della longitudine è sufficiente conoscere l'ora di </w:t>
      </w:r>
      <w:r w:rsidRPr="002322CA">
        <w:rPr>
          <w:rFonts w:ascii="Tahoma" w:eastAsia="Times New Roman" w:hAnsi="Tahoma" w:cs="Tahoma"/>
          <w:b/>
          <w:color w:val="4D4D4D"/>
          <w:lang w:eastAsia="it-IT"/>
        </w:rPr>
        <w:t>Greenwich (e quindi avere con sé</w:t>
      </w:r>
      <w:r w:rsidR="00C1534C" w:rsidRPr="00B64AE0">
        <w:rPr>
          <w:rFonts w:ascii="Tahoma" w:eastAsia="Times New Roman" w:hAnsi="Tahoma" w:cs="Tahoma"/>
          <w:b/>
          <w:color w:val="4D4D4D"/>
          <w:lang w:eastAsia="it-IT"/>
        </w:rPr>
        <w:t xml:space="preserve"> un orologio regolato su Greenwich) quando nel luogo prescelto è mezzogiorno (cioè quando il sole passa in </w:t>
      </w:r>
      <w:r w:rsidR="00C1534C" w:rsidRPr="002322CA">
        <w:rPr>
          <w:rFonts w:ascii="Tahoma" w:eastAsia="Times New Roman" w:hAnsi="Tahoma" w:cs="Tahoma"/>
          <w:b/>
          <w:color w:val="4D4D4D"/>
          <w:lang w:eastAsia="it-IT"/>
        </w:rPr>
        <w:t>culminazione</w:t>
      </w:r>
      <w:r w:rsidR="00C1534C" w:rsidRPr="00B64AE0">
        <w:rPr>
          <w:rFonts w:ascii="Tahoma" w:eastAsia="Times New Roman" w:hAnsi="Tahoma" w:cs="Tahoma"/>
          <w:b/>
          <w:color w:val="4D4D4D"/>
          <w:lang w:eastAsia="it-IT"/>
        </w:rPr>
        <w:t>).</w:t>
      </w:r>
      <w:r w:rsidR="002322CA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="00C1534C" w:rsidRPr="00B64AE0">
        <w:rPr>
          <w:rFonts w:ascii="Tahoma" w:eastAsia="Times New Roman" w:hAnsi="Tahoma" w:cs="Tahoma"/>
          <w:color w:val="4D4D4D"/>
          <w:lang w:eastAsia="it-IT"/>
        </w:rPr>
        <w:t>Se, ad esempio, l'orologio di Greenwich segna le 15, vuol dire che il luogo si trova di 3 ore ad Ovest di Greenwich (infatti a Greenwich il mezzogiorno è stato 3 ore prima) e che quindi la sua longitudine è 45° Ovest (15°/ora x 3 ore = 45°)</w:t>
      </w:r>
      <w:r>
        <w:rPr>
          <w:rFonts w:ascii="Tahoma" w:eastAsia="Times New Roman" w:hAnsi="Tahoma" w:cs="Tahoma"/>
          <w:color w:val="4D4D4D"/>
          <w:lang w:eastAsia="it-IT"/>
        </w:rPr>
        <w:t>.</w:t>
      </w:r>
      <w:r w:rsidR="002322CA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Pr="00B64AE0">
        <w:rPr>
          <w:rFonts w:ascii="Tahoma" w:eastAsia="Times New Roman" w:hAnsi="Tahoma" w:cs="Tahoma"/>
          <w:color w:val="4D4D4D"/>
          <w:lang w:eastAsia="it-IT"/>
        </w:rPr>
        <w:t>Se</w:t>
      </w:r>
      <w:r>
        <w:rPr>
          <w:rFonts w:ascii="Tahoma" w:eastAsia="Times New Roman" w:hAnsi="Tahoma" w:cs="Tahoma"/>
          <w:color w:val="4D4D4D"/>
          <w:lang w:eastAsia="it-IT"/>
        </w:rPr>
        <w:t xml:space="preserve"> invece</w:t>
      </w:r>
      <w:r w:rsidRPr="00B64AE0">
        <w:rPr>
          <w:rFonts w:ascii="Tahoma" w:eastAsia="Times New Roman" w:hAnsi="Tahoma" w:cs="Tahoma"/>
          <w:color w:val="4D4D4D"/>
          <w:lang w:eastAsia="it-IT"/>
        </w:rPr>
        <w:t xml:space="preserve"> l'o</w:t>
      </w:r>
      <w:r>
        <w:rPr>
          <w:rFonts w:ascii="Tahoma" w:eastAsia="Times New Roman" w:hAnsi="Tahoma" w:cs="Tahoma"/>
          <w:color w:val="4D4D4D"/>
          <w:lang w:eastAsia="it-IT"/>
        </w:rPr>
        <w:t>rologio di Greenwich segna le 10</w:t>
      </w:r>
      <w:r w:rsidRPr="00B64AE0">
        <w:rPr>
          <w:rFonts w:ascii="Tahoma" w:eastAsia="Times New Roman" w:hAnsi="Tahoma" w:cs="Tahoma"/>
          <w:color w:val="4D4D4D"/>
          <w:lang w:eastAsia="it-IT"/>
        </w:rPr>
        <w:t xml:space="preserve">, vuol dire che il luogo si trova </w:t>
      </w:r>
      <w:r>
        <w:rPr>
          <w:rFonts w:ascii="Tahoma" w:eastAsia="Times New Roman" w:hAnsi="Tahoma" w:cs="Tahoma"/>
          <w:color w:val="4D4D4D"/>
          <w:lang w:eastAsia="it-IT"/>
        </w:rPr>
        <w:t>di 2</w:t>
      </w:r>
      <w:r w:rsidRPr="00B64AE0">
        <w:rPr>
          <w:rFonts w:ascii="Tahoma" w:eastAsia="Times New Roman" w:hAnsi="Tahoma" w:cs="Tahoma"/>
          <w:color w:val="4D4D4D"/>
          <w:lang w:eastAsia="it-IT"/>
        </w:rPr>
        <w:t xml:space="preserve"> ore </w:t>
      </w:r>
      <w:r>
        <w:rPr>
          <w:rFonts w:ascii="Tahoma" w:eastAsia="Times New Roman" w:hAnsi="Tahoma" w:cs="Tahoma"/>
          <w:color w:val="4D4D4D"/>
          <w:lang w:eastAsia="it-IT"/>
        </w:rPr>
        <w:t>ad E</w:t>
      </w:r>
      <w:r w:rsidRPr="00B64AE0">
        <w:rPr>
          <w:rFonts w:ascii="Tahoma" w:eastAsia="Times New Roman" w:hAnsi="Tahoma" w:cs="Tahoma"/>
          <w:color w:val="4D4D4D"/>
          <w:lang w:eastAsia="it-IT"/>
        </w:rPr>
        <w:t>st di Greenwich (infatti a Gr</w:t>
      </w:r>
      <w:r>
        <w:rPr>
          <w:rFonts w:ascii="Tahoma" w:eastAsia="Times New Roman" w:hAnsi="Tahoma" w:cs="Tahoma"/>
          <w:color w:val="4D4D4D"/>
          <w:lang w:eastAsia="it-IT"/>
        </w:rPr>
        <w:t>eenwich il mezzogiorno arriverà fra 2 ore</w:t>
      </w:r>
      <w:r w:rsidRPr="00B64AE0">
        <w:rPr>
          <w:rFonts w:ascii="Tahoma" w:eastAsia="Times New Roman" w:hAnsi="Tahoma" w:cs="Tahoma"/>
          <w:color w:val="4D4D4D"/>
          <w:lang w:eastAsia="it-IT"/>
        </w:rPr>
        <w:t>) e c</w:t>
      </w:r>
      <w:r>
        <w:rPr>
          <w:rFonts w:ascii="Tahoma" w:eastAsia="Times New Roman" w:hAnsi="Tahoma" w:cs="Tahoma"/>
          <w:color w:val="4D4D4D"/>
          <w:lang w:eastAsia="it-IT"/>
        </w:rPr>
        <w:t>he quindi la sua longitudine è 30° Est (15°/ora x 2 ore = 30</w:t>
      </w:r>
      <w:r w:rsidRPr="00B64AE0">
        <w:rPr>
          <w:rFonts w:ascii="Tahoma" w:eastAsia="Times New Roman" w:hAnsi="Tahoma" w:cs="Tahoma"/>
          <w:color w:val="4D4D4D"/>
          <w:lang w:eastAsia="it-IT"/>
        </w:rPr>
        <w:t>°).</w:t>
      </w:r>
    </w:p>
    <w:p w:rsidR="00225578" w:rsidRPr="00F27500" w:rsidRDefault="00225578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sz w:val="12"/>
          <w:szCs w:val="12"/>
          <w:lang w:eastAsia="it-IT"/>
        </w:rPr>
      </w:pPr>
    </w:p>
    <w:p w:rsidR="00C1534C" w:rsidRDefault="00C1534C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225578">
        <w:rPr>
          <w:rFonts w:ascii="Tahoma" w:eastAsia="Times New Roman" w:hAnsi="Tahoma" w:cs="Tahoma"/>
          <w:color w:val="FF0000"/>
          <w:lang w:eastAsia="it-IT"/>
        </w:rPr>
        <w:t xml:space="preserve">Nota che </w:t>
      </w:r>
      <w:r w:rsidRPr="00927397">
        <w:rPr>
          <w:rFonts w:ascii="Tahoma" w:eastAsia="Times New Roman" w:hAnsi="Tahoma" w:cs="Tahoma"/>
          <w:color w:val="4D4D4D"/>
          <w:lang w:eastAsia="it-IT"/>
        </w:rPr>
        <w:t>non è indispensabile riferirsi al meridiano di Greenwich: qualsiasi altro meridiano può essere preso come riferimento per regolare l’orologio.</w:t>
      </w:r>
    </w:p>
    <w:p w:rsidR="00225578" w:rsidRPr="00B64AE0" w:rsidRDefault="00225578" w:rsidP="002E5446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sz w:val="12"/>
          <w:szCs w:val="12"/>
          <w:lang w:eastAsia="it-IT"/>
        </w:rPr>
      </w:pPr>
    </w:p>
    <w:p w:rsidR="00281378" w:rsidRDefault="00C1534C" w:rsidP="004C45E0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 w:rsidRPr="00B64AE0">
        <w:rPr>
          <w:rFonts w:ascii="Tahoma" w:eastAsia="Times New Roman" w:hAnsi="Tahoma" w:cs="Tahoma"/>
          <w:color w:val="4D4D4D"/>
          <w:lang w:eastAsia="it-IT"/>
        </w:rPr>
        <w:t xml:space="preserve">Detta in questo modo, la storia sembra semplice. In realtà, però, le difficoltà nascono quando si ha la necessità di calcolare la longitudine in modo preciso: in questo caso bisogna avere </w:t>
      </w:r>
      <w:r w:rsidRPr="00B64AE0">
        <w:rPr>
          <w:rFonts w:ascii="Tahoma" w:eastAsia="Times New Roman" w:hAnsi="Tahoma" w:cs="Tahoma"/>
          <w:b/>
          <w:color w:val="4D4D4D"/>
          <w:lang w:eastAsia="it-IT"/>
        </w:rPr>
        <w:t xml:space="preserve">orologi accurati, precisi e stabili nel tempo </w:t>
      </w:r>
      <w:r w:rsidRPr="00B64AE0">
        <w:rPr>
          <w:rFonts w:ascii="Tahoma" w:eastAsia="Times New Roman" w:hAnsi="Tahoma" w:cs="Tahoma"/>
          <w:color w:val="4D4D4D"/>
          <w:lang w:eastAsia="it-IT"/>
        </w:rPr>
        <w:t>e che, oltretutto, si trovano spesso a bordo di navi, e quindi con problemi di umidità, salsedine, urti.</w:t>
      </w:r>
      <w:r w:rsidRPr="00B64AE0">
        <w:rPr>
          <w:rFonts w:ascii="Tahoma" w:eastAsia="Times New Roman" w:hAnsi="Tahoma" w:cs="Tahoma"/>
          <w:color w:val="4D4D4D"/>
          <w:lang w:eastAsia="it-IT"/>
        </w:rPr>
        <w:br/>
        <w:t xml:space="preserve">Per questo motivo la storia della determinazione della longitudine è in gran parte sovrapposta alla storia della costruzione di </w:t>
      </w:r>
      <w:r w:rsidR="00281378">
        <w:rPr>
          <w:rFonts w:ascii="Tahoma" w:eastAsia="Times New Roman" w:hAnsi="Tahoma" w:cs="Tahoma"/>
          <w:color w:val="4D4D4D"/>
          <w:lang w:eastAsia="it-IT"/>
        </w:rPr>
        <w:t>un orologio adatto allo scopo.</w:t>
      </w:r>
    </w:p>
    <w:p w:rsidR="00281378" w:rsidRPr="00281378" w:rsidRDefault="00281378" w:rsidP="004C45E0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sz w:val="12"/>
          <w:szCs w:val="12"/>
          <w:lang w:eastAsia="it-IT"/>
        </w:rPr>
      </w:pPr>
    </w:p>
    <w:p w:rsidR="00C1534C" w:rsidRPr="00927397" w:rsidRDefault="004C45E0" w:rsidP="00281378">
      <w:pPr>
        <w:spacing w:after="0" w:line="276" w:lineRule="auto"/>
        <w:ind w:left="-567" w:right="-567"/>
        <w:jc w:val="both"/>
        <w:rPr>
          <w:rFonts w:ascii="Tahoma" w:eastAsia="Times New Roman" w:hAnsi="Tahoma" w:cs="Tahoma"/>
          <w:color w:val="4D4D4D"/>
          <w:lang w:eastAsia="it-IT"/>
        </w:rPr>
      </w:pPr>
      <w:r>
        <w:rPr>
          <w:rFonts w:ascii="Tahoma" w:eastAsia="Times New Roman" w:hAnsi="Tahoma" w:cs="Tahoma"/>
          <w:color w:val="4D4D4D"/>
          <w:lang w:eastAsia="it-IT"/>
        </w:rPr>
        <w:t xml:space="preserve">Nel </w:t>
      </w:r>
      <w:r w:rsidRPr="004C45E0">
        <w:rPr>
          <w:rFonts w:ascii="Tahoma" w:eastAsia="Times New Roman" w:hAnsi="Tahoma" w:cs="Tahoma"/>
          <w:b/>
          <w:color w:val="4D4D4D"/>
          <w:lang w:eastAsia="it-IT"/>
        </w:rPr>
        <w:t>1714</w:t>
      </w:r>
      <w:r>
        <w:rPr>
          <w:rFonts w:ascii="Tahoma" w:eastAsia="Times New Roman" w:hAnsi="Tahoma" w:cs="Tahoma"/>
          <w:color w:val="4D4D4D"/>
          <w:lang w:eastAsia="it-IT"/>
        </w:rPr>
        <w:t xml:space="preserve"> l</w:t>
      </w:r>
      <w:r w:rsidR="00C1534C" w:rsidRPr="00B64AE0">
        <w:rPr>
          <w:rFonts w:ascii="Tahoma" w:eastAsia="Times New Roman" w:hAnsi="Tahoma" w:cs="Tahoma"/>
          <w:color w:val="4D4D4D"/>
          <w:lang w:eastAsia="it-IT"/>
        </w:rPr>
        <w:t xml:space="preserve">a regina Anna e il Parlamento inglese offrirono un premio di 20000 sterline per chi fosse stato in grado di costruire un </w:t>
      </w:r>
      <w:r w:rsidR="00C1534C" w:rsidRPr="00B64AE0">
        <w:rPr>
          <w:rFonts w:ascii="Tahoma" w:eastAsia="Times New Roman" w:hAnsi="Tahoma" w:cs="Tahoma"/>
          <w:b/>
          <w:color w:val="4D4D4D"/>
          <w:lang w:eastAsia="it-IT"/>
        </w:rPr>
        <w:t xml:space="preserve">orologio </w:t>
      </w:r>
      <w:r w:rsidR="00C1534C" w:rsidRPr="004C45E0">
        <w:rPr>
          <w:rFonts w:ascii="Tahoma" w:eastAsia="Times New Roman" w:hAnsi="Tahoma" w:cs="Tahoma"/>
          <w:b/>
          <w:color w:val="4D4D4D"/>
          <w:lang w:eastAsia="it-IT"/>
        </w:rPr>
        <w:t>meccanico</w:t>
      </w:r>
      <w:r w:rsidR="00C1534C" w:rsidRPr="00927397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="00C1534C" w:rsidRPr="00B64AE0">
        <w:rPr>
          <w:rFonts w:ascii="Tahoma" w:eastAsia="Times New Roman" w:hAnsi="Tahoma" w:cs="Tahoma"/>
          <w:color w:val="4D4D4D"/>
          <w:lang w:eastAsia="it-IT"/>
        </w:rPr>
        <w:t>che permettesse il calcolo accurato della longitudine</w:t>
      </w:r>
      <w:r w:rsidR="008C1FE4">
        <w:rPr>
          <w:rFonts w:ascii="Tahoma" w:eastAsia="Times New Roman" w:hAnsi="Tahoma" w:cs="Tahoma"/>
          <w:color w:val="4D4D4D"/>
          <w:lang w:eastAsia="it-IT"/>
        </w:rPr>
        <w:t xml:space="preserve">: </w:t>
      </w:r>
      <w:r w:rsidR="008C1FE4" w:rsidRPr="00281378">
        <w:rPr>
          <w:rFonts w:ascii="Tahoma" w:eastAsia="Times New Roman" w:hAnsi="Tahoma" w:cs="Tahoma"/>
          <w:color w:val="4D4D4D"/>
          <w:lang w:eastAsia="it-IT"/>
        </w:rPr>
        <w:t>e solo gli orologi a pendolo pot</w:t>
      </w:r>
      <w:r w:rsidR="00281378" w:rsidRPr="00281378">
        <w:rPr>
          <w:rFonts w:ascii="Tahoma" w:eastAsia="Times New Roman" w:hAnsi="Tahoma" w:cs="Tahoma"/>
          <w:color w:val="4D4D4D"/>
          <w:lang w:eastAsia="it-IT"/>
        </w:rPr>
        <w:t>evano essere prec</w:t>
      </w:r>
      <w:r w:rsidR="008C1FE4" w:rsidRPr="00281378">
        <w:rPr>
          <w:rFonts w:ascii="Tahoma" w:eastAsia="Times New Roman" w:hAnsi="Tahoma" w:cs="Tahoma"/>
          <w:color w:val="4D4D4D"/>
          <w:lang w:eastAsia="it-IT"/>
        </w:rPr>
        <w:t>isi per lungo tempo perché</w:t>
      </w:r>
      <w:r w:rsidR="008C1FE4" w:rsidRPr="00281378">
        <w:rPr>
          <w:rFonts w:ascii="Tahoma" w:eastAsia="Times New Roman" w:hAnsi="Tahoma" w:cs="Tahoma"/>
          <w:b/>
          <w:color w:val="4D4D4D"/>
          <w:lang w:eastAsia="it-IT"/>
        </w:rPr>
        <w:t xml:space="preserve"> la legge dell’isocronismo del pendolo garantiva che il periodo di oscillazione del pendolo </w:t>
      </w:r>
      <w:r w:rsidRPr="00281378">
        <w:rPr>
          <w:rFonts w:ascii="Tahoma" w:eastAsia="Times New Roman" w:hAnsi="Tahoma" w:cs="Tahoma"/>
          <w:b/>
          <w:color w:val="4D4D4D"/>
          <w:lang w:eastAsia="it-IT"/>
        </w:rPr>
        <w:t>rimaneva costante anche se l’ampiezza di oscillazione cambiava.</w:t>
      </w:r>
      <w:r w:rsidR="00281378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="004B1AE7">
        <w:rPr>
          <w:rFonts w:ascii="Tahoma" w:eastAsia="Times New Roman" w:hAnsi="Tahoma" w:cs="Tahoma"/>
          <w:color w:val="4D4D4D"/>
          <w:lang w:eastAsia="it-IT"/>
        </w:rPr>
        <w:t>Q</w:t>
      </w:r>
      <w:r w:rsidR="00225578">
        <w:rPr>
          <w:rFonts w:ascii="Tahoma" w:eastAsia="Times New Roman" w:hAnsi="Tahoma" w:cs="Tahoma"/>
          <w:color w:val="4D4D4D"/>
          <w:lang w:eastAsia="it-IT"/>
        </w:rPr>
        <w:t>uesto premio fu vinto</w:t>
      </w:r>
      <w:r w:rsidR="00C1534C" w:rsidRPr="00B64AE0">
        <w:rPr>
          <w:rFonts w:ascii="Tahoma" w:eastAsia="Times New Roman" w:hAnsi="Tahoma" w:cs="Tahoma"/>
          <w:color w:val="4D4D4D"/>
          <w:lang w:eastAsia="it-IT"/>
        </w:rPr>
        <w:t xml:space="preserve"> da </w:t>
      </w:r>
      <w:hyperlink r:id="rId9" w:tgtFrame="_new" w:history="1">
        <w:r w:rsidR="00C1534C" w:rsidRPr="00B64AE0">
          <w:rPr>
            <w:rFonts w:ascii="Tahoma" w:eastAsia="Times New Roman" w:hAnsi="Tahoma" w:cs="Tahoma"/>
            <w:color w:val="4D4D4D"/>
            <w:lang w:eastAsia="it-IT"/>
          </w:rPr>
          <w:t>John Harrison</w:t>
        </w:r>
      </w:hyperlink>
      <w:r w:rsidR="00C1534C" w:rsidRPr="00B64AE0">
        <w:rPr>
          <w:rFonts w:ascii="Tahoma" w:eastAsia="Times New Roman" w:hAnsi="Tahoma" w:cs="Tahoma"/>
          <w:color w:val="4D4D4D"/>
          <w:lang w:eastAsia="it-IT"/>
        </w:rPr>
        <w:t> che costruì cinque orologi</w:t>
      </w:r>
      <w:r w:rsidR="0080170F">
        <w:rPr>
          <w:rFonts w:ascii="Tahoma" w:eastAsia="Times New Roman" w:hAnsi="Tahoma" w:cs="Tahoma"/>
          <w:color w:val="4D4D4D"/>
          <w:lang w:eastAsia="it-IT"/>
        </w:rPr>
        <w:t xml:space="preserve"> a</w:t>
      </w:r>
      <w:r w:rsidR="00225578">
        <w:rPr>
          <w:rFonts w:ascii="Tahoma" w:eastAsia="Times New Roman" w:hAnsi="Tahoma" w:cs="Tahoma"/>
          <w:color w:val="4D4D4D"/>
          <w:lang w:eastAsia="it-IT"/>
        </w:rPr>
        <w:t xml:space="preserve"> pendolo, </w:t>
      </w:r>
      <w:r w:rsidR="00C1534C" w:rsidRPr="00B64AE0">
        <w:rPr>
          <w:rFonts w:ascii="Tahoma" w:eastAsia="Times New Roman" w:hAnsi="Tahoma" w:cs="Tahoma"/>
          <w:color w:val="4D4D4D"/>
          <w:lang w:eastAsia="it-IT"/>
        </w:rPr>
        <w:t>chiamati </w:t>
      </w:r>
      <w:hyperlink r:id="rId10" w:tgtFrame="_new" w:history="1">
        <w:r w:rsidR="00C1534C" w:rsidRPr="00B64AE0">
          <w:rPr>
            <w:rFonts w:ascii="Tahoma" w:eastAsia="Times New Roman" w:hAnsi="Tahoma" w:cs="Tahoma"/>
            <w:color w:val="4D4D4D"/>
            <w:lang w:eastAsia="it-IT"/>
          </w:rPr>
          <w:t>H1</w:t>
        </w:r>
      </w:hyperlink>
      <w:r w:rsidR="00C1534C" w:rsidRPr="00B64AE0">
        <w:rPr>
          <w:rFonts w:ascii="Tahoma" w:eastAsia="Times New Roman" w:hAnsi="Tahoma" w:cs="Tahoma"/>
          <w:color w:val="4D4D4D"/>
          <w:lang w:eastAsia="it-IT"/>
        </w:rPr>
        <w:t>, H2, H3, H4, H5, dei quali il </w:t>
      </w:r>
      <w:hyperlink r:id="rId11" w:tgtFrame="_new" w:history="1">
        <w:r w:rsidR="00C1534C" w:rsidRPr="00B64AE0">
          <w:rPr>
            <w:rFonts w:ascii="Tahoma" w:eastAsia="Times New Roman" w:hAnsi="Tahoma" w:cs="Tahoma"/>
            <w:color w:val="4D4D4D"/>
            <w:lang w:eastAsia="it-IT"/>
          </w:rPr>
          <w:t>numero 4</w:t>
        </w:r>
      </w:hyperlink>
      <w:r w:rsidR="00C1534C" w:rsidRPr="00B64AE0">
        <w:rPr>
          <w:rFonts w:ascii="Tahoma" w:eastAsia="Times New Roman" w:hAnsi="Tahoma" w:cs="Tahoma"/>
          <w:color w:val="4D4D4D"/>
          <w:lang w:eastAsia="it-IT"/>
        </w:rPr>
        <w:t> riuscì nell'intento.</w:t>
      </w:r>
      <w:r w:rsidR="00404DCB">
        <w:rPr>
          <w:rFonts w:ascii="Tahoma" w:eastAsia="Times New Roman" w:hAnsi="Tahoma" w:cs="Tahoma"/>
          <w:color w:val="4D4D4D"/>
          <w:lang w:eastAsia="it-IT"/>
        </w:rPr>
        <w:t xml:space="preserve"> Questo orologio fu usato dal grande navigatore inglese James Cook</w:t>
      </w:r>
      <w:r w:rsidR="00A95E15">
        <w:rPr>
          <w:rFonts w:ascii="Tahoma" w:eastAsia="Times New Roman" w:hAnsi="Tahoma" w:cs="Tahoma"/>
          <w:color w:val="4D4D4D"/>
          <w:lang w:eastAsia="it-IT"/>
        </w:rPr>
        <w:t xml:space="preserve"> </w:t>
      </w:r>
      <w:r w:rsidR="00A95E15" w:rsidRPr="00A95E15">
        <w:rPr>
          <w:rFonts w:ascii="Tahoma" w:eastAsia="Times New Roman" w:hAnsi="Tahoma" w:cs="Tahoma"/>
          <w:b/>
          <w:color w:val="4D4D4D"/>
          <w:lang w:eastAsia="it-IT"/>
        </w:rPr>
        <w:t>nella seconda metà del 1700</w:t>
      </w:r>
      <w:r w:rsidR="00404DCB">
        <w:rPr>
          <w:rFonts w:ascii="Tahoma" w:eastAsia="Times New Roman" w:hAnsi="Tahoma" w:cs="Tahoma"/>
          <w:color w:val="4D4D4D"/>
          <w:lang w:eastAsia="it-IT"/>
        </w:rPr>
        <w:t xml:space="preserve"> durante i suoi viaggi intorno al mondo.</w:t>
      </w:r>
    </w:p>
    <w:p w:rsidR="00976625" w:rsidRPr="001C3F17" w:rsidRDefault="00B438D3" w:rsidP="001C3F17">
      <w:pPr>
        <w:spacing w:before="100" w:beforeAutospacing="1" w:after="100" w:afterAutospacing="1" w:line="240" w:lineRule="auto"/>
        <w:ind w:left="-567" w:right="-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8D3">
        <w:rPr>
          <w:rFonts w:ascii="Times New Roman" w:hAnsi="Times New Roman" w:cs="Times New Roman"/>
          <w:i/>
          <w:sz w:val="28"/>
          <w:szCs w:val="28"/>
        </w:rPr>
        <w:t xml:space="preserve">Testo ripreso dal sito </w:t>
      </w:r>
      <w:hyperlink r:id="rId12" w:history="1">
        <w:r w:rsidR="00C1534C" w:rsidRPr="00B438D3">
          <w:rPr>
            <w:rStyle w:val="Collegamentoipertestuale"/>
            <w:rFonts w:ascii="Times New Roman" w:hAnsi="Times New Roman" w:cs="Times New Roman"/>
            <w:i/>
            <w:sz w:val="28"/>
            <w:szCs w:val="28"/>
          </w:rPr>
          <w:t>http://pro.unibz.it/staff2/fzavatti/corso/longitudine.html</w:t>
        </w:r>
      </w:hyperlink>
    </w:p>
    <w:sectPr w:rsidR="00976625" w:rsidRPr="001C3F17" w:rsidSect="002E544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4C"/>
    <w:rsid w:val="000C1164"/>
    <w:rsid w:val="001040C3"/>
    <w:rsid w:val="001B7B98"/>
    <w:rsid w:val="001C3F17"/>
    <w:rsid w:val="00225578"/>
    <w:rsid w:val="00227876"/>
    <w:rsid w:val="002322CA"/>
    <w:rsid w:val="00281378"/>
    <w:rsid w:val="002E1E58"/>
    <w:rsid w:val="002E5446"/>
    <w:rsid w:val="00362178"/>
    <w:rsid w:val="00374659"/>
    <w:rsid w:val="003E4F0F"/>
    <w:rsid w:val="00404DCB"/>
    <w:rsid w:val="004B1AE7"/>
    <w:rsid w:val="004B22FA"/>
    <w:rsid w:val="004C45E0"/>
    <w:rsid w:val="005C7821"/>
    <w:rsid w:val="00623EF3"/>
    <w:rsid w:val="00706904"/>
    <w:rsid w:val="00765041"/>
    <w:rsid w:val="0080170F"/>
    <w:rsid w:val="008C1FE4"/>
    <w:rsid w:val="00927397"/>
    <w:rsid w:val="00976625"/>
    <w:rsid w:val="009B6D0A"/>
    <w:rsid w:val="00A95E15"/>
    <w:rsid w:val="00A967DD"/>
    <w:rsid w:val="00B438D3"/>
    <w:rsid w:val="00C1534C"/>
    <w:rsid w:val="00C1757F"/>
    <w:rsid w:val="00C859AE"/>
    <w:rsid w:val="00D12347"/>
    <w:rsid w:val="00D94300"/>
    <w:rsid w:val="00DA2102"/>
    <w:rsid w:val="00DC4416"/>
    <w:rsid w:val="00DE6795"/>
    <w:rsid w:val="00E32D9D"/>
    <w:rsid w:val="00F27500"/>
    <w:rsid w:val="00F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FF29"/>
  <w15:chartTrackingRefBased/>
  <w15:docId w15:val="{DA6907F5-3829-4BEE-AB9E-A8903A9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1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1">
    <w:name w:val="testo1"/>
    <w:basedOn w:val="Carpredefinitoparagrafo"/>
    <w:rsid w:val="00C1534C"/>
  </w:style>
  <w:style w:type="character" w:styleId="Collegamentoipertestuale">
    <w:name w:val="Hyperlink"/>
    <w:basedOn w:val="Carpredefinitoparagrafo"/>
    <w:uiPriority w:val="99"/>
    <w:semiHidden/>
    <w:unhideWhenUsed/>
    <w:rsid w:val="00C1534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1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unibz.it/staff2/fzavatti/corso/img/uno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pro.unibz.it/staff2/fzavatti/corso/longitudin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pro.unibz.it/staff2/fzavatti/corso/img/sei.jpg" TargetMode="External"/><Relationship Id="rId5" Type="http://schemas.openxmlformats.org/officeDocument/2006/relationships/hyperlink" Target="http://www.liceocecioni.gov.it/sitorecupero/percorsi/scienzeprime/coordinate/latitudine_e_longitudine.html" TargetMode="External"/><Relationship Id="rId10" Type="http://schemas.openxmlformats.org/officeDocument/2006/relationships/hyperlink" Target="http://pro.unibz.it/staff2/fzavatti/corso/img/cinque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o.unibz.it/staff2/fzavatti/corso/harris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2020-01-18T15:05:00Z</dcterms:created>
  <dcterms:modified xsi:type="dcterms:W3CDTF">2020-01-18T15:05:00Z</dcterms:modified>
</cp:coreProperties>
</file>