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79" w:rsidRDefault="00943379" w:rsidP="008229C9">
      <w:pPr>
        <w:spacing w:after="0" w:line="240" w:lineRule="auto"/>
        <w:ind w:left="-567" w:right="-567"/>
        <w:jc w:val="center"/>
        <w:outlineLvl w:val="1"/>
        <w:rPr>
          <w:rFonts w:ascii="Times New Roman" w:eastAsia="Times New Roman" w:hAnsi="Times New Roman"/>
          <w:b/>
          <w:color w:val="C00000"/>
          <w:sz w:val="36"/>
          <w:szCs w:val="36"/>
          <w:lang w:eastAsia="it-IT"/>
        </w:rPr>
      </w:pPr>
      <w:r w:rsidRPr="00943379">
        <w:rPr>
          <w:rFonts w:ascii="Times New Roman" w:eastAsia="Times New Roman" w:hAnsi="Times New Roman"/>
          <w:b/>
          <w:color w:val="C00000"/>
          <w:sz w:val="36"/>
          <w:szCs w:val="36"/>
          <w:lang w:eastAsia="it-IT"/>
        </w:rPr>
        <w:t>Leggi di Gay-</w:t>
      </w:r>
      <w:proofErr w:type="spellStart"/>
      <w:r w:rsidRPr="00943379">
        <w:rPr>
          <w:rFonts w:ascii="Times New Roman" w:eastAsia="Times New Roman" w:hAnsi="Times New Roman"/>
          <w:b/>
          <w:color w:val="C00000"/>
          <w:sz w:val="36"/>
          <w:szCs w:val="36"/>
          <w:lang w:eastAsia="it-IT"/>
        </w:rPr>
        <w:t>Lussac</w:t>
      </w:r>
      <w:proofErr w:type="spellEnd"/>
    </w:p>
    <w:p w:rsidR="003C39F2" w:rsidRPr="0095147D" w:rsidRDefault="003C39F2" w:rsidP="008229C9">
      <w:pPr>
        <w:spacing w:after="0" w:line="240" w:lineRule="auto"/>
        <w:ind w:left="-567" w:right="-567"/>
        <w:jc w:val="center"/>
        <w:outlineLvl w:val="1"/>
        <w:rPr>
          <w:rFonts w:ascii="Times New Roman" w:eastAsia="Times New Roman" w:hAnsi="Times New Roman"/>
          <w:b/>
          <w:color w:val="C00000"/>
          <w:sz w:val="12"/>
          <w:szCs w:val="12"/>
          <w:lang w:eastAsia="it-IT"/>
        </w:rPr>
      </w:pPr>
    </w:p>
    <w:p w:rsidR="003C39F2" w:rsidRPr="003C39F2" w:rsidRDefault="003C39F2" w:rsidP="008229C9">
      <w:pPr>
        <w:spacing w:after="0" w:line="240" w:lineRule="auto"/>
        <w:ind w:left="-567" w:right="-567"/>
        <w:jc w:val="center"/>
        <w:outlineLvl w:val="1"/>
        <w:rPr>
          <w:rFonts w:ascii="Times New Roman" w:eastAsia="Times New Roman" w:hAnsi="Times New Roman"/>
          <w:b/>
          <w:color w:val="FF0000"/>
          <w:sz w:val="28"/>
          <w:szCs w:val="28"/>
          <w:lang w:eastAsia="it-IT"/>
        </w:rPr>
      </w:pPr>
      <w:r w:rsidRPr="003C39F2">
        <w:rPr>
          <w:rFonts w:ascii="Times New Roman" w:eastAsia="Times New Roman" w:hAnsi="Times New Roman"/>
          <w:b/>
          <w:color w:val="FF0000"/>
          <w:sz w:val="28"/>
          <w:szCs w:val="28"/>
          <w:lang w:eastAsia="it-IT"/>
        </w:rPr>
        <w:t>Grafico Temperatura-Volume</w:t>
      </w:r>
    </w:p>
    <w:p w:rsidR="00BE71E1" w:rsidRDefault="00FD196F" w:rsidP="00287428">
      <w:pPr>
        <w:spacing w:after="0"/>
        <w:ind w:left="-567" w:right="-567"/>
        <w:jc w:val="both"/>
        <w:rPr>
          <w:rFonts w:eastAsia="Times New Roman" w:cs="Tahoma"/>
          <w:color w:val="333333"/>
          <w:lang w:eastAsia="it-IT"/>
        </w:rPr>
      </w:pPr>
      <w:r>
        <w:rPr>
          <w:rFonts w:eastAsia="Times New Roman" w:cs="Tahoma"/>
          <w:noProof/>
          <w:color w:val="333333"/>
          <w:lang w:eastAsia="it-IT"/>
        </w:rPr>
        <w:drawing>
          <wp:anchor distT="0" distB="0" distL="114300" distR="114300" simplePos="0" relativeHeight="251673600" behindDoc="1" locked="0" layoutInCell="1" allowOverlap="1">
            <wp:simplePos x="0" y="0"/>
            <wp:positionH relativeFrom="column">
              <wp:posOffset>-361950</wp:posOffset>
            </wp:positionH>
            <wp:positionV relativeFrom="paragraph">
              <wp:posOffset>-3810</wp:posOffset>
            </wp:positionV>
            <wp:extent cx="1949057" cy="1097280"/>
            <wp:effectExtent l="0" t="0" r="0" b="7620"/>
            <wp:wrapTight wrapText="bothSides">
              <wp:wrapPolygon edited="0">
                <wp:start x="0" y="0"/>
                <wp:lineTo x="0" y="21375"/>
                <wp:lineTo x="21326" y="21375"/>
                <wp:lineTo x="21326"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nza no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9057" cy="1097280"/>
                    </a:xfrm>
                    <a:prstGeom prst="rect">
                      <a:avLst/>
                    </a:prstGeom>
                  </pic:spPr>
                </pic:pic>
              </a:graphicData>
            </a:graphic>
          </wp:anchor>
        </w:drawing>
      </w:r>
      <w:r w:rsidR="00943379" w:rsidRPr="00943379">
        <w:rPr>
          <w:rFonts w:eastAsia="Times New Roman" w:cs="Tahoma"/>
          <w:color w:val="333333"/>
          <w:lang w:eastAsia="it-IT"/>
        </w:rPr>
        <w:t>Consideriamo una trasformazione che coinvolge un gas ideale a</w:t>
      </w:r>
      <w:r w:rsidR="00943379" w:rsidRPr="008229C9">
        <w:rPr>
          <w:rFonts w:eastAsia="Times New Roman" w:cs="Tahoma"/>
          <w:color w:val="333333"/>
          <w:lang w:eastAsia="it-IT"/>
        </w:rPr>
        <w:t> </w:t>
      </w:r>
      <w:r w:rsidR="00943379" w:rsidRPr="008229C9">
        <w:rPr>
          <w:rFonts w:eastAsia="Times New Roman" w:cs="Tahoma"/>
          <w:b/>
          <w:bCs/>
          <w:color w:val="333333"/>
          <w:lang w:eastAsia="it-IT"/>
        </w:rPr>
        <w:t>pressione costante</w:t>
      </w:r>
      <w:r w:rsidR="00BA0E70">
        <w:rPr>
          <w:rFonts w:eastAsia="Times New Roman" w:cs="Tahoma"/>
          <w:b/>
          <w:bCs/>
          <w:color w:val="333333"/>
          <w:lang w:eastAsia="it-IT"/>
        </w:rPr>
        <w:t xml:space="preserve"> </w:t>
      </w:r>
      <w:r w:rsidR="00BA0E70" w:rsidRPr="003D1DE6">
        <w:rPr>
          <w:rFonts w:eastAsia="Times New Roman" w:cs="Tahoma"/>
          <w:bCs/>
          <w:color w:val="333333"/>
          <w:lang w:eastAsia="it-IT"/>
        </w:rPr>
        <w:t>(trasformazione</w:t>
      </w:r>
      <w:r w:rsidR="00BA0E70">
        <w:rPr>
          <w:rFonts w:eastAsia="Times New Roman" w:cs="Tahoma"/>
          <w:b/>
          <w:bCs/>
          <w:color w:val="333333"/>
          <w:lang w:eastAsia="it-IT"/>
        </w:rPr>
        <w:t xml:space="preserve"> isobara</w:t>
      </w:r>
      <w:r w:rsidR="00BA0E70" w:rsidRPr="003D1DE6">
        <w:rPr>
          <w:rFonts w:eastAsia="Times New Roman" w:cs="Tahoma"/>
          <w:bCs/>
          <w:color w:val="333333"/>
          <w:lang w:eastAsia="it-IT"/>
        </w:rPr>
        <w:t>)</w:t>
      </w:r>
      <w:r w:rsidR="005B17C2">
        <w:rPr>
          <w:rFonts w:eastAsia="Times New Roman" w:cs="Tahoma"/>
          <w:color w:val="333333"/>
          <w:lang w:eastAsia="it-IT"/>
        </w:rPr>
        <w:t>:</w:t>
      </w:r>
      <w:r w:rsidR="00943379" w:rsidRPr="00943379">
        <w:rPr>
          <w:rFonts w:eastAsia="Times New Roman" w:cs="Tahoma"/>
          <w:color w:val="333333"/>
          <w:lang w:eastAsia="it-IT"/>
        </w:rPr>
        <w:t xml:space="preserve"> </w:t>
      </w:r>
      <w:r w:rsidR="005B17C2">
        <w:rPr>
          <w:rFonts w:eastAsia="Times New Roman" w:cs="Tahoma"/>
          <w:color w:val="333333"/>
          <w:lang w:eastAsia="it-IT"/>
        </w:rPr>
        <w:t xml:space="preserve">un esempio di trasformazione isobara è disegnato in Figura3. </w:t>
      </w:r>
      <w:r w:rsidR="008D3DA2">
        <w:rPr>
          <w:rFonts w:eastAsia="Times New Roman" w:cs="Tahoma"/>
          <w:color w:val="333333"/>
          <w:lang w:eastAsia="it-IT"/>
        </w:rPr>
        <w:t>In altri appunti</w:t>
      </w:r>
      <w:r w:rsidR="008D3DA2">
        <w:rPr>
          <w:rStyle w:val="Rimandonotaapidipagina"/>
          <w:rFonts w:eastAsia="Times New Roman" w:cs="Tahoma"/>
          <w:color w:val="333333"/>
          <w:lang w:eastAsia="it-IT"/>
        </w:rPr>
        <w:footnoteReference w:id="1"/>
      </w:r>
      <w:r w:rsidR="008D3DA2">
        <w:rPr>
          <w:rFonts w:eastAsia="Times New Roman" w:cs="Tahoma"/>
          <w:color w:val="333333"/>
          <w:lang w:eastAsia="it-IT"/>
        </w:rPr>
        <w:t xml:space="preserve"> abbiamo visto </w:t>
      </w:r>
      <w:r w:rsidR="003C39F2">
        <w:rPr>
          <w:rFonts w:eastAsia="Times New Roman" w:cs="Tahoma"/>
          <w:color w:val="333333"/>
          <w:lang w:eastAsia="it-IT"/>
        </w:rPr>
        <w:t>come fare a</w:t>
      </w:r>
      <w:r w:rsidR="00BA0E70">
        <w:rPr>
          <w:rFonts w:eastAsia="Times New Roman" w:cs="Tahoma"/>
          <w:color w:val="333333"/>
          <w:lang w:eastAsia="it-IT"/>
        </w:rPr>
        <w:t xml:space="preserve"> ta</w:t>
      </w:r>
      <w:r w:rsidR="003C39F2">
        <w:rPr>
          <w:rFonts w:eastAsia="Times New Roman" w:cs="Tahoma"/>
          <w:color w:val="333333"/>
          <w:lang w:eastAsia="it-IT"/>
        </w:rPr>
        <w:t>rare</w:t>
      </w:r>
      <w:r w:rsidR="008D3DA2">
        <w:rPr>
          <w:rFonts w:eastAsia="Times New Roman" w:cs="Tahoma"/>
          <w:color w:val="333333"/>
          <w:lang w:eastAsia="it-IT"/>
        </w:rPr>
        <w:t xml:space="preserve"> il nostro termometro a </w:t>
      </w:r>
      <w:r w:rsidR="008D3DA2" w:rsidRPr="0030167B">
        <w:rPr>
          <w:rFonts w:eastAsia="Times New Roman" w:cs="Tahoma"/>
          <w:b/>
          <w:color w:val="333333"/>
          <w:lang w:eastAsia="it-IT"/>
        </w:rPr>
        <w:t>gas ideale</w:t>
      </w:r>
      <w:r w:rsidR="008D3DA2">
        <w:rPr>
          <w:rFonts w:eastAsia="Times New Roman" w:cs="Tahoma"/>
          <w:color w:val="333333"/>
          <w:lang w:eastAsia="it-IT"/>
        </w:rPr>
        <w:t xml:space="preserve"> </w:t>
      </w:r>
      <w:r w:rsidR="003C39F2">
        <w:rPr>
          <w:rFonts w:eastAsia="Times New Roman" w:cs="Tahoma"/>
          <w:color w:val="333333"/>
          <w:lang w:eastAsia="it-IT"/>
        </w:rPr>
        <w:t>a pressione costante: misuriamo il volume del gas quando esso è in equilibrio termico con il ghiaccio fondente, cioè a 0°C (V</w:t>
      </w:r>
      <w:r w:rsidR="003C39F2" w:rsidRPr="00B60764">
        <w:rPr>
          <w:rFonts w:eastAsia="Times New Roman" w:cs="Tahoma"/>
          <w:color w:val="333333"/>
          <w:vertAlign w:val="subscript"/>
          <w:lang w:eastAsia="it-IT"/>
        </w:rPr>
        <w:t>0</w:t>
      </w:r>
      <w:r w:rsidR="003C39F2">
        <w:rPr>
          <w:rFonts w:eastAsia="Times New Roman" w:cs="Tahoma"/>
          <w:color w:val="333333"/>
          <w:lang w:eastAsia="it-IT"/>
        </w:rPr>
        <w:t>) e poi misuriamo una seconda volta</w:t>
      </w:r>
      <w:r w:rsidR="00B60764">
        <w:rPr>
          <w:rFonts w:eastAsia="Times New Roman" w:cs="Tahoma"/>
          <w:color w:val="333333"/>
          <w:lang w:eastAsia="it-IT"/>
        </w:rPr>
        <w:t xml:space="preserve"> il volume del solito gas quand</w:t>
      </w:r>
      <w:r w:rsidR="003C39F2">
        <w:rPr>
          <w:rFonts w:eastAsia="Times New Roman" w:cs="Tahoma"/>
          <w:color w:val="333333"/>
          <w:lang w:eastAsia="it-IT"/>
        </w:rPr>
        <w:t>o è in equilibrio termico con l’acqua bollente, cioè a 100°C (V</w:t>
      </w:r>
      <w:r w:rsidR="003C39F2" w:rsidRPr="00B60764">
        <w:rPr>
          <w:rFonts w:eastAsia="Times New Roman" w:cs="Tahoma"/>
          <w:color w:val="333333"/>
          <w:vertAlign w:val="subscript"/>
          <w:lang w:eastAsia="it-IT"/>
        </w:rPr>
        <w:t>100</w:t>
      </w:r>
      <w:r w:rsidR="00BE71E1">
        <w:rPr>
          <w:rFonts w:eastAsia="Times New Roman" w:cs="Tahoma"/>
          <w:color w:val="333333"/>
          <w:lang w:eastAsia="it-IT"/>
        </w:rPr>
        <w:t xml:space="preserve">). </w:t>
      </w:r>
      <w:r w:rsidR="003C39F2">
        <w:rPr>
          <w:rFonts w:eastAsia="Times New Roman" w:cs="Tahoma"/>
          <w:color w:val="333333"/>
          <w:lang w:eastAsia="it-IT"/>
        </w:rPr>
        <w:t xml:space="preserve">Segniamo </w:t>
      </w:r>
      <w:r w:rsidR="00B60764">
        <w:rPr>
          <w:rFonts w:eastAsia="Times New Roman" w:cs="Tahoma"/>
          <w:color w:val="333333"/>
          <w:lang w:eastAsia="it-IT"/>
        </w:rPr>
        <w:t>i due valori V</w:t>
      </w:r>
      <w:r w:rsidR="00B60764" w:rsidRPr="00B60764">
        <w:rPr>
          <w:rFonts w:eastAsia="Times New Roman" w:cs="Tahoma"/>
          <w:color w:val="333333"/>
          <w:vertAlign w:val="subscript"/>
          <w:lang w:eastAsia="it-IT"/>
        </w:rPr>
        <w:t>0</w:t>
      </w:r>
      <w:r w:rsidR="00B60764">
        <w:rPr>
          <w:rFonts w:eastAsia="Times New Roman" w:cs="Tahoma"/>
          <w:color w:val="333333"/>
          <w:lang w:eastAsia="it-IT"/>
        </w:rPr>
        <w:t xml:space="preserve"> e V</w:t>
      </w:r>
      <w:r w:rsidR="00B60764" w:rsidRPr="00B60764">
        <w:rPr>
          <w:rFonts w:eastAsia="Times New Roman" w:cs="Tahoma"/>
          <w:color w:val="333333"/>
          <w:vertAlign w:val="subscript"/>
          <w:lang w:eastAsia="it-IT"/>
        </w:rPr>
        <w:t>100</w:t>
      </w:r>
      <w:r w:rsidR="003C39F2">
        <w:rPr>
          <w:rFonts w:eastAsia="Times New Roman" w:cs="Tahoma"/>
          <w:color w:val="333333"/>
          <w:lang w:eastAsia="it-IT"/>
        </w:rPr>
        <w:t xml:space="preserve"> sul grafico T-V e p</w:t>
      </w:r>
      <w:r w:rsidR="005235DC">
        <w:rPr>
          <w:rFonts w:eastAsia="Times New Roman" w:cs="Tahoma"/>
          <w:color w:val="333333"/>
          <w:lang w:eastAsia="it-IT"/>
        </w:rPr>
        <w:t>o</w:t>
      </w:r>
      <w:r w:rsidR="003C39F2">
        <w:rPr>
          <w:rFonts w:eastAsia="Times New Roman" w:cs="Tahoma"/>
          <w:color w:val="333333"/>
          <w:lang w:eastAsia="it-IT"/>
        </w:rPr>
        <w:t xml:space="preserve">i tracciamo una retta che si chiama </w:t>
      </w:r>
      <w:r w:rsidR="003C39F2" w:rsidRPr="003C39F2">
        <w:rPr>
          <w:rFonts w:eastAsia="Times New Roman" w:cs="Tahoma"/>
          <w:b/>
          <w:color w:val="333333"/>
          <w:lang w:eastAsia="it-IT"/>
        </w:rPr>
        <w:t>retta di taratura</w:t>
      </w:r>
      <w:r w:rsidR="003C39F2">
        <w:rPr>
          <w:rFonts w:eastAsia="Times New Roman" w:cs="Tahoma"/>
          <w:color w:val="333333"/>
          <w:lang w:eastAsia="it-IT"/>
        </w:rPr>
        <w:t xml:space="preserve"> perché permette di ottenere la temperatura misurando il volume del gas (vedi Figura1)</w:t>
      </w:r>
      <w:r w:rsidR="00BE71E1">
        <w:rPr>
          <w:rFonts w:eastAsia="Times New Roman" w:cs="Tahoma"/>
          <w:color w:val="333333"/>
          <w:lang w:eastAsia="it-IT"/>
        </w:rPr>
        <w:t>.</w:t>
      </w:r>
      <w:r w:rsidR="00D22D06">
        <w:rPr>
          <w:rFonts w:eastAsia="Times New Roman" w:cs="Tahoma"/>
          <w:color w:val="333333"/>
          <w:lang w:eastAsia="it-IT"/>
        </w:rPr>
        <w:t xml:space="preserve"> </w:t>
      </w:r>
    </w:p>
    <w:p w:rsidR="00BE71E1" w:rsidRDefault="00BE71E1" w:rsidP="00287428">
      <w:pPr>
        <w:spacing w:after="0"/>
        <w:ind w:left="-567" w:right="-567"/>
        <w:jc w:val="both"/>
        <w:rPr>
          <w:rFonts w:eastAsia="Times New Roman" w:cs="Tahoma"/>
          <w:color w:val="333333"/>
          <w:lang w:eastAsia="it-IT"/>
        </w:rPr>
      </w:pPr>
    </w:p>
    <w:p w:rsidR="006E7095" w:rsidRDefault="003C39F2" w:rsidP="006E7095">
      <w:pPr>
        <w:spacing w:after="0"/>
        <w:ind w:left="-567" w:right="-567"/>
        <w:jc w:val="both"/>
        <w:rPr>
          <w:rFonts w:eastAsia="Times New Roman" w:cs="Tahoma"/>
          <w:color w:val="333333"/>
          <w:lang w:eastAsia="it-IT"/>
        </w:rPr>
      </w:pPr>
      <w:proofErr w:type="gramStart"/>
      <w:r>
        <w:rPr>
          <w:rFonts w:eastAsia="Times New Roman" w:cs="Tahoma"/>
          <w:color w:val="333333"/>
          <w:lang w:eastAsia="it-IT"/>
        </w:rPr>
        <w:t>E’</w:t>
      </w:r>
      <w:proofErr w:type="gramEnd"/>
      <w:r>
        <w:rPr>
          <w:rFonts w:eastAsia="Times New Roman" w:cs="Tahoma"/>
          <w:color w:val="333333"/>
          <w:lang w:eastAsia="it-IT"/>
        </w:rPr>
        <w:t xml:space="preserve"> evidente che </w:t>
      </w:r>
      <w:r w:rsidR="00BA0E70">
        <w:rPr>
          <w:rFonts w:eastAsia="Times New Roman" w:cs="Tahoma"/>
          <w:color w:val="333333"/>
          <w:lang w:eastAsia="it-IT"/>
        </w:rPr>
        <w:t>la retta di taratura</w:t>
      </w:r>
      <w:r>
        <w:rPr>
          <w:rFonts w:eastAsia="Times New Roman" w:cs="Tahoma"/>
          <w:color w:val="333333"/>
          <w:lang w:eastAsia="it-IT"/>
        </w:rPr>
        <w:t xml:space="preserve"> intercetta l’asse delle T, cioè delle ascisse</w:t>
      </w:r>
      <w:r w:rsidR="008B1018">
        <w:rPr>
          <w:rFonts w:eastAsia="Times New Roman" w:cs="Tahoma"/>
          <w:color w:val="333333"/>
          <w:lang w:eastAsia="it-IT"/>
        </w:rPr>
        <w:t>, quando il suo volume raggiunge il valore di zero</w:t>
      </w:r>
      <w:r w:rsidR="0068414A">
        <w:rPr>
          <w:rFonts w:eastAsia="Times New Roman" w:cs="Tahoma"/>
          <w:color w:val="333333"/>
          <w:lang w:eastAsia="it-IT"/>
        </w:rPr>
        <w:t xml:space="preserve">: </w:t>
      </w:r>
      <w:r>
        <w:rPr>
          <w:rFonts w:eastAsia="Times New Roman" w:cs="Tahoma"/>
          <w:color w:val="333333"/>
          <w:lang w:eastAsia="it-IT"/>
        </w:rPr>
        <w:t>d</w:t>
      </w:r>
      <w:r w:rsidR="0068414A">
        <w:rPr>
          <w:rFonts w:eastAsia="Times New Roman" w:cs="Tahoma"/>
          <w:color w:val="333333"/>
          <w:lang w:eastAsia="it-IT"/>
        </w:rPr>
        <w:t>i per sé</w:t>
      </w:r>
      <w:r w:rsidR="008D3DA2" w:rsidRPr="008229C9">
        <w:rPr>
          <w:rFonts w:eastAsia="Times New Roman" w:cs="Tahoma"/>
          <w:color w:val="333333"/>
          <w:lang w:eastAsia="it-IT"/>
        </w:rPr>
        <w:t xml:space="preserve"> stesso, questo risultato non sar</w:t>
      </w:r>
      <w:r w:rsidR="00E61B48">
        <w:rPr>
          <w:rFonts w:eastAsia="Times New Roman" w:cs="Tahoma"/>
          <w:color w:val="333333"/>
          <w:lang w:eastAsia="it-IT"/>
        </w:rPr>
        <w:t>ebbe particolarmente importante, infatti se traccio una retta obliqua</w:t>
      </w:r>
      <w:r w:rsidR="008D3DA2" w:rsidRPr="008229C9">
        <w:rPr>
          <w:rFonts w:eastAsia="Times New Roman" w:cs="Tahoma"/>
          <w:color w:val="333333"/>
          <w:lang w:eastAsia="it-IT"/>
        </w:rPr>
        <w:t xml:space="preserve"> essa prim</w:t>
      </w:r>
      <w:r w:rsidR="008D3DA2">
        <w:rPr>
          <w:rFonts w:eastAsia="Times New Roman" w:cs="Tahoma"/>
          <w:color w:val="333333"/>
          <w:lang w:eastAsia="it-IT"/>
        </w:rPr>
        <w:t>a o poi interseca</w:t>
      </w:r>
      <w:r>
        <w:rPr>
          <w:rFonts w:eastAsia="Times New Roman" w:cs="Tahoma"/>
          <w:color w:val="333333"/>
          <w:lang w:eastAsia="it-IT"/>
        </w:rPr>
        <w:t xml:space="preserve"> sempre</w:t>
      </w:r>
      <w:r w:rsidR="008D3DA2">
        <w:rPr>
          <w:rFonts w:eastAsia="Times New Roman" w:cs="Tahoma"/>
          <w:color w:val="333333"/>
          <w:lang w:eastAsia="it-IT"/>
        </w:rPr>
        <w:t xml:space="preserve"> l’asse delle ascisse</w:t>
      </w:r>
      <w:r w:rsidR="008D3DA2" w:rsidRPr="008229C9">
        <w:rPr>
          <w:rFonts w:eastAsia="Times New Roman" w:cs="Tahoma"/>
          <w:color w:val="333333"/>
          <w:lang w:eastAsia="it-IT"/>
        </w:rPr>
        <w:t>. La cosa che stupì i fisic</w:t>
      </w:r>
      <w:r w:rsidR="0030167B">
        <w:rPr>
          <w:rFonts w:eastAsia="Times New Roman" w:cs="Tahoma"/>
          <w:color w:val="333333"/>
          <w:lang w:eastAsia="it-IT"/>
        </w:rPr>
        <w:t xml:space="preserve">i </w:t>
      </w:r>
      <w:r>
        <w:rPr>
          <w:rFonts w:eastAsia="Times New Roman" w:cs="Tahoma"/>
          <w:color w:val="333333"/>
          <w:lang w:eastAsia="it-IT"/>
        </w:rPr>
        <w:t xml:space="preserve">è </w:t>
      </w:r>
      <w:r w:rsidRPr="00B60764">
        <w:rPr>
          <w:rFonts w:eastAsia="Times New Roman" w:cs="Tahoma"/>
          <w:b/>
          <w:color w:val="333333"/>
          <w:lang w:eastAsia="it-IT"/>
        </w:rPr>
        <w:t xml:space="preserve">che tutti i gas </w:t>
      </w:r>
      <w:r w:rsidR="0048065E">
        <w:rPr>
          <w:rFonts w:eastAsia="Times New Roman" w:cs="Tahoma"/>
          <w:b/>
          <w:color w:val="333333"/>
          <w:lang w:eastAsia="it-IT"/>
        </w:rPr>
        <w:t xml:space="preserve">ideali </w:t>
      </w:r>
      <w:r w:rsidRPr="00B60764">
        <w:rPr>
          <w:rFonts w:eastAsia="Times New Roman" w:cs="Tahoma"/>
          <w:b/>
          <w:color w:val="333333"/>
          <w:lang w:eastAsia="it-IT"/>
        </w:rPr>
        <w:t>toccavano l’asse delle T praticamente al solito valore T=-273,15°C indipendentemente da quantità e dalla composizione chimica del gas</w:t>
      </w:r>
      <w:r w:rsidR="00B60764" w:rsidRPr="00B60764">
        <w:rPr>
          <w:rFonts w:eastAsia="Times New Roman" w:cs="Tahoma"/>
          <w:color w:val="333333"/>
          <w:lang w:eastAsia="it-IT"/>
        </w:rPr>
        <w:t xml:space="preserve"> </w:t>
      </w:r>
      <w:r w:rsidR="00B60764">
        <w:rPr>
          <w:rFonts w:eastAsia="Times New Roman" w:cs="Tahoma"/>
          <w:color w:val="333333"/>
          <w:lang w:eastAsia="it-IT"/>
        </w:rPr>
        <w:t>purché lontani dal punto di liquefazione</w:t>
      </w:r>
      <w:r>
        <w:rPr>
          <w:rFonts w:eastAsia="Times New Roman" w:cs="Tahoma"/>
          <w:color w:val="333333"/>
          <w:lang w:eastAsia="it-IT"/>
        </w:rPr>
        <w:t xml:space="preserve">. </w:t>
      </w:r>
      <w:r w:rsidR="006E7095">
        <w:rPr>
          <w:rFonts w:eastAsia="Times New Roman" w:cs="Tahoma"/>
          <w:color w:val="333333"/>
          <w:lang w:eastAsia="it-IT"/>
        </w:rPr>
        <w:t>In altre parole:</w:t>
      </w:r>
    </w:p>
    <w:p w:rsidR="006E7095" w:rsidRDefault="006E7095" w:rsidP="006E7095">
      <w:pPr>
        <w:spacing w:after="0"/>
        <w:ind w:left="-567" w:right="-567"/>
        <w:jc w:val="both"/>
        <w:rPr>
          <w:rFonts w:eastAsia="Times New Roman" w:cs="Tahoma"/>
          <w:color w:val="333333"/>
          <w:lang w:eastAsia="it-IT"/>
        </w:rPr>
      </w:pPr>
    </w:p>
    <w:p w:rsidR="006E7095" w:rsidRPr="006E7095" w:rsidRDefault="006E7095" w:rsidP="006E7095">
      <w:pPr>
        <w:spacing w:after="0"/>
        <w:ind w:left="-567" w:right="-567"/>
        <w:jc w:val="center"/>
        <w:rPr>
          <w:rFonts w:ascii="Garamond" w:eastAsia="Times New Roman" w:hAnsi="Garamond" w:cs="Tahoma"/>
          <w:b/>
          <w:color w:val="003300"/>
          <w:sz w:val="26"/>
          <w:szCs w:val="26"/>
          <w:lang w:eastAsia="it-IT"/>
        </w:rPr>
      </w:pPr>
      <w:r w:rsidRPr="006E7095">
        <w:rPr>
          <w:rFonts w:ascii="Garamond" w:eastAsia="Times New Roman" w:hAnsi="Garamond" w:cs="Tahoma"/>
          <w:b/>
          <w:color w:val="003300"/>
          <w:sz w:val="26"/>
          <w:szCs w:val="26"/>
          <w:lang w:eastAsia="it-IT"/>
        </w:rPr>
        <w:t xml:space="preserve">il valore T=-273,15°C rappresenta la temperatura </w:t>
      </w:r>
      <w:r w:rsidR="00176B05">
        <w:rPr>
          <w:rFonts w:ascii="Garamond" w:eastAsia="Times New Roman" w:hAnsi="Garamond" w:cs="Tahoma"/>
          <w:b/>
          <w:color w:val="003300"/>
          <w:sz w:val="26"/>
          <w:szCs w:val="26"/>
          <w:lang w:eastAsia="it-IT"/>
        </w:rPr>
        <w:t>di volume “zer</w:t>
      </w:r>
      <w:r w:rsidRPr="006E7095">
        <w:rPr>
          <w:rFonts w:ascii="Garamond" w:eastAsia="Times New Roman" w:hAnsi="Garamond" w:cs="Tahoma"/>
          <w:b/>
          <w:color w:val="003300"/>
          <w:sz w:val="26"/>
          <w:szCs w:val="26"/>
          <w:lang w:eastAsia="it-IT"/>
        </w:rPr>
        <w:t>o</w:t>
      </w:r>
      <w:r w:rsidR="00176B05">
        <w:rPr>
          <w:rFonts w:ascii="Garamond" w:eastAsia="Times New Roman" w:hAnsi="Garamond" w:cs="Tahoma"/>
          <w:b/>
          <w:color w:val="003300"/>
          <w:sz w:val="26"/>
          <w:szCs w:val="26"/>
          <w:lang w:eastAsia="it-IT"/>
        </w:rPr>
        <w:t>”</w:t>
      </w:r>
      <w:r w:rsidRPr="006E7095">
        <w:rPr>
          <w:rFonts w:ascii="Garamond" w:eastAsia="Times New Roman" w:hAnsi="Garamond" w:cs="Tahoma"/>
          <w:b/>
          <w:color w:val="003300"/>
          <w:sz w:val="26"/>
          <w:szCs w:val="26"/>
          <w:lang w:eastAsia="it-IT"/>
        </w:rPr>
        <w:t xml:space="preserve"> per le trasformazioni isobare di un gas ideale</w:t>
      </w:r>
    </w:p>
    <w:p w:rsidR="00DF6C54" w:rsidRDefault="00DF6C54" w:rsidP="00DF6C54">
      <w:pPr>
        <w:spacing w:after="0"/>
        <w:ind w:right="-567"/>
        <w:jc w:val="both"/>
        <w:rPr>
          <w:rFonts w:eastAsia="Times New Roman" w:cs="Tahoma"/>
          <w:color w:val="333333"/>
          <w:lang w:eastAsia="it-IT"/>
        </w:rPr>
      </w:pPr>
    </w:p>
    <w:p w:rsidR="00677D38" w:rsidRPr="00677D38" w:rsidRDefault="00677D38" w:rsidP="00677D38">
      <w:pPr>
        <w:spacing w:after="0" w:line="240" w:lineRule="auto"/>
        <w:ind w:left="-567" w:right="-567"/>
        <w:jc w:val="center"/>
        <w:outlineLvl w:val="1"/>
        <w:rPr>
          <w:rFonts w:ascii="Times New Roman" w:eastAsia="Times New Roman" w:hAnsi="Times New Roman"/>
          <w:b/>
          <w:color w:val="FF0000"/>
          <w:sz w:val="28"/>
          <w:szCs w:val="28"/>
          <w:lang w:eastAsia="it-IT"/>
        </w:rPr>
      </w:pPr>
      <w:r>
        <w:rPr>
          <w:rFonts w:ascii="Times New Roman" w:eastAsia="Times New Roman" w:hAnsi="Times New Roman"/>
          <w:b/>
          <w:color w:val="FF0000"/>
          <w:sz w:val="28"/>
          <w:szCs w:val="28"/>
          <w:lang w:eastAsia="it-IT"/>
        </w:rPr>
        <w:t>Grafico Temperatura-Pression</w:t>
      </w:r>
      <w:r w:rsidRPr="003C39F2">
        <w:rPr>
          <w:rFonts w:ascii="Times New Roman" w:eastAsia="Times New Roman" w:hAnsi="Times New Roman"/>
          <w:b/>
          <w:color w:val="FF0000"/>
          <w:sz w:val="28"/>
          <w:szCs w:val="28"/>
          <w:lang w:eastAsia="it-IT"/>
        </w:rPr>
        <w:t>e</w:t>
      </w:r>
    </w:p>
    <w:p w:rsidR="004C17FD" w:rsidRDefault="0048065E" w:rsidP="000B22A2">
      <w:pPr>
        <w:spacing w:after="0"/>
        <w:ind w:left="-567" w:right="-567"/>
        <w:jc w:val="both"/>
        <w:rPr>
          <w:rFonts w:eastAsia="Times New Roman" w:cs="Tahoma"/>
          <w:color w:val="333333"/>
          <w:lang w:eastAsia="it-IT"/>
        </w:rPr>
      </w:pPr>
      <w:r>
        <w:rPr>
          <w:rFonts w:eastAsia="Times New Roman" w:cs="Tahoma"/>
          <w:color w:val="333333"/>
          <w:lang w:eastAsia="it-IT"/>
        </w:rPr>
        <w:t>In c</w:t>
      </w:r>
      <w:r w:rsidR="00D059A6">
        <w:rPr>
          <w:rFonts w:eastAsia="Times New Roman" w:cs="Tahoma"/>
          <w:color w:val="333333"/>
          <w:lang w:eastAsia="it-IT"/>
        </w:rPr>
        <w:t>lasse abbiamo affermato che se vogliamo verificare che il valore T=-273,15°</w:t>
      </w:r>
      <w:proofErr w:type="gramStart"/>
      <w:r w:rsidR="00D059A6">
        <w:rPr>
          <w:rFonts w:eastAsia="Times New Roman" w:cs="Tahoma"/>
          <w:color w:val="333333"/>
          <w:lang w:eastAsia="it-IT"/>
        </w:rPr>
        <w:t>C è</w:t>
      </w:r>
      <w:proofErr w:type="gramEnd"/>
      <w:r>
        <w:rPr>
          <w:rFonts w:eastAsia="Times New Roman" w:cs="Tahoma"/>
          <w:color w:val="333333"/>
          <w:lang w:eastAsia="it-IT"/>
        </w:rPr>
        <w:t xml:space="preserve"> una </w:t>
      </w:r>
      <w:r w:rsidR="00C445BE">
        <w:rPr>
          <w:rFonts w:eastAsia="Times New Roman" w:cs="Tahoma"/>
          <w:color w:val="333333"/>
          <w:lang w:eastAsia="it-IT"/>
        </w:rPr>
        <w:t xml:space="preserve">proprietà </w:t>
      </w:r>
      <w:r>
        <w:rPr>
          <w:rFonts w:eastAsia="Times New Roman" w:cs="Tahoma"/>
          <w:color w:val="333333"/>
          <w:lang w:eastAsia="it-IT"/>
        </w:rPr>
        <w:t xml:space="preserve">universale dei gas e non soltanto una proprietà delle trasformazioni isobare, </w:t>
      </w:r>
      <w:r w:rsidR="00C445BE">
        <w:rPr>
          <w:rFonts w:eastAsia="Times New Roman" w:cs="Tahoma"/>
          <w:color w:val="333333"/>
          <w:lang w:eastAsia="it-IT"/>
        </w:rPr>
        <w:t>è necessario</w:t>
      </w:r>
      <w:r w:rsidR="004C17FD">
        <w:rPr>
          <w:rFonts w:eastAsia="Times New Roman" w:cs="Tahoma"/>
          <w:color w:val="333333"/>
          <w:lang w:eastAsia="it-IT"/>
        </w:rPr>
        <w:t xml:space="preserve"> </w:t>
      </w:r>
      <w:r w:rsidR="001E6A9D">
        <w:rPr>
          <w:rFonts w:eastAsia="Times New Roman" w:cs="Tahoma"/>
          <w:color w:val="333333"/>
          <w:lang w:eastAsia="it-IT"/>
        </w:rPr>
        <w:t xml:space="preserve">cambiare tipo di trasformazione: ad esempio, si possono </w:t>
      </w:r>
      <w:r w:rsidR="004C17FD">
        <w:rPr>
          <w:rFonts w:eastAsia="Times New Roman" w:cs="Tahoma"/>
          <w:color w:val="333333"/>
          <w:lang w:eastAsia="it-IT"/>
        </w:rPr>
        <w:t>esegui</w:t>
      </w:r>
      <w:r>
        <w:rPr>
          <w:rFonts w:eastAsia="Times New Roman" w:cs="Tahoma"/>
          <w:color w:val="333333"/>
          <w:lang w:eastAsia="it-IT"/>
        </w:rPr>
        <w:t>re delle trasformazioni che coinvolgano</w:t>
      </w:r>
      <w:r w:rsidRPr="00943379">
        <w:rPr>
          <w:rFonts w:eastAsia="Times New Roman" w:cs="Tahoma"/>
          <w:color w:val="333333"/>
          <w:lang w:eastAsia="it-IT"/>
        </w:rPr>
        <w:t xml:space="preserve"> un gas ideale a</w:t>
      </w:r>
      <w:r w:rsidRPr="008229C9">
        <w:rPr>
          <w:rFonts w:eastAsia="Times New Roman" w:cs="Tahoma"/>
          <w:color w:val="333333"/>
          <w:lang w:eastAsia="it-IT"/>
        </w:rPr>
        <w:t> </w:t>
      </w:r>
      <w:r>
        <w:rPr>
          <w:rFonts w:eastAsia="Times New Roman" w:cs="Tahoma"/>
          <w:b/>
          <w:bCs/>
          <w:color w:val="333333"/>
          <w:lang w:eastAsia="it-IT"/>
        </w:rPr>
        <w:t>volum</w:t>
      </w:r>
      <w:r w:rsidRPr="008229C9">
        <w:rPr>
          <w:rFonts w:eastAsia="Times New Roman" w:cs="Tahoma"/>
          <w:b/>
          <w:bCs/>
          <w:color w:val="333333"/>
          <w:lang w:eastAsia="it-IT"/>
        </w:rPr>
        <w:t>e costante</w:t>
      </w:r>
      <w:r>
        <w:rPr>
          <w:rFonts w:eastAsia="Times New Roman" w:cs="Tahoma"/>
          <w:b/>
          <w:bCs/>
          <w:color w:val="333333"/>
          <w:lang w:eastAsia="it-IT"/>
        </w:rPr>
        <w:t xml:space="preserve"> </w:t>
      </w:r>
      <w:r w:rsidRPr="003D1DE6">
        <w:rPr>
          <w:rFonts w:eastAsia="Times New Roman" w:cs="Tahoma"/>
          <w:bCs/>
          <w:color w:val="333333"/>
          <w:lang w:eastAsia="it-IT"/>
        </w:rPr>
        <w:t>(trasformazione</w:t>
      </w:r>
      <w:r>
        <w:rPr>
          <w:rFonts w:eastAsia="Times New Roman" w:cs="Tahoma"/>
          <w:b/>
          <w:bCs/>
          <w:color w:val="333333"/>
          <w:lang w:eastAsia="it-IT"/>
        </w:rPr>
        <w:t xml:space="preserve"> isocora</w:t>
      </w:r>
      <w:r w:rsidRPr="003D1DE6">
        <w:rPr>
          <w:rFonts w:eastAsia="Times New Roman" w:cs="Tahoma"/>
          <w:bCs/>
          <w:color w:val="333333"/>
          <w:lang w:eastAsia="it-IT"/>
        </w:rPr>
        <w:t>)</w:t>
      </w:r>
      <w:r w:rsidRPr="003D1DE6">
        <w:rPr>
          <w:rFonts w:eastAsia="Times New Roman" w:cs="Tahoma"/>
          <w:color w:val="333333"/>
          <w:lang w:eastAsia="it-IT"/>
        </w:rPr>
        <w:t>.</w:t>
      </w:r>
      <w:r w:rsidRPr="00943379">
        <w:rPr>
          <w:rFonts w:eastAsia="Times New Roman" w:cs="Tahoma"/>
          <w:color w:val="333333"/>
          <w:lang w:eastAsia="it-IT"/>
        </w:rPr>
        <w:t xml:space="preserve"> </w:t>
      </w:r>
      <w:proofErr w:type="spellStart"/>
      <w:r w:rsidR="004C17FD">
        <w:rPr>
          <w:rFonts w:eastAsia="Times New Roman" w:cs="Tahoma"/>
          <w:color w:val="333333"/>
          <w:lang w:eastAsia="it-IT"/>
        </w:rPr>
        <w:t>Cheee</w:t>
      </w:r>
      <w:proofErr w:type="spellEnd"/>
      <w:r w:rsidR="004C17FD">
        <w:rPr>
          <w:rFonts w:eastAsia="Times New Roman" w:cs="Tahoma"/>
          <w:color w:val="333333"/>
          <w:lang w:eastAsia="it-IT"/>
        </w:rPr>
        <w:t>?!?! Non ti ricordi questo discorso?! Corri subito a studiartelo nei tuoi appunti, asino!</w:t>
      </w:r>
    </w:p>
    <w:p w:rsidR="004C66AF" w:rsidRDefault="004C66AF" w:rsidP="000B22A2">
      <w:pPr>
        <w:spacing w:after="0"/>
        <w:ind w:left="-567" w:right="-567"/>
        <w:jc w:val="both"/>
        <w:rPr>
          <w:rFonts w:eastAsia="Times New Roman" w:cs="Tahoma"/>
          <w:color w:val="333333"/>
          <w:lang w:eastAsia="it-IT"/>
        </w:rPr>
      </w:pPr>
    </w:p>
    <w:p w:rsidR="00931BB0" w:rsidRDefault="004C17FD" w:rsidP="00931BB0">
      <w:pPr>
        <w:spacing w:after="0"/>
        <w:ind w:left="-567" w:right="-567"/>
        <w:jc w:val="both"/>
        <w:rPr>
          <w:rFonts w:eastAsia="Times New Roman" w:cs="Tahoma"/>
          <w:color w:val="333333"/>
          <w:lang w:eastAsia="it-IT"/>
        </w:rPr>
      </w:pPr>
      <w:r>
        <w:rPr>
          <w:rFonts w:eastAsia="Times New Roman" w:cs="Tahoma"/>
          <w:color w:val="333333"/>
          <w:lang w:eastAsia="it-IT"/>
        </w:rPr>
        <w:t xml:space="preserve">Nelle trasformazioni isocore </w:t>
      </w:r>
      <w:r w:rsidR="00931BB0">
        <w:rPr>
          <w:rFonts w:eastAsia="Times New Roman" w:cs="Tahoma"/>
          <w:color w:val="333333"/>
          <w:lang w:eastAsia="it-IT"/>
        </w:rPr>
        <w:t>il gas è tenuto racchiuso in un contenitore, impedendo così che esso possa espandersi o contrarsi. In questo caso quando cambio la temperatura ciò che cambia è la pressione del gas: infatti, se scaldo il gas esso tenderebbe ad espandersi ma non potendo uscire dal contenitore vi preme contro aumentando la pressione: all’opposto, quando raffreddo il gas esso tenderebbe a contrarsi diminuendo così la sua spinta verso l’esterno e di conseguenza diminuendo la pressione che esso esercita sul contenitore.</w:t>
      </w:r>
      <w:r w:rsidR="00567043">
        <w:rPr>
          <w:rFonts w:eastAsia="Times New Roman" w:cs="Tahoma"/>
          <w:color w:val="333333"/>
          <w:lang w:eastAsia="it-IT"/>
        </w:rPr>
        <w:t xml:space="preserve"> Un esempio di trasformazione isocora è disegnato in Figura 4.</w:t>
      </w:r>
    </w:p>
    <w:p w:rsidR="00931BB0" w:rsidRDefault="00931BB0" w:rsidP="000B22A2">
      <w:pPr>
        <w:spacing w:after="0"/>
        <w:ind w:left="-567" w:right="-567"/>
        <w:jc w:val="both"/>
        <w:rPr>
          <w:rFonts w:eastAsia="Times New Roman" w:cs="Tahoma"/>
          <w:color w:val="333333"/>
          <w:lang w:eastAsia="it-IT"/>
        </w:rPr>
      </w:pPr>
    </w:p>
    <w:p w:rsidR="006E7095" w:rsidRDefault="00DF6C54" w:rsidP="000B22A2">
      <w:pPr>
        <w:spacing w:after="0"/>
        <w:ind w:left="-567" w:right="-567"/>
        <w:jc w:val="both"/>
        <w:rPr>
          <w:rFonts w:eastAsia="Times New Roman" w:cs="Tahoma"/>
          <w:color w:val="333333"/>
          <w:lang w:eastAsia="it-IT"/>
        </w:rPr>
      </w:pPr>
      <w:r>
        <w:rPr>
          <w:rFonts w:eastAsia="Times New Roman" w:cs="Tahoma"/>
          <w:color w:val="333333"/>
          <w:lang w:eastAsia="it-IT"/>
        </w:rPr>
        <w:t>Misuri</w:t>
      </w:r>
      <w:r w:rsidR="00931BB0">
        <w:rPr>
          <w:rFonts w:eastAsia="Times New Roman" w:cs="Tahoma"/>
          <w:color w:val="333333"/>
          <w:lang w:eastAsia="it-IT"/>
        </w:rPr>
        <w:t xml:space="preserve">amo una prima volta la </w:t>
      </w:r>
      <w:r>
        <w:rPr>
          <w:rFonts w:eastAsia="Times New Roman" w:cs="Tahoma"/>
          <w:color w:val="333333"/>
          <w:lang w:eastAsia="it-IT"/>
        </w:rPr>
        <w:t xml:space="preserve">pressione </w:t>
      </w:r>
      <w:r w:rsidR="00931BB0">
        <w:rPr>
          <w:rFonts w:eastAsia="Times New Roman" w:cs="Tahoma"/>
          <w:color w:val="333333"/>
          <w:lang w:eastAsia="it-IT"/>
        </w:rPr>
        <w:t xml:space="preserve">del gas </w:t>
      </w:r>
      <w:r>
        <w:rPr>
          <w:rFonts w:eastAsia="Times New Roman" w:cs="Tahoma"/>
          <w:color w:val="333333"/>
          <w:lang w:eastAsia="it-IT"/>
        </w:rPr>
        <w:t xml:space="preserve">quando esso è in equilibrio termico con il </w:t>
      </w:r>
      <w:r w:rsidR="004C17FD">
        <w:rPr>
          <w:rFonts w:eastAsia="Times New Roman" w:cs="Tahoma"/>
          <w:color w:val="333333"/>
          <w:lang w:eastAsia="it-IT"/>
        </w:rPr>
        <w:t>ghiaccio fondente, cioè a 0°C (P</w:t>
      </w:r>
      <w:r w:rsidRPr="00B60764">
        <w:rPr>
          <w:rFonts w:eastAsia="Times New Roman" w:cs="Tahoma"/>
          <w:color w:val="333333"/>
          <w:vertAlign w:val="subscript"/>
          <w:lang w:eastAsia="it-IT"/>
        </w:rPr>
        <w:t>0</w:t>
      </w:r>
      <w:r>
        <w:rPr>
          <w:rFonts w:eastAsia="Times New Roman" w:cs="Tahoma"/>
          <w:color w:val="333333"/>
          <w:lang w:eastAsia="it-IT"/>
        </w:rPr>
        <w:t xml:space="preserve">) e poi misuriamo una seconda volta </w:t>
      </w:r>
      <w:r w:rsidR="00CE37A8" w:rsidRPr="00CE37A8">
        <w:rPr>
          <w:rFonts w:eastAsia="Times New Roman" w:cs="Tahoma"/>
          <w:strike/>
          <w:color w:val="333333"/>
          <w:lang w:eastAsia="it-IT"/>
        </w:rPr>
        <w:t>il volume</w:t>
      </w:r>
      <w:r>
        <w:rPr>
          <w:rFonts w:eastAsia="Times New Roman" w:cs="Tahoma"/>
          <w:color w:val="333333"/>
          <w:lang w:eastAsia="it-IT"/>
        </w:rPr>
        <w:t xml:space="preserve"> </w:t>
      </w:r>
      <w:r w:rsidR="00CE37A8">
        <w:rPr>
          <w:rFonts w:eastAsia="Times New Roman" w:cs="Tahoma"/>
          <w:color w:val="333333"/>
          <w:lang w:eastAsia="it-IT"/>
        </w:rPr>
        <w:t>la pre</w:t>
      </w:r>
      <w:bookmarkStart w:id="0" w:name="_GoBack"/>
      <w:bookmarkEnd w:id="0"/>
      <w:r w:rsidR="00CE37A8">
        <w:rPr>
          <w:rFonts w:eastAsia="Times New Roman" w:cs="Tahoma"/>
          <w:color w:val="333333"/>
          <w:lang w:eastAsia="it-IT"/>
        </w:rPr>
        <w:t xml:space="preserve">ssione </w:t>
      </w:r>
      <w:r>
        <w:rPr>
          <w:rFonts w:eastAsia="Times New Roman" w:cs="Tahoma"/>
          <w:color w:val="333333"/>
          <w:lang w:eastAsia="it-IT"/>
        </w:rPr>
        <w:t>del solito gas quando è in equilibrio termico con l</w:t>
      </w:r>
      <w:r w:rsidR="004C17FD">
        <w:rPr>
          <w:rFonts w:eastAsia="Times New Roman" w:cs="Tahoma"/>
          <w:color w:val="333333"/>
          <w:lang w:eastAsia="it-IT"/>
        </w:rPr>
        <w:t>’acqua bollente, cioè a 100°C (P</w:t>
      </w:r>
      <w:r w:rsidRPr="00B60764">
        <w:rPr>
          <w:rFonts w:eastAsia="Times New Roman" w:cs="Tahoma"/>
          <w:color w:val="333333"/>
          <w:vertAlign w:val="subscript"/>
          <w:lang w:eastAsia="it-IT"/>
        </w:rPr>
        <w:t>100</w:t>
      </w:r>
      <w:r>
        <w:rPr>
          <w:rFonts w:eastAsia="Times New Roman" w:cs="Tahoma"/>
          <w:color w:val="333333"/>
          <w:lang w:eastAsia="it-IT"/>
        </w:rPr>
        <w:t xml:space="preserve">). Segniamo </w:t>
      </w:r>
      <w:r w:rsidR="004C17FD">
        <w:rPr>
          <w:rFonts w:eastAsia="Times New Roman" w:cs="Tahoma"/>
          <w:color w:val="333333"/>
          <w:lang w:eastAsia="it-IT"/>
        </w:rPr>
        <w:t>i due valori P</w:t>
      </w:r>
      <w:r w:rsidRPr="00B60764">
        <w:rPr>
          <w:rFonts w:eastAsia="Times New Roman" w:cs="Tahoma"/>
          <w:color w:val="333333"/>
          <w:vertAlign w:val="subscript"/>
          <w:lang w:eastAsia="it-IT"/>
        </w:rPr>
        <w:t>0</w:t>
      </w:r>
      <w:r w:rsidR="004C17FD">
        <w:rPr>
          <w:rFonts w:eastAsia="Times New Roman" w:cs="Tahoma"/>
          <w:color w:val="333333"/>
          <w:lang w:eastAsia="it-IT"/>
        </w:rPr>
        <w:t xml:space="preserve"> e P</w:t>
      </w:r>
      <w:r w:rsidRPr="00B60764">
        <w:rPr>
          <w:rFonts w:eastAsia="Times New Roman" w:cs="Tahoma"/>
          <w:color w:val="333333"/>
          <w:vertAlign w:val="subscript"/>
          <w:lang w:eastAsia="it-IT"/>
        </w:rPr>
        <w:t>100</w:t>
      </w:r>
      <w:r w:rsidR="004C17FD">
        <w:rPr>
          <w:rFonts w:eastAsia="Times New Roman" w:cs="Tahoma"/>
          <w:color w:val="333333"/>
          <w:lang w:eastAsia="it-IT"/>
        </w:rPr>
        <w:t xml:space="preserve"> sul grafico T-P</w:t>
      </w:r>
      <w:r>
        <w:rPr>
          <w:rFonts w:eastAsia="Times New Roman" w:cs="Tahoma"/>
          <w:color w:val="333333"/>
          <w:lang w:eastAsia="it-IT"/>
        </w:rPr>
        <w:t xml:space="preserve"> e p</w:t>
      </w:r>
      <w:r w:rsidR="004C17FD">
        <w:rPr>
          <w:rFonts w:eastAsia="Times New Roman" w:cs="Tahoma"/>
          <w:color w:val="333333"/>
          <w:lang w:eastAsia="it-IT"/>
        </w:rPr>
        <w:t>oi tracciamo l</w:t>
      </w:r>
      <w:r>
        <w:rPr>
          <w:rFonts w:eastAsia="Times New Roman" w:cs="Tahoma"/>
          <w:color w:val="333333"/>
          <w:lang w:eastAsia="it-IT"/>
        </w:rPr>
        <w:t xml:space="preserve">a </w:t>
      </w:r>
      <w:r w:rsidR="004C17FD">
        <w:rPr>
          <w:rFonts w:eastAsia="Times New Roman" w:cs="Tahoma"/>
          <w:color w:val="333333"/>
          <w:lang w:eastAsia="it-IT"/>
        </w:rPr>
        <w:t>retta</w:t>
      </w:r>
      <w:r>
        <w:rPr>
          <w:rFonts w:eastAsia="Times New Roman" w:cs="Tahoma"/>
          <w:color w:val="333333"/>
          <w:lang w:eastAsia="it-IT"/>
        </w:rPr>
        <w:t xml:space="preserve"> </w:t>
      </w:r>
      <w:r w:rsidR="004C17FD">
        <w:rPr>
          <w:rFonts w:eastAsia="Times New Roman" w:cs="Tahoma"/>
          <w:color w:val="333333"/>
          <w:lang w:eastAsia="it-IT"/>
        </w:rPr>
        <w:t xml:space="preserve">di taratura </w:t>
      </w:r>
      <w:r>
        <w:rPr>
          <w:rFonts w:eastAsia="Times New Roman" w:cs="Tahoma"/>
          <w:color w:val="333333"/>
          <w:lang w:eastAsia="it-IT"/>
        </w:rPr>
        <w:t>(vedi Figura</w:t>
      </w:r>
      <w:r w:rsidR="004C17FD">
        <w:rPr>
          <w:rFonts w:eastAsia="Times New Roman" w:cs="Tahoma"/>
          <w:color w:val="333333"/>
          <w:lang w:eastAsia="it-IT"/>
        </w:rPr>
        <w:t>2</w:t>
      </w:r>
      <w:r>
        <w:rPr>
          <w:rFonts w:eastAsia="Times New Roman" w:cs="Tahoma"/>
          <w:color w:val="333333"/>
          <w:lang w:eastAsia="it-IT"/>
        </w:rPr>
        <w:t>).</w:t>
      </w:r>
      <w:r w:rsidR="000B22A2">
        <w:rPr>
          <w:rFonts w:eastAsia="Times New Roman" w:cs="Tahoma"/>
          <w:color w:val="333333"/>
          <w:lang w:eastAsia="it-IT"/>
        </w:rPr>
        <w:t xml:space="preserve"> Anche in questo caso notiamo </w:t>
      </w:r>
      <w:r w:rsidR="000B22A2" w:rsidRPr="00B60764">
        <w:rPr>
          <w:rFonts w:eastAsia="Times New Roman" w:cs="Tahoma"/>
          <w:b/>
          <w:color w:val="333333"/>
          <w:lang w:eastAsia="it-IT"/>
        </w:rPr>
        <w:t xml:space="preserve">che tutti i gas </w:t>
      </w:r>
      <w:r w:rsidR="000B22A2">
        <w:rPr>
          <w:rFonts w:eastAsia="Times New Roman" w:cs="Tahoma"/>
          <w:b/>
          <w:color w:val="333333"/>
          <w:lang w:eastAsia="it-IT"/>
        </w:rPr>
        <w:t>ideali tocca</w:t>
      </w:r>
      <w:r w:rsidR="000B22A2" w:rsidRPr="00B60764">
        <w:rPr>
          <w:rFonts w:eastAsia="Times New Roman" w:cs="Tahoma"/>
          <w:b/>
          <w:color w:val="333333"/>
          <w:lang w:eastAsia="it-IT"/>
        </w:rPr>
        <w:t>no l’asse delle T praticamente al solito valore T=-273,15°C indipendentemente da quantità e dalla composizione chimica del gas</w:t>
      </w:r>
      <w:r w:rsidR="000B22A2" w:rsidRPr="00B60764">
        <w:rPr>
          <w:rFonts w:eastAsia="Times New Roman" w:cs="Tahoma"/>
          <w:color w:val="333333"/>
          <w:lang w:eastAsia="it-IT"/>
        </w:rPr>
        <w:t xml:space="preserve"> </w:t>
      </w:r>
      <w:r w:rsidR="000B22A2">
        <w:rPr>
          <w:rFonts w:eastAsia="Times New Roman" w:cs="Tahoma"/>
          <w:color w:val="333333"/>
          <w:lang w:eastAsia="it-IT"/>
        </w:rPr>
        <w:t>purché lontani dal punto di liquefazione</w:t>
      </w:r>
      <w:r w:rsidR="006E7095">
        <w:rPr>
          <w:rFonts w:eastAsia="Times New Roman" w:cs="Tahoma"/>
          <w:color w:val="333333"/>
          <w:lang w:eastAsia="it-IT"/>
        </w:rPr>
        <w:t>. In altre parole:</w:t>
      </w:r>
    </w:p>
    <w:p w:rsidR="006E7095" w:rsidRDefault="006E7095" w:rsidP="000B22A2">
      <w:pPr>
        <w:spacing w:after="0"/>
        <w:ind w:left="-567" w:right="-567"/>
        <w:jc w:val="both"/>
        <w:rPr>
          <w:rFonts w:eastAsia="Times New Roman" w:cs="Tahoma"/>
          <w:color w:val="333333"/>
          <w:lang w:eastAsia="it-IT"/>
        </w:rPr>
      </w:pPr>
    </w:p>
    <w:p w:rsidR="00DF6C54" w:rsidRPr="006E7095" w:rsidRDefault="006E7095" w:rsidP="006E7095">
      <w:pPr>
        <w:spacing w:after="0"/>
        <w:ind w:left="-567" w:right="-567"/>
        <w:jc w:val="center"/>
        <w:rPr>
          <w:rFonts w:ascii="Garamond" w:eastAsia="Times New Roman" w:hAnsi="Garamond" w:cs="Tahoma"/>
          <w:b/>
          <w:color w:val="003300"/>
          <w:sz w:val="26"/>
          <w:szCs w:val="26"/>
          <w:lang w:eastAsia="it-IT"/>
        </w:rPr>
      </w:pPr>
      <w:r w:rsidRPr="006E7095">
        <w:rPr>
          <w:rFonts w:ascii="Garamond" w:eastAsia="Times New Roman" w:hAnsi="Garamond" w:cs="Tahoma"/>
          <w:b/>
          <w:color w:val="003300"/>
          <w:sz w:val="26"/>
          <w:szCs w:val="26"/>
          <w:lang w:eastAsia="it-IT"/>
        </w:rPr>
        <w:t xml:space="preserve">il valore T=-273,15°C rappresenta </w:t>
      </w:r>
      <w:r w:rsidR="0001365B">
        <w:rPr>
          <w:rFonts w:ascii="Garamond" w:eastAsia="Times New Roman" w:hAnsi="Garamond" w:cs="Tahoma"/>
          <w:b/>
          <w:color w:val="003300"/>
          <w:sz w:val="26"/>
          <w:szCs w:val="26"/>
          <w:lang w:eastAsia="it-IT"/>
        </w:rPr>
        <w:t xml:space="preserve">anche </w:t>
      </w:r>
      <w:r w:rsidRPr="006E7095">
        <w:rPr>
          <w:rFonts w:ascii="Garamond" w:eastAsia="Times New Roman" w:hAnsi="Garamond" w:cs="Tahoma"/>
          <w:b/>
          <w:color w:val="003300"/>
          <w:sz w:val="26"/>
          <w:szCs w:val="26"/>
          <w:lang w:eastAsia="it-IT"/>
        </w:rPr>
        <w:t xml:space="preserve">la temperatura </w:t>
      </w:r>
      <w:r w:rsidR="00176B05">
        <w:rPr>
          <w:rFonts w:ascii="Garamond" w:eastAsia="Times New Roman" w:hAnsi="Garamond" w:cs="Tahoma"/>
          <w:b/>
          <w:color w:val="003300"/>
          <w:sz w:val="26"/>
          <w:szCs w:val="26"/>
          <w:lang w:eastAsia="it-IT"/>
        </w:rPr>
        <w:t>di pressione “zero”</w:t>
      </w:r>
      <w:r w:rsidRPr="006E7095">
        <w:rPr>
          <w:rFonts w:ascii="Garamond" w:eastAsia="Times New Roman" w:hAnsi="Garamond" w:cs="Tahoma"/>
          <w:b/>
          <w:color w:val="003300"/>
          <w:sz w:val="26"/>
          <w:szCs w:val="26"/>
          <w:lang w:eastAsia="it-IT"/>
        </w:rPr>
        <w:t xml:space="preserve"> per le trasform</w:t>
      </w:r>
      <w:r>
        <w:rPr>
          <w:rFonts w:ascii="Garamond" w:eastAsia="Times New Roman" w:hAnsi="Garamond" w:cs="Tahoma"/>
          <w:b/>
          <w:color w:val="003300"/>
          <w:sz w:val="26"/>
          <w:szCs w:val="26"/>
          <w:lang w:eastAsia="it-IT"/>
        </w:rPr>
        <w:t>azioni isoco</w:t>
      </w:r>
      <w:r w:rsidRPr="006E7095">
        <w:rPr>
          <w:rFonts w:ascii="Garamond" w:eastAsia="Times New Roman" w:hAnsi="Garamond" w:cs="Tahoma"/>
          <w:b/>
          <w:color w:val="003300"/>
          <w:sz w:val="26"/>
          <w:szCs w:val="26"/>
          <w:lang w:eastAsia="it-IT"/>
        </w:rPr>
        <w:t>re di un gas ideale</w:t>
      </w:r>
    </w:p>
    <w:p w:rsidR="000B22A2" w:rsidRDefault="000B22A2" w:rsidP="00DF6C54">
      <w:pPr>
        <w:spacing w:after="0"/>
        <w:ind w:right="-567"/>
        <w:jc w:val="both"/>
        <w:rPr>
          <w:rFonts w:eastAsia="Times New Roman" w:cs="Tahoma"/>
          <w:color w:val="333333"/>
          <w:lang w:eastAsia="it-IT"/>
        </w:rPr>
      </w:pPr>
    </w:p>
    <w:p w:rsidR="0006631D" w:rsidRDefault="00C445BE" w:rsidP="00287428">
      <w:pPr>
        <w:spacing w:after="0"/>
        <w:ind w:left="-567" w:right="-567"/>
        <w:jc w:val="both"/>
        <w:rPr>
          <w:rFonts w:eastAsia="Times New Roman" w:cs="Tahoma"/>
          <w:color w:val="333333"/>
          <w:lang w:eastAsia="it-IT"/>
        </w:rPr>
      </w:pPr>
      <w:r>
        <w:rPr>
          <w:rFonts w:eastAsia="Times New Roman" w:cs="Tahoma"/>
          <w:color w:val="333333"/>
          <w:lang w:eastAsia="it-IT"/>
        </w:rPr>
        <w:t>Il fatto che in entrambe i tipi di trasformazione (i</w:t>
      </w:r>
      <w:r w:rsidR="00D044A8">
        <w:rPr>
          <w:rFonts w:eastAsia="Times New Roman" w:cs="Tahoma"/>
          <w:color w:val="333333"/>
          <w:lang w:eastAsia="it-IT"/>
        </w:rPr>
        <w:t xml:space="preserve">sobara e isocora) </w:t>
      </w:r>
      <w:r w:rsidR="00B35185">
        <w:rPr>
          <w:rFonts w:eastAsia="Times New Roman" w:cs="Tahoma"/>
          <w:color w:val="333333"/>
          <w:lang w:eastAsia="it-IT"/>
        </w:rPr>
        <w:t>il valore “zer</w:t>
      </w:r>
      <w:r w:rsidR="001B3C10">
        <w:rPr>
          <w:rFonts w:eastAsia="Times New Roman" w:cs="Tahoma"/>
          <w:color w:val="333333"/>
          <w:lang w:eastAsia="it-IT"/>
        </w:rPr>
        <w:t>o</w:t>
      </w:r>
      <w:r w:rsidR="00B35185">
        <w:rPr>
          <w:rFonts w:eastAsia="Times New Roman" w:cs="Tahoma"/>
          <w:color w:val="333333"/>
          <w:lang w:eastAsia="it-IT"/>
        </w:rPr>
        <w:t>”</w:t>
      </w:r>
      <w:r w:rsidR="001B3C10">
        <w:rPr>
          <w:rFonts w:eastAsia="Times New Roman" w:cs="Tahoma"/>
          <w:color w:val="333333"/>
          <w:lang w:eastAsia="it-IT"/>
        </w:rPr>
        <w:t xml:space="preserve"> avvenga </w:t>
      </w:r>
      <w:r>
        <w:rPr>
          <w:rFonts w:eastAsia="Times New Roman" w:cs="Tahoma"/>
          <w:color w:val="333333"/>
          <w:lang w:eastAsia="it-IT"/>
        </w:rPr>
        <w:t xml:space="preserve">sempre al </w:t>
      </w:r>
      <w:r w:rsidR="0030167B">
        <w:rPr>
          <w:rFonts w:eastAsia="Times New Roman" w:cs="Tahoma"/>
          <w:color w:val="333333"/>
          <w:lang w:eastAsia="it-IT"/>
        </w:rPr>
        <w:t>valore T</w:t>
      </w:r>
      <w:r w:rsidR="008D3DA2" w:rsidRPr="008229C9">
        <w:rPr>
          <w:rFonts w:eastAsia="Times New Roman" w:cs="Tahoma"/>
          <w:color w:val="333333"/>
          <w:lang w:eastAsia="it-IT"/>
        </w:rPr>
        <w:t xml:space="preserve"> = -273,15°C </w:t>
      </w:r>
      <w:r>
        <w:rPr>
          <w:rFonts w:eastAsia="Times New Roman" w:cs="Tahoma"/>
          <w:color w:val="333333"/>
          <w:lang w:eastAsia="it-IT"/>
        </w:rPr>
        <w:t xml:space="preserve">fece comprendere che </w:t>
      </w:r>
      <w:r w:rsidR="00D044A8">
        <w:rPr>
          <w:rFonts w:eastAsia="Times New Roman" w:cs="Tahoma"/>
          <w:color w:val="333333"/>
          <w:lang w:eastAsia="it-IT"/>
        </w:rPr>
        <w:t xml:space="preserve">la temperatura </w:t>
      </w:r>
      <w:r>
        <w:rPr>
          <w:rFonts w:eastAsia="Times New Roman" w:cs="Tahoma"/>
          <w:color w:val="333333"/>
          <w:lang w:eastAsia="it-IT"/>
        </w:rPr>
        <w:t xml:space="preserve">T = -273,15°C </w:t>
      </w:r>
      <w:r w:rsidR="001B3C10">
        <w:rPr>
          <w:rFonts w:eastAsia="Times New Roman" w:cs="Tahoma"/>
          <w:color w:val="333333"/>
          <w:lang w:eastAsia="it-IT"/>
        </w:rPr>
        <w:t>non è</w:t>
      </w:r>
      <w:r w:rsidR="00D044A8">
        <w:rPr>
          <w:rFonts w:eastAsia="Times New Roman" w:cs="Tahoma"/>
          <w:color w:val="333333"/>
          <w:lang w:eastAsia="it-IT"/>
        </w:rPr>
        <w:t xml:space="preserve"> legata</w:t>
      </w:r>
      <w:r w:rsidR="000B22A2">
        <w:rPr>
          <w:rFonts w:eastAsia="Times New Roman" w:cs="Tahoma"/>
          <w:color w:val="333333"/>
          <w:lang w:eastAsia="it-IT"/>
        </w:rPr>
        <w:t xml:space="preserve"> ad una particolare trasformazione di un gas ma </w:t>
      </w:r>
      <w:r w:rsidR="001B3C10">
        <w:rPr>
          <w:rFonts w:eastAsia="Times New Roman" w:cs="Tahoma"/>
          <w:color w:val="333333"/>
          <w:lang w:eastAsia="it-IT"/>
        </w:rPr>
        <w:t>è</w:t>
      </w:r>
      <w:r w:rsidR="000B22A2" w:rsidRPr="004C66AF">
        <w:rPr>
          <w:rFonts w:eastAsia="Times New Roman" w:cs="Tahoma"/>
          <w:b/>
          <w:color w:val="333333"/>
          <w:lang w:eastAsia="it-IT"/>
        </w:rPr>
        <w:t xml:space="preserve"> </w:t>
      </w:r>
      <w:r w:rsidR="00E57B15">
        <w:rPr>
          <w:rFonts w:eastAsia="Times New Roman" w:cs="Tahoma"/>
          <w:b/>
          <w:color w:val="333333"/>
          <w:lang w:eastAsia="it-IT"/>
        </w:rPr>
        <w:t xml:space="preserve">un valore </w:t>
      </w:r>
      <w:r w:rsidR="00B35185">
        <w:rPr>
          <w:rFonts w:eastAsia="Times New Roman" w:cs="Tahoma"/>
          <w:b/>
          <w:color w:val="333333"/>
          <w:lang w:eastAsia="it-IT"/>
        </w:rPr>
        <w:t>“</w:t>
      </w:r>
      <w:r w:rsidR="001B3C10">
        <w:rPr>
          <w:rFonts w:eastAsia="Times New Roman" w:cs="Tahoma"/>
          <w:b/>
          <w:color w:val="333333"/>
          <w:lang w:eastAsia="it-IT"/>
        </w:rPr>
        <w:t>zero</w:t>
      </w:r>
      <w:r w:rsidR="00B35185">
        <w:rPr>
          <w:rFonts w:eastAsia="Times New Roman" w:cs="Tahoma"/>
          <w:b/>
          <w:color w:val="333333"/>
          <w:lang w:eastAsia="it-IT"/>
        </w:rPr>
        <w:t>”</w:t>
      </w:r>
      <w:r w:rsidR="001B3C10">
        <w:rPr>
          <w:rFonts w:eastAsia="Times New Roman" w:cs="Tahoma"/>
          <w:b/>
          <w:color w:val="333333"/>
          <w:lang w:eastAsia="it-IT"/>
        </w:rPr>
        <w:t xml:space="preserve"> </w:t>
      </w:r>
      <w:r w:rsidR="000B22A2" w:rsidRPr="004C66AF">
        <w:rPr>
          <w:rFonts w:eastAsia="Times New Roman" w:cs="Tahoma"/>
          <w:b/>
          <w:color w:val="333333"/>
          <w:lang w:eastAsia="it-IT"/>
        </w:rPr>
        <w:t>universale</w:t>
      </w:r>
      <w:r w:rsidR="00B60764">
        <w:rPr>
          <w:rFonts w:eastAsia="Times New Roman" w:cs="Tahoma"/>
          <w:color w:val="333333"/>
          <w:lang w:eastAsia="it-IT"/>
        </w:rPr>
        <w:t>.</w:t>
      </w:r>
    </w:p>
    <w:p w:rsidR="004B1FB5" w:rsidRDefault="004B1FB5" w:rsidP="00D72ED6">
      <w:pPr>
        <w:spacing w:after="0"/>
        <w:ind w:right="-567"/>
        <w:rPr>
          <w:rFonts w:ascii="Times New Roman" w:eastAsia="Times New Roman" w:hAnsi="Times New Roman"/>
          <w:b/>
          <w:color w:val="FF0000"/>
          <w:sz w:val="28"/>
          <w:szCs w:val="28"/>
          <w:lang w:eastAsia="it-IT"/>
        </w:rPr>
      </w:pPr>
    </w:p>
    <w:p w:rsidR="00943379" w:rsidRPr="00943379" w:rsidRDefault="0006631D" w:rsidP="008D2694">
      <w:pPr>
        <w:spacing w:after="0"/>
        <w:ind w:left="-567" w:right="-567"/>
        <w:jc w:val="center"/>
        <w:rPr>
          <w:rFonts w:eastAsia="Times New Roman" w:cs="Tahoma"/>
          <w:color w:val="333333"/>
          <w:lang w:eastAsia="it-IT"/>
        </w:rPr>
      </w:pPr>
      <w:r>
        <w:rPr>
          <w:rFonts w:ascii="Times New Roman" w:eastAsia="Times New Roman" w:hAnsi="Times New Roman"/>
          <w:b/>
          <w:color w:val="FF0000"/>
          <w:sz w:val="28"/>
          <w:szCs w:val="28"/>
          <w:lang w:eastAsia="it-IT"/>
        </w:rPr>
        <w:lastRenderedPageBreak/>
        <w:t xml:space="preserve">Lo zero assoluto e </w:t>
      </w:r>
      <w:r w:rsidRPr="00287428">
        <w:rPr>
          <w:rFonts w:ascii="Times New Roman" w:eastAsia="Times New Roman" w:hAnsi="Times New Roman"/>
          <w:b/>
          <w:color w:val="FF0000"/>
          <w:sz w:val="28"/>
          <w:szCs w:val="28"/>
          <w:lang w:eastAsia="it-IT"/>
        </w:rPr>
        <w:t>la Temperatura Kelvin</w:t>
      </w:r>
    </w:p>
    <w:p w:rsidR="00BE71E1" w:rsidRDefault="008D3DA2" w:rsidP="008D2694">
      <w:pPr>
        <w:spacing w:after="0"/>
        <w:ind w:left="-567" w:right="-567"/>
        <w:jc w:val="both"/>
        <w:rPr>
          <w:rFonts w:eastAsia="Times New Roman" w:cs="Tahoma"/>
          <w:color w:val="333333"/>
          <w:lang w:eastAsia="it-IT"/>
        </w:rPr>
      </w:pPr>
      <w:r>
        <w:rPr>
          <w:rFonts w:eastAsia="Times New Roman" w:cs="Tahoma"/>
          <w:color w:val="333333"/>
          <w:lang w:eastAsia="it-IT"/>
        </w:rPr>
        <w:t xml:space="preserve">Poiché </w:t>
      </w:r>
      <w:r w:rsidR="00E05262">
        <w:rPr>
          <w:rFonts w:eastAsia="Times New Roman" w:cs="Tahoma"/>
          <w:color w:val="333333"/>
          <w:lang w:eastAsia="it-IT"/>
        </w:rPr>
        <w:t xml:space="preserve">il valore T=-273,15°C rappresenta </w:t>
      </w:r>
      <w:r w:rsidR="00470358">
        <w:rPr>
          <w:rFonts w:eastAsia="Times New Roman" w:cs="Tahoma"/>
          <w:color w:val="333333"/>
          <w:lang w:eastAsia="it-IT"/>
        </w:rPr>
        <w:t>uno “zero” universale</w:t>
      </w:r>
      <w:r>
        <w:rPr>
          <w:rFonts w:eastAsia="Times New Roman" w:cs="Tahoma"/>
          <w:color w:val="333333"/>
          <w:lang w:eastAsia="it-IT"/>
        </w:rPr>
        <w:t>, la cosa più semplice da fare è quella di spostare anche lo zero della temperatura al</w:t>
      </w:r>
      <w:r w:rsidR="0030167B">
        <w:rPr>
          <w:rFonts w:eastAsia="Times New Roman" w:cs="Tahoma"/>
          <w:color w:val="333333"/>
          <w:lang w:eastAsia="it-IT"/>
        </w:rPr>
        <w:t xml:space="preserve"> valore </w:t>
      </w:r>
      <w:r>
        <w:rPr>
          <w:rFonts w:eastAsia="Times New Roman" w:cs="Tahoma"/>
          <w:color w:val="333333"/>
          <w:lang w:eastAsia="it-IT"/>
        </w:rPr>
        <w:t xml:space="preserve">-273,15°C; in altre parole, si definisce una seconda scala di temperatura che ha come valore zero non il punto di congelamento dell’acqua, come la scala Celsius, ma il punto dove il volume di un gas ideale </w:t>
      </w:r>
      <w:r w:rsidR="0030167B">
        <w:rPr>
          <w:rFonts w:eastAsia="Times New Roman" w:cs="Tahoma"/>
          <w:color w:val="333333"/>
          <w:lang w:eastAsia="it-IT"/>
        </w:rPr>
        <w:t xml:space="preserve">tenuto a pressione costante </w:t>
      </w:r>
      <w:r>
        <w:rPr>
          <w:rFonts w:eastAsia="Times New Roman" w:cs="Tahoma"/>
          <w:color w:val="333333"/>
          <w:lang w:eastAsia="it-IT"/>
        </w:rPr>
        <w:t>raggiungerebbe il valore nullo</w:t>
      </w:r>
      <w:r w:rsidR="004B1FB5">
        <w:rPr>
          <w:rFonts w:eastAsia="Times New Roman" w:cs="Tahoma"/>
          <w:color w:val="333333"/>
          <w:lang w:eastAsia="it-IT"/>
        </w:rPr>
        <w:t xml:space="preserve"> (o il punto dove la pressione di un gas ideale tenuto a volume costante raggiungerebbe il valore nullo</w:t>
      </w:r>
      <w:r w:rsidR="00F3217A">
        <w:rPr>
          <w:rFonts w:eastAsia="Times New Roman" w:cs="Tahoma"/>
          <w:color w:val="333333"/>
          <w:lang w:eastAsia="it-IT"/>
        </w:rPr>
        <w:t xml:space="preserve">: infatti, i due punti sono identici, come abbiamo appena visto </w:t>
      </w:r>
      <w:r w:rsidR="00A50C8A">
        <w:rPr>
          <w:rFonts w:eastAsia="Times New Roman" w:cs="Tahoma"/>
          <w:color w:val="333333"/>
          <w:lang w:eastAsia="it-IT"/>
        </w:rPr>
        <w:t>sop</w:t>
      </w:r>
      <w:r w:rsidR="00F3217A">
        <w:rPr>
          <w:rFonts w:eastAsia="Times New Roman" w:cs="Tahoma"/>
          <w:color w:val="333333"/>
          <w:lang w:eastAsia="it-IT"/>
        </w:rPr>
        <w:t>ra</w:t>
      </w:r>
      <w:r w:rsidR="004B1FB5">
        <w:rPr>
          <w:rFonts w:eastAsia="Times New Roman" w:cs="Tahoma"/>
          <w:color w:val="333333"/>
          <w:lang w:eastAsia="it-IT"/>
        </w:rPr>
        <w:t>)</w:t>
      </w:r>
      <w:r>
        <w:rPr>
          <w:rFonts w:eastAsia="Times New Roman" w:cs="Tahoma"/>
          <w:color w:val="333333"/>
          <w:lang w:eastAsia="it-IT"/>
        </w:rPr>
        <w:t>.</w:t>
      </w:r>
      <w:r w:rsidR="0006631D">
        <w:rPr>
          <w:rFonts w:eastAsia="Times New Roman" w:cs="Tahoma"/>
          <w:color w:val="333333"/>
          <w:lang w:eastAsia="it-IT"/>
        </w:rPr>
        <w:t xml:space="preserve"> A questa scala fu dato il nome </w:t>
      </w:r>
      <w:r w:rsidR="0006631D" w:rsidRPr="0030167B">
        <w:rPr>
          <w:rFonts w:eastAsia="Times New Roman" w:cs="Tahoma"/>
          <w:b/>
          <w:color w:val="333333"/>
          <w:lang w:eastAsia="it-IT"/>
        </w:rPr>
        <w:t>scala Kelvin</w:t>
      </w:r>
      <w:r w:rsidR="00981924">
        <w:rPr>
          <w:rFonts w:eastAsia="Times New Roman" w:cs="Tahoma"/>
          <w:b/>
          <w:color w:val="333333"/>
          <w:lang w:eastAsia="it-IT"/>
        </w:rPr>
        <w:t xml:space="preserve"> </w:t>
      </w:r>
      <w:r w:rsidR="00981924" w:rsidRPr="00981924">
        <w:rPr>
          <w:rFonts w:eastAsia="Times New Roman" w:cs="Tahoma"/>
          <w:color w:val="333333"/>
          <w:lang w:eastAsia="it-IT"/>
        </w:rPr>
        <w:t>o</w:t>
      </w:r>
      <w:r w:rsidR="000D5C1A">
        <w:rPr>
          <w:rFonts w:eastAsia="Times New Roman" w:cs="Tahoma"/>
          <w:b/>
          <w:color w:val="333333"/>
          <w:lang w:eastAsia="it-IT"/>
        </w:rPr>
        <w:t xml:space="preserve"> scala ass</w:t>
      </w:r>
      <w:r w:rsidR="00981924">
        <w:rPr>
          <w:rFonts w:eastAsia="Times New Roman" w:cs="Tahoma"/>
          <w:b/>
          <w:color w:val="333333"/>
          <w:lang w:eastAsia="it-IT"/>
        </w:rPr>
        <w:t>oluta</w:t>
      </w:r>
      <w:r w:rsidR="0006631D">
        <w:rPr>
          <w:rFonts w:eastAsia="Times New Roman" w:cs="Tahoma"/>
          <w:color w:val="333333"/>
          <w:lang w:eastAsia="it-IT"/>
        </w:rPr>
        <w:t xml:space="preserve"> in onore al grande fisico </w:t>
      </w:r>
      <w:r w:rsidR="0006631D" w:rsidRPr="0030167B">
        <w:rPr>
          <w:rFonts w:eastAsia="Times New Roman" w:cs="Tahoma"/>
          <w:b/>
          <w:color w:val="333333"/>
          <w:lang w:eastAsia="it-IT"/>
        </w:rPr>
        <w:t>William Kelvin</w:t>
      </w:r>
      <w:r w:rsidR="0006631D">
        <w:rPr>
          <w:rFonts w:eastAsia="Times New Roman" w:cs="Tahoma"/>
          <w:color w:val="333333"/>
          <w:lang w:eastAsia="it-IT"/>
        </w:rPr>
        <w:t xml:space="preserve"> che nel 1848 per primo postulò su rigorose basi fisiche </w:t>
      </w:r>
      <w:r w:rsidR="00981924">
        <w:rPr>
          <w:rFonts w:eastAsia="Times New Roman" w:cs="Tahoma"/>
          <w:color w:val="333333"/>
          <w:lang w:eastAsia="it-IT"/>
        </w:rPr>
        <w:t xml:space="preserve">sia </w:t>
      </w:r>
      <w:r w:rsidR="0006631D">
        <w:rPr>
          <w:rFonts w:eastAsia="Times New Roman" w:cs="Tahoma"/>
          <w:color w:val="333333"/>
          <w:lang w:eastAsia="it-IT"/>
        </w:rPr>
        <w:t xml:space="preserve">l’esistenza dello zero assoluto </w:t>
      </w:r>
      <w:r w:rsidR="00981924">
        <w:rPr>
          <w:rFonts w:eastAsia="Times New Roman" w:cs="Tahoma"/>
          <w:color w:val="333333"/>
          <w:lang w:eastAsia="it-IT"/>
        </w:rPr>
        <w:t>ch</w:t>
      </w:r>
      <w:r w:rsidR="0006631D">
        <w:rPr>
          <w:rFonts w:eastAsia="Times New Roman" w:cs="Tahoma"/>
          <w:color w:val="333333"/>
          <w:lang w:eastAsia="it-IT"/>
        </w:rPr>
        <w:t xml:space="preserve">e di una scala </w:t>
      </w:r>
      <w:r w:rsidR="00BE71E1">
        <w:rPr>
          <w:rFonts w:eastAsia="Times New Roman" w:cs="Tahoma"/>
          <w:color w:val="333333"/>
          <w:lang w:eastAsia="it-IT"/>
        </w:rPr>
        <w:t>termometrica basata su di esso.</w:t>
      </w:r>
    </w:p>
    <w:p w:rsidR="00BE71E1" w:rsidRDefault="00BE71E1" w:rsidP="008D2694">
      <w:pPr>
        <w:spacing w:after="0"/>
        <w:ind w:left="-567" w:right="-567"/>
        <w:jc w:val="both"/>
        <w:rPr>
          <w:rFonts w:eastAsia="Times New Roman" w:cs="Tahoma"/>
          <w:color w:val="333333"/>
          <w:lang w:eastAsia="it-IT"/>
        </w:rPr>
      </w:pPr>
    </w:p>
    <w:p w:rsidR="0006631D" w:rsidRDefault="0006631D" w:rsidP="008D2694">
      <w:pPr>
        <w:spacing w:after="0"/>
        <w:ind w:left="-567" w:right="-567"/>
        <w:jc w:val="both"/>
        <w:rPr>
          <w:rFonts w:eastAsia="Times New Roman" w:cs="Tahoma"/>
          <w:color w:val="333333"/>
          <w:lang w:eastAsia="it-IT"/>
        </w:rPr>
      </w:pPr>
      <w:r>
        <w:rPr>
          <w:rFonts w:eastAsia="Times New Roman" w:cs="Tahoma"/>
          <w:color w:val="333333"/>
          <w:lang w:eastAsia="it-IT"/>
        </w:rPr>
        <w:t>Co</w:t>
      </w:r>
      <w:r w:rsidR="009B3379">
        <w:rPr>
          <w:rFonts w:eastAsia="Times New Roman" w:cs="Tahoma"/>
          <w:color w:val="333333"/>
          <w:lang w:eastAsia="it-IT"/>
        </w:rPr>
        <w:t>me secondo punto di taratura</w:t>
      </w:r>
      <w:r>
        <w:rPr>
          <w:rFonts w:eastAsia="Times New Roman" w:cs="Tahoma"/>
          <w:color w:val="333333"/>
          <w:lang w:eastAsia="it-IT"/>
        </w:rPr>
        <w:t xml:space="preserve"> della scala Kelvin fu dato il punto di congelamento dell’acqua, al quale fu assegnato il valore convenzionale di 273,15K; in questo modo si faceva coincide</w:t>
      </w:r>
      <w:r w:rsidR="009B3379">
        <w:rPr>
          <w:rFonts w:eastAsia="Times New Roman" w:cs="Tahoma"/>
          <w:color w:val="333333"/>
          <w:lang w:eastAsia="it-IT"/>
        </w:rPr>
        <w:t>re</w:t>
      </w:r>
      <w:r>
        <w:rPr>
          <w:rFonts w:eastAsia="Times New Roman" w:cs="Tahoma"/>
          <w:color w:val="333333"/>
          <w:lang w:eastAsia="it-IT"/>
        </w:rPr>
        <w:t xml:space="preserve"> l’intervallo </w:t>
      </w:r>
      <w:r>
        <w:rPr>
          <w:rFonts w:eastAsia="Times New Roman" w:cs="Tahoma"/>
          <w:color w:val="333333"/>
          <w:lang w:eastAsia="it-IT"/>
        </w:rPr>
        <w:sym w:font="Symbol" w:char="F044"/>
      </w:r>
      <w:r>
        <w:rPr>
          <w:rFonts w:eastAsia="Times New Roman" w:cs="Tahoma"/>
          <w:color w:val="333333"/>
          <w:lang w:eastAsia="it-IT"/>
        </w:rPr>
        <w:t xml:space="preserve">T espresso in scala Kelvin con quello espresso in scala centigrada, cioè </w:t>
      </w:r>
      <w:r w:rsidR="00D04191">
        <w:rPr>
          <w:rFonts w:eastAsia="Times New Roman" w:cs="Tahoma"/>
          <w:b/>
          <w:color w:val="333333"/>
          <w:lang w:eastAsia="it-IT"/>
        </w:rPr>
        <w:t>si fece</w:t>
      </w:r>
      <w:r w:rsidRPr="00D04191">
        <w:rPr>
          <w:rFonts w:eastAsia="Times New Roman" w:cs="Tahoma"/>
          <w:b/>
          <w:color w:val="333333"/>
          <w:lang w:eastAsia="it-IT"/>
        </w:rPr>
        <w:t xml:space="preserve"> in modo che una variazione di un certo numero di gradi Kelvin coincidesse con una variazione dello stesso numero di gradi Celsius e viceversa</w:t>
      </w:r>
      <w:r w:rsidR="009B3379">
        <w:rPr>
          <w:rFonts w:eastAsia="Times New Roman" w:cs="Tahoma"/>
          <w:color w:val="333333"/>
          <w:lang w:eastAsia="it-IT"/>
        </w:rPr>
        <w:t xml:space="preserve"> (non hai capito questo discorso? </w:t>
      </w:r>
      <w:r w:rsidR="002F66A7">
        <w:rPr>
          <w:rFonts w:eastAsia="Times New Roman" w:cs="Tahoma"/>
          <w:color w:val="333333"/>
          <w:lang w:eastAsia="it-IT"/>
        </w:rPr>
        <w:t>C</w:t>
      </w:r>
      <w:r w:rsidR="009B3379">
        <w:rPr>
          <w:rFonts w:eastAsia="Times New Roman" w:cs="Tahoma"/>
          <w:color w:val="333333"/>
          <w:lang w:eastAsia="it-IT"/>
        </w:rPr>
        <w:t>orri subito a guardare i tuoi appunti!)</w:t>
      </w:r>
      <w:r>
        <w:rPr>
          <w:rFonts w:eastAsia="Times New Roman" w:cs="Tahoma"/>
          <w:color w:val="333333"/>
          <w:lang w:eastAsia="it-IT"/>
        </w:rPr>
        <w:t>.</w:t>
      </w:r>
    </w:p>
    <w:p w:rsidR="00D04191" w:rsidRDefault="00D04191" w:rsidP="00931BB0">
      <w:pPr>
        <w:spacing w:after="0"/>
        <w:ind w:right="-567"/>
        <w:rPr>
          <w:rFonts w:ascii="Times New Roman" w:eastAsia="Times New Roman" w:hAnsi="Times New Roman"/>
          <w:b/>
          <w:color w:val="FF0000"/>
          <w:sz w:val="26"/>
          <w:szCs w:val="26"/>
          <w:lang w:eastAsia="it-IT"/>
        </w:rPr>
      </w:pPr>
    </w:p>
    <w:p w:rsidR="001D4DED" w:rsidRPr="001D4DED" w:rsidRDefault="00E532E6" w:rsidP="001D4DED">
      <w:pPr>
        <w:spacing w:after="0"/>
        <w:ind w:left="-567" w:right="-567"/>
        <w:rPr>
          <w:rFonts w:ascii="Times New Roman" w:eastAsia="Times New Roman" w:hAnsi="Times New Roman"/>
          <w:b/>
          <w:color w:val="FF0000"/>
          <w:sz w:val="26"/>
          <w:szCs w:val="26"/>
          <w:lang w:eastAsia="it-IT"/>
        </w:rPr>
      </w:pPr>
      <w:r>
        <w:rPr>
          <w:rFonts w:ascii="Times New Roman" w:eastAsia="Times New Roman" w:hAnsi="Times New Roman"/>
          <w:b/>
          <w:color w:val="FF0000"/>
          <w:sz w:val="26"/>
          <w:szCs w:val="26"/>
          <w:lang w:eastAsia="it-IT"/>
        </w:rPr>
        <w:t xml:space="preserve">   </w:t>
      </w:r>
      <w:r w:rsidR="00D923DE">
        <w:rPr>
          <w:rFonts w:ascii="Times New Roman" w:eastAsia="Times New Roman" w:hAnsi="Times New Roman"/>
          <w:b/>
          <w:color w:val="FF0000"/>
          <w:sz w:val="26"/>
          <w:szCs w:val="26"/>
          <w:lang w:eastAsia="it-IT"/>
        </w:rPr>
        <w:t>Prima legge di Gay-</w:t>
      </w:r>
      <w:proofErr w:type="spellStart"/>
      <w:proofErr w:type="gramStart"/>
      <w:r w:rsidR="001D4DED" w:rsidRPr="001D4DED">
        <w:rPr>
          <w:rFonts w:ascii="Times New Roman" w:eastAsia="Times New Roman" w:hAnsi="Times New Roman"/>
          <w:b/>
          <w:color w:val="FF0000"/>
          <w:sz w:val="26"/>
          <w:szCs w:val="26"/>
          <w:lang w:eastAsia="it-IT"/>
        </w:rPr>
        <w:t>Lussac</w:t>
      </w:r>
      <w:proofErr w:type="spellEnd"/>
      <w:r w:rsidR="00D923DE">
        <w:rPr>
          <w:rFonts w:ascii="Times New Roman" w:eastAsia="Times New Roman" w:hAnsi="Times New Roman"/>
          <w:b/>
          <w:color w:val="FF0000"/>
          <w:sz w:val="26"/>
          <w:szCs w:val="26"/>
          <w:lang w:eastAsia="it-IT"/>
        </w:rPr>
        <w:t xml:space="preserve">  –</w:t>
      </w:r>
      <w:proofErr w:type="gramEnd"/>
      <w:r w:rsidR="00D923DE">
        <w:rPr>
          <w:rFonts w:ascii="Times New Roman" w:eastAsia="Times New Roman" w:hAnsi="Times New Roman"/>
          <w:b/>
          <w:color w:val="FF0000"/>
          <w:sz w:val="26"/>
          <w:szCs w:val="26"/>
          <w:lang w:eastAsia="it-IT"/>
        </w:rPr>
        <w:t>trasformazione isobara-</w:t>
      </w:r>
    </w:p>
    <w:p w:rsidR="00AD617A" w:rsidRDefault="00E532E6" w:rsidP="001D4DED">
      <w:pPr>
        <w:spacing w:after="120"/>
        <w:ind w:left="-567" w:right="-567"/>
        <w:jc w:val="both"/>
        <w:rPr>
          <w:rFonts w:eastAsia="Times New Roman" w:cs="Tahoma"/>
          <w:color w:val="333333"/>
          <w:lang w:eastAsia="it-IT"/>
        </w:rPr>
      </w:pPr>
      <w:r>
        <w:rPr>
          <w:rFonts w:eastAsia="Times New Roman" w:cs="Tahoma"/>
          <w:noProof/>
          <w:color w:val="333333"/>
          <w:lang w:eastAsia="it-IT"/>
        </w:rPr>
        <w:drawing>
          <wp:anchor distT="0" distB="0" distL="114300" distR="114300" simplePos="0" relativeHeight="251661312" behindDoc="0" locked="0" layoutInCell="1" allowOverlap="1">
            <wp:simplePos x="0" y="0"/>
            <wp:positionH relativeFrom="column">
              <wp:posOffset>3430905</wp:posOffset>
            </wp:positionH>
            <wp:positionV relativeFrom="paragraph">
              <wp:posOffset>97790</wp:posOffset>
            </wp:positionV>
            <wp:extent cx="3057525" cy="1533525"/>
            <wp:effectExtent l="0" t="0" r="9525" b="9525"/>
            <wp:wrapSquare wrapText="bothSides"/>
            <wp:docPr id="1" name="Immagine 0" descr="Senza n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1.gif"/>
                    <pic:cNvPicPr/>
                  </pic:nvPicPr>
                  <pic:blipFill>
                    <a:blip r:embed="rId8" cstate="print"/>
                    <a:stretch>
                      <a:fillRect/>
                    </a:stretch>
                  </pic:blipFill>
                  <pic:spPr>
                    <a:xfrm>
                      <a:off x="0" y="0"/>
                      <a:ext cx="3057525" cy="1533525"/>
                    </a:xfrm>
                    <a:prstGeom prst="rect">
                      <a:avLst/>
                    </a:prstGeom>
                  </pic:spPr>
                </pic:pic>
              </a:graphicData>
            </a:graphic>
          </wp:anchor>
        </w:drawing>
      </w:r>
      <w:r w:rsidR="00BE71E1">
        <w:rPr>
          <w:rFonts w:eastAsia="Times New Roman" w:cs="Tahoma"/>
          <w:color w:val="333333"/>
          <w:lang w:eastAsia="it-IT"/>
        </w:rPr>
        <w:t>Adesso siamo in grado di enunciare quasi immediatamente l</w:t>
      </w:r>
      <w:r w:rsidR="006721DC">
        <w:rPr>
          <w:rFonts w:eastAsia="Times New Roman" w:cs="Tahoma"/>
          <w:color w:val="333333"/>
          <w:lang w:eastAsia="it-IT"/>
        </w:rPr>
        <w:t xml:space="preserve">a </w:t>
      </w:r>
      <w:r w:rsidR="006721DC">
        <w:rPr>
          <w:rFonts w:eastAsia="Times New Roman" w:cs="Tahoma"/>
          <w:b/>
          <w:color w:val="333333"/>
          <w:lang w:eastAsia="it-IT"/>
        </w:rPr>
        <w:t>P</w:t>
      </w:r>
      <w:r w:rsidR="00910964" w:rsidRPr="00910964">
        <w:rPr>
          <w:rFonts w:eastAsia="Times New Roman" w:cs="Tahoma"/>
          <w:b/>
          <w:color w:val="333333"/>
          <w:lang w:eastAsia="it-IT"/>
        </w:rPr>
        <w:t>rima</w:t>
      </w:r>
      <w:r w:rsidR="00BE71E1" w:rsidRPr="00910964">
        <w:rPr>
          <w:rFonts w:eastAsia="Times New Roman" w:cs="Tahoma"/>
          <w:b/>
          <w:color w:val="333333"/>
          <w:lang w:eastAsia="it-IT"/>
        </w:rPr>
        <w:t xml:space="preserve"> </w:t>
      </w:r>
      <w:r w:rsidR="006721DC">
        <w:rPr>
          <w:rFonts w:eastAsia="Times New Roman" w:cs="Tahoma"/>
          <w:b/>
          <w:color w:val="333333"/>
          <w:lang w:eastAsia="it-IT"/>
        </w:rPr>
        <w:t>L</w:t>
      </w:r>
      <w:r w:rsidR="00910964">
        <w:rPr>
          <w:rFonts w:eastAsia="Times New Roman" w:cs="Tahoma"/>
          <w:b/>
          <w:color w:val="333333"/>
          <w:lang w:eastAsia="it-IT"/>
        </w:rPr>
        <w:t>egge</w:t>
      </w:r>
      <w:r w:rsidR="00BE71E1" w:rsidRPr="00BE71E1">
        <w:rPr>
          <w:rFonts w:eastAsia="Times New Roman" w:cs="Tahoma"/>
          <w:b/>
          <w:color w:val="333333"/>
          <w:lang w:eastAsia="it-IT"/>
        </w:rPr>
        <w:t xml:space="preserve"> di Gay-</w:t>
      </w:r>
      <w:proofErr w:type="spellStart"/>
      <w:r w:rsidR="00BE71E1" w:rsidRPr="00BE71E1">
        <w:rPr>
          <w:rFonts w:eastAsia="Times New Roman" w:cs="Tahoma"/>
          <w:b/>
          <w:color w:val="333333"/>
          <w:lang w:eastAsia="it-IT"/>
        </w:rPr>
        <w:t>Lussac</w:t>
      </w:r>
      <w:proofErr w:type="spellEnd"/>
      <w:r w:rsidR="006721DC">
        <w:rPr>
          <w:rFonts w:eastAsia="Times New Roman" w:cs="Tahoma"/>
          <w:b/>
          <w:color w:val="333333"/>
          <w:lang w:eastAsia="it-IT"/>
        </w:rPr>
        <w:t xml:space="preserve"> </w:t>
      </w:r>
      <w:r w:rsidR="006721DC" w:rsidRPr="006721DC">
        <w:rPr>
          <w:rFonts w:eastAsia="Times New Roman" w:cs="Tahoma"/>
          <w:color w:val="333333"/>
          <w:lang w:eastAsia="it-IT"/>
        </w:rPr>
        <w:t xml:space="preserve">(nota anche come </w:t>
      </w:r>
      <w:r w:rsidR="006721DC">
        <w:rPr>
          <w:rFonts w:eastAsia="Times New Roman" w:cs="Tahoma"/>
          <w:b/>
          <w:color w:val="333333"/>
          <w:lang w:eastAsia="it-IT"/>
        </w:rPr>
        <w:t>Legge di Charles</w:t>
      </w:r>
      <w:r w:rsidR="006721DC" w:rsidRPr="006721DC">
        <w:rPr>
          <w:rFonts w:eastAsia="Times New Roman" w:cs="Tahoma"/>
          <w:color w:val="333333"/>
          <w:lang w:eastAsia="it-IT"/>
        </w:rPr>
        <w:t>)</w:t>
      </w:r>
      <w:r w:rsidR="00AD617A" w:rsidRPr="006721DC">
        <w:rPr>
          <w:rFonts w:eastAsia="Times New Roman" w:cs="Tahoma"/>
          <w:color w:val="333333"/>
          <w:lang w:eastAsia="it-IT"/>
        </w:rPr>
        <w:t>.</w:t>
      </w:r>
    </w:p>
    <w:p w:rsidR="00BE71E1" w:rsidRDefault="00C642B3" w:rsidP="001D4DED">
      <w:pPr>
        <w:spacing w:after="120"/>
        <w:ind w:left="-567" w:right="-567"/>
        <w:jc w:val="both"/>
        <w:rPr>
          <w:rFonts w:eastAsia="Times New Roman" w:cs="Tahoma"/>
          <w:color w:val="333333"/>
          <w:lang w:eastAsia="it-IT"/>
        </w:rPr>
      </w:pPr>
      <w:r>
        <w:rPr>
          <w:rFonts w:eastAsia="Times New Roman" w:cs="Tahoma"/>
          <w:noProof/>
          <w:color w:val="333333"/>
          <w:lang w:eastAsia="it-IT"/>
        </w:rPr>
        <mc:AlternateContent>
          <mc:Choice Requires="wps">
            <w:drawing>
              <wp:anchor distT="0" distB="0" distL="114300" distR="114300" simplePos="0" relativeHeight="251665408" behindDoc="0" locked="0" layoutInCell="1" allowOverlap="1">
                <wp:simplePos x="0" y="0"/>
                <wp:positionH relativeFrom="column">
                  <wp:posOffset>4124325</wp:posOffset>
                </wp:positionH>
                <wp:positionV relativeFrom="paragraph">
                  <wp:posOffset>854075</wp:posOffset>
                </wp:positionV>
                <wp:extent cx="2089785" cy="276225"/>
                <wp:effectExtent l="0" t="0" r="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C57" w:rsidRDefault="00842C57" w:rsidP="00842C57">
                            <w:pPr>
                              <w:pStyle w:val="Titolo6"/>
                            </w:pPr>
                            <w:r>
                              <w:t>Figura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24.75pt;margin-top:67.25pt;width:164.5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EEsw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" filled="f" stroked="f">
                <v:textbox style="mso-fit-shape-to-text:t">
                  <w:txbxContent>
                    <w:p w:rsidR="00842C57" w:rsidRDefault="00842C57" w:rsidP="00842C57">
                      <w:pPr>
                        <w:pStyle w:val="Titolo6"/>
                      </w:pPr>
                      <w:r>
                        <w:t>Figura 1</w:t>
                      </w:r>
                    </w:p>
                  </w:txbxContent>
                </v:textbox>
              </v:shape>
            </w:pict>
          </mc:Fallback>
        </mc:AlternateContent>
      </w:r>
      <w:r w:rsidR="00BE71E1">
        <w:rPr>
          <w:rFonts w:eastAsia="Times New Roman" w:cs="Tahoma"/>
          <w:color w:val="333333"/>
          <w:lang w:eastAsia="it-IT"/>
        </w:rPr>
        <w:t>Guarda il grafico T-V di</w:t>
      </w:r>
      <w:r w:rsidR="000032E4">
        <w:rPr>
          <w:rFonts w:eastAsia="Times New Roman" w:cs="Tahoma"/>
          <w:color w:val="333333"/>
          <w:lang w:eastAsia="it-IT"/>
        </w:rPr>
        <w:t xml:space="preserve"> una </w:t>
      </w:r>
      <w:r w:rsidR="000032E4" w:rsidRPr="000032E4">
        <w:rPr>
          <w:rFonts w:eastAsia="Times New Roman" w:cs="Tahoma"/>
          <w:b/>
          <w:color w:val="333333"/>
          <w:lang w:eastAsia="it-IT"/>
        </w:rPr>
        <w:t>trasformazione isobara</w:t>
      </w:r>
      <w:r w:rsidR="000032E4">
        <w:rPr>
          <w:rFonts w:eastAsia="Times New Roman" w:cs="Tahoma"/>
          <w:color w:val="333333"/>
          <w:lang w:eastAsia="it-IT"/>
        </w:rPr>
        <w:t xml:space="preserve"> che è disegnato in</w:t>
      </w:r>
      <w:r w:rsidR="00BE71E1">
        <w:rPr>
          <w:rFonts w:eastAsia="Times New Roman" w:cs="Tahoma"/>
          <w:color w:val="333333"/>
          <w:lang w:eastAsia="it-IT"/>
        </w:rPr>
        <w:t xml:space="preserve"> Figura 1: cosa noti riguardo alla retta di taratura? Se esprimo la temperatura in Kelvin essa passa proprio per l’origine del grafico! In altre parole:</w:t>
      </w:r>
      <w:r w:rsidR="002806C6">
        <w:rPr>
          <w:rFonts w:eastAsia="Times New Roman" w:cs="Tahoma"/>
          <w:color w:val="333333"/>
          <w:lang w:eastAsia="it-IT"/>
        </w:rPr>
        <w:t xml:space="preserve"> </w:t>
      </w:r>
      <w:r w:rsidR="00BE71E1" w:rsidRPr="002806C6">
        <w:rPr>
          <w:rFonts w:eastAsia="Times New Roman" w:cs="Tahoma"/>
          <w:b/>
          <w:color w:val="333333"/>
          <w:lang w:eastAsia="it-IT"/>
        </w:rPr>
        <w:t xml:space="preserve">la </w:t>
      </w:r>
      <w:proofErr w:type="gramStart"/>
      <w:r w:rsidR="00BE71E1" w:rsidRPr="002806C6">
        <w:rPr>
          <w:rFonts w:eastAsia="Times New Roman" w:cs="Tahoma"/>
          <w:b/>
          <w:color w:val="333333"/>
          <w:lang w:eastAsia="it-IT"/>
        </w:rPr>
        <w:t>relazione  Temperatura</w:t>
      </w:r>
      <w:proofErr w:type="gramEnd"/>
      <w:r w:rsidR="00BE71E1" w:rsidRPr="002806C6">
        <w:rPr>
          <w:rFonts w:eastAsia="Times New Roman" w:cs="Tahoma"/>
          <w:b/>
          <w:color w:val="333333"/>
          <w:lang w:eastAsia="it-IT"/>
        </w:rPr>
        <w:t>-Volume di un gas è una retta passante per l’origine se la temperatura è espressa in Kelvin.</w:t>
      </w:r>
    </w:p>
    <w:p w:rsidR="002806C6" w:rsidRDefault="002806C6" w:rsidP="002806C6">
      <w:pPr>
        <w:spacing w:after="0"/>
        <w:ind w:left="-567" w:right="-568"/>
        <w:jc w:val="both"/>
        <w:rPr>
          <w:rFonts w:eastAsia="Times New Roman" w:cs="Tahoma"/>
          <w:color w:val="333333"/>
          <w:lang w:eastAsia="it-IT"/>
        </w:rPr>
      </w:pPr>
      <w:r>
        <w:rPr>
          <w:rFonts w:eastAsia="Times New Roman" w:cs="Tahoma"/>
          <w:color w:val="333333"/>
          <w:lang w:eastAsia="it-IT"/>
        </w:rPr>
        <w:t xml:space="preserve">Ma </w:t>
      </w:r>
      <w:r w:rsidR="00CC13CE">
        <w:rPr>
          <w:rFonts w:eastAsia="Times New Roman" w:cs="Tahoma"/>
          <w:color w:val="333333"/>
          <w:lang w:eastAsia="it-IT"/>
        </w:rPr>
        <w:t>sai</w:t>
      </w:r>
      <w:r>
        <w:rPr>
          <w:rFonts w:eastAsia="Times New Roman" w:cs="Tahoma"/>
          <w:color w:val="333333"/>
          <w:lang w:eastAsia="it-IT"/>
        </w:rPr>
        <w:t xml:space="preserve"> benissimo (spero!) che un se il grafico fra due grandezze è una retta che passa per l’origine allora le due grandezze sono </w:t>
      </w:r>
      <w:r w:rsidRPr="000B4EB2">
        <w:rPr>
          <w:rFonts w:eastAsia="Times New Roman" w:cs="Tahoma"/>
          <w:b/>
          <w:color w:val="333333"/>
          <w:lang w:eastAsia="it-IT"/>
        </w:rPr>
        <w:t xml:space="preserve">direttamente proporzionali </w:t>
      </w:r>
      <w:r>
        <w:rPr>
          <w:rFonts w:eastAsia="Times New Roman" w:cs="Tahoma"/>
          <w:color w:val="333333"/>
          <w:lang w:eastAsia="it-IT"/>
        </w:rPr>
        <w:t>fra loro!  Posso perciò concludere:</w:t>
      </w:r>
    </w:p>
    <w:p w:rsidR="00F84C57" w:rsidRPr="00A50C8A" w:rsidRDefault="0006631D" w:rsidP="00A50C8A">
      <w:pPr>
        <w:spacing w:before="120" w:after="120"/>
        <w:ind w:left="-567" w:right="-568"/>
        <w:jc w:val="center"/>
        <w:rPr>
          <w:rFonts w:ascii="Garamond" w:eastAsia="Times New Roman" w:hAnsi="Garamond" w:cs="Tahoma"/>
          <w:b/>
          <w:color w:val="003300"/>
          <w:sz w:val="26"/>
          <w:szCs w:val="26"/>
          <w:lang w:eastAsia="it-IT"/>
        </w:rPr>
      </w:pPr>
      <w:r w:rsidRPr="0042388E">
        <w:rPr>
          <w:rFonts w:ascii="Garamond" w:eastAsia="Times New Roman" w:hAnsi="Garamond" w:cs="Tahoma"/>
          <w:b/>
          <w:color w:val="003300"/>
          <w:sz w:val="26"/>
          <w:szCs w:val="26"/>
          <w:lang w:eastAsia="it-IT"/>
        </w:rPr>
        <w:t>a</w:t>
      </w:r>
      <w:r w:rsidRPr="0042388E">
        <w:rPr>
          <w:rFonts w:ascii="Garamond" w:eastAsia="Times New Roman" w:hAnsi="Garamond" w:cs="Tahoma"/>
          <w:b/>
          <w:color w:val="333333"/>
          <w:sz w:val="26"/>
          <w:szCs w:val="26"/>
          <w:lang w:eastAsia="it-IT"/>
        </w:rPr>
        <w:t xml:space="preserve"> </w:t>
      </w:r>
      <w:r w:rsidRPr="0042388E">
        <w:rPr>
          <w:rFonts w:ascii="Garamond" w:eastAsia="Times New Roman" w:hAnsi="Garamond" w:cs="Tahoma"/>
          <w:b/>
          <w:color w:val="003300"/>
          <w:sz w:val="26"/>
          <w:szCs w:val="26"/>
          <w:lang w:eastAsia="it-IT"/>
        </w:rPr>
        <w:t>pressione costante</w:t>
      </w:r>
      <w:r w:rsidR="002806C6">
        <w:rPr>
          <w:rFonts w:ascii="Garamond" w:eastAsia="Times New Roman" w:hAnsi="Garamond" w:cs="Tahoma"/>
          <w:b/>
          <w:color w:val="003300"/>
          <w:sz w:val="26"/>
          <w:szCs w:val="26"/>
          <w:lang w:eastAsia="it-IT"/>
        </w:rPr>
        <w:t>,</w:t>
      </w:r>
      <w:r w:rsidRPr="0042388E">
        <w:rPr>
          <w:rFonts w:ascii="Garamond" w:eastAsia="Times New Roman" w:hAnsi="Garamond" w:cs="Tahoma"/>
          <w:b/>
          <w:color w:val="333333"/>
          <w:sz w:val="26"/>
          <w:szCs w:val="26"/>
          <w:lang w:eastAsia="it-IT"/>
        </w:rPr>
        <w:t xml:space="preserve"> </w:t>
      </w:r>
      <w:r w:rsidRPr="0042388E">
        <w:rPr>
          <w:rFonts w:ascii="Garamond" w:eastAsia="Times New Roman" w:hAnsi="Garamond" w:cs="Tahoma"/>
          <w:b/>
          <w:color w:val="003300"/>
          <w:sz w:val="26"/>
          <w:szCs w:val="26"/>
          <w:lang w:eastAsia="it-IT"/>
        </w:rPr>
        <w:t>il volume</w:t>
      </w:r>
      <w:r w:rsidR="001E4380">
        <w:rPr>
          <w:rFonts w:ascii="Garamond" w:eastAsia="Times New Roman" w:hAnsi="Garamond" w:cs="Tahoma"/>
          <w:b/>
          <w:color w:val="003300"/>
          <w:sz w:val="26"/>
          <w:szCs w:val="26"/>
          <w:lang w:eastAsia="it-IT"/>
        </w:rPr>
        <w:t xml:space="preserve"> (V)</w:t>
      </w:r>
      <w:r w:rsidRPr="0042388E">
        <w:rPr>
          <w:rFonts w:ascii="Garamond" w:eastAsia="Times New Roman" w:hAnsi="Garamond" w:cs="Tahoma"/>
          <w:b/>
          <w:color w:val="003300"/>
          <w:sz w:val="26"/>
          <w:szCs w:val="26"/>
          <w:lang w:eastAsia="it-IT"/>
        </w:rPr>
        <w:t xml:space="preserve"> e la temperatura </w:t>
      </w:r>
      <w:r w:rsidR="00880363">
        <w:rPr>
          <w:rFonts w:ascii="Garamond" w:eastAsia="Times New Roman" w:hAnsi="Garamond" w:cs="Tahoma"/>
          <w:b/>
          <w:color w:val="003300"/>
          <w:sz w:val="26"/>
          <w:szCs w:val="26"/>
          <w:lang w:eastAsia="it-IT"/>
        </w:rPr>
        <w:t>in Kelvin</w:t>
      </w:r>
      <w:r w:rsidR="001E4380">
        <w:rPr>
          <w:rFonts w:ascii="Garamond" w:eastAsia="Times New Roman" w:hAnsi="Garamond" w:cs="Tahoma"/>
          <w:b/>
          <w:color w:val="003300"/>
          <w:sz w:val="26"/>
          <w:szCs w:val="26"/>
          <w:lang w:eastAsia="it-IT"/>
        </w:rPr>
        <w:t xml:space="preserve"> (T)</w:t>
      </w:r>
      <w:r w:rsidR="0042388E">
        <w:rPr>
          <w:rFonts w:ascii="Garamond" w:eastAsia="Times New Roman" w:hAnsi="Garamond" w:cs="Tahoma"/>
          <w:b/>
          <w:color w:val="003300"/>
          <w:sz w:val="26"/>
          <w:szCs w:val="26"/>
          <w:lang w:eastAsia="it-IT"/>
        </w:rPr>
        <w:t xml:space="preserve"> di un gas ideale </w:t>
      </w:r>
      <w:r w:rsidRPr="0042388E">
        <w:rPr>
          <w:rFonts w:ascii="Garamond" w:eastAsia="Times New Roman" w:hAnsi="Garamond" w:cs="Tahoma"/>
          <w:b/>
          <w:color w:val="003300"/>
          <w:sz w:val="26"/>
          <w:szCs w:val="26"/>
          <w:lang w:eastAsia="it-IT"/>
        </w:rPr>
        <w:t>sono </w:t>
      </w:r>
      <w:hyperlink r:id="rId9" w:history="1">
        <w:r w:rsidRPr="0042388E">
          <w:rPr>
            <w:rFonts w:ascii="Garamond" w:eastAsia="Times New Roman" w:hAnsi="Garamond" w:cs="Tahoma"/>
            <w:b/>
            <w:color w:val="003300"/>
            <w:sz w:val="26"/>
            <w:szCs w:val="26"/>
            <w:lang w:eastAsia="it-IT"/>
          </w:rPr>
          <w:t>proporzionali</w:t>
        </w:r>
      </w:hyperlink>
    </w:p>
    <w:p w:rsidR="00842C57" w:rsidRDefault="00842C57" w:rsidP="00A15CED">
      <w:pPr>
        <w:spacing w:before="120" w:after="120"/>
        <w:ind w:left="-567" w:right="-567"/>
        <w:jc w:val="both"/>
        <w:rPr>
          <w:rFonts w:eastAsia="Times New Roman" w:cs="Tahoma"/>
          <w:color w:val="333333"/>
          <w:lang w:eastAsia="it-IT"/>
        </w:rPr>
      </w:pPr>
      <w:r>
        <w:rPr>
          <w:rFonts w:eastAsia="Times New Roman" w:cs="Tahoma"/>
          <w:color w:val="333333"/>
          <w:lang w:eastAsia="it-IT"/>
        </w:rPr>
        <w:t>Scritto in formule:</w:t>
      </w:r>
    </w:p>
    <w:p w:rsidR="00842C57" w:rsidRDefault="00842C57" w:rsidP="00A15CED">
      <w:pPr>
        <w:spacing w:before="120" w:after="120"/>
        <w:ind w:right="-567"/>
        <w:jc w:val="both"/>
        <w:rPr>
          <w:rFonts w:eastAsia="Times New Roman" w:cs="Tahoma"/>
          <w:color w:val="333333"/>
          <w:lang w:eastAsia="it-IT"/>
        </w:rPr>
      </w:pPr>
      <w:r w:rsidRPr="00842C57">
        <w:rPr>
          <w:rFonts w:ascii="Garamond" w:eastAsia="Times New Roman" w:hAnsi="Garamond" w:cs="Tahoma"/>
          <w:b/>
          <w:color w:val="002060"/>
          <w:sz w:val="26"/>
          <w:szCs w:val="26"/>
          <w:lang w:eastAsia="it-IT"/>
        </w:rPr>
        <w:t xml:space="preserve">V </w:t>
      </w:r>
      <w:r w:rsidRPr="00842C57">
        <w:rPr>
          <w:rFonts w:ascii="Garamond" w:eastAsia="Times New Roman" w:hAnsi="Garamond" w:cs="Tahoma"/>
          <w:b/>
          <w:color w:val="002060"/>
          <w:sz w:val="26"/>
          <w:szCs w:val="26"/>
          <w:lang w:eastAsia="it-IT"/>
        </w:rPr>
        <w:sym w:font="Symbol" w:char="F061"/>
      </w:r>
      <w:r w:rsidRPr="00842C57">
        <w:rPr>
          <w:rFonts w:ascii="Garamond" w:eastAsia="Times New Roman" w:hAnsi="Garamond" w:cs="Tahoma"/>
          <w:b/>
          <w:color w:val="002060"/>
          <w:sz w:val="26"/>
          <w:szCs w:val="26"/>
          <w:lang w:eastAsia="it-IT"/>
        </w:rPr>
        <w:t xml:space="preserve"> T in Kelvin</w:t>
      </w:r>
      <w:r>
        <w:rPr>
          <w:rFonts w:ascii="Garamond" w:eastAsia="Times New Roman" w:hAnsi="Garamond" w:cs="Tahoma"/>
          <w:b/>
          <w:color w:val="002060"/>
          <w:sz w:val="26"/>
          <w:szCs w:val="26"/>
          <w:lang w:eastAsia="it-IT"/>
        </w:rPr>
        <w:t xml:space="preserve"> </w:t>
      </w:r>
      <w:r w:rsidR="00EC408E">
        <w:rPr>
          <w:rFonts w:ascii="Garamond" w:eastAsia="Times New Roman" w:hAnsi="Garamond" w:cs="Tahoma"/>
          <w:b/>
          <w:color w:val="002060"/>
          <w:sz w:val="26"/>
          <w:szCs w:val="26"/>
          <w:lang w:eastAsia="it-IT"/>
        </w:rPr>
        <w:t xml:space="preserve"> </w:t>
      </w:r>
      <w:r w:rsidRPr="00842C57">
        <w:rPr>
          <w:rFonts w:ascii="Garamond" w:eastAsia="Times New Roman" w:hAnsi="Garamond" w:cs="Tahoma"/>
          <w:b/>
          <w:color w:val="002060"/>
          <w:sz w:val="26"/>
          <w:szCs w:val="26"/>
          <w:lang w:eastAsia="it-IT"/>
        </w:rPr>
        <w:t xml:space="preserve"> (a pressione costante)</w:t>
      </w:r>
      <w:r w:rsidR="00A14045">
        <w:rPr>
          <w:rFonts w:ascii="Garamond" w:eastAsia="Times New Roman" w:hAnsi="Garamond" w:cs="Tahoma"/>
          <w:b/>
          <w:color w:val="002060"/>
          <w:sz w:val="26"/>
          <w:szCs w:val="26"/>
          <w:lang w:eastAsia="it-IT"/>
        </w:rPr>
        <w:tab/>
      </w:r>
      <w:r w:rsidR="00A14045">
        <w:rPr>
          <w:rFonts w:ascii="Garamond" w:eastAsia="Times New Roman" w:hAnsi="Garamond" w:cs="Tahoma"/>
          <w:b/>
          <w:color w:val="002060"/>
          <w:sz w:val="26"/>
          <w:szCs w:val="26"/>
          <w:lang w:eastAsia="it-IT"/>
        </w:rPr>
        <w:tab/>
      </w:r>
      <w:r w:rsidR="00A14045">
        <w:rPr>
          <w:rFonts w:ascii="Garamond" w:eastAsia="Times New Roman" w:hAnsi="Garamond" w:cs="Tahoma"/>
          <w:b/>
          <w:color w:val="002060"/>
          <w:sz w:val="26"/>
          <w:szCs w:val="26"/>
          <w:lang w:eastAsia="it-IT"/>
        </w:rPr>
        <w:tab/>
      </w:r>
      <w:r>
        <w:rPr>
          <w:rFonts w:ascii="Garamond" w:eastAsia="Times New Roman" w:hAnsi="Garamond" w:cs="Tahoma"/>
          <w:b/>
          <w:color w:val="002060"/>
          <w:sz w:val="26"/>
          <w:szCs w:val="26"/>
          <w:lang w:eastAsia="it-IT"/>
        </w:rPr>
        <w:t>(1)</w:t>
      </w:r>
    </w:p>
    <w:p w:rsidR="00A07370" w:rsidRDefault="00842C57" w:rsidP="00A15CED">
      <w:pPr>
        <w:spacing w:before="120" w:after="120"/>
        <w:ind w:left="-567" w:right="-567"/>
        <w:jc w:val="both"/>
        <w:rPr>
          <w:rFonts w:eastAsia="Times New Roman" w:cs="Tahoma"/>
          <w:color w:val="333333"/>
          <w:lang w:eastAsia="it-IT"/>
        </w:rPr>
      </w:pPr>
      <w:r>
        <w:rPr>
          <w:rFonts w:eastAsia="Times New Roman" w:cs="Tahoma"/>
          <w:color w:val="333333"/>
          <w:lang w:eastAsia="it-IT"/>
        </w:rPr>
        <w:t>Posso esprimere l’</w:t>
      </w:r>
      <w:proofErr w:type="spellStart"/>
      <w:r>
        <w:rPr>
          <w:rFonts w:eastAsia="Times New Roman" w:cs="Tahoma"/>
          <w:color w:val="333333"/>
          <w:lang w:eastAsia="it-IT"/>
        </w:rPr>
        <w:t>eq</w:t>
      </w:r>
      <w:proofErr w:type="spellEnd"/>
      <w:r>
        <w:rPr>
          <w:rFonts w:eastAsia="Times New Roman" w:cs="Tahoma"/>
          <w:color w:val="333333"/>
          <w:lang w:eastAsia="it-IT"/>
        </w:rPr>
        <w:t>. (1) usando una semplice proporzione. Considera un gas che alla temperatura T</w:t>
      </w:r>
      <w:r w:rsidRPr="00842C57">
        <w:rPr>
          <w:rFonts w:eastAsia="Times New Roman" w:cs="Tahoma"/>
          <w:color w:val="333333"/>
          <w:vertAlign w:val="subscript"/>
          <w:lang w:eastAsia="it-IT"/>
        </w:rPr>
        <w:t>A</w:t>
      </w:r>
      <w:r>
        <w:rPr>
          <w:rFonts w:eastAsia="Times New Roman" w:cs="Tahoma"/>
          <w:color w:val="333333"/>
          <w:lang w:eastAsia="it-IT"/>
        </w:rPr>
        <w:t xml:space="preserve"> possiede un volume V</w:t>
      </w:r>
      <w:r w:rsidRPr="00842C57">
        <w:rPr>
          <w:rFonts w:eastAsia="Times New Roman" w:cs="Tahoma"/>
          <w:color w:val="333333"/>
          <w:vertAlign w:val="subscript"/>
          <w:lang w:eastAsia="it-IT"/>
        </w:rPr>
        <w:t>A</w:t>
      </w:r>
      <w:r>
        <w:rPr>
          <w:rFonts w:eastAsia="Times New Roman" w:cs="Tahoma"/>
          <w:color w:val="333333"/>
          <w:lang w:eastAsia="it-IT"/>
        </w:rPr>
        <w:t>; dopodiché modifico la temperatura del gas (mantenendo costante la pressione) portandola a T</w:t>
      </w:r>
      <w:r w:rsidRPr="00842C57">
        <w:rPr>
          <w:rFonts w:eastAsia="Times New Roman" w:cs="Tahoma"/>
          <w:color w:val="333333"/>
          <w:vertAlign w:val="subscript"/>
          <w:lang w:eastAsia="it-IT"/>
        </w:rPr>
        <w:t>B</w:t>
      </w:r>
      <w:r>
        <w:rPr>
          <w:rFonts w:eastAsia="Times New Roman" w:cs="Tahoma"/>
          <w:color w:val="333333"/>
          <w:lang w:eastAsia="it-IT"/>
        </w:rPr>
        <w:t>, di conseguenza anche il suo volume cambia diventando V</w:t>
      </w:r>
      <w:r w:rsidRPr="00842C57">
        <w:rPr>
          <w:rFonts w:eastAsia="Times New Roman" w:cs="Tahoma"/>
          <w:color w:val="333333"/>
          <w:vertAlign w:val="subscript"/>
          <w:lang w:eastAsia="it-IT"/>
        </w:rPr>
        <w:t>B</w:t>
      </w:r>
      <w:r w:rsidR="00A07370">
        <w:rPr>
          <w:rFonts w:eastAsia="Times New Roman" w:cs="Tahoma"/>
          <w:color w:val="333333"/>
          <w:lang w:eastAsia="it-IT"/>
        </w:rPr>
        <w:t>. Qual è la relazione fra V</w:t>
      </w:r>
      <w:r w:rsidR="00A07370" w:rsidRPr="007E482F">
        <w:rPr>
          <w:rFonts w:eastAsia="Times New Roman" w:cs="Tahoma"/>
          <w:color w:val="333333"/>
          <w:vertAlign w:val="subscript"/>
          <w:lang w:eastAsia="it-IT"/>
        </w:rPr>
        <w:t>A</w:t>
      </w:r>
      <w:r w:rsidR="00A07370">
        <w:rPr>
          <w:rFonts w:eastAsia="Times New Roman" w:cs="Tahoma"/>
          <w:color w:val="333333"/>
          <w:lang w:eastAsia="it-IT"/>
        </w:rPr>
        <w:t>, T</w:t>
      </w:r>
      <w:r w:rsidR="00A07370" w:rsidRPr="007E482F">
        <w:rPr>
          <w:rFonts w:eastAsia="Times New Roman" w:cs="Tahoma"/>
          <w:color w:val="333333"/>
          <w:vertAlign w:val="subscript"/>
          <w:lang w:eastAsia="it-IT"/>
        </w:rPr>
        <w:t>A</w:t>
      </w:r>
      <w:r w:rsidR="00A07370">
        <w:rPr>
          <w:rFonts w:eastAsia="Times New Roman" w:cs="Tahoma"/>
          <w:color w:val="333333"/>
          <w:lang w:eastAsia="it-IT"/>
        </w:rPr>
        <w:t>, V</w:t>
      </w:r>
      <w:r w:rsidR="00A07370" w:rsidRPr="007E482F">
        <w:rPr>
          <w:rFonts w:eastAsia="Times New Roman" w:cs="Tahoma"/>
          <w:color w:val="333333"/>
          <w:vertAlign w:val="subscript"/>
          <w:lang w:eastAsia="it-IT"/>
        </w:rPr>
        <w:t>B</w:t>
      </w:r>
      <w:r w:rsidR="00A07370">
        <w:rPr>
          <w:rFonts w:eastAsia="Times New Roman" w:cs="Tahoma"/>
          <w:color w:val="333333"/>
          <w:lang w:eastAsia="it-IT"/>
        </w:rPr>
        <w:t xml:space="preserve"> e T</w:t>
      </w:r>
      <w:r w:rsidR="00A07370" w:rsidRPr="007E482F">
        <w:rPr>
          <w:rFonts w:eastAsia="Times New Roman" w:cs="Tahoma"/>
          <w:color w:val="333333"/>
          <w:vertAlign w:val="subscript"/>
          <w:lang w:eastAsia="it-IT"/>
        </w:rPr>
        <w:t>B</w:t>
      </w:r>
      <w:r w:rsidR="00A07370">
        <w:rPr>
          <w:rFonts w:eastAsia="Times New Roman" w:cs="Tahoma"/>
          <w:color w:val="333333"/>
          <w:lang w:eastAsia="it-IT"/>
        </w:rPr>
        <w:t>? Poiché volume e temperatura sono proporzionali fra loro, posso scrivere subito:</w:t>
      </w:r>
    </w:p>
    <w:p w:rsidR="00A07370" w:rsidRPr="00A15CED" w:rsidRDefault="003102B0" w:rsidP="00A15CED">
      <w:pPr>
        <w:spacing w:before="120" w:after="120"/>
        <w:ind w:left="-567" w:right="-567" w:firstLine="567"/>
        <w:jc w:val="both"/>
        <w:rPr>
          <w:rFonts w:ascii="Garamond" w:eastAsia="Times New Roman" w:hAnsi="Garamond" w:cs="Tahoma"/>
          <w:b/>
          <w:color w:val="002060"/>
          <w:sz w:val="26"/>
          <w:szCs w:val="26"/>
          <w:lang w:eastAsia="it-IT"/>
        </w:rPr>
      </w:pPr>
      <w:proofErr w:type="gramStart"/>
      <w:r w:rsidRPr="00A14045">
        <w:rPr>
          <w:rFonts w:ascii="Garamond" w:eastAsia="Times New Roman" w:hAnsi="Garamond" w:cs="Tahoma"/>
          <w:b/>
          <w:color w:val="002060"/>
          <w:sz w:val="26"/>
          <w:szCs w:val="26"/>
          <w:lang w:eastAsia="it-IT"/>
        </w:rPr>
        <w:t>V</w:t>
      </w:r>
      <w:r w:rsidRPr="00A14045">
        <w:rPr>
          <w:rFonts w:ascii="Garamond" w:eastAsia="Times New Roman" w:hAnsi="Garamond" w:cs="Tahoma"/>
          <w:b/>
          <w:color w:val="002060"/>
          <w:sz w:val="26"/>
          <w:szCs w:val="26"/>
          <w:vertAlign w:val="subscript"/>
          <w:lang w:eastAsia="it-IT"/>
        </w:rPr>
        <w:t>A</w:t>
      </w:r>
      <w:r w:rsidRPr="00A14045">
        <w:rPr>
          <w:rFonts w:ascii="Garamond" w:eastAsia="Times New Roman" w:hAnsi="Garamond" w:cs="Tahoma"/>
          <w:b/>
          <w:color w:val="002060"/>
          <w:sz w:val="26"/>
          <w:szCs w:val="26"/>
          <w:lang w:eastAsia="it-IT"/>
        </w:rPr>
        <w:t xml:space="preserve"> :</w:t>
      </w:r>
      <w:proofErr w:type="gramEnd"/>
      <w:r w:rsidRPr="00A14045">
        <w:rPr>
          <w:rFonts w:ascii="Garamond" w:eastAsia="Times New Roman" w:hAnsi="Garamond" w:cs="Tahoma"/>
          <w:b/>
          <w:color w:val="002060"/>
          <w:sz w:val="26"/>
          <w:szCs w:val="26"/>
          <w:lang w:eastAsia="it-IT"/>
        </w:rPr>
        <w:t xml:space="preserve"> T</w:t>
      </w:r>
      <w:r w:rsidRPr="00A14045">
        <w:rPr>
          <w:rFonts w:ascii="Garamond" w:eastAsia="Times New Roman" w:hAnsi="Garamond" w:cs="Tahoma"/>
          <w:b/>
          <w:color w:val="002060"/>
          <w:sz w:val="26"/>
          <w:szCs w:val="26"/>
          <w:vertAlign w:val="subscript"/>
          <w:lang w:eastAsia="it-IT"/>
        </w:rPr>
        <w:t>A</w:t>
      </w:r>
      <w:r w:rsidRPr="00A14045">
        <w:rPr>
          <w:rFonts w:ascii="Garamond" w:eastAsia="Times New Roman" w:hAnsi="Garamond" w:cs="Tahoma"/>
          <w:b/>
          <w:color w:val="002060"/>
          <w:sz w:val="26"/>
          <w:szCs w:val="26"/>
          <w:lang w:eastAsia="it-IT"/>
        </w:rPr>
        <w:t xml:space="preserve"> = V</w:t>
      </w:r>
      <w:r w:rsidRPr="00A14045">
        <w:rPr>
          <w:rFonts w:ascii="Garamond" w:eastAsia="Times New Roman" w:hAnsi="Garamond" w:cs="Tahoma"/>
          <w:b/>
          <w:color w:val="002060"/>
          <w:sz w:val="26"/>
          <w:szCs w:val="26"/>
          <w:vertAlign w:val="subscript"/>
          <w:lang w:eastAsia="it-IT"/>
        </w:rPr>
        <w:t>B</w:t>
      </w:r>
      <w:r w:rsidRPr="00A14045">
        <w:rPr>
          <w:rFonts w:ascii="Garamond" w:eastAsia="Times New Roman" w:hAnsi="Garamond" w:cs="Tahoma"/>
          <w:b/>
          <w:color w:val="002060"/>
          <w:sz w:val="26"/>
          <w:szCs w:val="26"/>
          <w:lang w:eastAsia="it-IT"/>
        </w:rPr>
        <w:t xml:space="preserve"> :</w:t>
      </w:r>
      <w:r w:rsidR="00A07370" w:rsidRPr="00A14045">
        <w:rPr>
          <w:rFonts w:ascii="Garamond" w:eastAsia="Times New Roman" w:hAnsi="Garamond" w:cs="Tahoma"/>
          <w:b/>
          <w:color w:val="002060"/>
          <w:sz w:val="26"/>
          <w:szCs w:val="26"/>
          <w:lang w:eastAsia="it-IT"/>
        </w:rPr>
        <w:t xml:space="preserve"> T</w:t>
      </w:r>
      <w:r w:rsidR="00A07370" w:rsidRPr="00A14045">
        <w:rPr>
          <w:rFonts w:ascii="Garamond" w:eastAsia="Times New Roman" w:hAnsi="Garamond" w:cs="Tahoma"/>
          <w:b/>
          <w:color w:val="002060"/>
          <w:sz w:val="26"/>
          <w:szCs w:val="26"/>
          <w:vertAlign w:val="subscript"/>
          <w:lang w:eastAsia="it-IT"/>
        </w:rPr>
        <w:t>B</w:t>
      </w:r>
      <w:r w:rsidR="00A07370" w:rsidRPr="00A14045">
        <w:rPr>
          <w:rFonts w:ascii="Garamond" w:eastAsia="Times New Roman" w:hAnsi="Garamond" w:cs="Tahoma"/>
          <w:b/>
          <w:color w:val="002060"/>
          <w:sz w:val="26"/>
          <w:szCs w:val="26"/>
          <w:vertAlign w:val="subscript"/>
          <w:lang w:eastAsia="it-IT"/>
        </w:rPr>
        <w:tab/>
      </w:r>
      <w:r w:rsidR="00A07370" w:rsidRPr="00A14045">
        <w:rPr>
          <w:rFonts w:ascii="Garamond" w:eastAsia="Times New Roman" w:hAnsi="Garamond" w:cs="Tahoma"/>
          <w:b/>
          <w:color w:val="002060"/>
          <w:sz w:val="26"/>
          <w:szCs w:val="26"/>
          <w:lang w:eastAsia="it-IT"/>
        </w:rPr>
        <w:tab/>
      </w:r>
      <w:r w:rsidR="00A07370" w:rsidRPr="00A14045">
        <w:rPr>
          <w:rFonts w:ascii="Garamond" w:eastAsia="Times New Roman" w:hAnsi="Garamond" w:cs="Tahoma"/>
          <w:b/>
          <w:color w:val="002060"/>
          <w:sz w:val="26"/>
          <w:szCs w:val="26"/>
          <w:lang w:eastAsia="it-IT"/>
        </w:rPr>
        <w:tab/>
      </w:r>
      <w:r w:rsidR="00A07370" w:rsidRPr="00A14045">
        <w:rPr>
          <w:rFonts w:ascii="Garamond" w:eastAsia="Times New Roman" w:hAnsi="Garamond" w:cs="Tahoma"/>
          <w:b/>
          <w:color w:val="002060"/>
          <w:sz w:val="26"/>
          <w:szCs w:val="26"/>
          <w:lang w:eastAsia="it-IT"/>
        </w:rPr>
        <w:tab/>
      </w:r>
      <w:r w:rsidR="00A14045">
        <w:rPr>
          <w:rFonts w:ascii="Garamond" w:eastAsia="Times New Roman" w:hAnsi="Garamond" w:cs="Tahoma"/>
          <w:b/>
          <w:color w:val="002060"/>
          <w:sz w:val="26"/>
          <w:szCs w:val="26"/>
          <w:lang w:eastAsia="it-IT"/>
        </w:rPr>
        <w:tab/>
      </w:r>
      <w:r w:rsidR="00A14045">
        <w:rPr>
          <w:rFonts w:ascii="Garamond" w:eastAsia="Times New Roman" w:hAnsi="Garamond" w:cs="Tahoma"/>
          <w:b/>
          <w:color w:val="002060"/>
          <w:sz w:val="26"/>
          <w:szCs w:val="26"/>
          <w:lang w:eastAsia="it-IT"/>
        </w:rPr>
        <w:tab/>
      </w:r>
      <w:r w:rsidR="00EC408E">
        <w:rPr>
          <w:rFonts w:ascii="Garamond" w:eastAsia="Times New Roman" w:hAnsi="Garamond" w:cs="Tahoma"/>
          <w:b/>
          <w:color w:val="002060"/>
          <w:sz w:val="26"/>
          <w:szCs w:val="26"/>
          <w:lang w:eastAsia="it-IT"/>
        </w:rPr>
        <w:t xml:space="preserve">           </w:t>
      </w:r>
      <w:r w:rsidR="00A07370" w:rsidRPr="00A14045">
        <w:rPr>
          <w:rFonts w:ascii="Garamond" w:eastAsia="Times New Roman" w:hAnsi="Garamond" w:cs="Tahoma"/>
          <w:b/>
          <w:color w:val="002060"/>
          <w:sz w:val="26"/>
          <w:szCs w:val="26"/>
          <w:lang w:eastAsia="it-IT"/>
        </w:rPr>
        <w:t>(2a)</w:t>
      </w:r>
    </w:p>
    <w:p w:rsidR="003102B0" w:rsidRDefault="003102B0" w:rsidP="00A14045">
      <w:pPr>
        <w:spacing w:after="0"/>
        <w:ind w:left="-567" w:right="-568"/>
        <w:jc w:val="both"/>
        <w:rPr>
          <w:rFonts w:eastAsia="Times New Roman" w:cs="Tahoma"/>
          <w:color w:val="333333"/>
          <w:lang w:eastAsia="it-IT"/>
        </w:rPr>
      </w:pPr>
      <w:r>
        <w:rPr>
          <w:rFonts w:eastAsia="Times New Roman" w:cs="Tahoma"/>
          <w:color w:val="333333"/>
          <w:lang w:eastAsia="it-IT"/>
        </w:rPr>
        <w:t>La proporzione (2a) può essere scritta come:</w:t>
      </w:r>
    </w:p>
    <w:p w:rsidR="00A14045" w:rsidRDefault="003102B0" w:rsidP="00A14045">
      <w:pPr>
        <w:spacing w:after="0"/>
        <w:ind w:right="-568"/>
        <w:jc w:val="both"/>
        <w:rPr>
          <w:rFonts w:eastAsia="Times New Roman" w:cs="Tahoma"/>
          <w:color w:val="FF0000"/>
          <w:lang w:eastAsia="it-IT"/>
        </w:rPr>
      </w:pPr>
      <w:r>
        <w:rPr>
          <w:rFonts w:eastAsia="Times New Roman" w:cs="Tahoma"/>
          <w:color w:val="333333"/>
          <w:lang w:eastAsia="it-IT"/>
        </w:rPr>
        <w:t xml:space="preserve"> </w:t>
      </w:r>
    </w:p>
    <w:p w:rsidR="008229C9" w:rsidRPr="00A14045" w:rsidRDefault="00981924" w:rsidP="00A14045">
      <w:pPr>
        <w:spacing w:after="0"/>
        <w:ind w:left="-567" w:right="-568"/>
        <w:jc w:val="both"/>
        <w:rPr>
          <w:rFonts w:eastAsia="Times New Roman" w:cs="Tahoma"/>
          <w:color w:val="FF0000"/>
          <w:lang w:eastAsia="it-IT"/>
        </w:rPr>
      </w:pPr>
      <w:r w:rsidRPr="00981924">
        <w:rPr>
          <w:rFonts w:eastAsia="Times New Roman" w:cs="Tahoma"/>
          <w:color w:val="FF0000"/>
          <w:lang w:eastAsia="it-IT"/>
        </w:rPr>
        <w:t>prima </w:t>
      </w:r>
      <w:r w:rsidRPr="00981924">
        <w:rPr>
          <w:rFonts w:eastAsia="Times New Roman" w:cs="Tahoma"/>
          <w:bCs/>
          <w:color w:val="FF0000"/>
          <w:lang w:eastAsia="it-IT"/>
        </w:rPr>
        <w:t>legge di Gay-</w:t>
      </w:r>
      <w:proofErr w:type="spellStart"/>
      <w:proofErr w:type="gramStart"/>
      <w:r w:rsidRPr="00981924">
        <w:rPr>
          <w:rFonts w:eastAsia="Times New Roman" w:cs="Tahoma"/>
          <w:bCs/>
          <w:color w:val="FF0000"/>
          <w:lang w:eastAsia="it-IT"/>
        </w:rPr>
        <w:t>Lussac</w:t>
      </w:r>
      <w:proofErr w:type="spellEnd"/>
      <w:r w:rsidRPr="00981924">
        <w:rPr>
          <w:rFonts w:eastAsia="Times New Roman" w:cs="Tahoma"/>
          <w:color w:val="FF0000"/>
          <w:lang w:eastAsia="it-IT"/>
        </w:rPr>
        <w:t>:</w:t>
      </w:r>
      <w:r>
        <w:rPr>
          <w:rFonts w:eastAsia="Times New Roman" w:cs="Tahoma"/>
          <w:color w:val="FF0000"/>
          <w:lang w:eastAsia="it-IT"/>
        </w:rPr>
        <w:t xml:space="preserve">   </w:t>
      </w:r>
      <w:proofErr w:type="gramEnd"/>
      <w:r>
        <w:rPr>
          <w:rFonts w:eastAsia="Times New Roman" w:cs="Tahoma"/>
          <w:color w:val="333333"/>
          <w:lang w:eastAsia="it-IT"/>
        </w:rPr>
        <w:t xml:space="preserve"> </w:t>
      </w:r>
      <w:r w:rsidR="00346ED3">
        <w:rPr>
          <w:rFonts w:ascii="Garamond" w:eastAsia="Times New Roman" w:hAnsi="Garamond" w:cs="Tahoma"/>
          <w:b/>
          <w:color w:val="002060"/>
          <w:sz w:val="26"/>
          <w:szCs w:val="26"/>
          <w:lang w:eastAsia="it-IT"/>
        </w:rPr>
        <w:t>V</w:t>
      </w:r>
      <w:r w:rsidR="00BA0E70" w:rsidRPr="00981924">
        <w:rPr>
          <w:rFonts w:ascii="Garamond" w:eastAsia="Times New Roman" w:hAnsi="Garamond" w:cs="Tahoma"/>
          <w:b/>
          <w:color w:val="002060"/>
          <w:sz w:val="26"/>
          <w:szCs w:val="26"/>
          <w:vertAlign w:val="subscript"/>
          <w:lang w:eastAsia="it-IT"/>
        </w:rPr>
        <w:t>A</w:t>
      </w:r>
      <w:r w:rsidR="00BA0E70" w:rsidRPr="00981924">
        <w:rPr>
          <w:rFonts w:ascii="Garamond" w:eastAsia="Times New Roman" w:hAnsi="Garamond" w:cs="Tahoma"/>
          <w:b/>
          <w:color w:val="002060"/>
          <w:sz w:val="26"/>
          <w:szCs w:val="26"/>
          <w:lang w:eastAsia="it-IT"/>
        </w:rPr>
        <w:t>/</w:t>
      </w:r>
      <w:r w:rsidR="007B62DE">
        <w:rPr>
          <w:rFonts w:ascii="Garamond" w:eastAsia="Times New Roman" w:hAnsi="Garamond" w:cs="Tahoma"/>
          <w:b/>
          <w:color w:val="002060"/>
          <w:sz w:val="26"/>
          <w:szCs w:val="26"/>
          <w:lang w:eastAsia="it-IT"/>
        </w:rPr>
        <w:t>T</w:t>
      </w:r>
      <w:r w:rsidR="007B62DE">
        <w:rPr>
          <w:rFonts w:ascii="Garamond" w:eastAsia="Times New Roman" w:hAnsi="Garamond" w:cs="Tahoma"/>
          <w:b/>
          <w:color w:val="002060"/>
          <w:sz w:val="26"/>
          <w:szCs w:val="26"/>
          <w:vertAlign w:val="subscript"/>
          <w:lang w:eastAsia="it-IT"/>
        </w:rPr>
        <w:t>A</w:t>
      </w:r>
      <w:r w:rsidR="00BA0E70" w:rsidRPr="00981924">
        <w:rPr>
          <w:rFonts w:ascii="Garamond" w:eastAsia="Times New Roman" w:hAnsi="Garamond" w:cs="Tahoma"/>
          <w:b/>
          <w:color w:val="002060"/>
          <w:sz w:val="26"/>
          <w:szCs w:val="26"/>
          <w:lang w:eastAsia="it-IT"/>
        </w:rPr>
        <w:t xml:space="preserve"> = </w:t>
      </w:r>
      <w:r w:rsidR="007B62DE">
        <w:rPr>
          <w:rFonts w:ascii="Garamond" w:eastAsia="Times New Roman" w:hAnsi="Garamond" w:cs="Tahoma"/>
          <w:b/>
          <w:color w:val="002060"/>
          <w:sz w:val="26"/>
          <w:szCs w:val="26"/>
          <w:lang w:eastAsia="it-IT"/>
        </w:rPr>
        <w:t>V</w:t>
      </w:r>
      <w:r w:rsidR="007B62DE">
        <w:rPr>
          <w:rFonts w:ascii="Garamond" w:eastAsia="Times New Roman" w:hAnsi="Garamond" w:cs="Tahoma"/>
          <w:b/>
          <w:color w:val="002060"/>
          <w:sz w:val="26"/>
          <w:szCs w:val="26"/>
          <w:vertAlign w:val="subscript"/>
          <w:lang w:eastAsia="it-IT"/>
        </w:rPr>
        <w:t>B</w:t>
      </w:r>
      <w:r w:rsidR="00BA0E70" w:rsidRPr="00981924">
        <w:rPr>
          <w:rFonts w:ascii="Garamond" w:eastAsia="Times New Roman" w:hAnsi="Garamond" w:cs="Tahoma"/>
          <w:b/>
          <w:color w:val="002060"/>
          <w:sz w:val="26"/>
          <w:szCs w:val="26"/>
          <w:lang w:eastAsia="it-IT"/>
        </w:rPr>
        <w:t>/T</w:t>
      </w:r>
      <w:r w:rsidR="00BA0E70" w:rsidRPr="00981924">
        <w:rPr>
          <w:rFonts w:ascii="Garamond" w:eastAsia="Times New Roman" w:hAnsi="Garamond" w:cs="Tahoma"/>
          <w:b/>
          <w:color w:val="002060"/>
          <w:sz w:val="26"/>
          <w:szCs w:val="26"/>
          <w:vertAlign w:val="subscript"/>
          <w:lang w:eastAsia="it-IT"/>
        </w:rPr>
        <w:t>B</w:t>
      </w:r>
      <w:r w:rsidR="00BA0E70">
        <w:rPr>
          <w:rFonts w:eastAsia="Times New Roman" w:cs="Tahoma"/>
          <w:color w:val="003300"/>
          <w:lang w:eastAsia="it-IT"/>
        </w:rPr>
        <w:t xml:space="preserve">  </w:t>
      </w:r>
      <w:r w:rsidR="00BA0E70" w:rsidRPr="00981924">
        <w:rPr>
          <w:rFonts w:ascii="Garamond" w:eastAsia="Times New Roman" w:hAnsi="Garamond" w:cs="Tahoma"/>
          <w:color w:val="000000"/>
          <w:sz w:val="26"/>
          <w:szCs w:val="26"/>
          <w:lang w:eastAsia="it-IT"/>
        </w:rPr>
        <w:t>(</w:t>
      </w:r>
      <w:r>
        <w:rPr>
          <w:rFonts w:ascii="Garamond" w:eastAsia="Times New Roman" w:hAnsi="Garamond" w:cs="Tahoma"/>
          <w:color w:val="000000"/>
          <w:sz w:val="26"/>
          <w:szCs w:val="26"/>
          <w:lang w:eastAsia="it-IT"/>
        </w:rPr>
        <w:t>trasformazione iso</w:t>
      </w:r>
      <w:r w:rsidR="00346ED3">
        <w:rPr>
          <w:rFonts w:ascii="Garamond" w:eastAsia="Times New Roman" w:hAnsi="Garamond" w:cs="Tahoma"/>
          <w:color w:val="000000"/>
          <w:sz w:val="26"/>
          <w:szCs w:val="26"/>
          <w:lang w:eastAsia="it-IT"/>
        </w:rPr>
        <w:t>bara</w:t>
      </w:r>
      <w:r>
        <w:rPr>
          <w:rFonts w:ascii="Garamond" w:eastAsia="Times New Roman" w:hAnsi="Garamond" w:cs="Tahoma"/>
          <w:color w:val="000000"/>
          <w:sz w:val="26"/>
          <w:szCs w:val="26"/>
          <w:lang w:eastAsia="it-IT"/>
        </w:rPr>
        <w:t xml:space="preserve"> , T espressa in K</w:t>
      </w:r>
      <w:r w:rsidR="00BA0E70" w:rsidRPr="00981924">
        <w:rPr>
          <w:rFonts w:ascii="Garamond" w:eastAsia="Times New Roman" w:hAnsi="Garamond" w:cs="Tahoma"/>
          <w:color w:val="000000"/>
          <w:sz w:val="26"/>
          <w:szCs w:val="26"/>
          <w:lang w:eastAsia="it-IT"/>
        </w:rPr>
        <w:t>elvin)</w:t>
      </w:r>
      <w:r w:rsidR="003102B0">
        <w:rPr>
          <w:rFonts w:ascii="Garamond" w:eastAsia="Times New Roman" w:hAnsi="Garamond" w:cs="Tahoma"/>
          <w:color w:val="000000"/>
          <w:sz w:val="26"/>
          <w:szCs w:val="26"/>
          <w:lang w:eastAsia="it-IT"/>
        </w:rPr>
        <w:t xml:space="preserve">   </w:t>
      </w:r>
      <w:r w:rsidR="003102B0" w:rsidRPr="0052444D">
        <w:rPr>
          <w:rFonts w:ascii="Garamond" w:eastAsia="Times New Roman" w:hAnsi="Garamond" w:cs="Tahoma"/>
          <w:b/>
          <w:color w:val="002060"/>
          <w:sz w:val="26"/>
          <w:szCs w:val="26"/>
          <w:lang w:eastAsia="it-IT"/>
        </w:rPr>
        <w:t>(2b)</w:t>
      </w:r>
    </w:p>
    <w:p w:rsidR="003102B0" w:rsidRDefault="003102B0" w:rsidP="00A14045">
      <w:pPr>
        <w:spacing w:after="0"/>
        <w:ind w:left="-284" w:right="-285"/>
        <w:jc w:val="both"/>
        <w:rPr>
          <w:rFonts w:ascii="Garamond" w:eastAsia="Times New Roman" w:hAnsi="Garamond" w:cs="Tahoma"/>
          <w:color w:val="000000"/>
          <w:sz w:val="26"/>
          <w:szCs w:val="26"/>
          <w:lang w:eastAsia="it-IT"/>
        </w:rPr>
      </w:pPr>
    </w:p>
    <w:p w:rsidR="003102B0" w:rsidRPr="00A14045" w:rsidRDefault="003102B0" w:rsidP="00A14045">
      <w:pPr>
        <w:spacing w:after="0"/>
        <w:ind w:left="-284" w:right="-1"/>
        <w:jc w:val="both"/>
        <w:rPr>
          <w:rFonts w:ascii="Times New Roman" w:eastAsia="Times New Roman" w:hAnsi="Times New Roman"/>
          <w:color w:val="FF0000"/>
          <w:sz w:val="26"/>
          <w:szCs w:val="26"/>
          <w:lang w:eastAsia="it-IT"/>
        </w:rPr>
      </w:pPr>
      <w:r w:rsidRPr="00A14045">
        <w:rPr>
          <w:rFonts w:ascii="Times New Roman" w:eastAsia="Times New Roman" w:hAnsi="Times New Roman"/>
          <w:color w:val="FF0000"/>
          <w:sz w:val="26"/>
          <w:szCs w:val="26"/>
          <w:lang w:eastAsia="it-IT"/>
        </w:rPr>
        <w:t>Problema 1</w:t>
      </w:r>
    </w:p>
    <w:p w:rsidR="00A14045" w:rsidRDefault="00FE09A9" w:rsidP="00A14045">
      <w:pPr>
        <w:spacing w:after="0"/>
        <w:ind w:left="-284" w:right="-1"/>
        <w:jc w:val="both"/>
        <w:rPr>
          <w:rFonts w:eastAsia="Times New Roman" w:cs="Tahoma"/>
          <w:color w:val="000000"/>
          <w:lang w:eastAsia="it-IT"/>
        </w:rPr>
      </w:pPr>
      <w:r>
        <w:rPr>
          <w:rFonts w:eastAsia="Times New Roman" w:cs="Tahoma"/>
          <w:color w:val="000000"/>
          <w:lang w:eastAsia="it-IT"/>
        </w:rPr>
        <w:t>Applichiamo</w:t>
      </w:r>
      <w:r w:rsidR="003102B0" w:rsidRPr="00A14045">
        <w:rPr>
          <w:rFonts w:eastAsia="Times New Roman" w:cs="Tahoma"/>
          <w:color w:val="000000"/>
          <w:lang w:eastAsia="it-IT"/>
        </w:rPr>
        <w:t xml:space="preserve"> la prima legge di Gay-</w:t>
      </w:r>
      <w:proofErr w:type="spellStart"/>
      <w:r w:rsidR="003102B0" w:rsidRPr="00A14045">
        <w:rPr>
          <w:rFonts w:eastAsia="Times New Roman" w:cs="Tahoma"/>
          <w:color w:val="000000"/>
          <w:lang w:eastAsia="it-IT"/>
        </w:rPr>
        <w:t>Lussac</w:t>
      </w:r>
      <w:proofErr w:type="spellEnd"/>
      <w:r>
        <w:rPr>
          <w:rFonts w:eastAsia="Times New Roman" w:cs="Tahoma"/>
          <w:color w:val="000000"/>
          <w:lang w:eastAsia="it-IT"/>
        </w:rPr>
        <w:t xml:space="preserve"> in alcuni semplici casi</w:t>
      </w:r>
      <w:r w:rsidR="003102B0" w:rsidRPr="00A14045">
        <w:rPr>
          <w:rFonts w:eastAsia="Times New Roman" w:cs="Tahoma"/>
          <w:color w:val="000000"/>
          <w:lang w:eastAsia="it-IT"/>
        </w:rPr>
        <w:t>. Supponiamo di avere un gas a contatto con l’acqua bollente (T=100°C = 373,15K). Supponiamo che in questo caso il suo volume sia V</w:t>
      </w:r>
      <w:r w:rsidR="003102B0" w:rsidRPr="00A14045">
        <w:rPr>
          <w:rFonts w:eastAsia="Times New Roman" w:cs="Tahoma"/>
          <w:color w:val="000000"/>
          <w:vertAlign w:val="subscript"/>
          <w:lang w:eastAsia="it-IT"/>
        </w:rPr>
        <w:t>100</w:t>
      </w:r>
      <w:r w:rsidR="003102B0" w:rsidRPr="00A14045">
        <w:rPr>
          <w:rFonts w:eastAsia="Times New Roman" w:cs="Tahoma"/>
          <w:color w:val="000000"/>
          <w:lang w:eastAsia="it-IT"/>
        </w:rPr>
        <w:t>=306cm</w:t>
      </w:r>
      <w:r w:rsidR="003102B0" w:rsidRPr="00A14045">
        <w:rPr>
          <w:rFonts w:eastAsia="Times New Roman" w:cs="Tahoma"/>
          <w:color w:val="000000"/>
          <w:vertAlign w:val="superscript"/>
          <w:lang w:eastAsia="it-IT"/>
        </w:rPr>
        <w:t>3</w:t>
      </w:r>
      <w:r w:rsidR="003102B0" w:rsidRPr="00A14045">
        <w:rPr>
          <w:rFonts w:eastAsia="Times New Roman" w:cs="Tahoma"/>
          <w:color w:val="000000"/>
          <w:lang w:eastAsia="it-IT"/>
        </w:rPr>
        <w:t>. Qual è il suo volume se invece la te</w:t>
      </w:r>
      <w:r w:rsidR="00A14045">
        <w:rPr>
          <w:rFonts w:eastAsia="Times New Roman" w:cs="Tahoma"/>
          <w:color w:val="000000"/>
          <w:lang w:eastAsia="it-IT"/>
        </w:rPr>
        <w:t>mperatura del gas scende a 25°C (</w:t>
      </w:r>
      <w:r w:rsidR="003102B0" w:rsidRPr="00A14045">
        <w:rPr>
          <w:rFonts w:eastAsia="Times New Roman" w:cs="Tahoma"/>
          <w:color w:val="000000"/>
          <w:lang w:eastAsia="it-IT"/>
        </w:rPr>
        <w:t>298,15K</w:t>
      </w:r>
      <w:r w:rsidR="00A14045">
        <w:rPr>
          <w:rFonts w:eastAsia="Times New Roman" w:cs="Tahoma"/>
          <w:color w:val="000000"/>
          <w:lang w:eastAsia="it-IT"/>
        </w:rPr>
        <w:t>)?</w:t>
      </w:r>
    </w:p>
    <w:p w:rsidR="003102B0" w:rsidRPr="00A14045" w:rsidRDefault="003102B0" w:rsidP="00A14045">
      <w:pPr>
        <w:spacing w:after="0"/>
        <w:ind w:left="-284" w:right="-1"/>
        <w:jc w:val="both"/>
        <w:rPr>
          <w:rFonts w:eastAsia="Times New Roman" w:cs="Tahoma"/>
          <w:color w:val="000000"/>
          <w:lang w:eastAsia="it-IT"/>
        </w:rPr>
      </w:pPr>
    </w:p>
    <w:p w:rsidR="00A14045" w:rsidRDefault="00A14045" w:rsidP="00A14045">
      <w:pPr>
        <w:spacing w:after="0"/>
        <w:ind w:left="-284" w:right="-1"/>
        <w:jc w:val="both"/>
        <w:rPr>
          <w:rFonts w:ascii="Garamond" w:eastAsia="Times New Roman" w:hAnsi="Garamond" w:cs="Tahoma"/>
          <w:b/>
          <w:color w:val="000000"/>
          <w:sz w:val="26"/>
          <w:szCs w:val="26"/>
          <w:lang w:eastAsia="it-IT"/>
        </w:rPr>
      </w:pPr>
      <w:proofErr w:type="spellStart"/>
      <w:r w:rsidRPr="00A14045">
        <w:rPr>
          <w:rFonts w:eastAsia="Times New Roman" w:cs="Tahoma"/>
          <w:b/>
          <w:color w:val="000000"/>
          <w:lang w:eastAsia="it-IT"/>
        </w:rPr>
        <w:t>Sol</w:t>
      </w:r>
      <w:r>
        <w:rPr>
          <w:rFonts w:eastAsia="Times New Roman" w:cs="Tahoma"/>
          <w:b/>
          <w:color w:val="000000"/>
          <w:lang w:eastAsia="it-IT"/>
        </w:rPr>
        <w:t>uz</w:t>
      </w:r>
      <w:proofErr w:type="spellEnd"/>
      <w:r>
        <w:rPr>
          <w:rFonts w:eastAsia="Times New Roman" w:cs="Tahoma"/>
          <w:b/>
          <w:color w:val="000000"/>
          <w:lang w:eastAsia="it-IT"/>
        </w:rPr>
        <w:t>.</w:t>
      </w:r>
      <w:r w:rsidRPr="00A14045">
        <w:rPr>
          <w:rFonts w:eastAsia="Times New Roman" w:cs="Tahoma"/>
          <w:b/>
          <w:color w:val="000000"/>
          <w:lang w:eastAsia="it-IT"/>
        </w:rPr>
        <w:t>:</w:t>
      </w:r>
      <w:r>
        <w:rPr>
          <w:rFonts w:eastAsia="Times New Roman" w:cs="Tahoma"/>
          <w:color w:val="000000"/>
          <w:lang w:eastAsia="it-IT"/>
        </w:rPr>
        <w:t xml:space="preserve"> </w:t>
      </w:r>
      <w:r w:rsidR="003102B0" w:rsidRPr="00A14045">
        <w:rPr>
          <w:rFonts w:eastAsia="Times New Roman" w:cs="Tahoma"/>
          <w:color w:val="000000"/>
          <w:lang w:eastAsia="it-IT"/>
        </w:rPr>
        <w:t xml:space="preserve">Uso la proporzione (2a): </w:t>
      </w:r>
      <w:r w:rsidR="003102B0" w:rsidRPr="00A14045">
        <w:rPr>
          <w:rFonts w:ascii="Garamond" w:eastAsia="Times New Roman" w:hAnsi="Garamond" w:cs="Tahoma"/>
          <w:b/>
          <w:color w:val="000000"/>
          <w:sz w:val="26"/>
          <w:szCs w:val="26"/>
          <w:lang w:eastAsia="it-IT"/>
        </w:rPr>
        <w:t>306cm</w:t>
      </w:r>
      <w:proofErr w:type="gramStart"/>
      <w:r w:rsidR="003102B0" w:rsidRPr="00A14045">
        <w:rPr>
          <w:rFonts w:ascii="Garamond" w:eastAsia="Times New Roman" w:hAnsi="Garamond" w:cs="Tahoma"/>
          <w:b/>
          <w:color w:val="000000"/>
          <w:sz w:val="26"/>
          <w:szCs w:val="26"/>
          <w:vertAlign w:val="superscript"/>
          <w:lang w:eastAsia="it-IT"/>
        </w:rPr>
        <w:t>3</w:t>
      </w:r>
      <w:r w:rsidR="003102B0" w:rsidRPr="00A14045">
        <w:rPr>
          <w:rFonts w:ascii="Garamond" w:eastAsia="Times New Roman" w:hAnsi="Garamond" w:cs="Tahoma"/>
          <w:b/>
          <w:color w:val="000000"/>
          <w:sz w:val="26"/>
          <w:szCs w:val="26"/>
          <w:lang w:eastAsia="it-IT"/>
        </w:rPr>
        <w:t xml:space="preserve"> :</w:t>
      </w:r>
      <w:proofErr w:type="gramEnd"/>
      <w:r w:rsidR="003102B0" w:rsidRPr="00A14045">
        <w:rPr>
          <w:rFonts w:ascii="Garamond" w:eastAsia="Times New Roman" w:hAnsi="Garamond" w:cs="Tahoma"/>
          <w:b/>
          <w:color w:val="000000"/>
          <w:sz w:val="26"/>
          <w:szCs w:val="26"/>
          <w:lang w:eastAsia="it-IT"/>
        </w:rPr>
        <w:t xml:space="preserve"> </w:t>
      </w:r>
      <w:r w:rsidR="003102B0" w:rsidRPr="00A14045">
        <w:rPr>
          <w:rFonts w:ascii="Garamond" w:eastAsia="Times New Roman" w:hAnsi="Garamond" w:cs="Tahoma"/>
          <w:b/>
          <w:strike/>
          <w:color w:val="FF0000"/>
          <w:sz w:val="26"/>
          <w:szCs w:val="26"/>
          <w:lang w:eastAsia="it-IT"/>
        </w:rPr>
        <w:t>100°C</w:t>
      </w:r>
      <w:r w:rsidR="003102B0" w:rsidRPr="00A14045">
        <w:rPr>
          <w:rFonts w:ascii="Garamond" w:eastAsia="Times New Roman" w:hAnsi="Garamond" w:cs="Tahoma"/>
          <w:b/>
          <w:color w:val="000000"/>
          <w:sz w:val="26"/>
          <w:szCs w:val="26"/>
          <w:lang w:eastAsia="it-IT"/>
        </w:rPr>
        <w:t xml:space="preserve">373,15K = V : </w:t>
      </w:r>
      <w:r w:rsidR="003102B0" w:rsidRPr="00A14045">
        <w:rPr>
          <w:rFonts w:ascii="Garamond" w:eastAsia="Times New Roman" w:hAnsi="Garamond" w:cs="Tahoma"/>
          <w:b/>
          <w:strike/>
          <w:color w:val="FF0000"/>
          <w:sz w:val="26"/>
          <w:szCs w:val="26"/>
          <w:lang w:eastAsia="it-IT"/>
        </w:rPr>
        <w:t>25°C</w:t>
      </w:r>
      <w:r w:rsidR="003102B0" w:rsidRPr="00A14045">
        <w:rPr>
          <w:rFonts w:ascii="Garamond" w:eastAsia="Times New Roman" w:hAnsi="Garamond" w:cs="Tahoma"/>
          <w:b/>
          <w:color w:val="000000"/>
          <w:sz w:val="26"/>
          <w:szCs w:val="26"/>
          <w:lang w:eastAsia="it-IT"/>
        </w:rPr>
        <w:t>298,15K.</w:t>
      </w:r>
    </w:p>
    <w:p w:rsidR="003102B0" w:rsidRPr="00A14045" w:rsidRDefault="003102B0" w:rsidP="00A14045">
      <w:pPr>
        <w:spacing w:after="0"/>
        <w:ind w:left="-284" w:right="-1"/>
        <w:jc w:val="both"/>
        <w:rPr>
          <w:rFonts w:eastAsia="Times New Roman" w:cs="Tahoma"/>
          <w:color w:val="000000"/>
          <w:lang w:eastAsia="it-IT"/>
        </w:rPr>
      </w:pPr>
      <w:r w:rsidRPr="00A14045">
        <w:rPr>
          <w:rFonts w:eastAsia="Times New Roman" w:cs="Tahoma"/>
          <w:color w:val="000000"/>
          <w:lang w:eastAsia="it-IT"/>
        </w:rPr>
        <w:t xml:space="preserve">Risolvo la </w:t>
      </w:r>
      <w:proofErr w:type="gramStart"/>
      <w:r w:rsidRPr="00A14045">
        <w:rPr>
          <w:rFonts w:eastAsia="Times New Roman" w:cs="Tahoma"/>
          <w:color w:val="000000"/>
          <w:lang w:eastAsia="it-IT"/>
        </w:rPr>
        <w:t>proporzione:</w:t>
      </w:r>
      <w:r w:rsidR="00A14045">
        <w:rPr>
          <w:rFonts w:eastAsia="Times New Roman" w:cs="Tahoma"/>
          <w:color w:val="000000"/>
          <w:lang w:eastAsia="it-IT"/>
        </w:rPr>
        <w:t xml:space="preserve">  </w:t>
      </w:r>
      <w:r w:rsidRPr="00A14045">
        <w:rPr>
          <w:rFonts w:ascii="Garamond" w:eastAsia="Times New Roman" w:hAnsi="Garamond" w:cs="Tahoma"/>
          <w:b/>
          <w:color w:val="000000"/>
          <w:sz w:val="26"/>
          <w:szCs w:val="26"/>
          <w:lang w:eastAsia="it-IT"/>
        </w:rPr>
        <w:t>V</w:t>
      </w:r>
      <w:proofErr w:type="gramEnd"/>
      <w:r w:rsidRPr="00A14045">
        <w:rPr>
          <w:rFonts w:ascii="Garamond" w:eastAsia="Times New Roman" w:hAnsi="Garamond" w:cs="Tahoma"/>
          <w:b/>
          <w:color w:val="000000"/>
          <w:sz w:val="26"/>
          <w:szCs w:val="26"/>
          <w:lang w:eastAsia="it-IT"/>
        </w:rPr>
        <w:t>=244,5 cm</w:t>
      </w:r>
      <w:r w:rsidRPr="00A14045">
        <w:rPr>
          <w:rFonts w:ascii="Garamond" w:eastAsia="Times New Roman" w:hAnsi="Garamond" w:cs="Tahoma"/>
          <w:b/>
          <w:color w:val="000000"/>
          <w:sz w:val="26"/>
          <w:szCs w:val="26"/>
          <w:vertAlign w:val="superscript"/>
          <w:lang w:eastAsia="it-IT"/>
        </w:rPr>
        <w:t>3</w:t>
      </w:r>
    </w:p>
    <w:p w:rsidR="003102B0" w:rsidRPr="00A14045" w:rsidRDefault="003102B0" w:rsidP="00A14045">
      <w:pPr>
        <w:spacing w:after="0"/>
        <w:ind w:left="-284" w:right="-1"/>
        <w:jc w:val="both"/>
        <w:rPr>
          <w:rFonts w:eastAsia="Times New Roman" w:cs="Tahoma"/>
          <w:color w:val="000000"/>
          <w:lang w:eastAsia="it-IT"/>
        </w:rPr>
      </w:pPr>
    </w:p>
    <w:p w:rsidR="003102B0" w:rsidRPr="00FB3294" w:rsidRDefault="003102B0" w:rsidP="00A14045">
      <w:pPr>
        <w:spacing w:after="0"/>
        <w:ind w:left="-284" w:right="-1"/>
        <w:jc w:val="both"/>
        <w:rPr>
          <w:rFonts w:ascii="Times New Roman" w:eastAsia="Times New Roman" w:hAnsi="Times New Roman"/>
          <w:color w:val="FF0000"/>
          <w:sz w:val="26"/>
          <w:szCs w:val="26"/>
          <w:lang w:eastAsia="it-IT"/>
        </w:rPr>
      </w:pPr>
      <w:r w:rsidRPr="00FB3294">
        <w:rPr>
          <w:rFonts w:ascii="Times New Roman" w:eastAsia="Times New Roman" w:hAnsi="Times New Roman"/>
          <w:color w:val="FF0000"/>
          <w:sz w:val="26"/>
          <w:szCs w:val="26"/>
          <w:lang w:eastAsia="it-IT"/>
        </w:rPr>
        <w:t>Problema 2</w:t>
      </w:r>
    </w:p>
    <w:p w:rsidR="003102B0" w:rsidRPr="00A14045" w:rsidRDefault="003102B0" w:rsidP="00A14045">
      <w:pPr>
        <w:spacing w:after="0"/>
        <w:ind w:left="-284" w:right="-1"/>
        <w:jc w:val="both"/>
        <w:rPr>
          <w:rFonts w:eastAsia="Times New Roman" w:cs="Tahoma"/>
          <w:color w:val="000000"/>
          <w:lang w:eastAsia="it-IT"/>
        </w:rPr>
      </w:pPr>
      <w:r w:rsidRPr="00A14045">
        <w:rPr>
          <w:rFonts w:eastAsia="Times New Roman" w:cs="Tahoma"/>
          <w:color w:val="000000"/>
          <w:lang w:eastAsia="it-IT"/>
        </w:rPr>
        <w:t>Uso un altro gas: lo metto al freddo! E misuro che quando la temperatura è -35°C (238,15K) il suo volume è 0,048dm</w:t>
      </w:r>
      <w:r w:rsidRPr="00FB3294">
        <w:rPr>
          <w:rFonts w:eastAsia="Times New Roman" w:cs="Tahoma"/>
          <w:color w:val="000000"/>
          <w:vertAlign w:val="superscript"/>
          <w:lang w:eastAsia="it-IT"/>
        </w:rPr>
        <w:t>3</w:t>
      </w:r>
      <w:r w:rsidRPr="00A14045">
        <w:rPr>
          <w:rFonts w:eastAsia="Times New Roman" w:cs="Tahoma"/>
          <w:color w:val="000000"/>
          <w:lang w:eastAsia="it-IT"/>
        </w:rPr>
        <w:t>. Dopodiché riscaldo il gas e misuro che il suo volume sale fino a 0,123dm</w:t>
      </w:r>
      <w:r w:rsidRPr="00FB3294">
        <w:rPr>
          <w:rFonts w:eastAsia="Times New Roman" w:cs="Tahoma"/>
          <w:color w:val="000000"/>
          <w:vertAlign w:val="superscript"/>
          <w:lang w:eastAsia="it-IT"/>
        </w:rPr>
        <w:t>3</w:t>
      </w:r>
      <w:r w:rsidRPr="00A14045">
        <w:rPr>
          <w:rFonts w:eastAsia="Times New Roman" w:cs="Tahoma"/>
          <w:color w:val="000000"/>
          <w:lang w:eastAsia="it-IT"/>
        </w:rPr>
        <w:t>: a quale temperatura ho portato il gas?</w:t>
      </w:r>
    </w:p>
    <w:p w:rsidR="003102B0" w:rsidRPr="00A14045" w:rsidRDefault="003102B0" w:rsidP="00A14045">
      <w:pPr>
        <w:spacing w:after="0"/>
        <w:ind w:left="-284" w:right="-1"/>
        <w:jc w:val="both"/>
        <w:rPr>
          <w:rFonts w:eastAsia="Times New Roman" w:cs="Tahoma"/>
          <w:color w:val="000000"/>
          <w:lang w:eastAsia="it-IT"/>
        </w:rPr>
      </w:pPr>
    </w:p>
    <w:p w:rsidR="00EC408E" w:rsidRDefault="00FB3294" w:rsidP="00A14045">
      <w:pPr>
        <w:spacing w:after="0"/>
        <w:ind w:left="-284" w:right="-1"/>
        <w:jc w:val="both"/>
        <w:rPr>
          <w:rFonts w:eastAsia="Times New Roman" w:cs="Tahoma"/>
          <w:color w:val="000000"/>
          <w:lang w:eastAsia="it-IT"/>
        </w:rPr>
      </w:pPr>
      <w:proofErr w:type="spellStart"/>
      <w:r w:rsidRPr="00FB3294">
        <w:rPr>
          <w:rFonts w:eastAsia="Times New Roman" w:cs="Tahoma"/>
          <w:b/>
          <w:color w:val="000000"/>
          <w:lang w:eastAsia="it-IT"/>
        </w:rPr>
        <w:t>Soluz</w:t>
      </w:r>
      <w:proofErr w:type="spellEnd"/>
      <w:r w:rsidRPr="00FB3294">
        <w:rPr>
          <w:rFonts w:eastAsia="Times New Roman" w:cs="Tahoma"/>
          <w:b/>
          <w:color w:val="000000"/>
          <w:lang w:eastAsia="it-IT"/>
        </w:rPr>
        <w:t>:</w:t>
      </w:r>
      <w:r>
        <w:rPr>
          <w:rFonts w:eastAsia="Times New Roman" w:cs="Tahoma"/>
          <w:color w:val="000000"/>
          <w:lang w:eastAsia="it-IT"/>
        </w:rPr>
        <w:t xml:space="preserve"> </w:t>
      </w:r>
      <w:r w:rsidR="003102B0" w:rsidRPr="00A14045">
        <w:rPr>
          <w:rFonts w:eastAsia="Times New Roman" w:cs="Tahoma"/>
          <w:color w:val="000000"/>
          <w:lang w:eastAsia="it-IT"/>
        </w:rPr>
        <w:t>Uso l’</w:t>
      </w:r>
      <w:proofErr w:type="spellStart"/>
      <w:r w:rsidR="003102B0" w:rsidRPr="00A14045">
        <w:rPr>
          <w:rFonts w:eastAsia="Times New Roman" w:cs="Tahoma"/>
          <w:color w:val="000000"/>
          <w:lang w:eastAsia="it-IT"/>
        </w:rPr>
        <w:t>eq</w:t>
      </w:r>
      <w:proofErr w:type="spellEnd"/>
      <w:r w:rsidR="003102B0" w:rsidRPr="00A14045">
        <w:rPr>
          <w:rFonts w:eastAsia="Times New Roman" w:cs="Tahoma"/>
          <w:color w:val="000000"/>
          <w:lang w:eastAsia="it-IT"/>
        </w:rPr>
        <w:t>. (2b</w:t>
      </w:r>
      <w:proofErr w:type="gramStart"/>
      <w:r w:rsidR="003102B0" w:rsidRPr="00A14045">
        <w:rPr>
          <w:rFonts w:eastAsia="Times New Roman" w:cs="Tahoma"/>
          <w:color w:val="000000"/>
          <w:lang w:eastAsia="it-IT"/>
        </w:rPr>
        <w:t xml:space="preserve">):  </w:t>
      </w:r>
      <w:r w:rsidR="003102B0" w:rsidRPr="00EC408E">
        <w:rPr>
          <w:rFonts w:ascii="Garamond" w:eastAsia="Times New Roman" w:hAnsi="Garamond" w:cs="Tahoma"/>
          <w:b/>
          <w:color w:val="000000"/>
          <w:sz w:val="26"/>
          <w:szCs w:val="26"/>
          <w:lang w:eastAsia="it-IT"/>
        </w:rPr>
        <w:t>0,048</w:t>
      </w:r>
      <w:proofErr w:type="gramEnd"/>
      <w:r w:rsidR="003102B0" w:rsidRPr="00EC408E">
        <w:rPr>
          <w:rFonts w:ascii="Garamond" w:eastAsia="Times New Roman" w:hAnsi="Garamond" w:cs="Tahoma"/>
          <w:b/>
          <w:color w:val="000000"/>
          <w:sz w:val="26"/>
          <w:szCs w:val="26"/>
          <w:lang w:eastAsia="it-IT"/>
        </w:rPr>
        <w:t>dm</w:t>
      </w:r>
      <w:r w:rsidR="003102B0" w:rsidRPr="00EC408E">
        <w:rPr>
          <w:rFonts w:ascii="Garamond" w:eastAsia="Times New Roman" w:hAnsi="Garamond" w:cs="Tahoma"/>
          <w:b/>
          <w:color w:val="000000"/>
          <w:sz w:val="26"/>
          <w:szCs w:val="26"/>
          <w:vertAlign w:val="superscript"/>
          <w:lang w:eastAsia="it-IT"/>
        </w:rPr>
        <w:t>3</w:t>
      </w:r>
      <w:r w:rsidR="003102B0" w:rsidRPr="00EC408E">
        <w:rPr>
          <w:rFonts w:ascii="Garamond" w:eastAsia="Times New Roman" w:hAnsi="Garamond" w:cs="Tahoma"/>
          <w:b/>
          <w:color w:val="000000"/>
          <w:sz w:val="26"/>
          <w:szCs w:val="26"/>
          <w:lang w:eastAsia="it-IT"/>
        </w:rPr>
        <w:t>/238,15K = 0,123dm</w:t>
      </w:r>
      <w:r w:rsidR="003102B0" w:rsidRPr="00EC408E">
        <w:rPr>
          <w:rFonts w:ascii="Garamond" w:eastAsia="Times New Roman" w:hAnsi="Garamond" w:cs="Tahoma"/>
          <w:b/>
          <w:color w:val="000000"/>
          <w:sz w:val="26"/>
          <w:szCs w:val="26"/>
          <w:vertAlign w:val="superscript"/>
          <w:lang w:eastAsia="it-IT"/>
        </w:rPr>
        <w:t>3</w:t>
      </w:r>
      <w:r w:rsidR="003102B0" w:rsidRPr="00EC408E">
        <w:rPr>
          <w:rFonts w:ascii="Garamond" w:eastAsia="Times New Roman" w:hAnsi="Garamond" w:cs="Tahoma"/>
          <w:b/>
          <w:color w:val="000000"/>
          <w:sz w:val="26"/>
          <w:szCs w:val="26"/>
          <w:lang w:eastAsia="it-IT"/>
        </w:rPr>
        <w:t>/T</w:t>
      </w:r>
      <w:r w:rsidR="00EC408E">
        <w:rPr>
          <w:rFonts w:eastAsia="Times New Roman" w:cs="Tahoma"/>
          <w:color w:val="000000"/>
          <w:lang w:eastAsia="it-IT"/>
        </w:rPr>
        <w:t xml:space="preserve"> . Risolvi tu qu</w:t>
      </w:r>
      <w:r w:rsidR="003102B0" w:rsidRPr="00A14045">
        <w:rPr>
          <w:rFonts w:eastAsia="Times New Roman" w:cs="Tahoma"/>
          <w:color w:val="000000"/>
          <w:lang w:eastAsia="it-IT"/>
        </w:rPr>
        <w:t>est’</w:t>
      </w:r>
      <w:r w:rsidR="00EC408E">
        <w:rPr>
          <w:rFonts w:eastAsia="Times New Roman" w:cs="Tahoma"/>
          <w:color w:val="000000"/>
          <w:lang w:eastAsia="it-IT"/>
        </w:rPr>
        <w:t>equazione!</w:t>
      </w:r>
    </w:p>
    <w:p w:rsidR="003102B0" w:rsidRPr="00A14045" w:rsidRDefault="00EC408E" w:rsidP="00A14045">
      <w:pPr>
        <w:spacing w:after="0"/>
        <w:ind w:left="-284" w:right="-1"/>
        <w:jc w:val="both"/>
        <w:rPr>
          <w:rFonts w:eastAsia="Times New Roman" w:cs="Tahoma"/>
          <w:color w:val="000000"/>
          <w:lang w:eastAsia="it-IT"/>
        </w:rPr>
      </w:pPr>
      <w:r>
        <w:rPr>
          <w:rFonts w:eastAsia="Times New Roman" w:cs="Tahoma"/>
          <w:color w:val="000000"/>
          <w:lang w:eastAsia="it-IT"/>
        </w:rPr>
        <w:t>[</w:t>
      </w:r>
      <w:r w:rsidRPr="00EC408E">
        <w:rPr>
          <w:rFonts w:ascii="Garamond" w:eastAsia="Times New Roman" w:hAnsi="Garamond" w:cs="Tahoma"/>
          <w:color w:val="000000"/>
          <w:sz w:val="26"/>
          <w:szCs w:val="26"/>
          <w:lang w:eastAsia="it-IT"/>
        </w:rPr>
        <w:t>R: T=610,26K=337,1°C</w:t>
      </w:r>
      <w:r>
        <w:rPr>
          <w:rFonts w:eastAsia="Times New Roman" w:cs="Tahoma"/>
          <w:color w:val="000000"/>
          <w:lang w:eastAsia="it-IT"/>
        </w:rPr>
        <w:t>]</w:t>
      </w:r>
    </w:p>
    <w:p w:rsidR="00EC408E" w:rsidRDefault="00EC408E" w:rsidP="0059063D">
      <w:pPr>
        <w:spacing w:after="0"/>
        <w:ind w:right="-567"/>
        <w:jc w:val="both"/>
        <w:rPr>
          <w:rFonts w:eastAsia="Times New Roman" w:cs="Tahoma"/>
          <w:color w:val="333333"/>
          <w:lang w:eastAsia="it-IT"/>
        </w:rPr>
      </w:pPr>
    </w:p>
    <w:p w:rsidR="00EC408E" w:rsidRDefault="00EC408E" w:rsidP="0059063D">
      <w:pPr>
        <w:spacing w:after="0"/>
        <w:ind w:right="-567"/>
        <w:jc w:val="both"/>
        <w:rPr>
          <w:rFonts w:eastAsia="Times New Roman" w:cs="Tahoma"/>
          <w:color w:val="333333"/>
          <w:lang w:eastAsia="it-IT"/>
        </w:rPr>
      </w:pPr>
    </w:p>
    <w:p w:rsidR="0051426D" w:rsidRDefault="0051426D" w:rsidP="0042388E">
      <w:pPr>
        <w:spacing w:after="0"/>
        <w:ind w:left="-567" w:right="-567"/>
        <w:jc w:val="both"/>
        <w:rPr>
          <w:rFonts w:ascii="Times New Roman" w:eastAsia="Times New Roman" w:hAnsi="Times New Roman"/>
          <w:b/>
          <w:color w:val="FF0000"/>
          <w:sz w:val="26"/>
          <w:szCs w:val="26"/>
          <w:lang w:eastAsia="it-IT"/>
        </w:rPr>
      </w:pPr>
      <w:r>
        <w:rPr>
          <w:rFonts w:ascii="Times New Roman" w:eastAsia="Times New Roman" w:hAnsi="Times New Roman"/>
          <w:b/>
          <w:color w:val="FF0000"/>
          <w:sz w:val="26"/>
          <w:szCs w:val="26"/>
          <w:lang w:eastAsia="it-IT"/>
        </w:rPr>
        <w:t xml:space="preserve">  Seconda </w:t>
      </w:r>
      <w:r w:rsidRPr="001D4DED">
        <w:rPr>
          <w:rFonts w:ascii="Times New Roman" w:eastAsia="Times New Roman" w:hAnsi="Times New Roman"/>
          <w:b/>
          <w:color w:val="FF0000"/>
          <w:sz w:val="26"/>
          <w:szCs w:val="26"/>
          <w:lang w:eastAsia="it-IT"/>
        </w:rPr>
        <w:t xml:space="preserve">legge di </w:t>
      </w:r>
      <w:r w:rsidR="00D923DE">
        <w:rPr>
          <w:rFonts w:ascii="Times New Roman" w:eastAsia="Times New Roman" w:hAnsi="Times New Roman"/>
          <w:b/>
          <w:color w:val="FF0000"/>
          <w:sz w:val="26"/>
          <w:szCs w:val="26"/>
          <w:lang w:eastAsia="it-IT"/>
        </w:rPr>
        <w:t>Gay-</w:t>
      </w:r>
      <w:proofErr w:type="spellStart"/>
      <w:proofErr w:type="gramStart"/>
      <w:r w:rsidRPr="001D4DED">
        <w:rPr>
          <w:rFonts w:ascii="Times New Roman" w:eastAsia="Times New Roman" w:hAnsi="Times New Roman"/>
          <w:b/>
          <w:color w:val="FF0000"/>
          <w:sz w:val="26"/>
          <w:szCs w:val="26"/>
          <w:lang w:eastAsia="it-IT"/>
        </w:rPr>
        <w:t>Lussac</w:t>
      </w:r>
      <w:proofErr w:type="spellEnd"/>
      <w:r w:rsidR="00D923DE">
        <w:rPr>
          <w:rFonts w:ascii="Times New Roman" w:eastAsia="Times New Roman" w:hAnsi="Times New Roman"/>
          <w:b/>
          <w:color w:val="FF0000"/>
          <w:sz w:val="26"/>
          <w:szCs w:val="26"/>
          <w:lang w:eastAsia="it-IT"/>
        </w:rPr>
        <w:t xml:space="preserve">  -</w:t>
      </w:r>
      <w:proofErr w:type="gramEnd"/>
      <w:r w:rsidR="00D923DE">
        <w:rPr>
          <w:rFonts w:ascii="Times New Roman" w:eastAsia="Times New Roman" w:hAnsi="Times New Roman"/>
          <w:b/>
          <w:color w:val="FF0000"/>
          <w:sz w:val="26"/>
          <w:szCs w:val="26"/>
          <w:lang w:eastAsia="it-IT"/>
        </w:rPr>
        <w:t>trasformazione isocora-</w:t>
      </w:r>
    </w:p>
    <w:p w:rsidR="0051426D" w:rsidRDefault="00EF3974" w:rsidP="0042388E">
      <w:pPr>
        <w:spacing w:after="0"/>
        <w:ind w:left="-567" w:right="-567"/>
        <w:jc w:val="both"/>
        <w:rPr>
          <w:rFonts w:eastAsia="Times New Roman" w:cs="Tahoma"/>
          <w:color w:val="333333"/>
          <w:lang w:eastAsia="it-IT"/>
        </w:rPr>
      </w:pPr>
      <w:r>
        <w:rPr>
          <w:rFonts w:eastAsia="Times New Roman" w:cs="Tahoma"/>
          <w:noProof/>
          <w:color w:val="333333"/>
          <w:lang w:eastAsia="it-IT"/>
        </w:rPr>
        <mc:AlternateContent>
          <mc:Choice Requires="wps">
            <w:drawing>
              <wp:anchor distT="0" distB="0" distL="114300" distR="114300" simplePos="0" relativeHeight="251664384" behindDoc="0" locked="0" layoutInCell="1" allowOverlap="1">
                <wp:simplePos x="0" y="0"/>
                <wp:positionH relativeFrom="column">
                  <wp:posOffset>3371850</wp:posOffset>
                </wp:positionH>
                <wp:positionV relativeFrom="paragraph">
                  <wp:posOffset>1515110</wp:posOffset>
                </wp:positionV>
                <wp:extent cx="3025140" cy="276225"/>
                <wp:effectExtent l="0" t="0" r="0" b="9525"/>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88C" w:rsidRDefault="00EC408E" w:rsidP="00E1288C">
                            <w:pPr>
                              <w:pStyle w:val="Titolo6"/>
                            </w:pPr>
                            <w:r>
                              <w:t xml:space="preserve">                </w:t>
                            </w:r>
                            <w:r w:rsidR="00E1288C">
                              <w:t>Figura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265.5pt;margin-top:119.3pt;width:238.2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Sai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" filled="f" stroked="f">
                <v:textbox style="mso-fit-shape-to-text:t">
                  <w:txbxContent>
                    <w:p w:rsidR="00E1288C" w:rsidRDefault="00EC408E" w:rsidP="00E1288C">
                      <w:pPr>
                        <w:pStyle w:val="Titolo6"/>
                      </w:pPr>
                      <w:bookmarkStart w:id="1" w:name="_GoBack"/>
                      <w:r>
                        <w:t xml:space="preserve">                </w:t>
                      </w:r>
                      <w:r w:rsidR="00E1288C">
                        <w:t>Figura 2</w:t>
                      </w:r>
                      <w:bookmarkEnd w:id="1"/>
                    </w:p>
                  </w:txbxContent>
                </v:textbox>
                <w10:wrap type="square"/>
              </v:shape>
            </w:pict>
          </mc:Fallback>
        </mc:AlternateContent>
      </w:r>
      <w:r>
        <w:rPr>
          <w:rFonts w:ascii="Times New Roman" w:eastAsia="Times New Roman" w:hAnsi="Times New Roman"/>
          <w:b/>
          <w:noProof/>
          <w:color w:val="FF0000"/>
          <w:sz w:val="26"/>
          <w:szCs w:val="26"/>
          <w:lang w:eastAsia="it-IT"/>
        </w:rPr>
        <w:drawing>
          <wp:anchor distT="0" distB="0" distL="114300" distR="114300" simplePos="0" relativeHeight="251663360" behindDoc="0" locked="0" layoutInCell="1" allowOverlap="1">
            <wp:simplePos x="0" y="0"/>
            <wp:positionH relativeFrom="column">
              <wp:posOffset>3385185</wp:posOffset>
            </wp:positionH>
            <wp:positionV relativeFrom="paragraph">
              <wp:posOffset>61595</wp:posOffset>
            </wp:positionV>
            <wp:extent cx="3057525" cy="1533525"/>
            <wp:effectExtent l="19050" t="0" r="9525" b="0"/>
            <wp:wrapSquare wrapText="bothSides"/>
            <wp:docPr id="2" name="Immagine 1" descr="Senza no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2.gif"/>
                    <pic:cNvPicPr/>
                  </pic:nvPicPr>
                  <pic:blipFill>
                    <a:blip r:embed="rId10" cstate="print"/>
                    <a:stretch>
                      <a:fillRect/>
                    </a:stretch>
                  </pic:blipFill>
                  <pic:spPr>
                    <a:xfrm>
                      <a:off x="0" y="0"/>
                      <a:ext cx="3057525" cy="1533525"/>
                    </a:xfrm>
                    <a:prstGeom prst="rect">
                      <a:avLst/>
                    </a:prstGeom>
                  </pic:spPr>
                </pic:pic>
              </a:graphicData>
            </a:graphic>
          </wp:anchor>
        </w:drawing>
      </w:r>
      <w:r w:rsidR="0006631D">
        <w:rPr>
          <w:rFonts w:eastAsia="Times New Roman" w:cs="Tahoma"/>
          <w:color w:val="333333"/>
          <w:lang w:eastAsia="it-IT"/>
        </w:rPr>
        <w:t>Come detto in classe</w:t>
      </w:r>
      <w:r w:rsidR="00BA0E70">
        <w:rPr>
          <w:rFonts w:eastAsia="Times New Roman" w:cs="Tahoma"/>
          <w:color w:val="333333"/>
          <w:lang w:eastAsia="it-IT"/>
        </w:rPr>
        <w:t xml:space="preserve">, </w:t>
      </w:r>
      <w:r w:rsidR="0051426D">
        <w:rPr>
          <w:rFonts w:eastAsia="Times New Roman" w:cs="Tahoma"/>
          <w:color w:val="333333"/>
          <w:lang w:eastAsia="it-IT"/>
        </w:rPr>
        <w:t xml:space="preserve">io posso trasformare il gas </w:t>
      </w:r>
      <w:r w:rsidR="0053366C">
        <w:rPr>
          <w:rFonts w:eastAsia="Times New Roman" w:cs="Tahoma"/>
          <w:color w:val="333333"/>
          <w:lang w:eastAsia="it-IT"/>
        </w:rPr>
        <w:t xml:space="preserve">con una </w:t>
      </w:r>
      <w:r w:rsidR="0053366C" w:rsidRPr="005020F3">
        <w:rPr>
          <w:rFonts w:eastAsia="Times New Roman" w:cs="Tahoma"/>
          <w:b/>
          <w:color w:val="333333"/>
          <w:lang w:eastAsia="it-IT"/>
        </w:rPr>
        <w:t>trasformazione isocora</w:t>
      </w:r>
      <w:r w:rsidR="0051426D">
        <w:rPr>
          <w:rFonts w:eastAsia="Times New Roman" w:cs="Tahoma"/>
          <w:color w:val="333333"/>
          <w:lang w:eastAsia="it-IT"/>
        </w:rPr>
        <w:t xml:space="preserve">: </w:t>
      </w:r>
      <w:r w:rsidR="00A50C8A">
        <w:rPr>
          <w:rFonts w:eastAsia="Times New Roman" w:cs="Tahoma"/>
          <w:color w:val="333333"/>
          <w:lang w:eastAsia="it-IT"/>
        </w:rPr>
        <w:t>teng</w:t>
      </w:r>
      <w:r w:rsidR="0051426D">
        <w:rPr>
          <w:rFonts w:eastAsia="Times New Roman" w:cs="Tahoma"/>
          <w:color w:val="333333"/>
          <w:lang w:eastAsia="it-IT"/>
        </w:rPr>
        <w:t>o racchiuso il gas in un contenitor</w:t>
      </w:r>
      <w:r w:rsidR="0053366C">
        <w:rPr>
          <w:rFonts w:eastAsia="Times New Roman" w:cs="Tahoma"/>
          <w:color w:val="333333"/>
          <w:lang w:eastAsia="it-IT"/>
        </w:rPr>
        <w:t>e,</w:t>
      </w:r>
      <w:r w:rsidR="00A50C8A">
        <w:rPr>
          <w:rFonts w:eastAsia="Times New Roman" w:cs="Tahoma"/>
          <w:color w:val="333333"/>
          <w:lang w:eastAsia="it-IT"/>
        </w:rPr>
        <w:t xml:space="preserve"> cosicché il gas rimane sempre </w:t>
      </w:r>
      <w:r>
        <w:rPr>
          <w:rFonts w:eastAsia="Times New Roman" w:cs="Tahoma"/>
          <w:color w:val="333333"/>
          <w:lang w:eastAsia="it-IT"/>
        </w:rPr>
        <w:t xml:space="preserve">a </w:t>
      </w:r>
      <w:r w:rsidR="00A50C8A">
        <w:rPr>
          <w:rFonts w:eastAsia="Times New Roman" w:cs="Tahoma"/>
          <w:color w:val="333333"/>
          <w:lang w:eastAsia="it-IT"/>
        </w:rPr>
        <w:t>volume costante</w:t>
      </w:r>
      <w:r w:rsidR="0051426D">
        <w:rPr>
          <w:rFonts w:eastAsia="Times New Roman" w:cs="Tahoma"/>
          <w:color w:val="333333"/>
          <w:lang w:eastAsia="it-IT"/>
        </w:rPr>
        <w:t xml:space="preserve">. In questo caso quando cambio la temperatura la grandezza che cambia è la pressione del gas: </w:t>
      </w:r>
      <w:r w:rsidR="00EC408E">
        <w:rPr>
          <w:rFonts w:eastAsia="Times New Roman" w:cs="Tahoma"/>
          <w:color w:val="333333"/>
          <w:lang w:eastAsia="it-IT"/>
        </w:rPr>
        <w:t>infatti, se scaldo il</w:t>
      </w:r>
      <w:r w:rsidR="0051426D">
        <w:rPr>
          <w:rFonts w:eastAsia="Times New Roman" w:cs="Tahoma"/>
          <w:color w:val="333333"/>
          <w:lang w:eastAsia="it-IT"/>
        </w:rPr>
        <w:t xml:space="preserve"> ga</w:t>
      </w:r>
      <w:r>
        <w:rPr>
          <w:rFonts w:eastAsia="Times New Roman" w:cs="Tahoma"/>
          <w:color w:val="333333"/>
          <w:lang w:eastAsia="it-IT"/>
        </w:rPr>
        <w:t>s esso tenderebbe ad espandersi</w:t>
      </w:r>
      <w:r w:rsidR="0051426D">
        <w:rPr>
          <w:rFonts w:eastAsia="Times New Roman" w:cs="Tahoma"/>
          <w:color w:val="333333"/>
          <w:lang w:eastAsia="it-IT"/>
        </w:rPr>
        <w:t xml:space="preserve"> ma non potendo uscire dal contenitore vi preme contro aumentando la</w:t>
      </w:r>
      <w:r w:rsidR="00F07252">
        <w:rPr>
          <w:rFonts w:eastAsia="Times New Roman" w:cs="Tahoma"/>
          <w:color w:val="333333"/>
          <w:lang w:eastAsia="it-IT"/>
        </w:rPr>
        <w:t xml:space="preserve"> pressione</w:t>
      </w:r>
      <w:r w:rsidR="0051426D">
        <w:rPr>
          <w:rFonts w:eastAsia="Times New Roman" w:cs="Tahoma"/>
          <w:color w:val="333333"/>
          <w:lang w:eastAsia="it-IT"/>
        </w:rPr>
        <w:t>: all’opposto, quando raffreddo il gas esso tende</w:t>
      </w:r>
      <w:r w:rsidR="00EC408E">
        <w:rPr>
          <w:rFonts w:eastAsia="Times New Roman" w:cs="Tahoma"/>
          <w:color w:val="333333"/>
          <w:lang w:eastAsia="it-IT"/>
        </w:rPr>
        <w:t>rebbe</w:t>
      </w:r>
      <w:r w:rsidR="0051426D">
        <w:rPr>
          <w:rFonts w:eastAsia="Times New Roman" w:cs="Tahoma"/>
          <w:color w:val="333333"/>
          <w:lang w:eastAsia="it-IT"/>
        </w:rPr>
        <w:t xml:space="preserve"> a contrarsi diminuendo così la sua spinta verso l’esterno e di conseguenza </w:t>
      </w:r>
      <w:r w:rsidR="00F07252">
        <w:rPr>
          <w:rFonts w:eastAsia="Times New Roman" w:cs="Tahoma"/>
          <w:color w:val="333333"/>
          <w:lang w:eastAsia="it-IT"/>
        </w:rPr>
        <w:t>diminuendo</w:t>
      </w:r>
      <w:r w:rsidR="008A5F76">
        <w:rPr>
          <w:rFonts w:eastAsia="Times New Roman" w:cs="Tahoma"/>
          <w:color w:val="333333"/>
          <w:lang w:eastAsia="it-IT"/>
        </w:rPr>
        <w:t xml:space="preserve"> </w:t>
      </w:r>
      <w:r w:rsidR="0051426D">
        <w:rPr>
          <w:rFonts w:eastAsia="Times New Roman" w:cs="Tahoma"/>
          <w:color w:val="333333"/>
          <w:lang w:eastAsia="it-IT"/>
        </w:rPr>
        <w:t>la pressione che esso esercita sul contenitore.</w:t>
      </w:r>
    </w:p>
    <w:p w:rsidR="0051426D" w:rsidRDefault="0051426D" w:rsidP="0042388E">
      <w:pPr>
        <w:spacing w:after="0"/>
        <w:ind w:left="-567" w:right="-567"/>
        <w:jc w:val="both"/>
        <w:rPr>
          <w:rFonts w:eastAsia="Times New Roman" w:cs="Tahoma"/>
          <w:color w:val="333333"/>
          <w:lang w:eastAsia="it-IT"/>
        </w:rPr>
      </w:pPr>
    </w:p>
    <w:p w:rsidR="00017F4C" w:rsidRDefault="008A5F76" w:rsidP="008A5F76">
      <w:pPr>
        <w:spacing w:after="0"/>
        <w:ind w:left="-567" w:right="-567"/>
        <w:jc w:val="both"/>
        <w:rPr>
          <w:rFonts w:eastAsia="Times New Roman" w:cs="Tahoma"/>
          <w:color w:val="333333"/>
          <w:lang w:eastAsia="it-IT"/>
        </w:rPr>
      </w:pPr>
      <w:r>
        <w:rPr>
          <w:rFonts w:eastAsia="Times New Roman" w:cs="Tahoma"/>
          <w:color w:val="333333"/>
          <w:lang w:eastAsia="it-IT"/>
        </w:rPr>
        <w:t>Posso disegnare un grafico Temperatura-Pressione misur</w:t>
      </w:r>
      <w:r w:rsidR="00231430">
        <w:rPr>
          <w:rFonts w:eastAsia="Times New Roman" w:cs="Tahoma"/>
          <w:color w:val="333333"/>
          <w:lang w:eastAsia="it-IT"/>
        </w:rPr>
        <w:t>and</w:t>
      </w:r>
      <w:r>
        <w:rPr>
          <w:rFonts w:eastAsia="Times New Roman" w:cs="Tahoma"/>
          <w:color w:val="333333"/>
          <w:lang w:eastAsia="it-IT"/>
        </w:rPr>
        <w:t>o la pressione del gas quando esso è a contatto con il ghiaccio fondente (P</w:t>
      </w:r>
      <w:r w:rsidRPr="00EC408E">
        <w:rPr>
          <w:rFonts w:eastAsia="Times New Roman" w:cs="Tahoma"/>
          <w:color w:val="333333"/>
          <w:vertAlign w:val="subscript"/>
          <w:lang w:eastAsia="it-IT"/>
        </w:rPr>
        <w:t>0</w:t>
      </w:r>
      <w:r>
        <w:rPr>
          <w:rFonts w:eastAsia="Times New Roman" w:cs="Tahoma"/>
          <w:color w:val="333333"/>
          <w:lang w:eastAsia="it-IT"/>
        </w:rPr>
        <w:t xml:space="preserve">) e poi </w:t>
      </w:r>
      <w:r w:rsidR="00231430">
        <w:rPr>
          <w:rFonts w:eastAsia="Times New Roman" w:cs="Tahoma"/>
          <w:color w:val="333333"/>
          <w:lang w:eastAsia="it-IT"/>
        </w:rPr>
        <w:t>una seconda volta</w:t>
      </w:r>
      <w:r>
        <w:rPr>
          <w:rFonts w:eastAsia="Times New Roman" w:cs="Tahoma"/>
          <w:color w:val="333333"/>
          <w:lang w:eastAsia="it-IT"/>
        </w:rPr>
        <w:t xml:space="preserve"> quando il gas è a contatto con l’acqua bollente (P</w:t>
      </w:r>
      <w:r w:rsidRPr="00EC408E">
        <w:rPr>
          <w:rFonts w:eastAsia="Times New Roman" w:cs="Tahoma"/>
          <w:color w:val="333333"/>
          <w:vertAlign w:val="subscript"/>
          <w:lang w:eastAsia="it-IT"/>
        </w:rPr>
        <w:t>100</w:t>
      </w:r>
      <w:r>
        <w:rPr>
          <w:rFonts w:eastAsia="Times New Roman" w:cs="Tahoma"/>
          <w:color w:val="333333"/>
          <w:lang w:eastAsia="it-IT"/>
        </w:rPr>
        <w:t>). Segno i due punti sul grafico T-P e traccio la retta di taratura.</w:t>
      </w:r>
      <w:r w:rsidRPr="008A5F76">
        <w:rPr>
          <w:rFonts w:eastAsia="Times New Roman" w:cs="Tahoma"/>
          <w:color w:val="333333"/>
          <w:lang w:eastAsia="it-IT"/>
        </w:rPr>
        <w:t xml:space="preserve"> </w:t>
      </w:r>
      <w:r>
        <w:rPr>
          <w:rFonts w:eastAsia="Times New Roman" w:cs="Tahoma"/>
          <w:color w:val="333333"/>
          <w:lang w:eastAsia="it-IT"/>
        </w:rPr>
        <w:t>Ottengo un grafico Temperatura-Pressione come quello in Figura2</w:t>
      </w:r>
      <w:r w:rsidR="00017F4C">
        <w:rPr>
          <w:rFonts w:eastAsia="Times New Roman" w:cs="Tahoma"/>
          <w:color w:val="333333"/>
          <w:lang w:eastAsia="it-IT"/>
        </w:rPr>
        <w:t>.</w:t>
      </w:r>
    </w:p>
    <w:p w:rsidR="008A5F76" w:rsidRDefault="008A5F76" w:rsidP="00231430">
      <w:pPr>
        <w:spacing w:after="0"/>
        <w:ind w:right="-567"/>
        <w:jc w:val="both"/>
        <w:rPr>
          <w:rFonts w:eastAsia="Times New Roman" w:cs="Tahoma"/>
          <w:color w:val="333333"/>
          <w:lang w:eastAsia="it-IT"/>
        </w:rPr>
      </w:pPr>
    </w:p>
    <w:p w:rsidR="00BA0E70" w:rsidRDefault="00453E44" w:rsidP="0042388E">
      <w:pPr>
        <w:spacing w:after="0"/>
        <w:ind w:left="-567" w:right="-567"/>
        <w:jc w:val="both"/>
        <w:rPr>
          <w:rFonts w:eastAsia="Times New Roman" w:cs="Tahoma"/>
          <w:color w:val="333333"/>
          <w:lang w:eastAsia="it-IT"/>
        </w:rPr>
      </w:pPr>
      <w:r>
        <w:rPr>
          <w:rFonts w:eastAsia="Times New Roman" w:cs="Tahoma"/>
          <w:color w:val="333333"/>
          <w:lang w:eastAsia="it-IT"/>
        </w:rPr>
        <w:t xml:space="preserve">A questo punto posso ripetere esattamente la stessa procedura </w:t>
      </w:r>
      <w:r w:rsidR="000228FB">
        <w:rPr>
          <w:rFonts w:eastAsia="Times New Roman" w:cs="Tahoma"/>
          <w:color w:val="333333"/>
          <w:lang w:eastAsia="it-IT"/>
        </w:rPr>
        <w:t>che abbiamo eseguito n</w:t>
      </w:r>
      <w:r>
        <w:rPr>
          <w:rFonts w:eastAsia="Times New Roman" w:cs="Tahoma"/>
          <w:color w:val="333333"/>
          <w:lang w:eastAsia="it-IT"/>
        </w:rPr>
        <w:t>el caso isobaro: s</w:t>
      </w:r>
      <w:r w:rsidR="00BA0E70">
        <w:rPr>
          <w:rFonts w:eastAsia="Times New Roman" w:cs="Tahoma"/>
          <w:color w:val="333333"/>
          <w:lang w:eastAsia="it-IT"/>
        </w:rPr>
        <w:t>e uso la temperatura Kelvin invece che quella Celsius la retta di</w:t>
      </w:r>
      <w:r>
        <w:rPr>
          <w:rFonts w:eastAsia="Times New Roman" w:cs="Tahoma"/>
          <w:color w:val="333333"/>
          <w:lang w:eastAsia="it-IT"/>
        </w:rPr>
        <w:t xml:space="preserve"> taratura passa</w:t>
      </w:r>
      <w:r w:rsidR="0077702D">
        <w:rPr>
          <w:rFonts w:eastAsia="Times New Roman" w:cs="Tahoma"/>
          <w:color w:val="333333"/>
          <w:lang w:eastAsia="it-IT"/>
        </w:rPr>
        <w:t xml:space="preserve"> </w:t>
      </w:r>
      <w:r w:rsidR="00BA0E70">
        <w:rPr>
          <w:rFonts w:eastAsia="Times New Roman" w:cs="Tahoma"/>
          <w:color w:val="333333"/>
          <w:lang w:eastAsia="it-IT"/>
        </w:rPr>
        <w:t>per 0K e perciò posso affermare che</w:t>
      </w:r>
      <w:r w:rsidR="000D5C1A">
        <w:rPr>
          <w:rFonts w:eastAsia="Times New Roman" w:cs="Tahoma"/>
          <w:color w:val="333333"/>
          <w:lang w:eastAsia="it-IT"/>
        </w:rPr>
        <w:t>:</w:t>
      </w:r>
    </w:p>
    <w:p w:rsidR="00453E44" w:rsidRPr="00A24E8C" w:rsidRDefault="003D1DE6" w:rsidP="00A24E8C">
      <w:pPr>
        <w:spacing w:before="120" w:after="120"/>
        <w:ind w:left="-567" w:right="-567"/>
        <w:jc w:val="center"/>
      </w:pPr>
      <w:r w:rsidRPr="0077702D">
        <w:rPr>
          <w:rFonts w:ascii="Garamond" w:eastAsia="Times New Roman" w:hAnsi="Garamond" w:cs="Tahoma"/>
          <w:b/>
          <w:color w:val="003300"/>
          <w:sz w:val="26"/>
          <w:szCs w:val="26"/>
          <w:lang w:eastAsia="it-IT"/>
        </w:rPr>
        <w:t>a volume costante</w:t>
      </w:r>
      <w:r w:rsidR="00453E44">
        <w:rPr>
          <w:rFonts w:ascii="Garamond" w:eastAsia="Times New Roman" w:hAnsi="Garamond" w:cs="Tahoma"/>
          <w:b/>
          <w:color w:val="003300"/>
          <w:sz w:val="26"/>
          <w:szCs w:val="26"/>
          <w:lang w:eastAsia="it-IT"/>
        </w:rPr>
        <w:t>,</w:t>
      </w:r>
      <w:r w:rsidRPr="0077702D">
        <w:rPr>
          <w:rFonts w:ascii="Garamond" w:eastAsia="Times New Roman" w:hAnsi="Garamond" w:cs="Tahoma"/>
          <w:b/>
          <w:color w:val="003300"/>
          <w:sz w:val="26"/>
          <w:szCs w:val="26"/>
          <w:lang w:eastAsia="it-IT"/>
        </w:rPr>
        <w:t xml:space="preserve"> la pressione </w:t>
      </w:r>
      <w:r w:rsidR="004D211F">
        <w:rPr>
          <w:rFonts w:ascii="Garamond" w:eastAsia="Times New Roman" w:hAnsi="Garamond" w:cs="Tahoma"/>
          <w:b/>
          <w:color w:val="003300"/>
          <w:sz w:val="26"/>
          <w:szCs w:val="26"/>
          <w:lang w:eastAsia="it-IT"/>
        </w:rPr>
        <w:t xml:space="preserve">(P) </w:t>
      </w:r>
      <w:r w:rsidRPr="0077702D">
        <w:rPr>
          <w:rFonts w:ascii="Garamond" w:eastAsia="Times New Roman" w:hAnsi="Garamond" w:cs="Tahoma"/>
          <w:b/>
          <w:color w:val="003300"/>
          <w:sz w:val="26"/>
          <w:szCs w:val="26"/>
          <w:lang w:eastAsia="it-IT"/>
        </w:rPr>
        <w:t xml:space="preserve">e la temperatura assoluta </w:t>
      </w:r>
      <w:r w:rsidR="004D211F">
        <w:rPr>
          <w:rFonts w:ascii="Garamond" w:eastAsia="Times New Roman" w:hAnsi="Garamond" w:cs="Tahoma"/>
          <w:b/>
          <w:color w:val="003300"/>
          <w:sz w:val="26"/>
          <w:szCs w:val="26"/>
          <w:lang w:eastAsia="it-IT"/>
        </w:rPr>
        <w:t xml:space="preserve">(T) </w:t>
      </w:r>
      <w:r w:rsidRPr="0077702D">
        <w:rPr>
          <w:rFonts w:ascii="Garamond" w:eastAsia="Times New Roman" w:hAnsi="Garamond" w:cs="Tahoma"/>
          <w:b/>
          <w:color w:val="003300"/>
          <w:sz w:val="26"/>
          <w:szCs w:val="26"/>
          <w:lang w:eastAsia="it-IT"/>
        </w:rPr>
        <w:t>di un gas ideale sono </w:t>
      </w:r>
      <w:hyperlink r:id="rId11" w:history="1">
        <w:r w:rsidRPr="0077702D">
          <w:rPr>
            <w:rFonts w:ascii="Garamond" w:eastAsia="Times New Roman" w:hAnsi="Garamond" w:cs="Tahoma"/>
            <w:b/>
            <w:color w:val="003300"/>
            <w:sz w:val="26"/>
            <w:szCs w:val="26"/>
            <w:lang w:eastAsia="it-IT"/>
          </w:rPr>
          <w:t xml:space="preserve"> proporzionali</w:t>
        </w:r>
      </w:hyperlink>
    </w:p>
    <w:p w:rsidR="00453E44" w:rsidRDefault="00453E44" w:rsidP="00A24E8C">
      <w:pPr>
        <w:spacing w:after="120"/>
        <w:ind w:left="-567" w:right="-567"/>
        <w:jc w:val="both"/>
        <w:rPr>
          <w:rFonts w:eastAsia="Times New Roman" w:cs="Tahoma"/>
          <w:color w:val="333333"/>
          <w:lang w:eastAsia="it-IT"/>
        </w:rPr>
      </w:pPr>
      <w:r>
        <w:rPr>
          <w:rFonts w:eastAsia="Times New Roman" w:cs="Tahoma"/>
          <w:color w:val="333333"/>
          <w:lang w:eastAsia="it-IT"/>
        </w:rPr>
        <w:t>Scritto in formule:</w:t>
      </w:r>
    </w:p>
    <w:p w:rsidR="00453E44" w:rsidRDefault="00453E44" w:rsidP="00A24E8C">
      <w:pPr>
        <w:spacing w:after="120"/>
        <w:ind w:right="-567"/>
        <w:jc w:val="both"/>
        <w:rPr>
          <w:rFonts w:eastAsia="Times New Roman" w:cs="Tahoma"/>
          <w:color w:val="333333"/>
          <w:lang w:eastAsia="it-IT"/>
        </w:rPr>
      </w:pPr>
      <w:r>
        <w:rPr>
          <w:rFonts w:ascii="Garamond" w:eastAsia="Times New Roman" w:hAnsi="Garamond" w:cs="Tahoma"/>
          <w:b/>
          <w:color w:val="002060"/>
          <w:sz w:val="26"/>
          <w:szCs w:val="26"/>
          <w:lang w:eastAsia="it-IT"/>
        </w:rPr>
        <w:t>P</w:t>
      </w:r>
      <w:r w:rsidRPr="00842C57">
        <w:rPr>
          <w:rFonts w:ascii="Garamond" w:eastAsia="Times New Roman" w:hAnsi="Garamond" w:cs="Tahoma"/>
          <w:b/>
          <w:color w:val="002060"/>
          <w:sz w:val="26"/>
          <w:szCs w:val="26"/>
          <w:lang w:eastAsia="it-IT"/>
        </w:rPr>
        <w:t xml:space="preserve"> </w:t>
      </w:r>
      <w:r w:rsidRPr="00842C57">
        <w:rPr>
          <w:rFonts w:ascii="Garamond" w:eastAsia="Times New Roman" w:hAnsi="Garamond" w:cs="Tahoma"/>
          <w:b/>
          <w:color w:val="002060"/>
          <w:sz w:val="26"/>
          <w:szCs w:val="26"/>
          <w:lang w:eastAsia="it-IT"/>
        </w:rPr>
        <w:sym w:font="Symbol" w:char="F061"/>
      </w:r>
      <w:r w:rsidRPr="00842C57">
        <w:rPr>
          <w:rFonts w:ascii="Garamond" w:eastAsia="Times New Roman" w:hAnsi="Garamond" w:cs="Tahoma"/>
          <w:b/>
          <w:color w:val="002060"/>
          <w:sz w:val="26"/>
          <w:szCs w:val="26"/>
          <w:lang w:eastAsia="it-IT"/>
        </w:rPr>
        <w:t xml:space="preserve"> T in Kelvin</w:t>
      </w:r>
      <w:r>
        <w:rPr>
          <w:rFonts w:ascii="Garamond" w:eastAsia="Times New Roman" w:hAnsi="Garamond" w:cs="Tahoma"/>
          <w:b/>
          <w:color w:val="002060"/>
          <w:sz w:val="26"/>
          <w:szCs w:val="26"/>
          <w:lang w:eastAsia="it-IT"/>
        </w:rPr>
        <w:t xml:space="preserve">  (a volum</w:t>
      </w:r>
      <w:r w:rsidRPr="00842C57">
        <w:rPr>
          <w:rFonts w:ascii="Garamond" w:eastAsia="Times New Roman" w:hAnsi="Garamond" w:cs="Tahoma"/>
          <w:b/>
          <w:color w:val="002060"/>
          <w:sz w:val="26"/>
          <w:szCs w:val="26"/>
          <w:lang w:eastAsia="it-IT"/>
        </w:rPr>
        <w:t>e costante)</w:t>
      </w:r>
      <w:r w:rsidR="008A4CA0">
        <w:rPr>
          <w:rFonts w:ascii="Garamond" w:eastAsia="Times New Roman" w:hAnsi="Garamond" w:cs="Tahoma"/>
          <w:b/>
          <w:color w:val="002060"/>
          <w:sz w:val="26"/>
          <w:szCs w:val="26"/>
          <w:lang w:eastAsia="it-IT"/>
        </w:rPr>
        <w:tab/>
      </w:r>
      <w:r w:rsidR="008A4CA0">
        <w:rPr>
          <w:rFonts w:ascii="Garamond" w:eastAsia="Times New Roman" w:hAnsi="Garamond" w:cs="Tahoma"/>
          <w:b/>
          <w:color w:val="002060"/>
          <w:sz w:val="26"/>
          <w:szCs w:val="26"/>
          <w:lang w:eastAsia="it-IT"/>
        </w:rPr>
        <w:tab/>
      </w:r>
      <w:r w:rsidR="008A4CA0">
        <w:rPr>
          <w:rFonts w:ascii="Garamond" w:eastAsia="Times New Roman" w:hAnsi="Garamond" w:cs="Tahoma"/>
          <w:b/>
          <w:color w:val="002060"/>
          <w:sz w:val="26"/>
          <w:szCs w:val="26"/>
          <w:lang w:eastAsia="it-IT"/>
        </w:rPr>
        <w:tab/>
      </w:r>
      <w:r>
        <w:rPr>
          <w:rFonts w:ascii="Garamond" w:eastAsia="Times New Roman" w:hAnsi="Garamond" w:cs="Tahoma"/>
          <w:b/>
          <w:color w:val="002060"/>
          <w:sz w:val="26"/>
          <w:szCs w:val="26"/>
          <w:lang w:eastAsia="it-IT"/>
        </w:rPr>
        <w:t>(3)</w:t>
      </w:r>
    </w:p>
    <w:p w:rsidR="00453E44" w:rsidRDefault="00453E44" w:rsidP="00DE2041">
      <w:pPr>
        <w:spacing w:before="120" w:after="120"/>
        <w:ind w:left="-567" w:right="-567"/>
        <w:jc w:val="both"/>
        <w:rPr>
          <w:rFonts w:eastAsia="Times New Roman" w:cs="Tahoma"/>
          <w:color w:val="333333"/>
          <w:lang w:eastAsia="it-IT"/>
        </w:rPr>
      </w:pPr>
      <w:r>
        <w:rPr>
          <w:rFonts w:eastAsia="Times New Roman" w:cs="Tahoma"/>
          <w:color w:val="333333"/>
          <w:lang w:eastAsia="it-IT"/>
        </w:rPr>
        <w:t>Posso esprimere l’</w:t>
      </w:r>
      <w:proofErr w:type="spellStart"/>
      <w:r>
        <w:rPr>
          <w:rFonts w:eastAsia="Times New Roman" w:cs="Tahoma"/>
          <w:color w:val="333333"/>
          <w:lang w:eastAsia="it-IT"/>
        </w:rPr>
        <w:t>eq</w:t>
      </w:r>
      <w:proofErr w:type="spellEnd"/>
      <w:r>
        <w:rPr>
          <w:rFonts w:eastAsia="Times New Roman" w:cs="Tahoma"/>
          <w:color w:val="333333"/>
          <w:lang w:eastAsia="it-IT"/>
        </w:rPr>
        <w:t>. (3) usando una semplice proporzione. Considera un gas che alla temperatura T</w:t>
      </w:r>
      <w:r w:rsidRPr="00842C57">
        <w:rPr>
          <w:rFonts w:eastAsia="Times New Roman" w:cs="Tahoma"/>
          <w:color w:val="333333"/>
          <w:vertAlign w:val="subscript"/>
          <w:lang w:eastAsia="it-IT"/>
        </w:rPr>
        <w:t>A</w:t>
      </w:r>
      <w:r>
        <w:rPr>
          <w:rFonts w:eastAsia="Times New Roman" w:cs="Tahoma"/>
          <w:color w:val="333333"/>
          <w:lang w:eastAsia="it-IT"/>
        </w:rPr>
        <w:t xml:space="preserve"> possiede una pressione P</w:t>
      </w:r>
      <w:r w:rsidRPr="00842C57">
        <w:rPr>
          <w:rFonts w:eastAsia="Times New Roman" w:cs="Tahoma"/>
          <w:color w:val="333333"/>
          <w:vertAlign w:val="subscript"/>
          <w:lang w:eastAsia="it-IT"/>
        </w:rPr>
        <w:t>A</w:t>
      </w:r>
      <w:r>
        <w:rPr>
          <w:rFonts w:eastAsia="Times New Roman" w:cs="Tahoma"/>
          <w:color w:val="333333"/>
          <w:lang w:eastAsia="it-IT"/>
        </w:rPr>
        <w:t>; dopodiché modifico la temperatura del gas (mantenendo costante il volume) portandola a T</w:t>
      </w:r>
      <w:r w:rsidRPr="00842C57">
        <w:rPr>
          <w:rFonts w:eastAsia="Times New Roman" w:cs="Tahoma"/>
          <w:color w:val="333333"/>
          <w:vertAlign w:val="subscript"/>
          <w:lang w:eastAsia="it-IT"/>
        </w:rPr>
        <w:t>B</w:t>
      </w:r>
      <w:r>
        <w:rPr>
          <w:rFonts w:eastAsia="Times New Roman" w:cs="Tahoma"/>
          <w:color w:val="333333"/>
          <w:lang w:eastAsia="it-IT"/>
        </w:rPr>
        <w:t>, di conseguenza anche la sua pressione cambia diventando P</w:t>
      </w:r>
      <w:r w:rsidRPr="00842C57">
        <w:rPr>
          <w:rFonts w:eastAsia="Times New Roman" w:cs="Tahoma"/>
          <w:color w:val="333333"/>
          <w:vertAlign w:val="subscript"/>
          <w:lang w:eastAsia="it-IT"/>
        </w:rPr>
        <w:t>B</w:t>
      </w:r>
      <w:r>
        <w:rPr>
          <w:rFonts w:eastAsia="Times New Roman" w:cs="Tahoma"/>
          <w:color w:val="333333"/>
          <w:lang w:eastAsia="it-IT"/>
        </w:rPr>
        <w:t>. Qual è la relazione fra P</w:t>
      </w:r>
      <w:r w:rsidRPr="00A24E8C">
        <w:rPr>
          <w:rFonts w:eastAsia="Times New Roman" w:cs="Tahoma"/>
          <w:color w:val="333333"/>
          <w:vertAlign w:val="subscript"/>
          <w:lang w:eastAsia="it-IT"/>
        </w:rPr>
        <w:t>A</w:t>
      </w:r>
      <w:r>
        <w:rPr>
          <w:rFonts w:eastAsia="Times New Roman" w:cs="Tahoma"/>
          <w:color w:val="333333"/>
          <w:lang w:eastAsia="it-IT"/>
        </w:rPr>
        <w:t>, T</w:t>
      </w:r>
      <w:r w:rsidRPr="00A24E8C">
        <w:rPr>
          <w:rFonts w:eastAsia="Times New Roman" w:cs="Tahoma"/>
          <w:color w:val="333333"/>
          <w:vertAlign w:val="subscript"/>
          <w:lang w:eastAsia="it-IT"/>
        </w:rPr>
        <w:t>A</w:t>
      </w:r>
      <w:r>
        <w:rPr>
          <w:rFonts w:eastAsia="Times New Roman" w:cs="Tahoma"/>
          <w:color w:val="333333"/>
          <w:lang w:eastAsia="it-IT"/>
        </w:rPr>
        <w:t>, P</w:t>
      </w:r>
      <w:r w:rsidRPr="00A24E8C">
        <w:rPr>
          <w:rFonts w:eastAsia="Times New Roman" w:cs="Tahoma"/>
          <w:color w:val="333333"/>
          <w:vertAlign w:val="subscript"/>
          <w:lang w:eastAsia="it-IT"/>
        </w:rPr>
        <w:t>B</w:t>
      </w:r>
      <w:r>
        <w:rPr>
          <w:rFonts w:eastAsia="Times New Roman" w:cs="Tahoma"/>
          <w:color w:val="333333"/>
          <w:lang w:eastAsia="it-IT"/>
        </w:rPr>
        <w:t xml:space="preserve"> e T</w:t>
      </w:r>
      <w:r w:rsidRPr="00A24E8C">
        <w:rPr>
          <w:rFonts w:eastAsia="Times New Roman" w:cs="Tahoma"/>
          <w:color w:val="333333"/>
          <w:vertAlign w:val="subscript"/>
          <w:lang w:eastAsia="it-IT"/>
        </w:rPr>
        <w:t>B</w:t>
      </w:r>
      <w:r>
        <w:rPr>
          <w:rFonts w:eastAsia="Times New Roman" w:cs="Tahoma"/>
          <w:color w:val="333333"/>
          <w:lang w:eastAsia="it-IT"/>
        </w:rPr>
        <w:t>? Poiché volume e temperatura sono proporzionali fra loro, posso scrivere subito:</w:t>
      </w:r>
    </w:p>
    <w:p w:rsidR="008A4CA0" w:rsidRPr="00DE2041" w:rsidRDefault="00453E44" w:rsidP="00DE2041">
      <w:pPr>
        <w:spacing w:before="120" w:after="120"/>
        <w:ind w:left="-567" w:right="-567" w:firstLine="567"/>
        <w:jc w:val="both"/>
        <w:rPr>
          <w:rFonts w:ascii="Garamond" w:eastAsia="Times New Roman" w:hAnsi="Garamond" w:cs="Tahoma"/>
          <w:b/>
          <w:color w:val="002060"/>
          <w:sz w:val="26"/>
          <w:szCs w:val="26"/>
          <w:lang w:eastAsia="it-IT"/>
        </w:rPr>
      </w:pPr>
      <w:proofErr w:type="gramStart"/>
      <w:r w:rsidRPr="008A4CA0">
        <w:rPr>
          <w:rFonts w:ascii="Garamond" w:eastAsia="Times New Roman" w:hAnsi="Garamond" w:cs="Tahoma"/>
          <w:b/>
          <w:color w:val="002060"/>
          <w:sz w:val="26"/>
          <w:szCs w:val="26"/>
          <w:lang w:eastAsia="it-IT"/>
        </w:rPr>
        <w:t>P</w:t>
      </w:r>
      <w:r w:rsidRPr="008A4CA0">
        <w:rPr>
          <w:rFonts w:ascii="Garamond" w:eastAsia="Times New Roman" w:hAnsi="Garamond" w:cs="Tahoma"/>
          <w:b/>
          <w:color w:val="002060"/>
          <w:sz w:val="26"/>
          <w:szCs w:val="26"/>
          <w:vertAlign w:val="subscript"/>
          <w:lang w:eastAsia="it-IT"/>
        </w:rPr>
        <w:t>A</w:t>
      </w:r>
      <w:r w:rsidRPr="008A4CA0">
        <w:rPr>
          <w:rFonts w:ascii="Garamond" w:eastAsia="Times New Roman" w:hAnsi="Garamond" w:cs="Tahoma"/>
          <w:b/>
          <w:color w:val="002060"/>
          <w:sz w:val="26"/>
          <w:szCs w:val="26"/>
          <w:lang w:eastAsia="it-IT"/>
        </w:rPr>
        <w:t xml:space="preserve"> :</w:t>
      </w:r>
      <w:proofErr w:type="gramEnd"/>
      <w:r w:rsidRPr="008A4CA0">
        <w:rPr>
          <w:rFonts w:ascii="Garamond" w:eastAsia="Times New Roman" w:hAnsi="Garamond" w:cs="Tahoma"/>
          <w:b/>
          <w:color w:val="002060"/>
          <w:sz w:val="26"/>
          <w:szCs w:val="26"/>
          <w:lang w:eastAsia="it-IT"/>
        </w:rPr>
        <w:t xml:space="preserve"> T</w:t>
      </w:r>
      <w:r w:rsidRPr="008A4CA0">
        <w:rPr>
          <w:rFonts w:ascii="Garamond" w:eastAsia="Times New Roman" w:hAnsi="Garamond" w:cs="Tahoma"/>
          <w:b/>
          <w:color w:val="002060"/>
          <w:sz w:val="26"/>
          <w:szCs w:val="26"/>
          <w:vertAlign w:val="subscript"/>
          <w:lang w:eastAsia="it-IT"/>
        </w:rPr>
        <w:t>A</w:t>
      </w:r>
      <w:r w:rsidRPr="008A4CA0">
        <w:rPr>
          <w:rFonts w:ascii="Garamond" w:eastAsia="Times New Roman" w:hAnsi="Garamond" w:cs="Tahoma"/>
          <w:b/>
          <w:color w:val="002060"/>
          <w:sz w:val="26"/>
          <w:szCs w:val="26"/>
          <w:lang w:eastAsia="it-IT"/>
        </w:rPr>
        <w:t xml:space="preserve"> = P</w:t>
      </w:r>
      <w:r w:rsidRPr="008A4CA0">
        <w:rPr>
          <w:rFonts w:ascii="Garamond" w:eastAsia="Times New Roman" w:hAnsi="Garamond" w:cs="Tahoma"/>
          <w:b/>
          <w:color w:val="002060"/>
          <w:sz w:val="26"/>
          <w:szCs w:val="26"/>
          <w:vertAlign w:val="subscript"/>
          <w:lang w:eastAsia="it-IT"/>
        </w:rPr>
        <w:t>B</w:t>
      </w:r>
      <w:r w:rsidRPr="008A4CA0">
        <w:rPr>
          <w:rFonts w:ascii="Garamond" w:eastAsia="Times New Roman" w:hAnsi="Garamond" w:cs="Tahoma"/>
          <w:b/>
          <w:color w:val="002060"/>
          <w:sz w:val="26"/>
          <w:szCs w:val="26"/>
          <w:lang w:eastAsia="it-IT"/>
        </w:rPr>
        <w:t xml:space="preserve"> : T</w:t>
      </w:r>
      <w:r w:rsidRPr="008A4CA0">
        <w:rPr>
          <w:rFonts w:ascii="Garamond" w:eastAsia="Times New Roman" w:hAnsi="Garamond" w:cs="Tahoma"/>
          <w:b/>
          <w:color w:val="002060"/>
          <w:sz w:val="26"/>
          <w:szCs w:val="26"/>
          <w:vertAlign w:val="subscript"/>
          <w:lang w:eastAsia="it-IT"/>
        </w:rPr>
        <w:t>B</w:t>
      </w:r>
      <w:r w:rsidRPr="008A4CA0">
        <w:rPr>
          <w:rFonts w:ascii="Garamond" w:eastAsia="Times New Roman" w:hAnsi="Garamond" w:cs="Tahoma"/>
          <w:b/>
          <w:color w:val="002060"/>
          <w:sz w:val="26"/>
          <w:szCs w:val="26"/>
          <w:lang w:eastAsia="it-IT"/>
        </w:rPr>
        <w:tab/>
      </w:r>
      <w:r w:rsidRPr="008A4CA0">
        <w:rPr>
          <w:rFonts w:ascii="Garamond" w:eastAsia="Times New Roman" w:hAnsi="Garamond" w:cs="Tahoma"/>
          <w:b/>
          <w:color w:val="002060"/>
          <w:sz w:val="26"/>
          <w:szCs w:val="26"/>
          <w:lang w:eastAsia="it-IT"/>
        </w:rPr>
        <w:tab/>
      </w:r>
      <w:r w:rsidRPr="008A4CA0">
        <w:rPr>
          <w:rFonts w:ascii="Garamond" w:eastAsia="Times New Roman" w:hAnsi="Garamond" w:cs="Tahoma"/>
          <w:b/>
          <w:color w:val="002060"/>
          <w:sz w:val="26"/>
          <w:szCs w:val="26"/>
          <w:lang w:eastAsia="it-IT"/>
        </w:rPr>
        <w:tab/>
      </w:r>
      <w:r w:rsidRPr="008A4CA0">
        <w:rPr>
          <w:rFonts w:ascii="Garamond" w:eastAsia="Times New Roman" w:hAnsi="Garamond" w:cs="Tahoma"/>
          <w:b/>
          <w:color w:val="002060"/>
          <w:sz w:val="26"/>
          <w:szCs w:val="26"/>
          <w:lang w:eastAsia="it-IT"/>
        </w:rPr>
        <w:tab/>
      </w:r>
      <w:r w:rsidR="008A4CA0">
        <w:rPr>
          <w:rFonts w:ascii="Garamond" w:eastAsia="Times New Roman" w:hAnsi="Garamond" w:cs="Tahoma"/>
          <w:b/>
          <w:color w:val="002060"/>
          <w:sz w:val="26"/>
          <w:szCs w:val="26"/>
          <w:lang w:eastAsia="it-IT"/>
        </w:rPr>
        <w:tab/>
      </w:r>
      <w:r w:rsidR="008A4CA0">
        <w:rPr>
          <w:rFonts w:ascii="Garamond" w:eastAsia="Times New Roman" w:hAnsi="Garamond" w:cs="Tahoma"/>
          <w:b/>
          <w:color w:val="002060"/>
          <w:sz w:val="26"/>
          <w:szCs w:val="26"/>
          <w:lang w:eastAsia="it-IT"/>
        </w:rPr>
        <w:tab/>
      </w:r>
      <w:r w:rsidRPr="008A4CA0">
        <w:rPr>
          <w:rFonts w:ascii="Garamond" w:eastAsia="Times New Roman" w:hAnsi="Garamond" w:cs="Tahoma"/>
          <w:b/>
          <w:color w:val="002060"/>
          <w:sz w:val="26"/>
          <w:szCs w:val="26"/>
          <w:lang w:eastAsia="it-IT"/>
        </w:rPr>
        <w:t>(4a)</w:t>
      </w:r>
      <w:r w:rsidR="008A4CA0">
        <w:rPr>
          <w:rFonts w:eastAsia="Times New Roman" w:cs="Tahoma"/>
          <w:color w:val="333333"/>
          <w:lang w:eastAsia="it-IT"/>
        </w:rPr>
        <w:tab/>
      </w:r>
    </w:p>
    <w:p w:rsidR="00453E44" w:rsidRDefault="00453E44" w:rsidP="008A4CA0">
      <w:pPr>
        <w:spacing w:after="0"/>
        <w:ind w:left="-567" w:right="-568"/>
        <w:jc w:val="both"/>
        <w:rPr>
          <w:rFonts w:eastAsia="Times New Roman" w:cs="Tahoma"/>
          <w:color w:val="333333"/>
          <w:lang w:eastAsia="it-IT"/>
        </w:rPr>
      </w:pPr>
      <w:r>
        <w:rPr>
          <w:rFonts w:eastAsia="Times New Roman" w:cs="Tahoma"/>
          <w:color w:val="333333"/>
          <w:lang w:eastAsia="it-IT"/>
        </w:rPr>
        <w:t>La proporzione (4a) può essere scritta come:</w:t>
      </w:r>
    </w:p>
    <w:p w:rsidR="008A4CA0" w:rsidRDefault="00453E44" w:rsidP="00453E44">
      <w:pPr>
        <w:spacing w:after="0"/>
        <w:ind w:right="-568"/>
        <w:jc w:val="both"/>
        <w:rPr>
          <w:rFonts w:eastAsia="Times New Roman" w:cs="Tahoma"/>
          <w:color w:val="FF0000"/>
          <w:lang w:eastAsia="it-IT"/>
        </w:rPr>
      </w:pPr>
      <w:r>
        <w:rPr>
          <w:rFonts w:eastAsia="Times New Roman" w:cs="Tahoma"/>
          <w:color w:val="333333"/>
          <w:lang w:eastAsia="it-IT"/>
        </w:rPr>
        <w:t xml:space="preserve"> </w:t>
      </w:r>
    </w:p>
    <w:p w:rsidR="00453E44" w:rsidRPr="008A4CA0" w:rsidRDefault="00453E44" w:rsidP="008A4CA0">
      <w:pPr>
        <w:spacing w:after="0"/>
        <w:ind w:left="-567" w:right="-568"/>
        <w:jc w:val="both"/>
        <w:rPr>
          <w:rFonts w:eastAsia="Times New Roman" w:cs="Tahoma"/>
          <w:color w:val="FF0000"/>
          <w:lang w:eastAsia="it-IT"/>
        </w:rPr>
      </w:pPr>
      <w:r>
        <w:rPr>
          <w:rFonts w:eastAsia="Times New Roman" w:cs="Tahoma"/>
          <w:color w:val="FF0000"/>
          <w:lang w:eastAsia="it-IT"/>
        </w:rPr>
        <w:t>second</w:t>
      </w:r>
      <w:r w:rsidRPr="00981924">
        <w:rPr>
          <w:rFonts w:eastAsia="Times New Roman" w:cs="Tahoma"/>
          <w:color w:val="FF0000"/>
          <w:lang w:eastAsia="it-IT"/>
        </w:rPr>
        <w:t>a </w:t>
      </w:r>
      <w:r w:rsidRPr="00981924">
        <w:rPr>
          <w:rFonts w:eastAsia="Times New Roman" w:cs="Tahoma"/>
          <w:bCs/>
          <w:color w:val="FF0000"/>
          <w:lang w:eastAsia="it-IT"/>
        </w:rPr>
        <w:t>legge di Gay-</w:t>
      </w:r>
      <w:proofErr w:type="spellStart"/>
      <w:proofErr w:type="gramStart"/>
      <w:r w:rsidRPr="00981924">
        <w:rPr>
          <w:rFonts w:eastAsia="Times New Roman" w:cs="Tahoma"/>
          <w:bCs/>
          <w:color w:val="FF0000"/>
          <w:lang w:eastAsia="it-IT"/>
        </w:rPr>
        <w:t>Lussac</w:t>
      </w:r>
      <w:proofErr w:type="spellEnd"/>
      <w:r w:rsidRPr="00981924">
        <w:rPr>
          <w:rFonts w:eastAsia="Times New Roman" w:cs="Tahoma"/>
          <w:color w:val="FF0000"/>
          <w:lang w:eastAsia="it-IT"/>
        </w:rPr>
        <w:t>:</w:t>
      </w:r>
      <w:r>
        <w:rPr>
          <w:rFonts w:eastAsia="Times New Roman" w:cs="Tahoma"/>
          <w:color w:val="FF0000"/>
          <w:lang w:eastAsia="it-IT"/>
        </w:rPr>
        <w:t xml:space="preserve">   </w:t>
      </w:r>
      <w:proofErr w:type="gramEnd"/>
      <w:r>
        <w:rPr>
          <w:rFonts w:eastAsia="Times New Roman" w:cs="Tahoma"/>
          <w:color w:val="333333"/>
          <w:lang w:eastAsia="it-IT"/>
        </w:rPr>
        <w:t xml:space="preserve"> </w:t>
      </w:r>
      <w:r>
        <w:rPr>
          <w:rFonts w:ascii="Garamond" w:eastAsia="Times New Roman" w:hAnsi="Garamond" w:cs="Tahoma"/>
          <w:b/>
          <w:color w:val="002060"/>
          <w:sz w:val="26"/>
          <w:szCs w:val="26"/>
          <w:lang w:eastAsia="it-IT"/>
        </w:rPr>
        <w:t>P</w:t>
      </w:r>
      <w:r w:rsidRPr="00981924">
        <w:rPr>
          <w:rFonts w:ascii="Garamond" w:eastAsia="Times New Roman" w:hAnsi="Garamond" w:cs="Tahoma"/>
          <w:b/>
          <w:color w:val="002060"/>
          <w:sz w:val="26"/>
          <w:szCs w:val="26"/>
          <w:vertAlign w:val="subscript"/>
          <w:lang w:eastAsia="it-IT"/>
        </w:rPr>
        <w:t>A</w:t>
      </w:r>
      <w:r w:rsidRPr="00981924">
        <w:rPr>
          <w:rFonts w:ascii="Garamond" w:eastAsia="Times New Roman" w:hAnsi="Garamond" w:cs="Tahoma"/>
          <w:b/>
          <w:color w:val="002060"/>
          <w:sz w:val="26"/>
          <w:szCs w:val="26"/>
          <w:lang w:eastAsia="it-IT"/>
        </w:rPr>
        <w:t>/</w:t>
      </w:r>
      <w:r>
        <w:rPr>
          <w:rFonts w:ascii="Garamond" w:eastAsia="Times New Roman" w:hAnsi="Garamond" w:cs="Tahoma"/>
          <w:b/>
          <w:color w:val="002060"/>
          <w:sz w:val="26"/>
          <w:szCs w:val="26"/>
          <w:lang w:eastAsia="it-IT"/>
        </w:rPr>
        <w:t>T</w:t>
      </w:r>
      <w:r>
        <w:rPr>
          <w:rFonts w:ascii="Garamond" w:eastAsia="Times New Roman" w:hAnsi="Garamond" w:cs="Tahoma"/>
          <w:b/>
          <w:color w:val="002060"/>
          <w:sz w:val="26"/>
          <w:szCs w:val="26"/>
          <w:vertAlign w:val="subscript"/>
          <w:lang w:eastAsia="it-IT"/>
        </w:rPr>
        <w:t>A</w:t>
      </w:r>
      <w:r w:rsidRPr="00981924">
        <w:rPr>
          <w:rFonts w:ascii="Garamond" w:eastAsia="Times New Roman" w:hAnsi="Garamond" w:cs="Tahoma"/>
          <w:b/>
          <w:color w:val="002060"/>
          <w:sz w:val="26"/>
          <w:szCs w:val="26"/>
          <w:lang w:eastAsia="it-IT"/>
        </w:rPr>
        <w:t xml:space="preserve"> = </w:t>
      </w:r>
      <w:r>
        <w:rPr>
          <w:rFonts w:ascii="Garamond" w:eastAsia="Times New Roman" w:hAnsi="Garamond" w:cs="Tahoma"/>
          <w:b/>
          <w:color w:val="002060"/>
          <w:sz w:val="26"/>
          <w:szCs w:val="26"/>
          <w:lang w:eastAsia="it-IT"/>
        </w:rPr>
        <w:t>P</w:t>
      </w:r>
      <w:r>
        <w:rPr>
          <w:rFonts w:ascii="Garamond" w:eastAsia="Times New Roman" w:hAnsi="Garamond" w:cs="Tahoma"/>
          <w:b/>
          <w:color w:val="002060"/>
          <w:sz w:val="26"/>
          <w:szCs w:val="26"/>
          <w:vertAlign w:val="subscript"/>
          <w:lang w:eastAsia="it-IT"/>
        </w:rPr>
        <w:t>B</w:t>
      </w:r>
      <w:r w:rsidRPr="00981924">
        <w:rPr>
          <w:rFonts w:ascii="Garamond" w:eastAsia="Times New Roman" w:hAnsi="Garamond" w:cs="Tahoma"/>
          <w:b/>
          <w:color w:val="002060"/>
          <w:sz w:val="26"/>
          <w:szCs w:val="26"/>
          <w:lang w:eastAsia="it-IT"/>
        </w:rPr>
        <w:t>/T</w:t>
      </w:r>
      <w:r w:rsidRPr="00981924">
        <w:rPr>
          <w:rFonts w:ascii="Garamond" w:eastAsia="Times New Roman" w:hAnsi="Garamond" w:cs="Tahoma"/>
          <w:b/>
          <w:color w:val="002060"/>
          <w:sz w:val="26"/>
          <w:szCs w:val="26"/>
          <w:vertAlign w:val="subscript"/>
          <w:lang w:eastAsia="it-IT"/>
        </w:rPr>
        <w:t>B</w:t>
      </w:r>
      <w:r>
        <w:rPr>
          <w:rFonts w:eastAsia="Times New Roman" w:cs="Tahoma"/>
          <w:color w:val="003300"/>
          <w:lang w:eastAsia="it-IT"/>
        </w:rPr>
        <w:t xml:space="preserve">  </w:t>
      </w:r>
      <w:r w:rsidRPr="00981924">
        <w:rPr>
          <w:rFonts w:ascii="Garamond" w:eastAsia="Times New Roman" w:hAnsi="Garamond" w:cs="Tahoma"/>
          <w:color w:val="000000"/>
          <w:sz w:val="26"/>
          <w:szCs w:val="26"/>
          <w:lang w:eastAsia="it-IT"/>
        </w:rPr>
        <w:t>(</w:t>
      </w:r>
      <w:r>
        <w:rPr>
          <w:rFonts w:ascii="Garamond" w:eastAsia="Times New Roman" w:hAnsi="Garamond" w:cs="Tahoma"/>
          <w:color w:val="000000"/>
          <w:sz w:val="26"/>
          <w:szCs w:val="26"/>
          <w:lang w:eastAsia="it-IT"/>
        </w:rPr>
        <w:t>trasformazione isocora , T espressa in K</w:t>
      </w:r>
      <w:r w:rsidRPr="00981924">
        <w:rPr>
          <w:rFonts w:ascii="Garamond" w:eastAsia="Times New Roman" w:hAnsi="Garamond" w:cs="Tahoma"/>
          <w:color w:val="000000"/>
          <w:sz w:val="26"/>
          <w:szCs w:val="26"/>
          <w:lang w:eastAsia="it-IT"/>
        </w:rPr>
        <w:t>elvin)</w:t>
      </w:r>
      <w:r>
        <w:rPr>
          <w:rFonts w:ascii="Garamond" w:eastAsia="Times New Roman" w:hAnsi="Garamond" w:cs="Tahoma"/>
          <w:color w:val="000000"/>
          <w:sz w:val="26"/>
          <w:szCs w:val="26"/>
          <w:lang w:eastAsia="it-IT"/>
        </w:rPr>
        <w:t xml:space="preserve">   </w:t>
      </w:r>
      <w:r w:rsidRPr="008A4CA0">
        <w:rPr>
          <w:rFonts w:ascii="Garamond" w:eastAsia="Times New Roman" w:hAnsi="Garamond" w:cs="Tahoma"/>
          <w:b/>
          <w:color w:val="002060"/>
          <w:sz w:val="26"/>
          <w:szCs w:val="26"/>
          <w:lang w:eastAsia="it-IT"/>
        </w:rPr>
        <w:t>(4b)</w:t>
      </w:r>
    </w:p>
    <w:p w:rsidR="00453E44" w:rsidRDefault="00453E44" w:rsidP="00453E44">
      <w:pPr>
        <w:spacing w:after="0"/>
        <w:ind w:right="-568"/>
        <w:jc w:val="both"/>
        <w:rPr>
          <w:rFonts w:ascii="Garamond" w:eastAsia="Times New Roman" w:hAnsi="Garamond" w:cs="Tahoma"/>
          <w:color w:val="000000"/>
          <w:sz w:val="26"/>
          <w:szCs w:val="26"/>
          <w:lang w:eastAsia="it-IT"/>
        </w:rPr>
      </w:pPr>
    </w:p>
    <w:p w:rsidR="001F7CE4" w:rsidRDefault="001F7CE4" w:rsidP="008A4CA0">
      <w:pPr>
        <w:spacing w:after="0"/>
        <w:ind w:left="-284" w:right="-1"/>
        <w:jc w:val="both"/>
        <w:rPr>
          <w:rFonts w:ascii="Times New Roman" w:eastAsia="Times New Roman" w:hAnsi="Times New Roman"/>
          <w:color w:val="FF0000"/>
          <w:sz w:val="26"/>
          <w:szCs w:val="26"/>
          <w:lang w:eastAsia="it-IT"/>
        </w:rPr>
      </w:pPr>
    </w:p>
    <w:p w:rsidR="001F7CE4" w:rsidRDefault="001F7CE4" w:rsidP="008A4CA0">
      <w:pPr>
        <w:spacing w:after="0"/>
        <w:ind w:left="-284" w:right="-1"/>
        <w:jc w:val="both"/>
        <w:rPr>
          <w:rFonts w:ascii="Times New Roman" w:eastAsia="Times New Roman" w:hAnsi="Times New Roman"/>
          <w:color w:val="FF0000"/>
          <w:sz w:val="26"/>
          <w:szCs w:val="26"/>
          <w:lang w:eastAsia="it-IT"/>
        </w:rPr>
      </w:pPr>
    </w:p>
    <w:p w:rsidR="001F7CE4" w:rsidRDefault="001F7CE4" w:rsidP="008A4CA0">
      <w:pPr>
        <w:spacing w:after="0"/>
        <w:ind w:left="-284" w:right="-1"/>
        <w:jc w:val="both"/>
        <w:rPr>
          <w:rFonts w:ascii="Times New Roman" w:eastAsia="Times New Roman" w:hAnsi="Times New Roman"/>
          <w:color w:val="FF0000"/>
          <w:sz w:val="26"/>
          <w:szCs w:val="26"/>
          <w:lang w:eastAsia="it-IT"/>
        </w:rPr>
      </w:pPr>
    </w:p>
    <w:p w:rsidR="001F7CE4" w:rsidRDefault="001F7CE4" w:rsidP="008A4CA0">
      <w:pPr>
        <w:spacing w:after="0"/>
        <w:ind w:left="-284" w:right="-1"/>
        <w:jc w:val="both"/>
        <w:rPr>
          <w:rFonts w:ascii="Times New Roman" w:eastAsia="Times New Roman" w:hAnsi="Times New Roman"/>
          <w:color w:val="FF0000"/>
          <w:sz w:val="26"/>
          <w:szCs w:val="26"/>
          <w:lang w:eastAsia="it-IT"/>
        </w:rPr>
      </w:pPr>
    </w:p>
    <w:p w:rsidR="001F7CE4" w:rsidRDefault="001F7CE4" w:rsidP="008A4CA0">
      <w:pPr>
        <w:spacing w:after="0"/>
        <w:ind w:left="-284" w:right="-1"/>
        <w:jc w:val="both"/>
        <w:rPr>
          <w:rFonts w:ascii="Times New Roman" w:eastAsia="Times New Roman" w:hAnsi="Times New Roman"/>
          <w:color w:val="FF0000"/>
          <w:sz w:val="26"/>
          <w:szCs w:val="26"/>
          <w:lang w:eastAsia="it-IT"/>
        </w:rPr>
      </w:pPr>
    </w:p>
    <w:p w:rsidR="001F7CE4" w:rsidRDefault="001F7CE4" w:rsidP="008A4CA0">
      <w:pPr>
        <w:spacing w:after="0"/>
        <w:ind w:left="-284" w:right="-1"/>
        <w:jc w:val="both"/>
        <w:rPr>
          <w:rFonts w:ascii="Times New Roman" w:eastAsia="Times New Roman" w:hAnsi="Times New Roman"/>
          <w:color w:val="FF0000"/>
          <w:sz w:val="26"/>
          <w:szCs w:val="26"/>
          <w:lang w:eastAsia="it-IT"/>
        </w:rPr>
      </w:pPr>
    </w:p>
    <w:p w:rsidR="00453E44" w:rsidRPr="008A4CA0" w:rsidRDefault="00453E44" w:rsidP="008A4CA0">
      <w:pPr>
        <w:spacing w:after="0"/>
        <w:ind w:left="-284" w:right="-1"/>
        <w:jc w:val="both"/>
        <w:rPr>
          <w:rFonts w:ascii="Times New Roman" w:eastAsia="Times New Roman" w:hAnsi="Times New Roman"/>
          <w:color w:val="FF0000"/>
          <w:sz w:val="26"/>
          <w:szCs w:val="26"/>
          <w:lang w:eastAsia="it-IT"/>
        </w:rPr>
      </w:pPr>
      <w:r w:rsidRPr="008A4CA0">
        <w:rPr>
          <w:rFonts w:ascii="Times New Roman" w:eastAsia="Times New Roman" w:hAnsi="Times New Roman"/>
          <w:color w:val="FF0000"/>
          <w:sz w:val="26"/>
          <w:szCs w:val="26"/>
          <w:lang w:eastAsia="it-IT"/>
        </w:rPr>
        <w:t>Problema 3</w:t>
      </w:r>
    </w:p>
    <w:p w:rsidR="008A4CA0" w:rsidRDefault="00453E44" w:rsidP="008A4CA0">
      <w:pPr>
        <w:spacing w:after="0"/>
        <w:ind w:left="-284" w:right="-1"/>
        <w:jc w:val="both"/>
        <w:rPr>
          <w:rFonts w:eastAsia="Times New Roman" w:cs="Tahoma"/>
          <w:color w:val="333333"/>
          <w:lang w:eastAsia="it-IT"/>
        </w:rPr>
      </w:pPr>
      <w:r w:rsidRPr="008A4CA0">
        <w:rPr>
          <w:rFonts w:eastAsia="Times New Roman" w:cs="Tahoma"/>
          <w:color w:val="333333"/>
          <w:lang w:eastAsia="it-IT"/>
        </w:rPr>
        <w:t>Vediamo di applicare la seconda legge di Gay-</w:t>
      </w:r>
      <w:proofErr w:type="spellStart"/>
      <w:r w:rsidRPr="008A4CA0">
        <w:rPr>
          <w:rFonts w:eastAsia="Times New Roman" w:cs="Tahoma"/>
          <w:color w:val="333333"/>
          <w:lang w:eastAsia="it-IT"/>
        </w:rPr>
        <w:t>Lussac</w:t>
      </w:r>
      <w:proofErr w:type="spellEnd"/>
      <w:r w:rsidRPr="008A4CA0">
        <w:rPr>
          <w:rFonts w:eastAsia="Times New Roman" w:cs="Tahoma"/>
          <w:color w:val="333333"/>
          <w:lang w:eastAsia="it-IT"/>
        </w:rPr>
        <w:t xml:space="preserve"> in alcuni semplici casi pratici. Supponiamo di avere un gas e di metterlo a contatto con l’acqua bollente (T=100°C = 373,15K). Supponiamo che in questo caso la sua pressione sia P</w:t>
      </w:r>
      <w:r w:rsidRPr="008A4CA0">
        <w:rPr>
          <w:rFonts w:eastAsia="Times New Roman" w:cs="Tahoma"/>
          <w:color w:val="333333"/>
          <w:vertAlign w:val="subscript"/>
          <w:lang w:eastAsia="it-IT"/>
        </w:rPr>
        <w:t>100</w:t>
      </w:r>
      <w:r w:rsidRPr="008A4CA0">
        <w:rPr>
          <w:rFonts w:eastAsia="Times New Roman" w:cs="Tahoma"/>
          <w:color w:val="333333"/>
          <w:lang w:eastAsia="it-IT"/>
        </w:rPr>
        <w:t>=210.000Pa. Qual è la sua pressione se invece la temperatura del gas sale a 325°C (598,15K)?</w:t>
      </w:r>
    </w:p>
    <w:p w:rsidR="00453E44" w:rsidRPr="00F07252" w:rsidRDefault="00453E44" w:rsidP="008A4CA0">
      <w:pPr>
        <w:spacing w:after="0"/>
        <w:ind w:right="-1"/>
        <w:jc w:val="both"/>
        <w:rPr>
          <w:rFonts w:eastAsia="Times New Roman" w:cs="Tahoma"/>
          <w:color w:val="333333"/>
          <w:sz w:val="10"/>
          <w:szCs w:val="10"/>
          <w:lang w:eastAsia="it-IT"/>
        </w:rPr>
      </w:pPr>
    </w:p>
    <w:p w:rsidR="00453E44" w:rsidRPr="008A4CA0" w:rsidRDefault="00453E44" w:rsidP="008A4CA0">
      <w:pPr>
        <w:spacing w:after="0"/>
        <w:ind w:left="-284" w:right="-1"/>
        <w:jc w:val="both"/>
        <w:rPr>
          <w:rFonts w:eastAsia="Times New Roman" w:cs="Tahoma"/>
          <w:color w:val="333333"/>
          <w:lang w:eastAsia="it-IT"/>
        </w:rPr>
      </w:pPr>
      <w:r w:rsidRPr="008A4CA0">
        <w:rPr>
          <w:rFonts w:eastAsia="Times New Roman" w:cs="Tahoma"/>
          <w:color w:val="333333"/>
          <w:lang w:eastAsia="it-IT"/>
        </w:rPr>
        <w:t xml:space="preserve">Uso la proporzione (4a): </w:t>
      </w:r>
      <w:r w:rsidR="008A4CA0">
        <w:rPr>
          <w:rFonts w:ascii="Garamond" w:eastAsia="Times New Roman" w:hAnsi="Garamond" w:cs="Tahoma"/>
          <w:b/>
          <w:color w:val="000000"/>
          <w:sz w:val="26"/>
          <w:szCs w:val="26"/>
          <w:lang w:eastAsia="it-IT"/>
        </w:rPr>
        <w:t>210.000</w:t>
      </w:r>
      <w:proofErr w:type="gramStart"/>
      <w:r w:rsidR="008A4CA0">
        <w:rPr>
          <w:rFonts w:ascii="Garamond" w:eastAsia="Times New Roman" w:hAnsi="Garamond" w:cs="Tahoma"/>
          <w:b/>
          <w:color w:val="000000"/>
          <w:sz w:val="26"/>
          <w:szCs w:val="26"/>
          <w:lang w:eastAsia="it-IT"/>
        </w:rPr>
        <w:t>Pa</w:t>
      </w:r>
      <w:r w:rsidRPr="008A4CA0">
        <w:rPr>
          <w:rFonts w:ascii="Garamond" w:eastAsia="Times New Roman" w:hAnsi="Garamond" w:cs="Tahoma"/>
          <w:b/>
          <w:color w:val="000000"/>
          <w:sz w:val="26"/>
          <w:szCs w:val="26"/>
          <w:vertAlign w:val="superscript"/>
          <w:lang w:eastAsia="it-IT"/>
        </w:rPr>
        <w:t xml:space="preserve"> </w:t>
      </w:r>
      <w:r w:rsidRPr="008A4CA0">
        <w:rPr>
          <w:rFonts w:ascii="Garamond" w:eastAsia="Times New Roman" w:hAnsi="Garamond" w:cs="Tahoma"/>
          <w:b/>
          <w:color w:val="000000"/>
          <w:sz w:val="26"/>
          <w:szCs w:val="26"/>
          <w:lang w:eastAsia="it-IT"/>
        </w:rPr>
        <w:t>:</w:t>
      </w:r>
      <w:proofErr w:type="gramEnd"/>
      <w:r w:rsidRPr="008A4CA0">
        <w:rPr>
          <w:rFonts w:ascii="Garamond" w:eastAsia="Times New Roman" w:hAnsi="Garamond" w:cs="Tahoma"/>
          <w:b/>
          <w:color w:val="000000"/>
          <w:sz w:val="26"/>
          <w:szCs w:val="26"/>
          <w:lang w:eastAsia="it-IT"/>
        </w:rPr>
        <w:t xml:space="preserve"> </w:t>
      </w:r>
      <w:r w:rsidRPr="008A4CA0">
        <w:rPr>
          <w:rFonts w:ascii="Garamond" w:eastAsia="Times New Roman" w:hAnsi="Garamond" w:cs="Tahoma"/>
          <w:b/>
          <w:strike/>
          <w:color w:val="FF0000"/>
          <w:sz w:val="26"/>
          <w:szCs w:val="26"/>
          <w:lang w:eastAsia="it-IT"/>
        </w:rPr>
        <w:t>100°C</w:t>
      </w:r>
      <w:r w:rsidRPr="008A4CA0">
        <w:rPr>
          <w:rFonts w:ascii="Garamond" w:eastAsia="Times New Roman" w:hAnsi="Garamond" w:cs="Tahoma"/>
          <w:b/>
          <w:color w:val="000000"/>
          <w:sz w:val="26"/>
          <w:szCs w:val="26"/>
          <w:lang w:eastAsia="it-IT"/>
        </w:rPr>
        <w:t xml:space="preserve">373,15K = </w:t>
      </w:r>
      <w:r w:rsidR="008A4CA0">
        <w:rPr>
          <w:rFonts w:ascii="Garamond" w:eastAsia="Times New Roman" w:hAnsi="Garamond" w:cs="Tahoma"/>
          <w:b/>
          <w:color w:val="000000"/>
          <w:sz w:val="26"/>
          <w:szCs w:val="26"/>
          <w:lang w:eastAsia="it-IT"/>
        </w:rPr>
        <w:t>P</w:t>
      </w:r>
      <w:r w:rsidRPr="008A4CA0">
        <w:rPr>
          <w:rFonts w:ascii="Garamond" w:eastAsia="Times New Roman" w:hAnsi="Garamond" w:cs="Tahoma"/>
          <w:b/>
          <w:color w:val="000000"/>
          <w:sz w:val="26"/>
          <w:szCs w:val="26"/>
          <w:lang w:eastAsia="it-IT"/>
        </w:rPr>
        <w:t xml:space="preserve"> : </w:t>
      </w:r>
      <w:r w:rsidRPr="008A4CA0">
        <w:rPr>
          <w:rFonts w:ascii="Garamond" w:eastAsia="Times New Roman" w:hAnsi="Garamond" w:cs="Tahoma"/>
          <w:b/>
          <w:strike/>
          <w:color w:val="FF0000"/>
          <w:sz w:val="26"/>
          <w:szCs w:val="26"/>
          <w:lang w:eastAsia="it-IT"/>
        </w:rPr>
        <w:t>325°C</w:t>
      </w:r>
      <w:r w:rsidRPr="008A4CA0">
        <w:rPr>
          <w:rFonts w:ascii="Garamond" w:eastAsia="Times New Roman" w:hAnsi="Garamond" w:cs="Tahoma"/>
          <w:b/>
          <w:color w:val="000000"/>
          <w:sz w:val="26"/>
          <w:szCs w:val="26"/>
          <w:lang w:eastAsia="it-IT"/>
        </w:rPr>
        <w:t>598,15K</w:t>
      </w:r>
      <w:r w:rsidRPr="008A4CA0">
        <w:rPr>
          <w:rFonts w:eastAsia="Times New Roman" w:cs="Tahoma"/>
          <w:color w:val="333333"/>
          <w:lang w:eastAsia="it-IT"/>
        </w:rPr>
        <w:t>. Risolvi tu la proporzione!</w:t>
      </w:r>
    </w:p>
    <w:p w:rsidR="00453E44" w:rsidRPr="008A4CA0" w:rsidRDefault="008A4CA0" w:rsidP="008A4CA0">
      <w:pPr>
        <w:spacing w:after="0"/>
        <w:ind w:left="-284" w:right="-1"/>
        <w:jc w:val="both"/>
        <w:rPr>
          <w:rFonts w:eastAsia="Times New Roman" w:cs="Tahoma"/>
          <w:color w:val="333333"/>
          <w:lang w:eastAsia="it-IT"/>
        </w:rPr>
      </w:pPr>
      <w:r>
        <w:rPr>
          <w:rFonts w:eastAsia="Times New Roman" w:cs="Tahoma"/>
          <w:color w:val="333333"/>
          <w:lang w:eastAsia="it-IT"/>
        </w:rPr>
        <w:t xml:space="preserve">[R: </w:t>
      </w:r>
      <w:r w:rsidR="00453E44" w:rsidRPr="008A4CA0">
        <w:rPr>
          <w:rFonts w:ascii="Garamond" w:eastAsia="Times New Roman" w:hAnsi="Garamond" w:cs="Tahoma"/>
          <w:color w:val="000000"/>
          <w:sz w:val="26"/>
          <w:szCs w:val="26"/>
          <w:lang w:eastAsia="it-IT"/>
        </w:rPr>
        <w:t>P=</w:t>
      </w:r>
      <w:r w:rsidR="00414AA2">
        <w:rPr>
          <w:rFonts w:ascii="Garamond" w:eastAsia="Times New Roman" w:hAnsi="Garamond" w:cs="Tahoma"/>
          <w:color w:val="000000"/>
          <w:sz w:val="26"/>
          <w:szCs w:val="26"/>
          <w:lang w:eastAsia="it-IT"/>
        </w:rPr>
        <w:t>336.625</w:t>
      </w:r>
      <w:r w:rsidRPr="008A4CA0">
        <w:rPr>
          <w:rFonts w:ascii="Garamond" w:eastAsia="Times New Roman" w:hAnsi="Garamond" w:cs="Tahoma"/>
          <w:color w:val="000000"/>
          <w:sz w:val="26"/>
          <w:szCs w:val="26"/>
          <w:lang w:eastAsia="it-IT"/>
        </w:rPr>
        <w:t xml:space="preserve"> Pa</w:t>
      </w:r>
      <w:r>
        <w:rPr>
          <w:rFonts w:eastAsia="Times New Roman" w:cs="Tahoma"/>
          <w:color w:val="333333"/>
          <w:lang w:eastAsia="it-IT"/>
        </w:rPr>
        <w:t>]</w:t>
      </w:r>
    </w:p>
    <w:p w:rsidR="00453E44" w:rsidRDefault="00453E44" w:rsidP="008A4CA0">
      <w:pPr>
        <w:spacing w:after="0"/>
        <w:ind w:left="-284" w:right="-1"/>
        <w:jc w:val="both"/>
        <w:rPr>
          <w:rFonts w:ascii="Garamond" w:eastAsia="Times New Roman" w:hAnsi="Garamond" w:cs="Tahoma"/>
          <w:color w:val="000000"/>
          <w:sz w:val="26"/>
          <w:szCs w:val="26"/>
          <w:lang w:eastAsia="it-IT"/>
        </w:rPr>
      </w:pPr>
    </w:p>
    <w:p w:rsidR="00453E44" w:rsidRPr="008A4CA0" w:rsidRDefault="00453E44" w:rsidP="008A4CA0">
      <w:pPr>
        <w:spacing w:after="0"/>
        <w:ind w:left="-284" w:right="-1"/>
        <w:jc w:val="both"/>
        <w:rPr>
          <w:rFonts w:ascii="Times New Roman" w:eastAsia="Times New Roman" w:hAnsi="Times New Roman"/>
          <w:color w:val="FF0000"/>
          <w:sz w:val="26"/>
          <w:szCs w:val="26"/>
          <w:lang w:eastAsia="it-IT"/>
        </w:rPr>
      </w:pPr>
      <w:r w:rsidRPr="008A4CA0">
        <w:rPr>
          <w:rFonts w:ascii="Times New Roman" w:eastAsia="Times New Roman" w:hAnsi="Times New Roman"/>
          <w:color w:val="FF0000"/>
          <w:sz w:val="26"/>
          <w:szCs w:val="26"/>
          <w:lang w:eastAsia="it-IT"/>
        </w:rPr>
        <w:t>Problema 4</w:t>
      </w:r>
    </w:p>
    <w:p w:rsidR="00E961DA" w:rsidRDefault="00453E44" w:rsidP="008A4CA0">
      <w:pPr>
        <w:spacing w:after="0"/>
        <w:ind w:left="-284" w:right="-1"/>
        <w:jc w:val="both"/>
        <w:rPr>
          <w:rFonts w:eastAsia="Times New Roman" w:cs="Tahoma"/>
          <w:color w:val="333333"/>
          <w:lang w:eastAsia="it-IT"/>
        </w:rPr>
      </w:pPr>
      <w:r w:rsidRPr="008A4CA0">
        <w:rPr>
          <w:rFonts w:eastAsia="Times New Roman" w:cs="Tahoma"/>
          <w:color w:val="333333"/>
          <w:lang w:eastAsia="it-IT"/>
        </w:rPr>
        <w:t>Uso un altro gas: mantenendo il suo volume costan</w:t>
      </w:r>
      <w:r w:rsidR="00BF2C28">
        <w:rPr>
          <w:rFonts w:eastAsia="Times New Roman" w:cs="Tahoma"/>
          <w:color w:val="333333"/>
          <w:lang w:eastAsia="it-IT"/>
        </w:rPr>
        <w:t>te lo raffreddo da una temperatura iniziale</w:t>
      </w:r>
      <w:r w:rsidR="00BF2C28" w:rsidRPr="00BF2C28">
        <w:rPr>
          <w:rFonts w:ascii="Garamond" w:eastAsia="Times New Roman" w:hAnsi="Garamond" w:cs="Tahoma"/>
          <w:color w:val="333333"/>
          <w:sz w:val="26"/>
          <w:szCs w:val="26"/>
          <w:lang w:eastAsia="it-IT"/>
        </w:rPr>
        <w:t xml:space="preserve"> T</w:t>
      </w:r>
      <w:r w:rsidR="00BF2C28">
        <w:rPr>
          <w:rFonts w:eastAsia="Times New Roman" w:cs="Tahoma"/>
          <w:color w:val="333333"/>
          <w:lang w:eastAsia="it-IT"/>
        </w:rPr>
        <w:t xml:space="preserve"> non nota ad una temperatura finale </w:t>
      </w:r>
      <w:r w:rsidRPr="008A4CA0">
        <w:rPr>
          <w:rFonts w:eastAsia="Times New Roman" w:cs="Tahoma"/>
          <w:color w:val="333333"/>
          <w:lang w:eastAsia="it-IT"/>
        </w:rPr>
        <w:t>di -10°C</w:t>
      </w:r>
      <w:r w:rsidR="00BF2C28">
        <w:rPr>
          <w:rFonts w:eastAsia="Times New Roman" w:cs="Tahoma"/>
          <w:color w:val="333333"/>
          <w:lang w:eastAsia="it-IT"/>
        </w:rPr>
        <w:t xml:space="preserve">. Misuro che all’inizio la pressione del gas era 274.000Pa mentre dopo essere stato raffreddato essa è scesa a 110.000Pa. Qual era la temperatura di partenza del gas? </w:t>
      </w:r>
      <w:r w:rsidR="008A4CA0">
        <w:rPr>
          <w:rFonts w:eastAsia="Times New Roman" w:cs="Tahoma"/>
          <w:color w:val="333333"/>
          <w:lang w:eastAsia="it-IT"/>
        </w:rPr>
        <w:t xml:space="preserve"> [</w:t>
      </w:r>
      <w:r w:rsidR="00BF2C28">
        <w:rPr>
          <w:rFonts w:ascii="Garamond" w:eastAsia="Times New Roman" w:hAnsi="Garamond" w:cs="Tahoma"/>
          <w:color w:val="000000"/>
          <w:sz w:val="26"/>
          <w:szCs w:val="26"/>
          <w:lang w:eastAsia="it-IT"/>
        </w:rPr>
        <w:t>T=655,48K = 382,33°C</w:t>
      </w:r>
      <w:r w:rsidR="008A4CA0">
        <w:rPr>
          <w:rFonts w:eastAsia="Times New Roman" w:cs="Tahoma"/>
          <w:color w:val="333333"/>
          <w:lang w:eastAsia="it-IT"/>
        </w:rPr>
        <w:t>]</w:t>
      </w:r>
    </w:p>
    <w:p w:rsidR="002A7C6A" w:rsidRDefault="002A7C6A" w:rsidP="008A4CA0">
      <w:pPr>
        <w:spacing w:after="0"/>
        <w:ind w:left="-284" w:right="-1"/>
        <w:jc w:val="both"/>
        <w:rPr>
          <w:rFonts w:eastAsia="Times New Roman" w:cs="Tahoma"/>
          <w:color w:val="333333"/>
          <w:lang w:eastAsia="it-IT"/>
        </w:rPr>
      </w:pPr>
    </w:p>
    <w:p w:rsidR="00414AA2" w:rsidRDefault="00414AA2" w:rsidP="008A4CA0">
      <w:pPr>
        <w:spacing w:after="0"/>
        <w:ind w:left="-284" w:right="-1"/>
        <w:jc w:val="both"/>
        <w:rPr>
          <w:rFonts w:eastAsia="Times New Roman" w:cs="Tahoma"/>
          <w:color w:val="333333"/>
          <w:lang w:eastAsia="it-IT"/>
        </w:rPr>
      </w:pPr>
      <w:r>
        <w:rPr>
          <w:rFonts w:eastAsia="Times New Roman" w:cs="Tahoma"/>
          <w:noProof/>
          <w:color w:val="333333"/>
          <w:lang w:eastAsia="it-IT"/>
        </w:rPr>
        <w:drawing>
          <wp:anchor distT="0" distB="0" distL="114300" distR="114300" simplePos="0" relativeHeight="251669504" behindDoc="0" locked="0" layoutInCell="1" allowOverlap="1">
            <wp:simplePos x="0" y="0"/>
            <wp:positionH relativeFrom="column">
              <wp:posOffset>-158115</wp:posOffset>
            </wp:positionH>
            <wp:positionV relativeFrom="paragraph">
              <wp:posOffset>87630</wp:posOffset>
            </wp:positionV>
            <wp:extent cx="2009775" cy="1657350"/>
            <wp:effectExtent l="19050" t="0" r="9525" b="0"/>
            <wp:wrapSquare wrapText="bothSides"/>
            <wp:docPr id="3" name="Immagine 2" descr="isob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bara.gif"/>
                    <pic:cNvPicPr/>
                  </pic:nvPicPr>
                  <pic:blipFill>
                    <a:blip r:embed="rId12" cstate="print"/>
                    <a:srcRect l="3962" t="3375" r="16639" b="3375"/>
                    <a:stretch>
                      <a:fillRect/>
                    </a:stretch>
                  </pic:blipFill>
                  <pic:spPr>
                    <a:xfrm>
                      <a:off x="0" y="0"/>
                      <a:ext cx="2009775" cy="1657350"/>
                    </a:xfrm>
                    <a:prstGeom prst="rect">
                      <a:avLst/>
                    </a:prstGeom>
                  </pic:spPr>
                </pic:pic>
              </a:graphicData>
            </a:graphic>
          </wp:anchor>
        </w:drawing>
      </w:r>
    </w:p>
    <w:p w:rsidR="00414AA2" w:rsidRDefault="00C55754" w:rsidP="00414AA2">
      <w:pPr>
        <w:keepNext/>
        <w:spacing w:after="0"/>
        <w:ind w:left="-284" w:right="-1"/>
        <w:jc w:val="both"/>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-321945</wp:posOffset>
                </wp:positionH>
                <wp:positionV relativeFrom="paragraph">
                  <wp:posOffset>1510665</wp:posOffset>
                </wp:positionV>
                <wp:extent cx="2366010" cy="1571625"/>
                <wp:effectExtent l="0" t="0" r="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CD3" w:rsidRDefault="00414AA2" w:rsidP="00BB2CD3">
                            <w:pPr>
                              <w:pStyle w:val="Didascalia"/>
                              <w:spacing w:after="0"/>
                              <w:jc w:val="right"/>
                              <w:rPr>
                                <w:rFonts w:ascii="Times New Roman" w:hAnsi="Times New Roman"/>
                                <w:color w:val="996600"/>
                                <w:sz w:val="22"/>
                                <w:szCs w:val="22"/>
                              </w:rPr>
                            </w:pPr>
                            <w:r w:rsidRPr="00414AA2">
                              <w:rPr>
                                <w:rFonts w:ascii="Times New Roman" w:hAnsi="Times New Roman"/>
                                <w:color w:val="996600"/>
                                <w:sz w:val="22"/>
                                <w:szCs w:val="22"/>
                              </w:rPr>
                              <w:t xml:space="preserve">Figura </w:t>
                            </w:r>
                            <w:r w:rsidR="00DE2041">
                              <w:rPr>
                                <w:rFonts w:ascii="Times New Roman" w:hAnsi="Times New Roman"/>
                                <w:color w:val="996600"/>
                                <w:sz w:val="22"/>
                                <w:szCs w:val="22"/>
                              </w:rPr>
                              <w:t>3</w:t>
                            </w:r>
                            <w:r w:rsidRPr="00414AA2">
                              <w:rPr>
                                <w:rFonts w:ascii="Times New Roman" w:hAnsi="Times New Roman"/>
                                <w:color w:val="996600"/>
                                <w:sz w:val="22"/>
                                <w:szCs w:val="22"/>
                              </w:rPr>
                              <w:t>: una</w:t>
                            </w:r>
                            <w:r w:rsidR="00BB2CD3">
                              <w:rPr>
                                <w:rFonts w:ascii="Times New Roman" w:hAnsi="Times New Roman"/>
                                <w:color w:val="996600"/>
                                <w:sz w:val="22"/>
                                <w:szCs w:val="22"/>
                              </w:rPr>
                              <w:t xml:space="preserve"> </w:t>
                            </w:r>
                            <w:r w:rsidRPr="00414AA2">
                              <w:rPr>
                                <w:rFonts w:ascii="Times New Roman" w:hAnsi="Times New Roman"/>
                                <w:color w:val="996600"/>
                                <w:sz w:val="22"/>
                                <w:szCs w:val="22"/>
                              </w:rPr>
                              <w:t>trasforma</w:t>
                            </w:r>
                            <w:r w:rsidR="00BB2CD3">
                              <w:rPr>
                                <w:rFonts w:ascii="Times New Roman" w:hAnsi="Times New Roman"/>
                                <w:color w:val="996600"/>
                                <w:sz w:val="22"/>
                                <w:szCs w:val="22"/>
                              </w:rPr>
                              <w:t>-</w:t>
                            </w:r>
                          </w:p>
                          <w:p w:rsidR="00B82BC9" w:rsidRDefault="00414AA2" w:rsidP="00BB2CD3">
                            <w:pPr>
                              <w:pStyle w:val="Didascalia"/>
                              <w:spacing w:after="0"/>
                              <w:jc w:val="both"/>
                              <w:rPr>
                                <w:rFonts w:ascii="Times New Roman" w:hAnsi="Times New Roman"/>
                                <w:color w:val="996600"/>
                                <w:sz w:val="22"/>
                                <w:szCs w:val="22"/>
                              </w:rPr>
                            </w:pPr>
                            <w:r w:rsidRPr="00414AA2">
                              <w:rPr>
                                <w:rFonts w:ascii="Times New Roman" w:hAnsi="Times New Roman"/>
                                <w:color w:val="996600"/>
                                <w:sz w:val="22"/>
                                <w:szCs w:val="22"/>
                              </w:rPr>
                              <w:t>zione può e</w:t>
                            </w:r>
                            <w:r w:rsidR="00DE2041">
                              <w:rPr>
                                <w:rFonts w:ascii="Times New Roman" w:hAnsi="Times New Roman"/>
                                <w:color w:val="996600"/>
                                <w:sz w:val="22"/>
                                <w:szCs w:val="22"/>
                              </w:rPr>
                              <w:t>ssere resa isobara ponendo un Peso</w:t>
                            </w:r>
                            <w:r w:rsidRPr="00414AA2">
                              <w:rPr>
                                <w:rFonts w:ascii="Times New Roman" w:hAnsi="Times New Roman"/>
                                <w:color w:val="996600"/>
                                <w:sz w:val="22"/>
                                <w:szCs w:val="22"/>
                              </w:rPr>
                              <w:t xml:space="preserve"> sopra il contenito</w:t>
                            </w:r>
                            <w:r w:rsidR="00292A0C">
                              <w:rPr>
                                <w:rFonts w:ascii="Times New Roman" w:hAnsi="Times New Roman"/>
                                <w:color w:val="996600"/>
                                <w:sz w:val="22"/>
                                <w:szCs w:val="22"/>
                              </w:rPr>
                              <w:t>-</w:t>
                            </w:r>
                            <w:r w:rsidRPr="00414AA2">
                              <w:rPr>
                                <w:rFonts w:ascii="Times New Roman" w:hAnsi="Times New Roman"/>
                                <w:color w:val="996600"/>
                                <w:sz w:val="22"/>
                                <w:szCs w:val="22"/>
                              </w:rPr>
                              <w:t xml:space="preserve">re in modo che la pressione sul gas (Peso/Superficie + </w:t>
                            </w:r>
                            <w:proofErr w:type="spellStart"/>
                            <w:r w:rsidRPr="00414AA2">
                              <w:rPr>
                                <w:rFonts w:ascii="Times New Roman" w:hAnsi="Times New Roman"/>
                                <w:color w:val="996600"/>
                                <w:sz w:val="22"/>
                                <w:szCs w:val="22"/>
                              </w:rPr>
                              <w:t>Patm</w:t>
                            </w:r>
                            <w:proofErr w:type="spellEnd"/>
                            <w:r w:rsidRPr="00414AA2">
                              <w:rPr>
                                <w:rFonts w:ascii="Times New Roman" w:hAnsi="Times New Roman"/>
                                <w:color w:val="996600"/>
                                <w:sz w:val="22"/>
                                <w:szCs w:val="22"/>
                              </w:rPr>
                              <w:t>) rimanga costante</w:t>
                            </w:r>
                            <w:r w:rsidR="00BB2CD3">
                              <w:rPr>
                                <w:rFonts w:ascii="Times New Roman" w:hAnsi="Times New Roman"/>
                                <w:color w:val="996600"/>
                                <w:sz w:val="22"/>
                                <w:szCs w:val="22"/>
                              </w:rPr>
                              <w:t xml:space="preserve"> quando </w:t>
                            </w:r>
                            <w:r w:rsidR="00292A0C">
                              <w:rPr>
                                <w:rFonts w:ascii="Times New Roman" w:hAnsi="Times New Roman"/>
                                <w:color w:val="996600"/>
                                <w:sz w:val="22"/>
                                <w:szCs w:val="22"/>
                              </w:rPr>
                              <w:t>il gas</w:t>
                            </w:r>
                            <w:r w:rsidR="00BB2CD3">
                              <w:rPr>
                                <w:rFonts w:ascii="Times New Roman" w:hAnsi="Times New Roman"/>
                                <w:color w:val="996600"/>
                                <w:sz w:val="22"/>
                                <w:szCs w:val="22"/>
                              </w:rPr>
                              <w:t xml:space="preserve"> si dila</w:t>
                            </w:r>
                            <w:r w:rsidR="0062222F">
                              <w:rPr>
                                <w:rFonts w:ascii="Times New Roman" w:hAnsi="Times New Roman"/>
                                <w:color w:val="996600"/>
                                <w:sz w:val="22"/>
                                <w:szCs w:val="22"/>
                              </w:rPr>
                              <w:t>ta/</w:t>
                            </w:r>
                            <w:r w:rsidR="00BB2CD3">
                              <w:rPr>
                                <w:rFonts w:ascii="Times New Roman" w:hAnsi="Times New Roman"/>
                                <w:color w:val="996600"/>
                                <w:sz w:val="22"/>
                                <w:szCs w:val="22"/>
                              </w:rPr>
                              <w:t>contrae a second</w:t>
                            </w:r>
                            <w:r w:rsidR="00B82BC9">
                              <w:rPr>
                                <w:rFonts w:ascii="Times New Roman" w:hAnsi="Times New Roman"/>
                                <w:color w:val="996600"/>
                                <w:sz w:val="22"/>
                                <w:szCs w:val="22"/>
                              </w:rPr>
                              <w:t>a se è scalda</w:t>
                            </w:r>
                            <w:r w:rsidR="0062222F">
                              <w:rPr>
                                <w:rFonts w:ascii="Times New Roman" w:hAnsi="Times New Roman"/>
                                <w:color w:val="996600"/>
                                <w:sz w:val="22"/>
                                <w:szCs w:val="22"/>
                              </w:rPr>
                              <w:t>to/</w:t>
                            </w:r>
                            <w:r w:rsidR="00B82BC9">
                              <w:rPr>
                                <w:rFonts w:ascii="Times New Roman" w:hAnsi="Times New Roman"/>
                                <w:color w:val="996600"/>
                                <w:sz w:val="22"/>
                                <w:szCs w:val="22"/>
                              </w:rPr>
                              <w:t>raffreddato.</w:t>
                            </w:r>
                          </w:p>
                          <w:p w:rsidR="00414AA2" w:rsidRPr="00DE2041" w:rsidRDefault="00BB2CD3" w:rsidP="00BB2CD3">
                            <w:pPr>
                              <w:pStyle w:val="Didascalia"/>
                              <w:spacing w:after="0"/>
                              <w:jc w:val="both"/>
                              <w:rPr>
                                <w:rFonts w:ascii="Times New Roman" w:hAnsi="Times New Roman"/>
                                <w:color w:val="996600"/>
                                <w:sz w:val="22"/>
                                <w:szCs w:val="22"/>
                              </w:rPr>
                            </w:pPr>
                            <w:r>
                              <w:rPr>
                                <w:rFonts w:ascii="Times New Roman" w:hAnsi="Times New Roman"/>
                                <w:color w:val="996600"/>
                                <w:sz w:val="22"/>
                                <w:szCs w:val="22"/>
                              </w:rPr>
                              <w:t xml:space="preserve"> scaldato/raffreddato. </w:t>
                            </w:r>
                          </w:p>
                          <w:p w:rsidR="00414AA2" w:rsidRDefault="00414A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5.35pt;margin-top:118.95pt;width:186.3pt;height:1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" filled="f" stroked="f">
                <v:textbox>
                  <w:txbxContent>
                    <w:p w:rsidR="00BB2CD3" w:rsidRDefault="00414AA2" w:rsidP="00BB2CD3">
                      <w:pPr>
                        <w:pStyle w:val="Didascalia"/>
                        <w:spacing w:after="0"/>
                        <w:jc w:val="right"/>
                        <w:rPr>
                          <w:rFonts w:ascii="Times New Roman" w:hAnsi="Times New Roman"/>
                          <w:color w:val="996600"/>
                          <w:sz w:val="22"/>
                          <w:szCs w:val="22"/>
                        </w:rPr>
                      </w:pPr>
                      <w:r w:rsidRPr="00414AA2">
                        <w:rPr>
                          <w:rFonts w:ascii="Times New Roman" w:hAnsi="Times New Roman"/>
                          <w:color w:val="996600"/>
                          <w:sz w:val="22"/>
                          <w:szCs w:val="22"/>
                        </w:rPr>
                        <w:t xml:space="preserve">Figura </w:t>
                      </w:r>
                      <w:r w:rsidR="00DE2041">
                        <w:rPr>
                          <w:rFonts w:ascii="Times New Roman" w:hAnsi="Times New Roman"/>
                          <w:color w:val="996600"/>
                          <w:sz w:val="22"/>
                          <w:szCs w:val="22"/>
                        </w:rPr>
                        <w:t>3</w:t>
                      </w:r>
                      <w:r w:rsidRPr="00414AA2">
                        <w:rPr>
                          <w:rFonts w:ascii="Times New Roman" w:hAnsi="Times New Roman"/>
                          <w:color w:val="996600"/>
                          <w:sz w:val="22"/>
                          <w:szCs w:val="22"/>
                        </w:rPr>
                        <w:t>: una</w:t>
                      </w:r>
                      <w:r w:rsidR="00BB2CD3">
                        <w:rPr>
                          <w:rFonts w:ascii="Times New Roman" w:hAnsi="Times New Roman"/>
                          <w:color w:val="996600"/>
                          <w:sz w:val="22"/>
                          <w:szCs w:val="22"/>
                        </w:rPr>
                        <w:t xml:space="preserve"> </w:t>
                      </w:r>
                      <w:r w:rsidRPr="00414AA2">
                        <w:rPr>
                          <w:rFonts w:ascii="Times New Roman" w:hAnsi="Times New Roman"/>
                          <w:color w:val="996600"/>
                          <w:sz w:val="22"/>
                          <w:szCs w:val="22"/>
                        </w:rPr>
                        <w:t>trasforma</w:t>
                      </w:r>
                      <w:r w:rsidR="00BB2CD3">
                        <w:rPr>
                          <w:rFonts w:ascii="Times New Roman" w:hAnsi="Times New Roman"/>
                          <w:color w:val="996600"/>
                          <w:sz w:val="22"/>
                          <w:szCs w:val="22"/>
                        </w:rPr>
                        <w:t>-</w:t>
                      </w:r>
                    </w:p>
                    <w:p w:rsidR="00B82BC9" w:rsidRDefault="00414AA2" w:rsidP="00BB2CD3">
                      <w:pPr>
                        <w:pStyle w:val="Didascalia"/>
                        <w:spacing w:after="0"/>
                        <w:jc w:val="both"/>
                        <w:rPr>
                          <w:rFonts w:ascii="Times New Roman" w:hAnsi="Times New Roman"/>
                          <w:color w:val="996600"/>
                          <w:sz w:val="22"/>
                          <w:szCs w:val="22"/>
                        </w:rPr>
                      </w:pPr>
                      <w:r w:rsidRPr="00414AA2">
                        <w:rPr>
                          <w:rFonts w:ascii="Times New Roman" w:hAnsi="Times New Roman"/>
                          <w:color w:val="996600"/>
                          <w:sz w:val="22"/>
                          <w:szCs w:val="22"/>
                        </w:rPr>
                        <w:t>zione può e</w:t>
                      </w:r>
                      <w:r w:rsidR="00DE2041">
                        <w:rPr>
                          <w:rFonts w:ascii="Times New Roman" w:hAnsi="Times New Roman"/>
                          <w:color w:val="996600"/>
                          <w:sz w:val="22"/>
                          <w:szCs w:val="22"/>
                        </w:rPr>
                        <w:t>ssere resa isobara ponendo un Peso</w:t>
                      </w:r>
                      <w:r w:rsidRPr="00414AA2">
                        <w:rPr>
                          <w:rFonts w:ascii="Times New Roman" w:hAnsi="Times New Roman"/>
                          <w:color w:val="996600"/>
                          <w:sz w:val="22"/>
                          <w:szCs w:val="22"/>
                        </w:rPr>
                        <w:t xml:space="preserve"> sopra il contenito</w:t>
                      </w:r>
                      <w:r w:rsidR="00292A0C">
                        <w:rPr>
                          <w:rFonts w:ascii="Times New Roman" w:hAnsi="Times New Roman"/>
                          <w:color w:val="996600"/>
                          <w:sz w:val="22"/>
                          <w:szCs w:val="22"/>
                        </w:rPr>
                        <w:t>-</w:t>
                      </w:r>
                      <w:r w:rsidRPr="00414AA2">
                        <w:rPr>
                          <w:rFonts w:ascii="Times New Roman" w:hAnsi="Times New Roman"/>
                          <w:color w:val="996600"/>
                          <w:sz w:val="22"/>
                          <w:szCs w:val="22"/>
                        </w:rPr>
                        <w:t xml:space="preserve">re in modo che la pressione sul gas (Peso/Superficie + </w:t>
                      </w:r>
                      <w:proofErr w:type="spellStart"/>
                      <w:r w:rsidRPr="00414AA2">
                        <w:rPr>
                          <w:rFonts w:ascii="Times New Roman" w:hAnsi="Times New Roman"/>
                          <w:color w:val="996600"/>
                          <w:sz w:val="22"/>
                          <w:szCs w:val="22"/>
                        </w:rPr>
                        <w:t>Patm</w:t>
                      </w:r>
                      <w:proofErr w:type="spellEnd"/>
                      <w:r w:rsidRPr="00414AA2">
                        <w:rPr>
                          <w:rFonts w:ascii="Times New Roman" w:hAnsi="Times New Roman"/>
                          <w:color w:val="996600"/>
                          <w:sz w:val="22"/>
                          <w:szCs w:val="22"/>
                        </w:rPr>
                        <w:t>) rimanga costante</w:t>
                      </w:r>
                      <w:r w:rsidR="00BB2CD3">
                        <w:rPr>
                          <w:rFonts w:ascii="Times New Roman" w:hAnsi="Times New Roman"/>
                          <w:color w:val="996600"/>
                          <w:sz w:val="22"/>
                          <w:szCs w:val="22"/>
                        </w:rPr>
                        <w:t xml:space="preserve"> quando </w:t>
                      </w:r>
                      <w:r w:rsidR="00292A0C">
                        <w:rPr>
                          <w:rFonts w:ascii="Times New Roman" w:hAnsi="Times New Roman"/>
                          <w:color w:val="996600"/>
                          <w:sz w:val="22"/>
                          <w:szCs w:val="22"/>
                        </w:rPr>
                        <w:t>il gas</w:t>
                      </w:r>
                      <w:r w:rsidR="00BB2CD3">
                        <w:rPr>
                          <w:rFonts w:ascii="Times New Roman" w:hAnsi="Times New Roman"/>
                          <w:color w:val="996600"/>
                          <w:sz w:val="22"/>
                          <w:szCs w:val="22"/>
                        </w:rPr>
                        <w:t xml:space="preserve"> si dila</w:t>
                      </w:r>
                      <w:r w:rsidR="0062222F">
                        <w:rPr>
                          <w:rFonts w:ascii="Times New Roman" w:hAnsi="Times New Roman"/>
                          <w:color w:val="996600"/>
                          <w:sz w:val="22"/>
                          <w:szCs w:val="22"/>
                        </w:rPr>
                        <w:t>ta/</w:t>
                      </w:r>
                      <w:r w:rsidR="00BB2CD3">
                        <w:rPr>
                          <w:rFonts w:ascii="Times New Roman" w:hAnsi="Times New Roman"/>
                          <w:color w:val="996600"/>
                          <w:sz w:val="22"/>
                          <w:szCs w:val="22"/>
                        </w:rPr>
                        <w:t>contrae a second</w:t>
                      </w:r>
                      <w:r w:rsidR="00B82BC9">
                        <w:rPr>
                          <w:rFonts w:ascii="Times New Roman" w:hAnsi="Times New Roman"/>
                          <w:color w:val="996600"/>
                          <w:sz w:val="22"/>
                          <w:szCs w:val="22"/>
                        </w:rPr>
                        <w:t>a se è scalda</w:t>
                      </w:r>
                      <w:r w:rsidR="0062222F">
                        <w:rPr>
                          <w:rFonts w:ascii="Times New Roman" w:hAnsi="Times New Roman"/>
                          <w:color w:val="996600"/>
                          <w:sz w:val="22"/>
                          <w:szCs w:val="22"/>
                        </w:rPr>
                        <w:t>to/</w:t>
                      </w:r>
                      <w:r w:rsidR="00B82BC9">
                        <w:rPr>
                          <w:rFonts w:ascii="Times New Roman" w:hAnsi="Times New Roman"/>
                          <w:color w:val="996600"/>
                          <w:sz w:val="22"/>
                          <w:szCs w:val="22"/>
                        </w:rPr>
                        <w:t>raffreddato.</w:t>
                      </w:r>
                    </w:p>
                    <w:p w:rsidR="00414AA2" w:rsidRPr="00DE2041" w:rsidRDefault="00BB2CD3" w:rsidP="00BB2CD3">
                      <w:pPr>
                        <w:pStyle w:val="Didascalia"/>
                        <w:spacing w:after="0"/>
                        <w:jc w:val="both"/>
                        <w:rPr>
                          <w:rFonts w:ascii="Times New Roman" w:hAnsi="Times New Roman"/>
                          <w:color w:val="996600"/>
                          <w:sz w:val="22"/>
                          <w:szCs w:val="22"/>
                        </w:rPr>
                      </w:pPr>
                      <w:r>
                        <w:rPr>
                          <w:rFonts w:ascii="Times New Roman" w:hAnsi="Times New Roman"/>
                          <w:color w:val="996600"/>
                          <w:sz w:val="22"/>
                          <w:szCs w:val="22"/>
                        </w:rPr>
                        <w:t xml:space="preserve"> scaldato/raffreddato. </w:t>
                      </w:r>
                    </w:p>
                    <w:p w:rsidR="00414AA2" w:rsidRDefault="00414AA2"/>
                  </w:txbxContent>
                </v:textbox>
              </v:shape>
            </w:pict>
          </mc:Fallback>
        </mc:AlternateContent>
      </w:r>
      <w:r>
        <w:rPr>
          <w:rFonts w:ascii="Times New Roman" w:eastAsia="Times New Roman" w:hAnsi="Times New Roman"/>
          <w:noProof/>
          <w:color w:val="FF0000"/>
          <w:sz w:val="26"/>
          <w:szCs w:val="26"/>
          <w:lang w:eastAsia="it-IT"/>
        </w:rPr>
        <mc:AlternateContent>
          <mc:Choice Requires="wps">
            <w:drawing>
              <wp:anchor distT="0" distB="0" distL="114300" distR="114300" simplePos="0" relativeHeight="251671552" behindDoc="0" locked="0" layoutInCell="1" allowOverlap="1">
                <wp:simplePos x="0" y="0"/>
                <wp:positionH relativeFrom="column">
                  <wp:posOffset>3303270</wp:posOffset>
                </wp:positionH>
                <wp:positionV relativeFrom="paragraph">
                  <wp:posOffset>1428750</wp:posOffset>
                </wp:positionV>
                <wp:extent cx="2299335" cy="1381125"/>
                <wp:effectExtent l="0" t="0" r="0" b="190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041" w:rsidRPr="00DE2041" w:rsidRDefault="00DE2041" w:rsidP="00DE2041">
                            <w:pPr>
                              <w:pStyle w:val="Didascalia"/>
                              <w:spacing w:after="0"/>
                              <w:jc w:val="both"/>
                              <w:rPr>
                                <w:rFonts w:ascii="Times New Roman" w:hAnsi="Times New Roman"/>
                                <w:color w:val="996600"/>
                                <w:sz w:val="22"/>
                                <w:szCs w:val="22"/>
                              </w:rPr>
                            </w:pPr>
                            <w:r w:rsidRPr="00414AA2">
                              <w:rPr>
                                <w:rFonts w:ascii="Times New Roman" w:hAnsi="Times New Roman"/>
                                <w:color w:val="996600"/>
                                <w:sz w:val="22"/>
                                <w:szCs w:val="22"/>
                              </w:rPr>
                              <w:t xml:space="preserve">Figura </w:t>
                            </w:r>
                            <w:r>
                              <w:rPr>
                                <w:rFonts w:ascii="Times New Roman" w:hAnsi="Times New Roman"/>
                                <w:color w:val="996600"/>
                                <w:sz w:val="22"/>
                                <w:szCs w:val="22"/>
                              </w:rPr>
                              <w:t>4</w:t>
                            </w:r>
                            <w:r w:rsidRPr="00414AA2">
                              <w:rPr>
                                <w:rFonts w:ascii="Times New Roman" w:hAnsi="Times New Roman"/>
                                <w:color w:val="996600"/>
                                <w:sz w:val="22"/>
                                <w:szCs w:val="22"/>
                              </w:rPr>
                              <w:t>: una</w:t>
                            </w:r>
                            <w:r>
                              <w:rPr>
                                <w:rFonts w:ascii="Times New Roman" w:hAnsi="Times New Roman"/>
                                <w:color w:val="996600"/>
                                <w:sz w:val="22"/>
                                <w:szCs w:val="22"/>
                              </w:rPr>
                              <w:t xml:space="preserve"> </w:t>
                            </w:r>
                            <w:r w:rsidRPr="00414AA2">
                              <w:rPr>
                                <w:rFonts w:ascii="Times New Roman" w:hAnsi="Times New Roman"/>
                                <w:color w:val="996600"/>
                                <w:sz w:val="22"/>
                                <w:szCs w:val="22"/>
                              </w:rPr>
                              <w:t>trasformazione può e</w:t>
                            </w:r>
                            <w:r>
                              <w:rPr>
                                <w:rFonts w:ascii="Times New Roman" w:hAnsi="Times New Roman"/>
                                <w:color w:val="996600"/>
                                <w:sz w:val="22"/>
                                <w:szCs w:val="22"/>
                              </w:rPr>
                              <w:t>ssere resa isocora tenendo il gas chiuso in un contenitore e misuran</w:t>
                            </w:r>
                            <w:r w:rsidR="00292A0C">
                              <w:rPr>
                                <w:rFonts w:ascii="Times New Roman" w:hAnsi="Times New Roman"/>
                                <w:color w:val="996600"/>
                                <w:sz w:val="22"/>
                                <w:szCs w:val="22"/>
                              </w:rPr>
                              <w:t>-</w:t>
                            </w:r>
                            <w:r>
                              <w:rPr>
                                <w:rFonts w:ascii="Times New Roman" w:hAnsi="Times New Roman"/>
                                <w:color w:val="996600"/>
                                <w:sz w:val="22"/>
                                <w:szCs w:val="22"/>
                              </w:rPr>
                              <w:t xml:space="preserve">do la sua pressione </w:t>
                            </w:r>
                            <w:r w:rsidR="00292A0C">
                              <w:rPr>
                                <w:rFonts w:ascii="Times New Roman" w:hAnsi="Times New Roman"/>
                                <w:color w:val="996600"/>
                                <w:sz w:val="22"/>
                                <w:szCs w:val="22"/>
                              </w:rPr>
                              <w:t xml:space="preserve">con un man-metro (misuratore di pressione) </w:t>
                            </w:r>
                            <w:r w:rsidR="00737B00">
                              <w:rPr>
                                <w:rFonts w:ascii="Times New Roman" w:hAnsi="Times New Roman"/>
                                <w:color w:val="996600"/>
                                <w:sz w:val="22"/>
                                <w:szCs w:val="22"/>
                              </w:rPr>
                              <w:t>quando il gas</w:t>
                            </w:r>
                            <w:r>
                              <w:rPr>
                                <w:rFonts w:ascii="Times New Roman" w:hAnsi="Times New Roman"/>
                                <w:color w:val="996600"/>
                                <w:sz w:val="22"/>
                                <w:szCs w:val="22"/>
                              </w:rPr>
                              <w:t xml:space="preserve"> viene scalda</w:t>
                            </w:r>
                            <w:r w:rsidR="00B82BC9">
                              <w:rPr>
                                <w:rFonts w:ascii="Times New Roman" w:hAnsi="Times New Roman"/>
                                <w:color w:val="996600"/>
                                <w:sz w:val="22"/>
                                <w:szCs w:val="22"/>
                              </w:rPr>
                              <w:t xml:space="preserve">to o </w:t>
                            </w:r>
                            <w:r>
                              <w:rPr>
                                <w:rFonts w:ascii="Times New Roman" w:hAnsi="Times New Roman"/>
                                <w:color w:val="996600"/>
                                <w:sz w:val="22"/>
                                <w:szCs w:val="22"/>
                              </w:rPr>
                              <w:t>raffreddato.</w:t>
                            </w:r>
                          </w:p>
                          <w:p w:rsidR="00DE2041" w:rsidRDefault="00DE2041" w:rsidP="00DE20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60.1pt;margin-top:112.5pt;width:181.05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" filled="f" stroked="f">
                <v:textbox>
                  <w:txbxContent>
                    <w:p w:rsidR="00DE2041" w:rsidRPr="00DE2041" w:rsidRDefault="00DE2041" w:rsidP="00DE2041">
                      <w:pPr>
                        <w:pStyle w:val="Didascalia"/>
                        <w:spacing w:after="0"/>
                        <w:jc w:val="both"/>
                        <w:rPr>
                          <w:rFonts w:ascii="Times New Roman" w:hAnsi="Times New Roman"/>
                          <w:color w:val="996600"/>
                          <w:sz w:val="22"/>
                          <w:szCs w:val="22"/>
                        </w:rPr>
                      </w:pPr>
                      <w:r w:rsidRPr="00414AA2">
                        <w:rPr>
                          <w:rFonts w:ascii="Times New Roman" w:hAnsi="Times New Roman"/>
                          <w:color w:val="996600"/>
                          <w:sz w:val="22"/>
                          <w:szCs w:val="22"/>
                        </w:rPr>
                        <w:t xml:space="preserve">Figura </w:t>
                      </w:r>
                      <w:r>
                        <w:rPr>
                          <w:rFonts w:ascii="Times New Roman" w:hAnsi="Times New Roman"/>
                          <w:color w:val="996600"/>
                          <w:sz w:val="22"/>
                          <w:szCs w:val="22"/>
                        </w:rPr>
                        <w:t>4</w:t>
                      </w:r>
                      <w:r w:rsidRPr="00414AA2">
                        <w:rPr>
                          <w:rFonts w:ascii="Times New Roman" w:hAnsi="Times New Roman"/>
                          <w:color w:val="996600"/>
                          <w:sz w:val="22"/>
                          <w:szCs w:val="22"/>
                        </w:rPr>
                        <w:t>: una</w:t>
                      </w:r>
                      <w:r>
                        <w:rPr>
                          <w:rFonts w:ascii="Times New Roman" w:hAnsi="Times New Roman"/>
                          <w:color w:val="996600"/>
                          <w:sz w:val="22"/>
                          <w:szCs w:val="22"/>
                        </w:rPr>
                        <w:t xml:space="preserve"> </w:t>
                      </w:r>
                      <w:r w:rsidRPr="00414AA2">
                        <w:rPr>
                          <w:rFonts w:ascii="Times New Roman" w:hAnsi="Times New Roman"/>
                          <w:color w:val="996600"/>
                          <w:sz w:val="22"/>
                          <w:szCs w:val="22"/>
                        </w:rPr>
                        <w:t>trasformazione può e</w:t>
                      </w:r>
                      <w:r>
                        <w:rPr>
                          <w:rFonts w:ascii="Times New Roman" w:hAnsi="Times New Roman"/>
                          <w:color w:val="996600"/>
                          <w:sz w:val="22"/>
                          <w:szCs w:val="22"/>
                        </w:rPr>
                        <w:t>ssere resa isocora tenendo il gas chiuso in un contenitore e misuran</w:t>
                      </w:r>
                      <w:r w:rsidR="00292A0C">
                        <w:rPr>
                          <w:rFonts w:ascii="Times New Roman" w:hAnsi="Times New Roman"/>
                          <w:color w:val="996600"/>
                          <w:sz w:val="22"/>
                          <w:szCs w:val="22"/>
                        </w:rPr>
                        <w:t>-</w:t>
                      </w:r>
                      <w:r>
                        <w:rPr>
                          <w:rFonts w:ascii="Times New Roman" w:hAnsi="Times New Roman"/>
                          <w:color w:val="996600"/>
                          <w:sz w:val="22"/>
                          <w:szCs w:val="22"/>
                        </w:rPr>
                        <w:t xml:space="preserve">do la sua pressione </w:t>
                      </w:r>
                      <w:r w:rsidR="00292A0C">
                        <w:rPr>
                          <w:rFonts w:ascii="Times New Roman" w:hAnsi="Times New Roman"/>
                          <w:color w:val="996600"/>
                          <w:sz w:val="22"/>
                          <w:szCs w:val="22"/>
                        </w:rPr>
                        <w:t xml:space="preserve">con un man-metro (misuratore di pressione) </w:t>
                      </w:r>
                      <w:r w:rsidR="00737B00">
                        <w:rPr>
                          <w:rFonts w:ascii="Times New Roman" w:hAnsi="Times New Roman"/>
                          <w:color w:val="996600"/>
                          <w:sz w:val="22"/>
                          <w:szCs w:val="22"/>
                        </w:rPr>
                        <w:t>quando il gas</w:t>
                      </w:r>
                      <w:r>
                        <w:rPr>
                          <w:rFonts w:ascii="Times New Roman" w:hAnsi="Times New Roman"/>
                          <w:color w:val="996600"/>
                          <w:sz w:val="22"/>
                          <w:szCs w:val="22"/>
                        </w:rPr>
                        <w:t xml:space="preserve"> viene scalda</w:t>
                      </w:r>
                      <w:r w:rsidR="00B82BC9">
                        <w:rPr>
                          <w:rFonts w:ascii="Times New Roman" w:hAnsi="Times New Roman"/>
                          <w:color w:val="996600"/>
                          <w:sz w:val="22"/>
                          <w:szCs w:val="22"/>
                        </w:rPr>
                        <w:t xml:space="preserve">to o </w:t>
                      </w:r>
                      <w:r>
                        <w:rPr>
                          <w:rFonts w:ascii="Times New Roman" w:hAnsi="Times New Roman"/>
                          <w:color w:val="996600"/>
                          <w:sz w:val="22"/>
                          <w:szCs w:val="22"/>
                        </w:rPr>
                        <w:t>raffreddato.</w:t>
                      </w:r>
                    </w:p>
                    <w:p w:rsidR="00DE2041" w:rsidRDefault="00DE2041" w:rsidP="00DE2041"/>
                  </w:txbxContent>
                </v:textbox>
              </v:shape>
            </w:pict>
          </mc:Fallback>
        </mc:AlternateContent>
      </w:r>
      <w:r w:rsidR="00F07252">
        <w:rPr>
          <w:rFonts w:ascii="Times New Roman" w:eastAsia="Times New Roman" w:hAnsi="Times New Roman"/>
          <w:noProof/>
          <w:color w:val="FF0000"/>
          <w:sz w:val="26"/>
          <w:szCs w:val="26"/>
          <w:lang w:eastAsia="it-IT"/>
        </w:rPr>
        <w:drawing>
          <wp:anchor distT="0" distB="0" distL="114300" distR="114300" simplePos="0" relativeHeight="251672576" behindDoc="0" locked="0" layoutInCell="1" allowOverlap="1">
            <wp:simplePos x="0" y="0"/>
            <wp:positionH relativeFrom="column">
              <wp:posOffset>2777490</wp:posOffset>
            </wp:positionH>
            <wp:positionV relativeFrom="paragraph">
              <wp:posOffset>12065</wp:posOffset>
            </wp:positionV>
            <wp:extent cx="3312160" cy="1371600"/>
            <wp:effectExtent l="19050" t="0" r="2540" b="0"/>
            <wp:wrapSquare wrapText="bothSides"/>
            <wp:docPr id="7" name="Immagine 6" descr="isoco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cora.gif"/>
                    <pic:cNvPicPr/>
                  </pic:nvPicPr>
                  <pic:blipFill>
                    <a:blip r:embed="rId13" cstate="print"/>
                    <a:stretch>
                      <a:fillRect/>
                    </a:stretch>
                  </pic:blipFill>
                  <pic:spPr>
                    <a:xfrm>
                      <a:off x="0" y="0"/>
                      <a:ext cx="3312160" cy="1371600"/>
                    </a:xfrm>
                    <a:prstGeom prst="rect">
                      <a:avLst/>
                    </a:prstGeom>
                  </pic:spPr>
                </pic:pic>
              </a:graphicData>
            </a:graphic>
          </wp:anchor>
        </w:drawing>
      </w:r>
    </w:p>
    <w:sectPr w:rsidR="00414AA2" w:rsidSect="00FA02B8">
      <w:pgSz w:w="11906" w:h="16838"/>
      <w:pgMar w:top="284"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49" w:rsidRDefault="00E51949" w:rsidP="008229C9">
      <w:pPr>
        <w:spacing w:after="0" w:line="240" w:lineRule="auto"/>
      </w:pPr>
      <w:r>
        <w:separator/>
      </w:r>
    </w:p>
  </w:endnote>
  <w:endnote w:type="continuationSeparator" w:id="0">
    <w:p w:rsidR="00E51949" w:rsidRDefault="00E51949" w:rsidP="0082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49" w:rsidRDefault="00E51949" w:rsidP="008229C9">
      <w:pPr>
        <w:spacing w:after="0" w:line="240" w:lineRule="auto"/>
      </w:pPr>
      <w:r>
        <w:separator/>
      </w:r>
    </w:p>
  </w:footnote>
  <w:footnote w:type="continuationSeparator" w:id="0">
    <w:p w:rsidR="00E51949" w:rsidRDefault="00E51949" w:rsidP="008229C9">
      <w:pPr>
        <w:spacing w:after="0" w:line="240" w:lineRule="auto"/>
      </w:pPr>
      <w:r>
        <w:continuationSeparator/>
      </w:r>
    </w:p>
  </w:footnote>
  <w:footnote w:id="1">
    <w:p w:rsidR="008D3DA2" w:rsidRDefault="008D3DA2" w:rsidP="008D3DA2">
      <w:pPr>
        <w:pStyle w:val="Testonotaapidipagina"/>
      </w:pPr>
      <w:r>
        <w:rPr>
          <w:rStyle w:val="Rimandonotaapidipagina"/>
        </w:rPr>
        <w:footnoteRef/>
      </w:r>
      <w:r>
        <w:t xml:space="preserve"> Negli appunti “TEMPERATURA”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79"/>
    <w:rsid w:val="000032E4"/>
    <w:rsid w:val="0001365B"/>
    <w:rsid w:val="0001692E"/>
    <w:rsid w:val="00017F4C"/>
    <w:rsid w:val="000228FB"/>
    <w:rsid w:val="00026EF3"/>
    <w:rsid w:val="0004022F"/>
    <w:rsid w:val="0006631D"/>
    <w:rsid w:val="0008213B"/>
    <w:rsid w:val="000B22A2"/>
    <w:rsid w:val="000B4EB2"/>
    <w:rsid w:val="000D5C1A"/>
    <w:rsid w:val="000E2BA7"/>
    <w:rsid w:val="001045F0"/>
    <w:rsid w:val="001212E9"/>
    <w:rsid w:val="00153E2E"/>
    <w:rsid w:val="001734CC"/>
    <w:rsid w:val="00176B05"/>
    <w:rsid w:val="00185CD5"/>
    <w:rsid w:val="0019432E"/>
    <w:rsid w:val="001B3C10"/>
    <w:rsid w:val="001C6066"/>
    <w:rsid w:val="001D1B9D"/>
    <w:rsid w:val="001D4DED"/>
    <w:rsid w:val="001E4380"/>
    <w:rsid w:val="001E6A9D"/>
    <w:rsid w:val="001F7CE4"/>
    <w:rsid w:val="00210C7C"/>
    <w:rsid w:val="00225F10"/>
    <w:rsid w:val="00231430"/>
    <w:rsid w:val="00235485"/>
    <w:rsid w:val="00241D8D"/>
    <w:rsid w:val="002806C6"/>
    <w:rsid w:val="00287428"/>
    <w:rsid w:val="00292655"/>
    <w:rsid w:val="00292A0C"/>
    <w:rsid w:val="002A7C6A"/>
    <w:rsid w:val="002B2DCD"/>
    <w:rsid w:val="002D0BBE"/>
    <w:rsid w:val="002F0BED"/>
    <w:rsid w:val="002F66A7"/>
    <w:rsid w:val="0030167B"/>
    <w:rsid w:val="003102B0"/>
    <w:rsid w:val="00323CBF"/>
    <w:rsid w:val="00346ED3"/>
    <w:rsid w:val="00370F85"/>
    <w:rsid w:val="00391D77"/>
    <w:rsid w:val="003C200E"/>
    <w:rsid w:val="003C39F2"/>
    <w:rsid w:val="003D1DE6"/>
    <w:rsid w:val="003E0AE8"/>
    <w:rsid w:val="003F2070"/>
    <w:rsid w:val="00414AA2"/>
    <w:rsid w:val="00423418"/>
    <w:rsid w:val="0042388E"/>
    <w:rsid w:val="004528BB"/>
    <w:rsid w:val="00453E44"/>
    <w:rsid w:val="00464EED"/>
    <w:rsid w:val="00470358"/>
    <w:rsid w:val="0048065E"/>
    <w:rsid w:val="004B1FB5"/>
    <w:rsid w:val="004C17FD"/>
    <w:rsid w:val="004C18DB"/>
    <w:rsid w:val="004C66AF"/>
    <w:rsid w:val="004D211F"/>
    <w:rsid w:val="004E01A3"/>
    <w:rsid w:val="00500C67"/>
    <w:rsid w:val="005020F3"/>
    <w:rsid w:val="005060FA"/>
    <w:rsid w:val="0051426D"/>
    <w:rsid w:val="005235DC"/>
    <w:rsid w:val="0052444D"/>
    <w:rsid w:val="0053366C"/>
    <w:rsid w:val="00534C4E"/>
    <w:rsid w:val="00567043"/>
    <w:rsid w:val="00571989"/>
    <w:rsid w:val="0059063D"/>
    <w:rsid w:val="005B17C2"/>
    <w:rsid w:val="005B384A"/>
    <w:rsid w:val="005F380E"/>
    <w:rsid w:val="006152CC"/>
    <w:rsid w:val="0062222F"/>
    <w:rsid w:val="006325E3"/>
    <w:rsid w:val="00665FC5"/>
    <w:rsid w:val="0066614A"/>
    <w:rsid w:val="006721DC"/>
    <w:rsid w:val="00672AC0"/>
    <w:rsid w:val="00677D38"/>
    <w:rsid w:val="0068414A"/>
    <w:rsid w:val="00692FDB"/>
    <w:rsid w:val="006E7095"/>
    <w:rsid w:val="006F3831"/>
    <w:rsid w:val="007058D1"/>
    <w:rsid w:val="00737B00"/>
    <w:rsid w:val="0077702D"/>
    <w:rsid w:val="00784E41"/>
    <w:rsid w:val="007A33AF"/>
    <w:rsid w:val="007B62DE"/>
    <w:rsid w:val="007C5DDC"/>
    <w:rsid w:val="007D67F5"/>
    <w:rsid w:val="007E482F"/>
    <w:rsid w:val="00814735"/>
    <w:rsid w:val="008229C9"/>
    <w:rsid w:val="0084115E"/>
    <w:rsid w:val="00842C57"/>
    <w:rsid w:val="00880363"/>
    <w:rsid w:val="008A4CA0"/>
    <w:rsid w:val="008A5F76"/>
    <w:rsid w:val="008B1018"/>
    <w:rsid w:val="008B5B2F"/>
    <w:rsid w:val="008D2694"/>
    <w:rsid w:val="008D3DA2"/>
    <w:rsid w:val="008D605C"/>
    <w:rsid w:val="008D7BCA"/>
    <w:rsid w:val="00905140"/>
    <w:rsid w:val="00910964"/>
    <w:rsid w:val="00931BB0"/>
    <w:rsid w:val="00943379"/>
    <w:rsid w:val="0095147D"/>
    <w:rsid w:val="00952520"/>
    <w:rsid w:val="00981924"/>
    <w:rsid w:val="00995C8C"/>
    <w:rsid w:val="009B3379"/>
    <w:rsid w:val="009E01F2"/>
    <w:rsid w:val="00A07370"/>
    <w:rsid w:val="00A14045"/>
    <w:rsid w:val="00A15CED"/>
    <w:rsid w:val="00A24E8C"/>
    <w:rsid w:val="00A50C8A"/>
    <w:rsid w:val="00A703C8"/>
    <w:rsid w:val="00A969C9"/>
    <w:rsid w:val="00AC4C89"/>
    <w:rsid w:val="00AD617A"/>
    <w:rsid w:val="00AF3EBC"/>
    <w:rsid w:val="00B032E5"/>
    <w:rsid w:val="00B21FB3"/>
    <w:rsid w:val="00B35185"/>
    <w:rsid w:val="00B438EB"/>
    <w:rsid w:val="00B60764"/>
    <w:rsid w:val="00B82BC9"/>
    <w:rsid w:val="00BA045B"/>
    <w:rsid w:val="00BA0E70"/>
    <w:rsid w:val="00BA344B"/>
    <w:rsid w:val="00BB2CD3"/>
    <w:rsid w:val="00BE71E1"/>
    <w:rsid w:val="00BF2C28"/>
    <w:rsid w:val="00C445BE"/>
    <w:rsid w:val="00C55754"/>
    <w:rsid w:val="00C642B3"/>
    <w:rsid w:val="00C92D27"/>
    <w:rsid w:val="00CC13CE"/>
    <w:rsid w:val="00CD57BC"/>
    <w:rsid w:val="00CE0C1E"/>
    <w:rsid w:val="00CE37A8"/>
    <w:rsid w:val="00CE5A67"/>
    <w:rsid w:val="00D04191"/>
    <w:rsid w:val="00D044A8"/>
    <w:rsid w:val="00D059A6"/>
    <w:rsid w:val="00D12A60"/>
    <w:rsid w:val="00D22D06"/>
    <w:rsid w:val="00D23993"/>
    <w:rsid w:val="00D4391B"/>
    <w:rsid w:val="00D72512"/>
    <w:rsid w:val="00D72ED6"/>
    <w:rsid w:val="00D923DE"/>
    <w:rsid w:val="00D933AE"/>
    <w:rsid w:val="00DA41DE"/>
    <w:rsid w:val="00DB78BD"/>
    <w:rsid w:val="00DC16C7"/>
    <w:rsid w:val="00DD3CEA"/>
    <w:rsid w:val="00DE2041"/>
    <w:rsid w:val="00DE6BBC"/>
    <w:rsid w:val="00DF6C54"/>
    <w:rsid w:val="00E05262"/>
    <w:rsid w:val="00E068B7"/>
    <w:rsid w:val="00E1288C"/>
    <w:rsid w:val="00E257D9"/>
    <w:rsid w:val="00E26CB5"/>
    <w:rsid w:val="00E40065"/>
    <w:rsid w:val="00E43B26"/>
    <w:rsid w:val="00E51949"/>
    <w:rsid w:val="00E532E6"/>
    <w:rsid w:val="00E57B15"/>
    <w:rsid w:val="00E61B48"/>
    <w:rsid w:val="00E74DC9"/>
    <w:rsid w:val="00E76B76"/>
    <w:rsid w:val="00E91857"/>
    <w:rsid w:val="00E961DA"/>
    <w:rsid w:val="00EC408E"/>
    <w:rsid w:val="00EE6AD3"/>
    <w:rsid w:val="00EF1497"/>
    <w:rsid w:val="00EF3974"/>
    <w:rsid w:val="00F010F6"/>
    <w:rsid w:val="00F07252"/>
    <w:rsid w:val="00F10D47"/>
    <w:rsid w:val="00F26633"/>
    <w:rsid w:val="00F3217A"/>
    <w:rsid w:val="00F36EF2"/>
    <w:rsid w:val="00F84C57"/>
    <w:rsid w:val="00FA02B8"/>
    <w:rsid w:val="00FA373F"/>
    <w:rsid w:val="00FB3294"/>
    <w:rsid w:val="00FC04CB"/>
    <w:rsid w:val="00FD196F"/>
    <w:rsid w:val="00FD2FE4"/>
    <w:rsid w:val="00FD3A02"/>
    <w:rsid w:val="00FD431C"/>
    <w:rsid w:val="00FE09A9"/>
    <w:rsid w:val="00FE6BBF"/>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E232"/>
  <w15:docId w15:val="{E6FCD161-04BD-4B5A-8EC5-247F20B2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F85"/>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1D1B9D"/>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uiPriority w:val="9"/>
    <w:unhideWhenUsed/>
    <w:qFormat/>
    <w:rsid w:val="00370F85"/>
    <w:pPr>
      <w:keepNext/>
      <w:spacing w:before="240" w:after="6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unhideWhenUsed/>
    <w:qFormat/>
    <w:rsid w:val="00370F85"/>
    <w:pPr>
      <w:keepNext/>
      <w:spacing w:before="240" w:after="6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370F85"/>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autoRedefine/>
    <w:uiPriority w:val="9"/>
    <w:unhideWhenUsed/>
    <w:qFormat/>
    <w:rsid w:val="00E961DA"/>
    <w:pPr>
      <w:spacing w:after="0"/>
      <w:jc w:val="center"/>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rsid w:val="00E961DA"/>
    <w:rPr>
      <w:rFonts w:ascii="Times New Roman" w:eastAsia="Times New Roman" w:hAnsi="Times New Roman"/>
      <w:b/>
      <w:bCs/>
      <w:color w:val="996633"/>
      <w:sz w:val="22"/>
      <w:szCs w:val="22"/>
      <w:lang w:eastAsia="en-US"/>
    </w:rPr>
  </w:style>
  <w:style w:type="character" w:customStyle="1" w:styleId="Titolo1Carattere">
    <w:name w:val="Titolo 1 Carattere"/>
    <w:basedOn w:val="Carpredefinitoparagrafo"/>
    <w:link w:val="Titolo1"/>
    <w:uiPriority w:val="9"/>
    <w:rsid w:val="001D1B9D"/>
    <w:rPr>
      <w:rFonts w:ascii="Times New Roman" w:eastAsia="Times New Roman" w:hAnsi="Times New Roman" w:cs="Times New Roman"/>
      <w:b/>
      <w:bCs/>
      <w:kern w:val="32"/>
      <w:sz w:val="32"/>
      <w:szCs w:val="32"/>
      <w:lang w:eastAsia="en-US"/>
    </w:rPr>
  </w:style>
  <w:style w:type="paragraph" w:styleId="NormaleWeb">
    <w:name w:val="Normal (Web)"/>
    <w:basedOn w:val="Normale"/>
    <w:uiPriority w:val="99"/>
    <w:semiHidden/>
    <w:unhideWhenUsed/>
    <w:rsid w:val="0094337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943379"/>
  </w:style>
  <w:style w:type="character" w:styleId="Enfasigrassetto">
    <w:name w:val="Strong"/>
    <w:basedOn w:val="Carpredefinitoparagrafo"/>
    <w:uiPriority w:val="22"/>
    <w:qFormat/>
    <w:rsid w:val="00943379"/>
    <w:rPr>
      <w:b/>
      <w:bCs/>
    </w:rPr>
  </w:style>
  <w:style w:type="character" w:styleId="Collegamentoipertestuale">
    <w:name w:val="Hyperlink"/>
    <w:basedOn w:val="Carpredefinitoparagrafo"/>
    <w:uiPriority w:val="99"/>
    <w:semiHidden/>
    <w:unhideWhenUsed/>
    <w:rsid w:val="00943379"/>
    <w:rPr>
      <w:color w:val="0000FF"/>
      <w:u w:val="single"/>
    </w:rPr>
  </w:style>
  <w:style w:type="paragraph" w:styleId="Testofumetto">
    <w:name w:val="Balloon Text"/>
    <w:basedOn w:val="Normale"/>
    <w:link w:val="TestofumettoCarattere"/>
    <w:uiPriority w:val="99"/>
    <w:semiHidden/>
    <w:unhideWhenUsed/>
    <w:rsid w:val="00943379"/>
    <w:pPr>
      <w:spacing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94337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8229C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29C9"/>
    <w:rPr>
      <w:rFonts w:ascii="Tahoma" w:hAnsi="Tahoma" w:cs="Times New Roman"/>
      <w:sz w:val="20"/>
      <w:szCs w:val="20"/>
    </w:rPr>
  </w:style>
  <w:style w:type="character" w:styleId="Rimandonotaapidipagina">
    <w:name w:val="footnote reference"/>
    <w:basedOn w:val="Carpredefinitoparagrafo"/>
    <w:uiPriority w:val="99"/>
    <w:semiHidden/>
    <w:unhideWhenUsed/>
    <w:rsid w:val="008229C9"/>
    <w:rPr>
      <w:vertAlign w:val="superscript"/>
    </w:rPr>
  </w:style>
  <w:style w:type="paragraph" w:styleId="Didascalia">
    <w:name w:val="caption"/>
    <w:basedOn w:val="Normale"/>
    <w:next w:val="Normale"/>
    <w:uiPriority w:val="35"/>
    <w:unhideWhenUsed/>
    <w:qFormat/>
    <w:rsid w:val="00E96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gilander.libero.it/danilo.mauro/temi/propdiretta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digilander.libero.it/danilo.mauro/temi/propdiretta2.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07E22-F4DF-4CBA-B7C2-A371B073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andrea maccioni</cp:lastModifiedBy>
  <cp:revision>2</cp:revision>
  <dcterms:created xsi:type="dcterms:W3CDTF">2020-01-14T13:15:00Z</dcterms:created>
  <dcterms:modified xsi:type="dcterms:W3CDTF">2020-01-14T13:15:00Z</dcterms:modified>
</cp:coreProperties>
</file>