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1E" w:rsidRPr="00B73CA9" w:rsidRDefault="006F6B1E" w:rsidP="00CD76C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8F5B29">
        <w:rPr>
          <w:rFonts w:ascii="Times New Roman" w:eastAsia="Times New Roman" w:hAnsi="Times New Roman"/>
          <w:b/>
          <w:color w:val="C00000"/>
          <w:sz w:val="32"/>
          <w:szCs w:val="32"/>
          <w:lang w:eastAsia="it-IT"/>
        </w:rPr>
        <w:t>CRITERI PER LA VALUTAZIONE DELLA PROVA SCRITTA</w:t>
      </w:r>
    </w:p>
    <w:p w:rsidR="006F6B1E" w:rsidRPr="008F5B29" w:rsidRDefault="006F6B1E" w:rsidP="006F6B1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it-IT"/>
        </w:rPr>
      </w:pPr>
    </w:p>
    <w:p w:rsidR="006F6B1E" w:rsidRDefault="006F6B1E" w:rsidP="00CD76C5">
      <w:pPr>
        <w:spacing w:after="0" w:line="240" w:lineRule="auto"/>
        <w:ind w:left="-426" w:right="-56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Ogni problema ha un </w:t>
      </w:r>
      <w:r w:rsidRPr="00AD0635">
        <w:rPr>
          <w:rFonts w:ascii="Times New Roman" w:eastAsia="Times New Roman" w:hAnsi="Times New Roman"/>
          <w:b/>
          <w:sz w:val="24"/>
          <w:szCs w:val="24"/>
          <w:lang w:eastAsia="it-IT"/>
        </w:rPr>
        <w:t>valore in punti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 Il punteggio conseguito dallo studente in quel particolare problema dipende da tre indicatori:</w:t>
      </w:r>
    </w:p>
    <w:p w:rsidR="00B73CA9" w:rsidRDefault="00B73CA9" w:rsidP="00CD76C5">
      <w:pPr>
        <w:spacing w:after="0" w:line="240" w:lineRule="auto"/>
        <w:ind w:left="-426" w:right="-56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F6B1E" w:rsidRDefault="006F6B1E" w:rsidP="00CD76C5">
      <w:pPr>
        <w:spacing w:after="0" w:line="240" w:lineRule="auto"/>
        <w:ind w:left="-426" w:right="-568"/>
        <w:jc w:val="both"/>
        <w:rPr>
          <w:rFonts w:ascii="Calibri" w:eastAsia="Times New Roman" w:hAnsi="Calibri"/>
          <w:color w:val="000000"/>
          <w:sz w:val="24"/>
          <w:szCs w:val="24"/>
          <w:lang w:eastAsia="it-IT"/>
        </w:rPr>
      </w:pPr>
      <w:proofErr w:type="gramStart"/>
      <w:r w:rsidRPr="00CD76C5">
        <w:rPr>
          <w:rFonts w:ascii="Calibri" w:eastAsia="Times New Roman" w:hAnsi="Calibri"/>
          <w:b/>
          <w:color w:val="000000"/>
          <w:sz w:val="24"/>
          <w:szCs w:val="24"/>
          <w:lang w:eastAsia="it-IT"/>
        </w:rPr>
        <w:t xml:space="preserve">Completezza </w:t>
      </w:r>
      <w:r>
        <w:rPr>
          <w:rFonts w:ascii="Calibri" w:eastAsia="Times New Roman" w:hAnsi="Calibri"/>
          <w:color w:val="000000"/>
          <w:sz w:val="24"/>
          <w:szCs w:val="24"/>
          <w:lang w:eastAsia="it-IT"/>
        </w:rPr>
        <w:t>;</w:t>
      </w:r>
      <w:proofErr w:type="gramEnd"/>
      <w:r>
        <w:rPr>
          <w:rFonts w:ascii="Calibri" w:eastAsia="Times New Roman" w:hAnsi="Calibri"/>
          <w:color w:val="000000"/>
          <w:sz w:val="24"/>
          <w:szCs w:val="24"/>
          <w:lang w:eastAsia="it-IT"/>
        </w:rPr>
        <w:t xml:space="preserve"> </w:t>
      </w:r>
      <w:r w:rsidRPr="00CD76C5">
        <w:rPr>
          <w:rFonts w:ascii="Calibri" w:eastAsia="Times New Roman" w:hAnsi="Calibri"/>
          <w:b/>
          <w:color w:val="000000"/>
          <w:sz w:val="24"/>
          <w:szCs w:val="24"/>
          <w:lang w:eastAsia="it-IT"/>
        </w:rPr>
        <w:t>Correttezza</w:t>
      </w:r>
      <w:r>
        <w:rPr>
          <w:rFonts w:ascii="Calibri" w:eastAsia="Times New Roman" w:hAnsi="Calibri"/>
          <w:color w:val="000000"/>
          <w:sz w:val="24"/>
          <w:szCs w:val="24"/>
          <w:lang w:eastAsia="it-IT"/>
        </w:rPr>
        <w:t xml:space="preserve"> ; </w:t>
      </w:r>
      <w:r w:rsidRPr="00CD76C5">
        <w:rPr>
          <w:rFonts w:ascii="Calibri" w:eastAsia="Times New Roman" w:hAnsi="Calibri"/>
          <w:b/>
          <w:color w:val="000000"/>
          <w:sz w:val="24"/>
          <w:szCs w:val="24"/>
          <w:lang w:eastAsia="it-IT"/>
        </w:rPr>
        <w:t>Chiarezza Espositiva</w:t>
      </w:r>
      <w:r>
        <w:rPr>
          <w:rFonts w:ascii="Calibri" w:eastAsia="Times New Roman" w:hAnsi="Calibri"/>
          <w:color w:val="000000"/>
          <w:sz w:val="24"/>
          <w:szCs w:val="24"/>
          <w:lang w:eastAsia="it-IT"/>
        </w:rPr>
        <w:t>.</w:t>
      </w:r>
    </w:p>
    <w:p w:rsidR="006F6B1E" w:rsidRDefault="006F6B1E" w:rsidP="00CD76C5">
      <w:pPr>
        <w:spacing w:after="0" w:line="240" w:lineRule="auto"/>
        <w:ind w:left="-426" w:right="-568"/>
        <w:jc w:val="both"/>
        <w:rPr>
          <w:rFonts w:ascii="Calibri" w:eastAsia="Times New Roman" w:hAnsi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/>
          <w:color w:val="000000"/>
          <w:sz w:val="24"/>
          <w:szCs w:val="24"/>
          <w:lang w:eastAsia="it-IT"/>
        </w:rPr>
        <w:t>Ogni indicatore è espresso in decimi, da 0 a1,0 [Completezza e Correttezza] e da -0,2 a +0,2 [Chiarezza Espositiva]</w:t>
      </w:r>
    </w:p>
    <w:p w:rsidR="006F6B1E" w:rsidRPr="00C076D7" w:rsidRDefault="006F6B1E" w:rsidP="00CD76C5">
      <w:pPr>
        <w:spacing w:after="0" w:line="240" w:lineRule="auto"/>
        <w:ind w:left="-426" w:right="-56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Calibri" w:eastAsia="Times New Roman" w:hAnsi="Calibri"/>
          <w:color w:val="000000"/>
          <w:sz w:val="24"/>
          <w:szCs w:val="24"/>
          <w:lang w:eastAsia="it-IT"/>
        </w:rPr>
        <w:t xml:space="preserve"> </w:t>
      </w:r>
    </w:p>
    <w:p w:rsidR="007F7670" w:rsidRDefault="006F6B1E" w:rsidP="00CD76C5">
      <w:pPr>
        <w:spacing w:after="0" w:line="240" w:lineRule="auto"/>
        <w:ind w:left="-426" w:right="-568" w:firstLine="57"/>
        <w:jc w:val="both"/>
        <w:rPr>
          <w:rFonts w:ascii="Calibri" w:eastAsia="Times New Roman" w:hAnsi="Calibri"/>
          <w:color w:val="000000"/>
          <w:sz w:val="24"/>
          <w:szCs w:val="24"/>
          <w:lang w:eastAsia="it-IT"/>
        </w:rPr>
      </w:pPr>
      <w:r w:rsidRPr="00C076D7">
        <w:rPr>
          <w:rFonts w:ascii="Calibri" w:eastAsia="Times New Roman" w:hAnsi="Calibri"/>
          <w:color w:val="000000"/>
          <w:sz w:val="24"/>
          <w:szCs w:val="24"/>
          <w:lang w:eastAsia="it-IT"/>
        </w:rPr>
        <w:t xml:space="preserve">- La valutazione finale </w:t>
      </w:r>
      <w:r>
        <w:rPr>
          <w:rFonts w:ascii="Calibri" w:eastAsia="Times New Roman" w:hAnsi="Calibri"/>
          <w:color w:val="000000"/>
          <w:sz w:val="24"/>
          <w:szCs w:val="24"/>
          <w:lang w:eastAsia="it-IT"/>
        </w:rPr>
        <w:t>del problema si attua con questo calcolo</w:t>
      </w:r>
      <w:r w:rsidR="007F7670">
        <w:rPr>
          <w:rFonts w:ascii="Calibri" w:eastAsia="Times New Roman" w:hAnsi="Calibri"/>
          <w:color w:val="000000"/>
          <w:sz w:val="24"/>
          <w:szCs w:val="24"/>
          <w:lang w:eastAsia="it-IT"/>
        </w:rPr>
        <w:t>:</w:t>
      </w:r>
    </w:p>
    <w:p w:rsidR="006F6B1E" w:rsidRDefault="006F6B1E" w:rsidP="00CD76C5">
      <w:pPr>
        <w:spacing w:after="0" w:line="240" w:lineRule="auto"/>
        <w:ind w:left="-426" w:right="-568" w:firstLine="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 w:rsidRPr="007F7670">
        <w:rPr>
          <w:rFonts w:ascii="Garamond" w:eastAsia="Times New Roman" w:hAnsi="Garamond"/>
          <w:b/>
          <w:color w:val="000000"/>
          <w:sz w:val="26"/>
          <w:szCs w:val="26"/>
          <w:lang w:eastAsia="it-IT"/>
        </w:rPr>
        <w:t>(</w:t>
      </w:r>
      <w:proofErr w:type="spellStart"/>
      <w:r w:rsidRPr="007F7670">
        <w:rPr>
          <w:rFonts w:ascii="Calibri" w:eastAsia="Times New Roman" w:hAnsi="Calibri"/>
          <w:b/>
          <w:color w:val="000000"/>
          <w:sz w:val="24"/>
          <w:szCs w:val="24"/>
          <w:lang w:eastAsia="it-IT"/>
        </w:rPr>
        <w:t>CompletezzaxCorrettezza</w:t>
      </w:r>
      <w:proofErr w:type="spellEnd"/>
      <w:r w:rsidRPr="007F7670">
        <w:rPr>
          <w:rFonts w:ascii="Calibri" w:eastAsia="Times New Roman" w:hAnsi="Calibri"/>
          <w:b/>
          <w:color w:val="000000"/>
          <w:sz w:val="24"/>
          <w:szCs w:val="24"/>
          <w:lang w:eastAsia="it-IT"/>
        </w:rPr>
        <w:t xml:space="preserve"> + </w:t>
      </w:r>
      <w:proofErr w:type="gramStart"/>
      <w:r w:rsidRPr="007F7670">
        <w:rPr>
          <w:rFonts w:ascii="Calibri" w:eastAsia="Times New Roman" w:hAnsi="Calibri"/>
          <w:b/>
          <w:color w:val="000000"/>
          <w:sz w:val="24"/>
          <w:szCs w:val="24"/>
          <w:lang w:eastAsia="it-IT"/>
        </w:rPr>
        <w:t>C.E)x</w:t>
      </w:r>
      <w:proofErr w:type="gramEnd"/>
      <w:r w:rsidRPr="007F7670">
        <w:rPr>
          <w:rFonts w:ascii="Calibri" w:eastAsia="Times New Roman" w:hAnsi="Calibri"/>
          <w:b/>
          <w:color w:val="000000"/>
          <w:sz w:val="24"/>
          <w:szCs w:val="24"/>
          <w:lang w:eastAsia="it-IT"/>
        </w:rPr>
        <w:t>(Valore del problema)</w:t>
      </w:r>
    </w:p>
    <w:p w:rsidR="007F7670" w:rsidRPr="007F7670" w:rsidRDefault="007F7670" w:rsidP="00CD76C5">
      <w:pPr>
        <w:spacing w:after="0" w:line="240" w:lineRule="auto"/>
        <w:ind w:left="-426" w:right="-568" w:firstLine="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</w:p>
    <w:p w:rsidR="006F6B1E" w:rsidRDefault="006F6B1E" w:rsidP="00CD76C5">
      <w:pPr>
        <w:spacing w:after="0" w:line="240" w:lineRule="auto"/>
        <w:ind w:left="-426" w:right="-568" w:firstLine="57"/>
        <w:jc w:val="both"/>
        <w:rPr>
          <w:rFonts w:ascii="Calibri" w:eastAsia="Times New Roman" w:hAnsi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/>
          <w:color w:val="000000"/>
          <w:sz w:val="24"/>
          <w:szCs w:val="24"/>
          <w:lang w:eastAsia="it-IT"/>
        </w:rPr>
        <w:t xml:space="preserve">In pratica, la prima parentesi rappresenta la percentuale del valore ottenuta </w:t>
      </w:r>
      <w:r w:rsidR="00AD0635">
        <w:rPr>
          <w:rFonts w:ascii="Calibri" w:eastAsia="Times New Roman" w:hAnsi="Calibri"/>
          <w:color w:val="000000"/>
          <w:sz w:val="24"/>
          <w:szCs w:val="24"/>
          <w:lang w:eastAsia="it-IT"/>
        </w:rPr>
        <w:t>in quel particolare problema</w:t>
      </w:r>
      <w:r>
        <w:rPr>
          <w:rFonts w:ascii="Calibri" w:eastAsia="Times New Roman" w:hAnsi="Calibri"/>
          <w:color w:val="000000"/>
          <w:sz w:val="24"/>
          <w:szCs w:val="24"/>
          <w:lang w:eastAsia="it-IT"/>
        </w:rPr>
        <w:t>.</w:t>
      </w:r>
    </w:p>
    <w:p w:rsidR="006F6B1E" w:rsidRDefault="006F6B1E" w:rsidP="00CD76C5">
      <w:pPr>
        <w:spacing w:after="0" w:line="240" w:lineRule="auto"/>
        <w:ind w:left="-426" w:right="-568" w:firstLine="57"/>
        <w:jc w:val="both"/>
        <w:rPr>
          <w:rFonts w:ascii="Calibri" w:eastAsia="Times New Roman" w:hAnsi="Calibri"/>
          <w:color w:val="000000"/>
          <w:sz w:val="24"/>
          <w:szCs w:val="24"/>
          <w:lang w:eastAsia="it-IT"/>
        </w:rPr>
      </w:pPr>
    </w:p>
    <w:p w:rsidR="006F6B1E" w:rsidRDefault="006F6B1E" w:rsidP="00CD76C5">
      <w:pPr>
        <w:spacing w:after="0" w:line="240" w:lineRule="auto"/>
        <w:ind w:left="-426" w:right="-568" w:firstLine="57"/>
        <w:jc w:val="both"/>
        <w:rPr>
          <w:rFonts w:ascii="Calibri" w:eastAsia="Times New Roman" w:hAnsi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/>
          <w:color w:val="000000"/>
          <w:sz w:val="24"/>
          <w:szCs w:val="24"/>
          <w:lang w:eastAsia="it-IT"/>
        </w:rPr>
        <w:t>Valore degli indicatori:</w:t>
      </w:r>
    </w:p>
    <w:p w:rsidR="007F7670" w:rsidRPr="00B73CA9" w:rsidRDefault="007F7670" w:rsidP="00CD76C5">
      <w:pPr>
        <w:spacing w:after="0" w:line="240" w:lineRule="auto"/>
        <w:ind w:left="-426" w:right="-568" w:firstLine="57"/>
        <w:jc w:val="both"/>
        <w:rPr>
          <w:rFonts w:ascii="Calibri" w:eastAsia="Times New Roman" w:hAnsi="Calibri"/>
          <w:color w:val="000000"/>
          <w:sz w:val="12"/>
          <w:szCs w:val="12"/>
          <w:lang w:eastAsia="it-IT"/>
        </w:rPr>
      </w:pPr>
    </w:p>
    <w:p w:rsidR="006F6B1E" w:rsidRPr="007F7670" w:rsidRDefault="006F6B1E" w:rsidP="00CD76C5">
      <w:pPr>
        <w:spacing w:after="120" w:line="240" w:lineRule="auto"/>
        <w:ind w:left="-426" w:right="-568" w:firstLine="57"/>
        <w:jc w:val="both"/>
        <w:rPr>
          <w:rFonts w:ascii="Calibri" w:eastAsia="Times New Roman" w:hAnsi="Calibri"/>
          <w:b/>
          <w:color w:val="000000"/>
          <w:sz w:val="24"/>
          <w:szCs w:val="24"/>
          <w:lang w:eastAsia="it-IT"/>
        </w:rPr>
      </w:pPr>
      <w:r w:rsidRPr="007F7670">
        <w:rPr>
          <w:rFonts w:ascii="Calibri" w:eastAsia="Times New Roman" w:hAnsi="Calibri"/>
          <w:b/>
          <w:color w:val="000000"/>
          <w:sz w:val="24"/>
          <w:szCs w:val="24"/>
          <w:lang w:eastAsia="it-IT"/>
        </w:rPr>
        <w:t>Completezza:</w:t>
      </w:r>
    </w:p>
    <w:p w:rsidR="006F6B1E" w:rsidRPr="007F7670" w:rsidRDefault="006F6B1E" w:rsidP="00CD76C5">
      <w:pPr>
        <w:pStyle w:val="Paragrafoelenco"/>
        <w:numPr>
          <w:ilvl w:val="0"/>
          <w:numId w:val="2"/>
        </w:numPr>
        <w:spacing w:after="120"/>
        <w:ind w:left="0" w:right="-568" w:hanging="3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 xml:space="preserve">Problema appena accennato/svolti solo i calcoli </w:t>
      </w:r>
      <w:proofErr w:type="gramStart"/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iniziali  :</w:t>
      </w:r>
      <w:proofErr w:type="gramEnd"/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 xml:space="preserve">  10%</w:t>
      </w:r>
    </w:p>
    <w:p w:rsidR="00B76246" w:rsidRPr="007F7670" w:rsidRDefault="006F6B1E" w:rsidP="00CD76C5">
      <w:pPr>
        <w:pStyle w:val="Paragrafoelenco"/>
        <w:numPr>
          <w:ilvl w:val="0"/>
          <w:numId w:val="2"/>
        </w:numPr>
        <w:spacing w:after="120"/>
        <w:ind w:left="0" w:right="-568" w:hanging="3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Problema appena impostato/svolti solo i ca</w:t>
      </w:r>
      <w:r w:rsidR="00B76246"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 xml:space="preserve">lcoli delle formule </w:t>
      </w:r>
      <w:proofErr w:type="gramStart"/>
      <w:r w:rsidR="00B76246"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basilari :</w:t>
      </w:r>
      <w:proofErr w:type="gramEnd"/>
      <w:r w:rsidR="00B76246"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 xml:space="preserve"> 3</w:t>
      </w:r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0%</w:t>
      </w:r>
    </w:p>
    <w:p w:rsidR="00B76246" w:rsidRPr="007F7670" w:rsidRDefault="00B76246" w:rsidP="00CD76C5">
      <w:pPr>
        <w:pStyle w:val="Paragrafoelenco"/>
        <w:numPr>
          <w:ilvl w:val="0"/>
          <w:numId w:val="2"/>
        </w:numPr>
        <w:spacing w:after="120"/>
        <w:ind w:left="0" w:right="-568" w:hanging="3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Una percentuale dal 30% all</w:t>
      </w:r>
      <w:r w:rsidR="00AD0635">
        <w:rPr>
          <w:rFonts w:ascii="Garamond" w:eastAsia="Times New Roman" w:hAnsi="Garamond"/>
          <w:color w:val="000000"/>
          <w:sz w:val="26"/>
          <w:szCs w:val="26"/>
          <w:lang w:eastAsia="it-IT"/>
        </w:rPr>
        <w:t>’8</w:t>
      </w:r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0% viene data per problemi svolti solo parzialmente</w:t>
      </w:r>
      <w:r w:rsidR="005043CC">
        <w:rPr>
          <w:rFonts w:ascii="Garamond" w:eastAsia="Times New Roman" w:hAnsi="Garamond"/>
          <w:color w:val="000000"/>
          <w:sz w:val="26"/>
          <w:szCs w:val="26"/>
          <w:lang w:eastAsia="it-IT"/>
        </w:rPr>
        <w:t>, in base alla quantità di problema svolto.</w:t>
      </w:r>
    </w:p>
    <w:p w:rsidR="00B76246" w:rsidRDefault="006F6B1E" w:rsidP="00CD76C5">
      <w:pPr>
        <w:pStyle w:val="Paragrafoelenco"/>
        <w:numPr>
          <w:ilvl w:val="0"/>
          <w:numId w:val="2"/>
        </w:numPr>
        <w:spacing w:after="120"/>
        <w:ind w:left="0" w:right="-568" w:hanging="3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Problema svolto completamente eccetto il calcolo finale/la parte finale: 80%</w:t>
      </w:r>
    </w:p>
    <w:p w:rsidR="00DC3FE0" w:rsidRPr="007F7670" w:rsidRDefault="00DC3FE0" w:rsidP="00CD76C5">
      <w:pPr>
        <w:pStyle w:val="Paragrafoelenco"/>
        <w:numPr>
          <w:ilvl w:val="0"/>
          <w:numId w:val="2"/>
        </w:numPr>
        <w:spacing w:after="120"/>
        <w:ind w:left="0" w:right="-568" w:hanging="3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>Lieve incompletezza</w:t>
      </w:r>
      <w:r w:rsidR="000D2F23">
        <w:rPr>
          <w:rFonts w:ascii="Garamond" w:eastAsia="Times New Roman" w:hAnsi="Garamond"/>
          <w:color w:val="000000"/>
          <w:sz w:val="26"/>
          <w:szCs w:val="26"/>
          <w:lang w:eastAsia="it-IT"/>
        </w:rPr>
        <w:t>/incompletezza</w:t>
      </w:r>
      <w:r w:rsidR="00D358BB">
        <w:rPr>
          <w:rFonts w:ascii="Garamond" w:eastAsia="Times New Roman" w:hAnsi="Garamond"/>
          <w:color w:val="000000"/>
          <w:sz w:val="26"/>
          <w:szCs w:val="26"/>
          <w:lang w:eastAsia="it-IT"/>
        </w:rPr>
        <w:t xml:space="preserve"> che non pregiudica il problema</w:t>
      </w:r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>: 90%</w:t>
      </w:r>
    </w:p>
    <w:p w:rsidR="009A4F86" w:rsidRDefault="006F6B1E" w:rsidP="009A4F86">
      <w:pPr>
        <w:pStyle w:val="Paragrafoelenco"/>
        <w:numPr>
          <w:ilvl w:val="0"/>
          <w:numId w:val="2"/>
        </w:numPr>
        <w:spacing w:after="120"/>
        <w:ind w:left="0" w:right="-568" w:hanging="3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Problema svolto completamente/viene data la risposta finale: 100%</w:t>
      </w:r>
    </w:p>
    <w:p w:rsidR="009A4F86" w:rsidRPr="009A4F86" w:rsidRDefault="009A4F86" w:rsidP="009A4F86">
      <w:pPr>
        <w:pStyle w:val="Paragrafoelenco"/>
        <w:numPr>
          <w:ilvl w:val="0"/>
          <w:numId w:val="2"/>
        </w:numPr>
        <w:spacing w:after="120"/>
        <w:ind w:left="0" w:right="-568" w:hanging="3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>Nel caso mancasse</w:t>
      </w:r>
      <w:r w:rsidRPr="009A4F86">
        <w:rPr>
          <w:rFonts w:ascii="Garamond" w:eastAsia="Times New Roman" w:hAnsi="Garamond"/>
          <w:color w:val="000000"/>
          <w:sz w:val="26"/>
          <w:szCs w:val="26"/>
          <w:lang w:eastAsia="it-IT"/>
        </w:rPr>
        <w:t>ro passag</w:t>
      </w:r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>g</w:t>
      </w:r>
      <w:r w:rsidRPr="009A4F86">
        <w:rPr>
          <w:rFonts w:ascii="Garamond" w:eastAsia="Times New Roman" w:hAnsi="Garamond"/>
          <w:color w:val="000000"/>
          <w:sz w:val="26"/>
          <w:szCs w:val="26"/>
          <w:lang w:eastAsia="it-IT"/>
        </w:rPr>
        <w:t>i intermedi: -10% / -30% in base alla gravità dell’</w:t>
      </w:r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>o</w:t>
      </w:r>
      <w:r w:rsidRPr="009A4F86">
        <w:rPr>
          <w:rFonts w:ascii="Garamond" w:eastAsia="Times New Roman" w:hAnsi="Garamond"/>
          <w:color w:val="000000"/>
          <w:sz w:val="26"/>
          <w:szCs w:val="26"/>
          <w:lang w:eastAsia="it-IT"/>
        </w:rPr>
        <w:t>missione</w:t>
      </w:r>
    </w:p>
    <w:p w:rsidR="006F6B1E" w:rsidRPr="00B73CA9" w:rsidRDefault="006F6B1E" w:rsidP="00CD76C5">
      <w:pPr>
        <w:spacing w:after="0" w:line="240" w:lineRule="auto"/>
        <w:ind w:left="-426" w:right="-568" w:firstLine="57"/>
        <w:jc w:val="both"/>
        <w:rPr>
          <w:rFonts w:ascii="Calibri" w:eastAsia="Times New Roman" w:hAnsi="Calibri"/>
          <w:color w:val="000000"/>
          <w:sz w:val="12"/>
          <w:szCs w:val="12"/>
          <w:lang w:eastAsia="it-IT"/>
        </w:rPr>
      </w:pPr>
    </w:p>
    <w:p w:rsidR="006F6B1E" w:rsidRPr="007F7670" w:rsidRDefault="006F6B1E" w:rsidP="00CD76C5">
      <w:pPr>
        <w:spacing w:after="0" w:line="240" w:lineRule="auto"/>
        <w:ind w:left="-426" w:right="-568" w:firstLine="57"/>
        <w:jc w:val="both"/>
        <w:rPr>
          <w:rFonts w:ascii="Calibri" w:eastAsia="Times New Roman" w:hAnsi="Calibri"/>
          <w:b/>
          <w:color w:val="000000"/>
          <w:sz w:val="24"/>
          <w:szCs w:val="24"/>
          <w:lang w:eastAsia="it-IT"/>
        </w:rPr>
      </w:pPr>
      <w:r w:rsidRPr="007F7670">
        <w:rPr>
          <w:rFonts w:ascii="Calibri" w:eastAsia="Times New Roman" w:hAnsi="Calibri"/>
          <w:b/>
          <w:color w:val="000000"/>
          <w:sz w:val="24"/>
          <w:szCs w:val="24"/>
          <w:lang w:eastAsia="it-IT"/>
        </w:rPr>
        <w:t>Correttezza:</w:t>
      </w:r>
    </w:p>
    <w:p w:rsidR="006F6B1E" w:rsidRDefault="006F6B1E" w:rsidP="00CD76C5">
      <w:pPr>
        <w:pStyle w:val="Paragrafoelenco"/>
        <w:numPr>
          <w:ilvl w:val="0"/>
          <w:numId w:val="3"/>
        </w:numPr>
        <w:spacing w:after="120" w:line="240" w:lineRule="auto"/>
        <w:ind w:left="0" w:right="-568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Problema svolto senza errori: 100%</w:t>
      </w:r>
    </w:p>
    <w:p w:rsidR="007F7670" w:rsidRPr="00A91D2E" w:rsidRDefault="007F7670" w:rsidP="00CD76C5">
      <w:pPr>
        <w:pStyle w:val="Paragrafoelenco"/>
        <w:spacing w:after="120" w:line="240" w:lineRule="auto"/>
        <w:ind w:left="0" w:right="-568"/>
        <w:jc w:val="both"/>
        <w:rPr>
          <w:rFonts w:ascii="Garamond" w:eastAsia="Times New Roman" w:hAnsi="Garamond"/>
          <w:color w:val="000000"/>
          <w:sz w:val="12"/>
          <w:szCs w:val="12"/>
          <w:lang w:eastAsia="it-IT"/>
        </w:rPr>
      </w:pPr>
    </w:p>
    <w:p w:rsidR="006F6B1E" w:rsidRPr="007F7670" w:rsidRDefault="006F6B1E" w:rsidP="00BD010A">
      <w:pPr>
        <w:spacing w:after="120" w:line="240" w:lineRule="auto"/>
        <w:ind w:left="-284" w:right="-568"/>
        <w:jc w:val="both"/>
        <w:rPr>
          <w:rFonts w:ascii="Calibri" w:eastAsia="Times New Roman" w:hAnsi="Calibri"/>
          <w:color w:val="000000"/>
          <w:sz w:val="24"/>
          <w:szCs w:val="24"/>
          <w:lang w:eastAsia="it-IT"/>
        </w:rPr>
      </w:pPr>
      <w:r w:rsidRPr="007F7670">
        <w:rPr>
          <w:rFonts w:ascii="Calibri" w:eastAsia="Times New Roman" w:hAnsi="Calibri"/>
          <w:color w:val="000000"/>
          <w:sz w:val="24"/>
          <w:szCs w:val="24"/>
          <w:lang w:eastAsia="it-IT"/>
        </w:rPr>
        <w:t>Se ci sono errori nell’esecuzione del problema, dalla percentuale del 100% viene sottratto, in base agli errori:</w:t>
      </w:r>
    </w:p>
    <w:p w:rsidR="00981A72" w:rsidRPr="007F7670" w:rsidRDefault="00B76246" w:rsidP="00CD76C5">
      <w:pPr>
        <w:pStyle w:val="Paragrafoelenco"/>
        <w:numPr>
          <w:ilvl w:val="0"/>
          <w:numId w:val="3"/>
        </w:numPr>
        <w:spacing w:after="120"/>
        <w:ind w:left="0" w:right="-568" w:hanging="3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E</w:t>
      </w:r>
      <w:r w:rsidR="006F6B1E"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rrore di distrazione</w:t>
      </w:r>
      <w:r w:rsidR="007F7670"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/errore lieve</w:t>
      </w:r>
      <w:r w:rsidR="006F6B1E"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: -10%</w:t>
      </w:r>
    </w:p>
    <w:p w:rsidR="00B76246" w:rsidRPr="007F7670" w:rsidRDefault="00B76246" w:rsidP="00CD76C5">
      <w:pPr>
        <w:pStyle w:val="Paragrafoelenco"/>
        <w:numPr>
          <w:ilvl w:val="0"/>
          <w:numId w:val="3"/>
        </w:numPr>
        <w:spacing w:after="120"/>
        <w:ind w:left="0" w:right="-568" w:hanging="3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Errore nella scrittura di una formula non fondamentale: -30%</w:t>
      </w:r>
    </w:p>
    <w:p w:rsidR="00B76246" w:rsidRPr="007F7670" w:rsidRDefault="00B76246" w:rsidP="00CD76C5">
      <w:pPr>
        <w:pStyle w:val="Paragrafoelenco"/>
        <w:numPr>
          <w:ilvl w:val="0"/>
          <w:numId w:val="3"/>
        </w:numPr>
        <w:spacing w:after="120"/>
        <w:ind w:left="0" w:right="-568" w:hanging="3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Errore nella scrittura di una formula fondamentale: -50%</w:t>
      </w:r>
    </w:p>
    <w:p w:rsidR="00B76246" w:rsidRPr="007F7670" w:rsidRDefault="00B76246" w:rsidP="00CD76C5">
      <w:pPr>
        <w:pStyle w:val="Paragrafoelenco"/>
        <w:numPr>
          <w:ilvl w:val="0"/>
          <w:numId w:val="3"/>
        </w:numPr>
        <w:spacing w:after="120"/>
        <w:ind w:left="0" w:right="-568" w:hanging="3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Mancanza di unità di misura nei risultati</w:t>
      </w:r>
      <w:r w:rsidR="007F7670"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/unità di misura errata</w:t>
      </w:r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: -20%</w:t>
      </w:r>
    </w:p>
    <w:p w:rsidR="00B76246" w:rsidRDefault="00B76246" w:rsidP="00CD76C5">
      <w:pPr>
        <w:pStyle w:val="Paragrafoelenco"/>
        <w:numPr>
          <w:ilvl w:val="0"/>
          <w:numId w:val="3"/>
        </w:numPr>
        <w:spacing w:after="120"/>
        <w:ind w:left="0" w:right="-568" w:hanging="3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Errore di concetto lieve: -30%</w:t>
      </w:r>
    </w:p>
    <w:p w:rsidR="001C3ACA" w:rsidRDefault="001C3ACA" w:rsidP="00CD76C5">
      <w:pPr>
        <w:pStyle w:val="Paragrafoelenco"/>
        <w:numPr>
          <w:ilvl w:val="0"/>
          <w:numId w:val="3"/>
        </w:numPr>
        <w:spacing w:after="120"/>
        <w:ind w:left="0" w:right="-568" w:hanging="3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>Errore di concetto su un passaggio fondamentale: -50%</w:t>
      </w:r>
    </w:p>
    <w:p w:rsidR="00B76246" w:rsidRDefault="00B76246" w:rsidP="00CD76C5">
      <w:pPr>
        <w:pStyle w:val="Paragrafoelenco"/>
        <w:numPr>
          <w:ilvl w:val="0"/>
          <w:numId w:val="3"/>
        </w:numPr>
        <w:spacing w:after="120"/>
        <w:ind w:left="0" w:right="-568" w:hanging="3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Errore di concetto grave: -70%</w:t>
      </w:r>
    </w:p>
    <w:p w:rsidR="00B506AC" w:rsidRPr="00B506AC" w:rsidRDefault="00B506AC" w:rsidP="00B506AC">
      <w:pPr>
        <w:pStyle w:val="Paragrafoelenco"/>
        <w:numPr>
          <w:ilvl w:val="0"/>
          <w:numId w:val="3"/>
        </w:numPr>
        <w:spacing w:after="120"/>
        <w:ind w:left="0" w:right="-568" w:hanging="3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>Impostazione del problema del tutto errata: -9</w:t>
      </w:r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0%</w:t>
      </w:r>
    </w:p>
    <w:p w:rsidR="00976625" w:rsidRDefault="00B76246" w:rsidP="00CD76C5">
      <w:pPr>
        <w:pStyle w:val="Paragrafoelenco"/>
        <w:numPr>
          <w:ilvl w:val="0"/>
          <w:numId w:val="3"/>
        </w:numPr>
        <w:spacing w:after="120"/>
        <w:ind w:left="0" w:right="-568" w:hanging="357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Se il solito tipo di errore è r</w:t>
      </w:r>
      <w:r w:rsidR="00EB6F20">
        <w:rPr>
          <w:rFonts w:ascii="Garamond" w:eastAsia="Times New Roman" w:hAnsi="Garamond"/>
          <w:color w:val="000000"/>
          <w:sz w:val="26"/>
          <w:szCs w:val="26"/>
          <w:lang w:eastAsia="it-IT"/>
        </w:rPr>
        <w:t>ipetuto più volte si sottrae un’</w:t>
      </w:r>
      <w:bookmarkStart w:id="0" w:name="_GoBack"/>
      <w:bookmarkEnd w:id="0"/>
      <w:r w:rsidRPr="007F7670">
        <w:rPr>
          <w:rFonts w:ascii="Garamond" w:eastAsia="Times New Roman" w:hAnsi="Garamond"/>
          <w:color w:val="000000"/>
          <w:sz w:val="26"/>
          <w:szCs w:val="26"/>
          <w:lang w:eastAsia="it-IT"/>
        </w:rPr>
        <w:t>ulteriore 10% una tantum.</w:t>
      </w:r>
    </w:p>
    <w:p w:rsidR="001261BB" w:rsidRPr="001261BB" w:rsidRDefault="001261BB" w:rsidP="00CD76C5">
      <w:pPr>
        <w:pStyle w:val="Paragrafoelenco"/>
        <w:spacing w:after="120"/>
        <w:ind w:left="-426" w:right="-568"/>
        <w:jc w:val="both"/>
        <w:rPr>
          <w:rFonts w:ascii="Garamond" w:eastAsia="Times New Roman" w:hAnsi="Garamond"/>
          <w:color w:val="000000"/>
          <w:sz w:val="12"/>
          <w:szCs w:val="12"/>
          <w:lang w:eastAsia="it-IT"/>
        </w:rPr>
      </w:pPr>
    </w:p>
    <w:p w:rsidR="00CD76C5" w:rsidRDefault="001261BB" w:rsidP="00A85416">
      <w:pPr>
        <w:pStyle w:val="Paragrafoelenco"/>
        <w:spacing w:after="120"/>
        <w:ind w:left="-426" w:right="-568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>Se in un problema è presente più di un tipo di errore si sottrae solo la percentuale maggiore aumentata del 10%</w:t>
      </w:r>
    </w:p>
    <w:p w:rsidR="00A85416" w:rsidRPr="00CD76C5" w:rsidRDefault="00A85416" w:rsidP="00A85416">
      <w:pPr>
        <w:pStyle w:val="Paragrafoelenco"/>
        <w:spacing w:after="120"/>
        <w:ind w:left="-426" w:right="-568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</w:p>
    <w:p w:rsidR="00CD76C5" w:rsidRPr="00CD76C5" w:rsidRDefault="00CD76C5" w:rsidP="00CD76C5">
      <w:pPr>
        <w:pStyle w:val="Paragrafoelenco"/>
        <w:spacing w:after="120"/>
        <w:ind w:left="-426" w:right="-568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 w:rsidRPr="00CD76C5">
        <w:rPr>
          <w:rFonts w:ascii="Calibri" w:eastAsia="Times New Roman" w:hAnsi="Calibri"/>
          <w:b/>
          <w:color w:val="000000"/>
          <w:sz w:val="24"/>
          <w:szCs w:val="24"/>
          <w:lang w:eastAsia="it-IT"/>
        </w:rPr>
        <w:t>Chiarezza espositiva</w:t>
      </w:r>
      <w:r w:rsidRPr="00CD76C5">
        <w:rPr>
          <w:rFonts w:ascii="Garamond" w:eastAsia="Times New Roman" w:hAnsi="Garamond"/>
          <w:color w:val="000000"/>
          <w:sz w:val="26"/>
          <w:szCs w:val="26"/>
          <w:lang w:eastAsia="it-IT"/>
        </w:rPr>
        <w:t xml:space="preserve"> </w:t>
      </w:r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>(Il bonus/</w:t>
      </w:r>
      <w:proofErr w:type="spellStart"/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>malus</w:t>
      </w:r>
      <w:proofErr w:type="spellEnd"/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 xml:space="preserve"> della Chiarezza viene eventualmente aggiunto solo se il prodotto </w:t>
      </w:r>
      <w:proofErr w:type="spellStart"/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>CompletezzaxCorrettezza</w:t>
      </w:r>
      <w:proofErr w:type="spellEnd"/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 xml:space="preserve"> del problema è maggiore o uguale a 0,5).</w:t>
      </w:r>
    </w:p>
    <w:p w:rsidR="00CD76C5" w:rsidRDefault="00CD76C5" w:rsidP="007A372B">
      <w:pPr>
        <w:pStyle w:val="Paragrafoelenco"/>
        <w:numPr>
          <w:ilvl w:val="0"/>
          <w:numId w:val="4"/>
        </w:numPr>
        <w:spacing w:after="120"/>
        <w:ind w:left="0" w:right="-568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 xml:space="preserve">Problema esposto in modo del tutto frammentario/formule espresse in modo lacunoso e </w:t>
      </w:r>
      <w:proofErr w:type="spellStart"/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>spreciso</w:t>
      </w:r>
      <w:proofErr w:type="spellEnd"/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 xml:space="preserve">/mancanza di continuità nello sviluppo del </w:t>
      </w:r>
      <w:proofErr w:type="gramStart"/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>problema :</w:t>
      </w:r>
      <w:proofErr w:type="gramEnd"/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 xml:space="preserve">  -0,2 / -0,1 (a seconda della gravità)</w:t>
      </w:r>
    </w:p>
    <w:p w:rsidR="00CD76C5" w:rsidRPr="00CD76C5" w:rsidRDefault="00CD76C5" w:rsidP="007A372B">
      <w:pPr>
        <w:pStyle w:val="Paragrafoelenco"/>
        <w:spacing w:after="120"/>
        <w:ind w:left="0" w:right="-568"/>
        <w:jc w:val="both"/>
        <w:rPr>
          <w:rFonts w:ascii="Garamond" w:eastAsia="Times New Roman" w:hAnsi="Garamond"/>
          <w:color w:val="000000"/>
          <w:sz w:val="12"/>
          <w:szCs w:val="12"/>
          <w:lang w:eastAsia="it-IT"/>
        </w:rPr>
      </w:pPr>
    </w:p>
    <w:p w:rsidR="00CD76C5" w:rsidRDefault="00CD76C5" w:rsidP="007A372B">
      <w:pPr>
        <w:pStyle w:val="Paragrafoelenco"/>
        <w:numPr>
          <w:ilvl w:val="0"/>
          <w:numId w:val="4"/>
        </w:numPr>
        <w:spacing w:after="120"/>
        <w:ind w:left="0" w:right="-568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>Problema esposto in modo chiaro con formule espresse in modo rigoroso e sviluppo del problema ch</w:t>
      </w:r>
      <w:r w:rsidR="009A4F86">
        <w:rPr>
          <w:rFonts w:ascii="Garamond" w:eastAsia="Times New Roman" w:hAnsi="Garamond"/>
          <w:color w:val="000000"/>
          <w:sz w:val="26"/>
          <w:szCs w:val="26"/>
          <w:lang w:eastAsia="it-IT"/>
        </w:rPr>
        <w:t>iaro e consequenziale: +0,1/+0,2</w:t>
      </w:r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 xml:space="preserve"> (a secondo della chiarezza)</w:t>
      </w:r>
    </w:p>
    <w:p w:rsidR="00CD76C5" w:rsidRPr="00CD76C5" w:rsidRDefault="00CD76C5" w:rsidP="007A372B">
      <w:pPr>
        <w:pStyle w:val="Paragrafoelenco"/>
        <w:spacing w:after="120"/>
        <w:ind w:left="0" w:right="-568"/>
        <w:jc w:val="both"/>
        <w:rPr>
          <w:rFonts w:ascii="Garamond" w:eastAsia="Times New Roman" w:hAnsi="Garamond"/>
          <w:color w:val="000000"/>
          <w:sz w:val="12"/>
          <w:szCs w:val="12"/>
          <w:lang w:eastAsia="it-IT"/>
        </w:rPr>
      </w:pPr>
    </w:p>
    <w:p w:rsidR="007F7670" w:rsidRPr="00A85416" w:rsidRDefault="00CD76C5" w:rsidP="00A85416">
      <w:pPr>
        <w:pStyle w:val="Paragrafoelenco"/>
        <w:numPr>
          <w:ilvl w:val="0"/>
          <w:numId w:val="4"/>
        </w:numPr>
        <w:spacing w:after="120"/>
        <w:ind w:left="0" w:right="-568"/>
        <w:jc w:val="both"/>
        <w:rPr>
          <w:rFonts w:ascii="Garamond" w:eastAsia="Times New Roman" w:hAnsi="Garamond"/>
          <w:color w:val="000000"/>
          <w:sz w:val="26"/>
          <w:szCs w:val="26"/>
          <w:lang w:eastAsia="it-IT"/>
        </w:rPr>
      </w:pPr>
      <w:r>
        <w:rPr>
          <w:rFonts w:ascii="Garamond" w:eastAsia="Times New Roman" w:hAnsi="Garamond"/>
          <w:color w:val="000000"/>
          <w:sz w:val="26"/>
          <w:szCs w:val="26"/>
          <w:lang w:eastAsia="it-IT"/>
        </w:rPr>
        <w:t>Altrimenti: ±0</w:t>
      </w:r>
    </w:p>
    <w:sectPr w:rsidR="007F7670" w:rsidRPr="00A85416" w:rsidSect="00CD76C5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95E8D"/>
    <w:multiLevelType w:val="hybridMultilevel"/>
    <w:tmpl w:val="2E82B0C8"/>
    <w:lvl w:ilvl="0" w:tplc="0410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4E3456C"/>
    <w:multiLevelType w:val="hybridMultilevel"/>
    <w:tmpl w:val="E8465054"/>
    <w:lvl w:ilvl="0" w:tplc="0410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A0F1E30"/>
    <w:multiLevelType w:val="hybridMultilevel"/>
    <w:tmpl w:val="B85A0960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A7D0DE6"/>
    <w:multiLevelType w:val="hybridMultilevel"/>
    <w:tmpl w:val="D3E0EB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1E"/>
    <w:rsid w:val="000C1164"/>
    <w:rsid w:val="000D2F23"/>
    <w:rsid w:val="001261BB"/>
    <w:rsid w:val="001C3ACA"/>
    <w:rsid w:val="003057F7"/>
    <w:rsid w:val="00362178"/>
    <w:rsid w:val="00374659"/>
    <w:rsid w:val="005043CC"/>
    <w:rsid w:val="006F6B1E"/>
    <w:rsid w:val="007A372B"/>
    <w:rsid w:val="007D3347"/>
    <w:rsid w:val="007F7670"/>
    <w:rsid w:val="008F5B29"/>
    <w:rsid w:val="00963828"/>
    <w:rsid w:val="00976625"/>
    <w:rsid w:val="00981A72"/>
    <w:rsid w:val="009A4F86"/>
    <w:rsid w:val="009B6D0A"/>
    <w:rsid w:val="00A85416"/>
    <w:rsid w:val="00A91D2E"/>
    <w:rsid w:val="00A967DD"/>
    <w:rsid w:val="00AD0635"/>
    <w:rsid w:val="00B506AC"/>
    <w:rsid w:val="00B73CA9"/>
    <w:rsid w:val="00B76246"/>
    <w:rsid w:val="00BD010A"/>
    <w:rsid w:val="00C1757F"/>
    <w:rsid w:val="00C859AE"/>
    <w:rsid w:val="00CD76C5"/>
    <w:rsid w:val="00D12347"/>
    <w:rsid w:val="00D358BB"/>
    <w:rsid w:val="00D94300"/>
    <w:rsid w:val="00DC3FE0"/>
    <w:rsid w:val="00DE6795"/>
    <w:rsid w:val="00EB6F20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BC06"/>
  <w15:chartTrackingRefBased/>
  <w15:docId w15:val="{6843ECE5-1BFB-46B1-9BAF-6B8B94B0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6B1E"/>
    <w:pPr>
      <w:spacing w:after="200" w:line="276" w:lineRule="auto"/>
    </w:pPr>
    <w:rPr>
      <w:rFonts w:ascii="Tahoma" w:eastAsia="Calibri" w:hAnsi="Tahom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43E5-4FCD-4538-9764-0177F1DA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andrea maccioni</cp:lastModifiedBy>
  <cp:revision>2</cp:revision>
  <dcterms:created xsi:type="dcterms:W3CDTF">2019-12-15T21:59:00Z</dcterms:created>
  <dcterms:modified xsi:type="dcterms:W3CDTF">2019-12-15T21:59:00Z</dcterms:modified>
</cp:coreProperties>
</file>