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Pr="008D301A" w:rsidRDefault="008D301A" w:rsidP="00B252B0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8D301A">
        <w:rPr>
          <w:rFonts w:ascii="Times New Roman" w:hAnsi="Times New Roman"/>
          <w:b/>
          <w:color w:val="C00000"/>
          <w:sz w:val="36"/>
          <w:szCs w:val="36"/>
        </w:rPr>
        <w:t>USO DEL</w:t>
      </w:r>
      <w:r w:rsidR="00B848A1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Pr="008D301A">
        <w:rPr>
          <w:rFonts w:ascii="Times New Roman" w:hAnsi="Times New Roman"/>
          <w:b/>
          <w:color w:val="C00000"/>
          <w:sz w:val="36"/>
          <w:szCs w:val="36"/>
        </w:rPr>
        <w:t xml:space="preserve">FOGLIO </w:t>
      </w:r>
      <w:proofErr w:type="spellStart"/>
      <w:r w:rsidRPr="008D301A">
        <w:rPr>
          <w:rFonts w:ascii="Times New Roman" w:hAnsi="Times New Roman"/>
          <w:b/>
          <w:color w:val="C00000"/>
          <w:sz w:val="36"/>
          <w:szCs w:val="36"/>
        </w:rPr>
        <w:t>DI</w:t>
      </w:r>
      <w:proofErr w:type="spellEnd"/>
      <w:r w:rsidRPr="008D301A">
        <w:rPr>
          <w:rFonts w:ascii="Times New Roman" w:hAnsi="Times New Roman"/>
          <w:b/>
          <w:color w:val="C00000"/>
          <w:sz w:val="36"/>
          <w:szCs w:val="36"/>
        </w:rPr>
        <w:t xml:space="preserve"> EXCEL</w:t>
      </w:r>
    </w:p>
    <w:p w:rsidR="008D301A" w:rsidRPr="008D301A" w:rsidRDefault="008D301A" w:rsidP="00B252B0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8D301A">
        <w:rPr>
          <w:rFonts w:ascii="Times New Roman" w:hAnsi="Times New Roman"/>
          <w:b/>
          <w:color w:val="C00000"/>
          <w:sz w:val="36"/>
          <w:szCs w:val="36"/>
        </w:rPr>
        <w:t>Grandezze direttamente ed inversamente proporzionali.</w:t>
      </w:r>
    </w:p>
    <w:p w:rsidR="00B252B0" w:rsidRDefault="00B252B0" w:rsidP="00B252B0">
      <w:pPr>
        <w:ind w:left="-567" w:right="-568"/>
        <w:jc w:val="center"/>
      </w:pPr>
    </w:p>
    <w:tbl>
      <w:tblPr>
        <w:tblStyle w:val="Grigliatabella"/>
        <w:tblpPr w:leftFromText="141" w:rightFromText="141" w:vertAnchor="text" w:horzAnchor="margin" w:tblpXSpec="right" w:tblpY="64"/>
        <w:tblW w:w="0" w:type="auto"/>
        <w:tblLook w:val="04A0"/>
      </w:tblPr>
      <w:tblGrid>
        <w:gridCol w:w="1682"/>
        <w:gridCol w:w="1578"/>
      </w:tblGrid>
      <w:tr w:rsidR="008D301A" w:rsidTr="008D301A">
        <w:tc>
          <w:tcPr>
            <w:tcW w:w="3260" w:type="dxa"/>
            <w:gridSpan w:val="2"/>
          </w:tcPr>
          <w:p w:rsidR="008D301A" w:rsidRPr="008D301A" w:rsidRDefault="008D301A" w:rsidP="00B252B0">
            <w:pPr>
              <w:ind w:left="-567" w:right="-568"/>
              <w:jc w:val="center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f = 5H</w:t>
            </w:r>
            <w:r w:rsidRPr="008D301A">
              <w:rPr>
                <w:rFonts w:ascii="Garamond" w:hAnsi="Garamond"/>
                <w:b/>
                <w:color w:val="C00000"/>
                <w:sz w:val="26"/>
                <w:szCs w:val="26"/>
              </w:rPr>
              <w:t>z</w:t>
            </w:r>
          </w:p>
        </w:tc>
      </w:tr>
      <w:tr w:rsidR="008D301A" w:rsidTr="008D301A">
        <w:tc>
          <w:tcPr>
            <w:tcW w:w="1682" w:type="dxa"/>
          </w:tcPr>
          <w:p w:rsidR="008D301A" w:rsidRPr="008D301A" w:rsidRDefault="008D301A" w:rsidP="00B252B0">
            <w:pPr>
              <w:ind w:left="-567" w:right="-568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8D301A">
              <w:rPr>
                <w:rFonts w:ascii="Garamond" w:hAnsi="Garamond"/>
                <w:b/>
                <w:color w:val="002060"/>
                <w:sz w:val="26"/>
                <w:szCs w:val="26"/>
              </w:rPr>
              <w:t>N (eventi)</w:t>
            </w:r>
          </w:p>
        </w:tc>
        <w:tc>
          <w:tcPr>
            <w:tcW w:w="1578" w:type="dxa"/>
          </w:tcPr>
          <w:p w:rsidR="008D301A" w:rsidRPr="008D301A" w:rsidRDefault="008D301A" w:rsidP="00B252B0">
            <w:pPr>
              <w:ind w:left="-567" w:right="-568"/>
              <w:jc w:val="center"/>
              <w:rPr>
                <w:rFonts w:ascii="Garamond" w:hAnsi="Garamond"/>
                <w:b/>
                <w:color w:val="7030A0"/>
                <w:sz w:val="26"/>
                <w:szCs w:val="26"/>
              </w:rPr>
            </w:pPr>
            <w:r w:rsidRPr="008D301A">
              <w:rPr>
                <w:rFonts w:ascii="Garamond" w:hAnsi="Garamond"/>
                <w:b/>
                <w:color w:val="7030A0"/>
                <w:sz w:val="26"/>
                <w:szCs w:val="26"/>
              </w:rPr>
              <w:t>T (secondi)</w:t>
            </w:r>
          </w:p>
        </w:tc>
      </w:tr>
      <w:tr w:rsidR="008D301A" w:rsidTr="008D301A">
        <w:tc>
          <w:tcPr>
            <w:tcW w:w="1682" w:type="dxa"/>
          </w:tcPr>
          <w:p w:rsidR="008D301A" w:rsidRPr="008D301A" w:rsidRDefault="008D301A" w:rsidP="00B252B0">
            <w:pPr>
              <w:ind w:left="-567" w:right="-568"/>
              <w:jc w:val="center"/>
              <w:rPr>
                <w:b/>
                <w:color w:val="002060"/>
              </w:rPr>
            </w:pPr>
            <w:r w:rsidRPr="008D301A">
              <w:rPr>
                <w:b/>
                <w:color w:val="002060"/>
              </w:rPr>
              <w:t>0</w:t>
            </w:r>
          </w:p>
        </w:tc>
        <w:tc>
          <w:tcPr>
            <w:tcW w:w="1578" w:type="dxa"/>
          </w:tcPr>
          <w:p w:rsidR="008D301A" w:rsidRPr="008D301A" w:rsidRDefault="008D301A" w:rsidP="00B252B0">
            <w:pPr>
              <w:ind w:left="-567" w:right="-568"/>
              <w:jc w:val="center"/>
              <w:rPr>
                <w:b/>
                <w:color w:val="7030A0"/>
              </w:rPr>
            </w:pPr>
          </w:p>
        </w:tc>
      </w:tr>
      <w:tr w:rsidR="008D301A" w:rsidTr="008D301A">
        <w:tc>
          <w:tcPr>
            <w:tcW w:w="1682" w:type="dxa"/>
          </w:tcPr>
          <w:p w:rsidR="008D301A" w:rsidRPr="008D301A" w:rsidRDefault="008D301A" w:rsidP="00B252B0">
            <w:pPr>
              <w:ind w:left="-567" w:right="-568"/>
              <w:jc w:val="center"/>
              <w:rPr>
                <w:b/>
                <w:color w:val="002060"/>
              </w:rPr>
            </w:pPr>
          </w:p>
        </w:tc>
        <w:tc>
          <w:tcPr>
            <w:tcW w:w="1578" w:type="dxa"/>
          </w:tcPr>
          <w:p w:rsidR="008D301A" w:rsidRPr="008D301A" w:rsidRDefault="008D301A" w:rsidP="00B252B0">
            <w:pPr>
              <w:ind w:left="-567" w:right="-568"/>
              <w:jc w:val="center"/>
              <w:rPr>
                <w:b/>
                <w:color w:val="7030A0"/>
              </w:rPr>
            </w:pPr>
            <w:r w:rsidRPr="008D301A">
              <w:rPr>
                <w:b/>
                <w:color w:val="7030A0"/>
              </w:rPr>
              <w:t>1</w:t>
            </w:r>
          </w:p>
        </w:tc>
      </w:tr>
      <w:tr w:rsidR="008D301A" w:rsidTr="008D301A">
        <w:tc>
          <w:tcPr>
            <w:tcW w:w="1682" w:type="dxa"/>
          </w:tcPr>
          <w:p w:rsidR="008D301A" w:rsidRPr="008D301A" w:rsidRDefault="008D301A" w:rsidP="00B252B0">
            <w:pPr>
              <w:ind w:left="-567" w:right="-568"/>
              <w:jc w:val="center"/>
              <w:rPr>
                <w:b/>
                <w:color w:val="002060"/>
              </w:rPr>
            </w:pPr>
            <w:r w:rsidRPr="008D301A">
              <w:rPr>
                <w:b/>
                <w:color w:val="002060"/>
              </w:rPr>
              <w:t>10</w:t>
            </w:r>
          </w:p>
        </w:tc>
        <w:tc>
          <w:tcPr>
            <w:tcW w:w="1578" w:type="dxa"/>
          </w:tcPr>
          <w:p w:rsidR="008D301A" w:rsidRPr="008D301A" w:rsidRDefault="008D301A" w:rsidP="00B252B0">
            <w:pPr>
              <w:ind w:left="-567" w:right="-568"/>
              <w:jc w:val="center"/>
              <w:rPr>
                <w:b/>
                <w:color w:val="7030A0"/>
              </w:rPr>
            </w:pPr>
          </w:p>
        </w:tc>
      </w:tr>
      <w:tr w:rsidR="008D301A" w:rsidTr="008D301A">
        <w:tc>
          <w:tcPr>
            <w:tcW w:w="1682" w:type="dxa"/>
          </w:tcPr>
          <w:p w:rsidR="008D301A" w:rsidRPr="008D301A" w:rsidRDefault="008D301A" w:rsidP="00B252B0">
            <w:pPr>
              <w:ind w:left="-567" w:right="-568"/>
              <w:jc w:val="center"/>
              <w:rPr>
                <w:b/>
                <w:color w:val="002060"/>
              </w:rPr>
            </w:pPr>
          </w:p>
        </w:tc>
        <w:tc>
          <w:tcPr>
            <w:tcW w:w="1578" w:type="dxa"/>
          </w:tcPr>
          <w:p w:rsidR="008D301A" w:rsidRPr="008D301A" w:rsidRDefault="008D301A" w:rsidP="00B252B0">
            <w:pPr>
              <w:keepNext/>
              <w:ind w:left="-567" w:right="-568"/>
              <w:jc w:val="center"/>
              <w:rPr>
                <w:b/>
                <w:color w:val="7030A0"/>
              </w:rPr>
            </w:pPr>
            <w:r w:rsidRPr="008D301A">
              <w:rPr>
                <w:b/>
                <w:color w:val="7030A0"/>
              </w:rPr>
              <w:t>5</w:t>
            </w:r>
          </w:p>
        </w:tc>
      </w:tr>
    </w:tbl>
    <w:p w:rsidR="008D301A" w:rsidRDefault="008D301A" w:rsidP="006045AE">
      <w:pPr>
        <w:pStyle w:val="Paragrafoelenco"/>
        <w:numPr>
          <w:ilvl w:val="0"/>
          <w:numId w:val="1"/>
        </w:numPr>
        <w:ind w:right="-568"/>
        <w:jc w:val="both"/>
      </w:pPr>
      <w:r>
        <w:t>Trovate il grafico che lega il numero di eventi (</w:t>
      </w:r>
      <w:r w:rsidRPr="00B252B0">
        <w:rPr>
          <w:rFonts w:ascii="Garamond" w:hAnsi="Garamond"/>
          <w:b/>
          <w:sz w:val="26"/>
          <w:szCs w:val="26"/>
        </w:rPr>
        <w:t>N</w:t>
      </w:r>
      <w:r>
        <w:t>) con il tempo (</w:t>
      </w:r>
      <w:r w:rsidRPr="00B252B0">
        <w:rPr>
          <w:rFonts w:ascii="Garamond" w:hAnsi="Garamond"/>
          <w:b/>
          <w:sz w:val="26"/>
          <w:szCs w:val="26"/>
        </w:rPr>
        <w:t>t</w:t>
      </w:r>
      <w:r>
        <w:t>) nel caso di un evento periodico di periodo</w:t>
      </w:r>
      <w:r w:rsidRPr="00B252B0">
        <w:rPr>
          <w:rFonts w:ascii="Garamond" w:hAnsi="Garamond"/>
          <w:sz w:val="26"/>
          <w:szCs w:val="26"/>
        </w:rPr>
        <w:t xml:space="preserve"> 5Hz</w:t>
      </w:r>
      <w:r>
        <w:t xml:space="preserve">. Completa per prima cosa la Tabella1, poi trascrivi la Tabella completata su un foglio di Excel e disegna il grafico </w:t>
      </w:r>
      <w:r w:rsidRPr="00B252B0">
        <w:rPr>
          <w:rFonts w:ascii="Garamond" w:hAnsi="Garamond"/>
          <w:sz w:val="26"/>
          <w:szCs w:val="26"/>
        </w:rPr>
        <w:t>t-N</w:t>
      </w:r>
      <w:r>
        <w:t xml:space="preserve">, sempre usando Excel. </w:t>
      </w:r>
    </w:p>
    <w:p w:rsidR="008D301A" w:rsidRPr="008D301A" w:rsidRDefault="008D301A" w:rsidP="000158A9">
      <w:pPr>
        <w:pStyle w:val="Didascalia"/>
        <w:framePr w:hSpace="141" w:wrap="around" w:vAnchor="text" w:hAnchor="page" w:x="8845" w:y="2"/>
        <w:ind w:right="-568"/>
        <w:rPr>
          <w:rFonts w:ascii="Times New Roman" w:hAnsi="Times New Roman"/>
          <w:color w:val="996600"/>
          <w:sz w:val="22"/>
          <w:szCs w:val="22"/>
        </w:rPr>
      </w:pPr>
      <w:r w:rsidRPr="008D301A">
        <w:rPr>
          <w:rFonts w:ascii="Times New Roman" w:hAnsi="Times New Roman"/>
          <w:color w:val="996600"/>
          <w:sz w:val="22"/>
          <w:szCs w:val="22"/>
        </w:rPr>
        <w:t xml:space="preserve">Tabella </w:t>
      </w:r>
      <w:r w:rsidRPr="008D301A">
        <w:rPr>
          <w:rFonts w:ascii="Times New Roman" w:hAnsi="Times New Roman"/>
          <w:color w:val="996600"/>
          <w:sz w:val="22"/>
          <w:szCs w:val="22"/>
        </w:rPr>
        <w:fldChar w:fldCharType="begin"/>
      </w:r>
      <w:r w:rsidRPr="008D301A">
        <w:rPr>
          <w:rFonts w:ascii="Times New Roman" w:hAnsi="Times New Roman"/>
          <w:color w:val="996600"/>
          <w:sz w:val="22"/>
          <w:szCs w:val="22"/>
        </w:rPr>
        <w:instrText xml:space="preserve"> SEQ Tabella \* ARABIC </w:instrText>
      </w:r>
      <w:r w:rsidRPr="008D301A">
        <w:rPr>
          <w:rFonts w:ascii="Times New Roman" w:hAnsi="Times New Roman"/>
          <w:color w:val="996600"/>
          <w:sz w:val="22"/>
          <w:szCs w:val="22"/>
        </w:rPr>
        <w:fldChar w:fldCharType="separate"/>
      </w:r>
      <w:r w:rsidRPr="008D301A">
        <w:rPr>
          <w:rFonts w:ascii="Times New Roman" w:hAnsi="Times New Roman"/>
          <w:noProof/>
          <w:color w:val="996600"/>
          <w:sz w:val="22"/>
          <w:szCs w:val="22"/>
        </w:rPr>
        <w:t>1</w:t>
      </w:r>
      <w:r w:rsidRPr="008D301A">
        <w:rPr>
          <w:rFonts w:ascii="Times New Roman" w:hAnsi="Times New Roman"/>
          <w:color w:val="996600"/>
          <w:sz w:val="22"/>
          <w:szCs w:val="22"/>
        </w:rPr>
        <w:fldChar w:fldCharType="end"/>
      </w:r>
    </w:p>
    <w:p w:rsidR="008D301A" w:rsidRDefault="008D301A" w:rsidP="00B252B0">
      <w:pPr>
        <w:ind w:right="-568"/>
      </w:pPr>
    </w:p>
    <w:p w:rsidR="008D301A" w:rsidRDefault="008D301A" w:rsidP="00B252B0">
      <w:pPr>
        <w:ind w:left="-567" w:right="-568"/>
      </w:pPr>
    </w:p>
    <w:p w:rsidR="008D301A" w:rsidRDefault="008D301A" w:rsidP="006045AE">
      <w:pPr>
        <w:ind w:left="-567" w:right="-568"/>
        <w:jc w:val="both"/>
      </w:pPr>
    </w:p>
    <w:p w:rsidR="008D301A" w:rsidRDefault="008D301A" w:rsidP="006045AE">
      <w:pPr>
        <w:pStyle w:val="Paragrafoelenco"/>
        <w:numPr>
          <w:ilvl w:val="0"/>
          <w:numId w:val="1"/>
        </w:numPr>
        <w:ind w:right="-568"/>
        <w:jc w:val="both"/>
      </w:pPr>
      <w:r>
        <w:t xml:space="preserve">Considera una serie di eventi con frequenza </w:t>
      </w:r>
      <w:r w:rsidRPr="00FD3F5C">
        <w:rPr>
          <w:rFonts w:ascii="Garamond" w:hAnsi="Garamond"/>
          <w:sz w:val="26"/>
          <w:szCs w:val="26"/>
        </w:rPr>
        <w:t>4Hz</w:t>
      </w:r>
      <w:r>
        <w:t>. Scrivi la Tabella con il numero di eventi (</w:t>
      </w:r>
      <w:r w:rsidRPr="00B252B0">
        <w:rPr>
          <w:rFonts w:ascii="Garamond" w:hAnsi="Garamond"/>
          <w:b/>
          <w:sz w:val="26"/>
          <w:szCs w:val="26"/>
        </w:rPr>
        <w:t>N</w:t>
      </w:r>
      <w:r>
        <w:t>) sulla colonna di sinistra ed il tempo (</w:t>
      </w:r>
      <w:r w:rsidRPr="00B252B0">
        <w:rPr>
          <w:rFonts w:ascii="Garamond" w:hAnsi="Garamond"/>
          <w:b/>
          <w:sz w:val="26"/>
          <w:szCs w:val="26"/>
        </w:rPr>
        <w:t>t</w:t>
      </w:r>
      <w:r>
        <w:t>) su quella di destra</w:t>
      </w:r>
      <w:r w:rsidR="001B6C38">
        <w:t>:</w:t>
      </w:r>
      <w:r>
        <w:t xml:space="preserve"> scegli tu almeno 4 valori da dare a “</w:t>
      </w:r>
      <w:r w:rsidRPr="00B252B0">
        <w:rPr>
          <w:rFonts w:ascii="Garamond" w:hAnsi="Garamond"/>
          <w:sz w:val="26"/>
          <w:szCs w:val="26"/>
        </w:rPr>
        <w:t>t</w:t>
      </w:r>
      <w:r>
        <w:t xml:space="preserve">”.  Trascrivi poi la Tabella completata su un foglio di Excel e disegna il grafico </w:t>
      </w:r>
      <w:r w:rsidRPr="00B252B0">
        <w:rPr>
          <w:rFonts w:ascii="Garamond" w:hAnsi="Garamond"/>
          <w:sz w:val="26"/>
          <w:szCs w:val="26"/>
        </w:rPr>
        <w:t>t-N</w:t>
      </w:r>
      <w:r>
        <w:t>, sempre usando Excel.</w:t>
      </w:r>
    </w:p>
    <w:p w:rsidR="00ED5007" w:rsidRDefault="00ED5007" w:rsidP="00ED5007">
      <w:pPr>
        <w:ind w:right="-568"/>
        <w:jc w:val="both"/>
      </w:pPr>
    </w:p>
    <w:p w:rsidR="00206230" w:rsidRDefault="00206230" w:rsidP="00ED5007">
      <w:pPr>
        <w:ind w:right="-568"/>
        <w:jc w:val="both"/>
      </w:pPr>
    </w:p>
    <w:p w:rsidR="008D301A" w:rsidRDefault="008D301A" w:rsidP="006045AE">
      <w:pPr>
        <w:ind w:left="-567" w:right="-568"/>
        <w:jc w:val="both"/>
      </w:pPr>
    </w:p>
    <w:p w:rsidR="008D301A" w:rsidRDefault="008D301A" w:rsidP="006045AE">
      <w:pPr>
        <w:pStyle w:val="Paragrafoelenco"/>
        <w:numPr>
          <w:ilvl w:val="0"/>
          <w:numId w:val="1"/>
        </w:numPr>
        <w:ind w:right="-568"/>
        <w:jc w:val="both"/>
      </w:pPr>
      <w:r>
        <w:t>Scrivi la Tabella che ha sulla colonna di sinistra il Periodo (</w:t>
      </w:r>
      <w:r w:rsidRPr="00B252B0">
        <w:rPr>
          <w:rFonts w:ascii="Garamond" w:hAnsi="Garamond"/>
          <w:b/>
          <w:sz w:val="26"/>
          <w:szCs w:val="26"/>
        </w:rPr>
        <w:t>T</w:t>
      </w:r>
      <w:r>
        <w:t>) di un evento periodico e sulla colonna di destra la</w:t>
      </w:r>
      <w:r w:rsidR="009E6CE9">
        <w:t xml:space="preserve"> sua</w:t>
      </w:r>
      <w:r>
        <w:t xml:space="preserve"> frequenza (</w:t>
      </w:r>
      <w:r w:rsidRPr="00B252B0">
        <w:rPr>
          <w:rFonts w:ascii="Garamond" w:hAnsi="Garamond"/>
          <w:b/>
          <w:sz w:val="26"/>
          <w:szCs w:val="26"/>
        </w:rPr>
        <w:t>f</w:t>
      </w:r>
      <w:r>
        <w:t>)</w:t>
      </w:r>
      <w:r w:rsidR="001B6C38">
        <w:t>: s</w:t>
      </w:r>
      <w:r>
        <w:t>cegli tu almeno 4 valori da dare a “</w:t>
      </w:r>
      <w:r w:rsidRPr="00B252B0">
        <w:rPr>
          <w:rFonts w:ascii="Garamond" w:hAnsi="Garamond"/>
          <w:sz w:val="26"/>
          <w:szCs w:val="26"/>
        </w:rPr>
        <w:t>f</w:t>
      </w:r>
      <w:r>
        <w:t xml:space="preserve">”.  Trascrivi poi la Tabella completata su un foglio di Excel e disegna il grafico </w:t>
      </w:r>
      <w:r w:rsidRPr="00B252B0">
        <w:rPr>
          <w:rFonts w:ascii="Garamond" w:hAnsi="Garamond"/>
          <w:sz w:val="26"/>
          <w:szCs w:val="26"/>
        </w:rPr>
        <w:t>f-T</w:t>
      </w:r>
      <w:r>
        <w:t>, sempre usando Excel.</w:t>
      </w:r>
    </w:p>
    <w:p w:rsidR="008D301A" w:rsidRDefault="008D301A"/>
    <w:sectPr w:rsidR="008D301A" w:rsidSect="008D301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188A"/>
    <w:multiLevelType w:val="hybridMultilevel"/>
    <w:tmpl w:val="7F9CFB6C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301A"/>
    <w:rsid w:val="000158A9"/>
    <w:rsid w:val="0004022F"/>
    <w:rsid w:val="000C1A6D"/>
    <w:rsid w:val="000E2BA7"/>
    <w:rsid w:val="001734CC"/>
    <w:rsid w:val="001B6C38"/>
    <w:rsid w:val="001C6066"/>
    <w:rsid w:val="001D1B9D"/>
    <w:rsid w:val="001F4701"/>
    <w:rsid w:val="00206230"/>
    <w:rsid w:val="00225F10"/>
    <w:rsid w:val="0027482D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67FCE"/>
    <w:rsid w:val="005B384A"/>
    <w:rsid w:val="006045AE"/>
    <w:rsid w:val="00665FC5"/>
    <w:rsid w:val="0066614A"/>
    <w:rsid w:val="00692FDB"/>
    <w:rsid w:val="006F3831"/>
    <w:rsid w:val="00745B8A"/>
    <w:rsid w:val="007C5DDC"/>
    <w:rsid w:val="00861980"/>
    <w:rsid w:val="008B5B2F"/>
    <w:rsid w:val="008D301A"/>
    <w:rsid w:val="008D605C"/>
    <w:rsid w:val="00912B2D"/>
    <w:rsid w:val="00944558"/>
    <w:rsid w:val="009A772F"/>
    <w:rsid w:val="009E078E"/>
    <w:rsid w:val="009E6CE9"/>
    <w:rsid w:val="00A216B8"/>
    <w:rsid w:val="00A931ED"/>
    <w:rsid w:val="00A969C9"/>
    <w:rsid w:val="00B252B0"/>
    <w:rsid w:val="00B848A1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ED5007"/>
    <w:rsid w:val="00F10D47"/>
    <w:rsid w:val="00F17E7B"/>
    <w:rsid w:val="00FA373F"/>
    <w:rsid w:val="00FC04CB"/>
    <w:rsid w:val="00FD2FE4"/>
    <w:rsid w:val="00FD3A02"/>
    <w:rsid w:val="00FD3F5C"/>
    <w:rsid w:val="00FE244C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table" w:styleId="Grigliatabella">
    <w:name w:val="Table Grid"/>
    <w:basedOn w:val="Tabellanormale"/>
    <w:uiPriority w:val="59"/>
    <w:rsid w:val="008D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8D30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2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10</cp:revision>
  <dcterms:created xsi:type="dcterms:W3CDTF">2018-12-13T12:58:00Z</dcterms:created>
  <dcterms:modified xsi:type="dcterms:W3CDTF">2018-12-13T12:59:00Z</dcterms:modified>
</cp:coreProperties>
</file>