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594F08" w:rsidP="003A4435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E3CE8">
        <w:rPr>
          <w:rFonts w:ascii="Times New Roman" w:hAnsi="Times New Roman"/>
          <w:b/>
          <w:color w:val="C00000"/>
          <w:sz w:val="36"/>
          <w:szCs w:val="36"/>
        </w:rPr>
        <w:t xml:space="preserve">RELAZIONI ENERGETICHE </w:t>
      </w:r>
      <w:r w:rsidR="00AF7D49">
        <w:rPr>
          <w:rFonts w:ascii="Times New Roman" w:hAnsi="Times New Roman"/>
          <w:b/>
          <w:color w:val="C00000"/>
          <w:sz w:val="36"/>
          <w:szCs w:val="36"/>
        </w:rPr>
        <w:t>IN ELETTROSTATICA</w:t>
      </w:r>
    </w:p>
    <w:p w:rsidR="005529AA" w:rsidRPr="006C78B6" w:rsidRDefault="00883A3C" w:rsidP="006C78B6">
      <w:pPr>
        <w:ind w:left="-567" w:right="-568"/>
        <w:jc w:val="both"/>
      </w:pPr>
      <w:r>
        <w:rPr>
          <w:rFonts w:ascii="Times New Roman" w:hAnsi="Times New Roman"/>
          <w:b/>
          <w:noProof/>
          <w:color w:val="C00000"/>
          <w:sz w:val="36"/>
          <w:szCs w:val="36"/>
        </w:rPr>
        <w:drawing>
          <wp:anchor distT="0" distB="288290" distL="114300" distR="114300" simplePos="0" relativeHeight="251660288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118745</wp:posOffset>
            </wp:positionV>
            <wp:extent cx="2361565" cy="1572895"/>
            <wp:effectExtent l="0" t="0" r="635" b="8255"/>
            <wp:wrapTight wrapText="bothSides">
              <wp:wrapPolygon edited="0">
                <wp:start x="0" y="0"/>
                <wp:lineTo x="0" y="21452"/>
                <wp:lineTo x="21432" y="21452"/>
                <wp:lineTo x="2143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F08">
        <w:t xml:space="preserve">Attenzione ragazzi, che adesso entriamo nel campo </w:t>
      </w:r>
      <w:r w:rsidR="009B082D">
        <w:t>del</w:t>
      </w:r>
      <w:r w:rsidR="00594F08">
        <w:t>l’</w:t>
      </w:r>
      <w:r w:rsidR="00DE3CE8">
        <w:rPr>
          <w:b/>
        </w:rPr>
        <w:t>E</w:t>
      </w:r>
      <w:r w:rsidR="00594F08" w:rsidRPr="00DE3CE8">
        <w:rPr>
          <w:b/>
        </w:rPr>
        <w:t>nergetica</w:t>
      </w:r>
      <w:r w:rsidR="00594F08">
        <w:t>, cioè la scienza che studia lo scambio dell’energia fra i Sistemi. Infatti, gran parte dei problemi non solo teorici ma soprattutto pratici dell’elettrostatica riguardano l’energia dei Sistemi e come essa viene trasferita</w:t>
      </w:r>
      <w:r w:rsidR="00037190">
        <w:t>.</w:t>
      </w:r>
      <w:r w:rsidR="00594F08">
        <w:t xml:space="preserve"> </w:t>
      </w:r>
      <w:r w:rsidR="00037190">
        <w:t>P</w:t>
      </w:r>
      <w:r w:rsidR="00594F08">
        <w:t xml:space="preserve">ile e batterie </w:t>
      </w:r>
      <w:r w:rsidR="00037190">
        <w:t xml:space="preserve">sono oggetti che tocchiamo ogni giorno: la luce cittadina e tutti gli elettrodomestici funzionano grazie al trasferimento di energia elettrica: i fulmini sono l’esempio più maestoso di trasferimento di energia elettrica naturale: ma anche tutte le reazioni chimiche avvengono grazie a trasferimenti di energia elettrica. Perciò adesso </w:t>
      </w:r>
      <w:r>
        <w:t>mettetevi buoni ed imparate le leggi fondamentali dell’Energetica applicata all’elettrostatica.</w:t>
      </w:r>
    </w:p>
    <w:p w:rsidR="00594F08" w:rsidRPr="00DE3CE8" w:rsidRDefault="00594F08" w:rsidP="00DE3CE8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E3CE8">
        <w:rPr>
          <w:rFonts w:ascii="Times New Roman" w:hAnsi="Times New Roman"/>
          <w:b/>
          <w:color w:val="FF0000"/>
          <w:sz w:val="28"/>
          <w:szCs w:val="28"/>
        </w:rPr>
        <w:t>Le equazioni fondamentali dell’</w:t>
      </w:r>
      <w:r w:rsidR="00D80786">
        <w:rPr>
          <w:rFonts w:ascii="Times New Roman" w:hAnsi="Times New Roman"/>
          <w:b/>
          <w:color w:val="FF0000"/>
          <w:sz w:val="28"/>
          <w:szCs w:val="28"/>
        </w:rPr>
        <w:t>E</w:t>
      </w:r>
      <w:r w:rsidRPr="00DE3CE8">
        <w:rPr>
          <w:rFonts w:ascii="Times New Roman" w:hAnsi="Times New Roman"/>
          <w:b/>
          <w:color w:val="FF0000"/>
          <w:sz w:val="28"/>
          <w:szCs w:val="28"/>
        </w:rPr>
        <w:t>nergetica</w:t>
      </w:r>
      <w:r w:rsidR="00D80786">
        <w:rPr>
          <w:rFonts w:ascii="Times New Roman" w:hAnsi="Times New Roman"/>
          <w:b/>
          <w:color w:val="FF0000"/>
          <w:sz w:val="28"/>
          <w:szCs w:val="28"/>
        </w:rPr>
        <w:t xml:space="preserve"> (ripassino)</w:t>
      </w:r>
    </w:p>
    <w:p w:rsidR="00594F08" w:rsidRDefault="00594F08" w:rsidP="003F77EB">
      <w:pPr>
        <w:spacing w:after="0"/>
        <w:ind w:left="-567" w:right="-567"/>
        <w:jc w:val="both"/>
      </w:pPr>
      <w:r>
        <w:t xml:space="preserve">Le grandezze alla base dell’energetica sono tre: </w:t>
      </w:r>
      <w:r w:rsidRPr="00DE3CE8">
        <w:rPr>
          <w:b/>
        </w:rPr>
        <w:t>Energia Potenziale</w:t>
      </w:r>
      <w:r>
        <w:t xml:space="preserve"> (</w:t>
      </w:r>
      <w:r w:rsidRPr="00DE3CE8">
        <w:rPr>
          <w:rFonts w:ascii="Garamond" w:hAnsi="Garamond"/>
          <w:b/>
          <w:sz w:val="26"/>
          <w:szCs w:val="26"/>
        </w:rPr>
        <w:t>U</w:t>
      </w:r>
      <w:r>
        <w:t xml:space="preserve">), </w:t>
      </w:r>
      <w:r w:rsidRPr="00DE3CE8">
        <w:rPr>
          <w:b/>
        </w:rPr>
        <w:t>Lavoro</w:t>
      </w:r>
      <w:r>
        <w:t xml:space="preserve"> (</w:t>
      </w:r>
      <w:r w:rsidRPr="00DE3CE8">
        <w:rPr>
          <w:rFonts w:ascii="Garamond" w:hAnsi="Garamond"/>
          <w:b/>
          <w:sz w:val="26"/>
          <w:szCs w:val="26"/>
        </w:rPr>
        <w:t>L</w:t>
      </w:r>
      <w:r>
        <w:t xml:space="preserve">) ed </w:t>
      </w:r>
      <w:r w:rsidRPr="00DE3CE8">
        <w:rPr>
          <w:b/>
        </w:rPr>
        <w:t xml:space="preserve">Energia Cinetica </w:t>
      </w:r>
      <w:r>
        <w:t>(</w:t>
      </w:r>
      <w:r w:rsidRPr="00DE3CE8">
        <w:rPr>
          <w:rFonts w:ascii="Garamond" w:hAnsi="Garamond"/>
          <w:b/>
          <w:sz w:val="26"/>
          <w:szCs w:val="26"/>
        </w:rPr>
        <w:t>K</w:t>
      </w:r>
      <w:r>
        <w:t>), che solo legate insieme dalle ben-</w:t>
      </w:r>
      <w:proofErr w:type="spellStart"/>
      <w:r>
        <w:t>stra</w:t>
      </w:r>
      <w:proofErr w:type="spellEnd"/>
      <w:r>
        <w:t>-note equazioni</w:t>
      </w:r>
      <w:r w:rsidR="00DE3CE8">
        <w:rPr>
          <w:rStyle w:val="Rimandonotaapidipagina"/>
        </w:rPr>
        <w:footnoteReference w:id="1"/>
      </w:r>
      <w:r>
        <w:t>:</w:t>
      </w:r>
    </w:p>
    <w:p w:rsidR="00594F08" w:rsidRPr="00BF41C2" w:rsidRDefault="00594F08" w:rsidP="003F77EB">
      <w:pPr>
        <w:spacing w:after="120"/>
        <w:ind w:right="-567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bookmarkStart w:id="0" w:name="_Hlk526434520"/>
      <w:r w:rsidRPr="00BF41C2">
        <w:rPr>
          <w:rFonts w:ascii="Garamond" w:hAnsi="Garamond"/>
          <w:b/>
          <w:color w:val="002060"/>
          <w:sz w:val="26"/>
          <w:szCs w:val="26"/>
          <w:lang w:val="en-US"/>
        </w:rPr>
        <w:t xml:space="preserve">L = </w:t>
      </w:r>
      <w:r w:rsidRPr="00BF41C2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F41C2">
        <w:rPr>
          <w:rFonts w:ascii="Garamond" w:hAnsi="Garamond"/>
          <w:b/>
          <w:color w:val="002060"/>
          <w:sz w:val="26"/>
          <w:szCs w:val="26"/>
          <w:lang w:val="en-US"/>
        </w:rPr>
        <w:t xml:space="preserve">K = </w:t>
      </w:r>
      <w:proofErr w:type="spellStart"/>
      <w:r w:rsidRPr="00BF41C2">
        <w:rPr>
          <w:rFonts w:ascii="Garamond" w:hAnsi="Garamond"/>
          <w:b/>
          <w:color w:val="002060"/>
          <w:sz w:val="26"/>
          <w:szCs w:val="26"/>
          <w:lang w:val="en-US"/>
        </w:rPr>
        <w:t>Kf</w:t>
      </w:r>
      <w:proofErr w:type="spellEnd"/>
      <w:r w:rsidRPr="00BF41C2">
        <w:rPr>
          <w:rFonts w:ascii="Garamond" w:hAnsi="Garamond"/>
          <w:b/>
          <w:color w:val="002060"/>
          <w:sz w:val="26"/>
          <w:szCs w:val="26"/>
          <w:lang w:val="en-US"/>
        </w:rPr>
        <w:t xml:space="preserve"> – Ki</w:t>
      </w:r>
      <w:r w:rsidR="00BF41C2" w:rsidRPr="00BF41C2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BF41C2" w:rsidRPr="00BF41C2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BF41C2" w:rsidRPr="00BF41C2">
        <w:rPr>
          <w:rFonts w:ascii="Garamond" w:hAnsi="Garamond"/>
          <w:b/>
          <w:color w:val="002060"/>
          <w:sz w:val="26"/>
          <w:szCs w:val="26"/>
          <w:lang w:val="en-US"/>
        </w:rPr>
        <w:tab/>
        <w:t>(1)</w:t>
      </w:r>
    </w:p>
    <w:p w:rsidR="00232141" w:rsidRDefault="00594F08" w:rsidP="00FF5707">
      <w:pPr>
        <w:spacing w:after="120"/>
        <w:ind w:right="-567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r w:rsidRPr="00BF41C2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F41C2">
        <w:rPr>
          <w:rFonts w:ascii="Garamond" w:hAnsi="Garamond"/>
          <w:b/>
          <w:color w:val="002060"/>
          <w:sz w:val="26"/>
          <w:szCs w:val="26"/>
          <w:lang w:val="en-US"/>
        </w:rPr>
        <w:t>U = -</w:t>
      </w:r>
      <w:r w:rsidRPr="00BF41C2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F41C2">
        <w:rPr>
          <w:rFonts w:ascii="Garamond" w:hAnsi="Garamond"/>
          <w:b/>
          <w:color w:val="002060"/>
          <w:sz w:val="26"/>
          <w:szCs w:val="26"/>
          <w:lang w:val="en-US"/>
        </w:rPr>
        <w:t xml:space="preserve">K </w:t>
      </w:r>
      <w:r w:rsidR="00232141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232141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232141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232141">
        <w:rPr>
          <w:rFonts w:ascii="Garamond" w:hAnsi="Garamond"/>
          <w:b/>
          <w:color w:val="002060"/>
          <w:sz w:val="26"/>
          <w:szCs w:val="26"/>
          <w:lang w:val="en-US"/>
        </w:rPr>
        <w:tab/>
        <w:t>(2</w:t>
      </w:r>
      <w:proofErr w:type="gramStart"/>
      <w:r w:rsidR="00232141">
        <w:rPr>
          <w:rFonts w:ascii="Garamond" w:hAnsi="Garamond"/>
          <w:b/>
          <w:color w:val="002060"/>
          <w:sz w:val="26"/>
          <w:szCs w:val="26"/>
          <w:lang w:val="en-US"/>
        </w:rPr>
        <w:t xml:space="preserve">a)   </w:t>
      </w:r>
      <w:proofErr w:type="gramEnd"/>
      <w:r w:rsidR="00232141">
        <w:rPr>
          <w:rFonts w:ascii="Garamond" w:hAnsi="Garamond"/>
          <w:b/>
          <w:color w:val="002060"/>
          <w:sz w:val="26"/>
          <w:szCs w:val="26"/>
          <w:lang w:val="en-US"/>
        </w:rPr>
        <w:t xml:space="preserve">  </w:t>
      </w:r>
      <w:r w:rsidRPr="00BF41C2">
        <w:rPr>
          <w:rFonts w:ascii="Garamond" w:hAnsi="Garamond"/>
          <w:b/>
          <w:color w:val="002060"/>
          <w:sz w:val="26"/>
          <w:szCs w:val="26"/>
        </w:rPr>
        <w:sym w:font="Symbol" w:char="F0AE"/>
      </w:r>
    </w:p>
    <w:p w:rsidR="00594F08" w:rsidRPr="00BF41C2" w:rsidRDefault="00594F08" w:rsidP="002F2D35">
      <w:pPr>
        <w:spacing w:after="240"/>
        <w:ind w:right="-567"/>
        <w:jc w:val="both"/>
        <w:rPr>
          <w:color w:val="002060"/>
          <w:lang w:val="en-US"/>
        </w:rPr>
      </w:pPr>
      <w:r w:rsidRPr="00BF41C2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F41C2">
        <w:rPr>
          <w:rFonts w:ascii="Garamond" w:hAnsi="Garamond"/>
          <w:b/>
          <w:color w:val="002060"/>
          <w:sz w:val="26"/>
          <w:szCs w:val="26"/>
          <w:lang w:val="en-US"/>
        </w:rPr>
        <w:t>U = -L</w:t>
      </w:r>
      <w:r w:rsidR="00232141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232141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232141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232141">
        <w:rPr>
          <w:rFonts w:ascii="Garamond" w:hAnsi="Garamond"/>
          <w:b/>
          <w:color w:val="002060"/>
          <w:sz w:val="26"/>
          <w:szCs w:val="26"/>
          <w:lang w:val="en-US"/>
        </w:rPr>
        <w:tab/>
        <w:t>(2b)</w:t>
      </w:r>
    </w:p>
    <w:bookmarkEnd w:id="0"/>
    <w:p w:rsidR="002F2D35" w:rsidRDefault="002F2D35" w:rsidP="002F2D35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ENERGETICA ELETTROSTATICA</w:t>
      </w:r>
    </w:p>
    <w:p w:rsidR="00D80786" w:rsidRPr="00D80786" w:rsidRDefault="00924314" w:rsidP="00FD4BF0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61595</wp:posOffset>
            </wp:positionV>
            <wp:extent cx="2334260" cy="1495425"/>
            <wp:effectExtent l="0" t="0" r="889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6E4">
        <w:rPr>
          <w:rFonts w:ascii="Times New Roman" w:hAnsi="Times New Roman"/>
          <w:b/>
          <w:color w:val="FF0000"/>
          <w:sz w:val="28"/>
          <w:szCs w:val="28"/>
        </w:rPr>
        <w:t>Grandezze energetiche dell’elettrostatica</w:t>
      </w:r>
    </w:p>
    <w:p w:rsidR="00594F08" w:rsidRDefault="00102E31" w:rsidP="003F77EB">
      <w:pPr>
        <w:spacing w:after="0"/>
        <w:ind w:left="-567" w:right="-567"/>
        <w:jc w:val="both"/>
      </w:pPr>
      <w:r>
        <w:rPr>
          <w:rFonts w:ascii="Garamond" w:hAnsi="Garamond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B9B230" wp14:editId="5FF5A8FD">
                <wp:simplePos x="0" y="0"/>
                <wp:positionH relativeFrom="column">
                  <wp:posOffset>-158115</wp:posOffset>
                </wp:positionH>
                <wp:positionV relativeFrom="paragraph">
                  <wp:posOffset>981075</wp:posOffset>
                </wp:positionV>
                <wp:extent cx="2819400" cy="561975"/>
                <wp:effectExtent l="0" t="0" r="19050" b="28575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619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FA14A" id="Rettangolo con angoli arrotondati 6" o:spid="_x0000_s1026" style="position:absolute;margin-left:-12.45pt;margin-top:77.25pt;width:222pt;height:44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" fillcolor="#ff9" strokecolor="#385d8a" strokeweight="1pt"/>
            </w:pict>
          </mc:Fallback>
        </mc:AlternateContent>
      </w:r>
      <w:r w:rsidR="00594F08">
        <w:t xml:space="preserve">Le stesse identiche equazioni </w:t>
      </w:r>
      <w:r w:rsidR="00DD5124">
        <w:t xml:space="preserve">(1), (2a) e (2b) </w:t>
      </w:r>
      <w:r w:rsidR="00594F08">
        <w:t xml:space="preserve">si applicano pari </w:t>
      </w:r>
      <w:proofErr w:type="spellStart"/>
      <w:r w:rsidR="00594F08">
        <w:t>pari</w:t>
      </w:r>
      <w:proofErr w:type="spellEnd"/>
      <w:r w:rsidR="00594F08">
        <w:t xml:space="preserve"> anche nel caso dell’elettrostatica. L’elettrostatica però ha una proprietà sua ben specifica: l’Energia Potenziale è scomponibile in</w:t>
      </w:r>
      <w:r w:rsidR="00A959B9">
        <w:t xml:space="preserve"> un</w:t>
      </w:r>
      <w:r w:rsidR="00594F08">
        <w:t xml:space="preserve"> </w:t>
      </w:r>
      <w:r w:rsidR="00594F08" w:rsidRPr="00A959B9">
        <w:rPr>
          <w:b/>
        </w:rPr>
        <w:t>termine agente</w:t>
      </w:r>
      <w:r w:rsidR="00594F08">
        <w:t xml:space="preserve"> (</w:t>
      </w:r>
      <w:r w:rsidR="00594F08" w:rsidRPr="00CA3340">
        <w:rPr>
          <w:rFonts w:ascii="Garamond" w:hAnsi="Garamond"/>
          <w:b/>
          <w:sz w:val="26"/>
          <w:szCs w:val="26"/>
        </w:rPr>
        <w:t>V</w:t>
      </w:r>
      <w:r w:rsidR="00594F08">
        <w:t xml:space="preserve">, </w:t>
      </w:r>
      <w:r w:rsidR="00594F08" w:rsidRPr="00CA3340">
        <w:rPr>
          <w:rFonts w:ascii="Garamond" w:hAnsi="Garamond"/>
          <w:sz w:val="26"/>
          <w:szCs w:val="26"/>
        </w:rPr>
        <w:t>potenziale</w:t>
      </w:r>
      <w:r w:rsidR="00594F08">
        <w:t xml:space="preserve">) e </w:t>
      </w:r>
      <w:r w:rsidR="00A959B9">
        <w:t xml:space="preserve">in un termine </w:t>
      </w:r>
      <w:r w:rsidR="00594F08" w:rsidRPr="00A959B9">
        <w:rPr>
          <w:b/>
        </w:rPr>
        <w:t xml:space="preserve">subente </w:t>
      </w:r>
      <w:r w:rsidR="00594F08">
        <w:t>(</w:t>
      </w:r>
      <w:r w:rsidR="00594F08" w:rsidRPr="00CA3340">
        <w:rPr>
          <w:rFonts w:ascii="Garamond" w:hAnsi="Garamond"/>
          <w:b/>
          <w:sz w:val="26"/>
          <w:szCs w:val="26"/>
        </w:rPr>
        <w:t>q</w:t>
      </w:r>
      <w:r w:rsidR="00594F08" w:rsidRPr="00CA3340">
        <w:rPr>
          <w:rFonts w:ascii="Garamond" w:hAnsi="Garamond"/>
          <w:sz w:val="26"/>
          <w:szCs w:val="26"/>
        </w:rPr>
        <w:t>, carica elettrica subente</w:t>
      </w:r>
      <w:r w:rsidR="00594F08">
        <w:t>), legate insieme dall’equazione</w:t>
      </w:r>
      <w:r w:rsidR="00594F08">
        <w:rPr>
          <w:rStyle w:val="Rimandonotaapidipagina"/>
        </w:rPr>
        <w:footnoteReference w:id="2"/>
      </w:r>
      <w:r w:rsidR="00594F08">
        <w:t>:</w:t>
      </w:r>
    </w:p>
    <w:p w:rsidR="00E20429" w:rsidRDefault="00924314" w:rsidP="003F77EB">
      <w:pPr>
        <w:spacing w:after="120"/>
        <w:ind w:left="-567" w:right="-567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C4736" wp14:editId="2364AD8C">
                <wp:simplePos x="0" y="0"/>
                <wp:positionH relativeFrom="column">
                  <wp:posOffset>4147185</wp:posOffset>
                </wp:positionH>
                <wp:positionV relativeFrom="paragraph">
                  <wp:posOffset>292735</wp:posOffset>
                </wp:positionV>
                <wp:extent cx="2334260" cy="352425"/>
                <wp:effectExtent l="0" t="0" r="8890" b="952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716F" w:rsidRPr="000C716F" w:rsidRDefault="000C716F" w:rsidP="000C716F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C716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Il voltaggio è la grandezza fondamentale di una pila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C473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6.55pt;margin-top:23.05pt;width:183.8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" stroked="f">
                <v:textbox inset="0,0,0,0">
                  <w:txbxContent>
                    <w:p w:rsidR="000C716F" w:rsidRPr="000C716F" w:rsidRDefault="000C716F" w:rsidP="000C716F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0C716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Il voltaggio è la grandezza fondamentale di una pila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F08" w:rsidRPr="00E20429">
        <w:rPr>
          <w:rFonts w:ascii="Garamond" w:hAnsi="Garamond"/>
          <w:b/>
          <w:color w:val="002060"/>
          <w:sz w:val="26"/>
          <w:szCs w:val="26"/>
        </w:rPr>
        <w:t xml:space="preserve">V = U/q </w:t>
      </w:r>
      <w:r w:rsidR="00E20429">
        <w:rPr>
          <w:rFonts w:ascii="Garamond" w:hAnsi="Garamond"/>
          <w:b/>
          <w:color w:val="002060"/>
          <w:sz w:val="26"/>
          <w:szCs w:val="26"/>
        </w:rPr>
        <w:tab/>
      </w:r>
      <w:r w:rsidR="00E20429">
        <w:rPr>
          <w:rFonts w:ascii="Garamond" w:hAnsi="Garamond"/>
          <w:b/>
          <w:color w:val="002060"/>
          <w:sz w:val="26"/>
          <w:szCs w:val="26"/>
        </w:rPr>
        <w:tab/>
      </w:r>
      <w:r w:rsidR="00E20429">
        <w:rPr>
          <w:rFonts w:ascii="Garamond" w:hAnsi="Garamond"/>
          <w:b/>
          <w:color w:val="002060"/>
          <w:sz w:val="26"/>
          <w:szCs w:val="26"/>
        </w:rPr>
        <w:tab/>
      </w:r>
      <w:r w:rsidR="00E20429">
        <w:rPr>
          <w:rFonts w:ascii="Garamond" w:hAnsi="Garamond"/>
          <w:b/>
          <w:color w:val="002060"/>
          <w:sz w:val="26"/>
          <w:szCs w:val="26"/>
        </w:rPr>
        <w:tab/>
        <w:t>(3</w:t>
      </w:r>
      <w:proofErr w:type="gramStart"/>
      <w:r w:rsidR="00E20429">
        <w:rPr>
          <w:rFonts w:ascii="Garamond" w:hAnsi="Garamond"/>
          <w:b/>
          <w:color w:val="002060"/>
          <w:sz w:val="26"/>
          <w:szCs w:val="26"/>
        </w:rPr>
        <w:t xml:space="preserve">a)   </w:t>
      </w:r>
      <w:proofErr w:type="gramEnd"/>
      <w:r w:rsidR="00E20429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594F08" w:rsidRPr="00E20429">
        <w:rPr>
          <w:rFonts w:ascii="Garamond" w:hAnsi="Garamond"/>
          <w:sz w:val="26"/>
          <w:szCs w:val="26"/>
        </w:rPr>
        <w:sym w:font="Symbol" w:char="F0AE"/>
      </w:r>
    </w:p>
    <w:p w:rsidR="00594F08" w:rsidRDefault="00594F08" w:rsidP="00E20429">
      <w:pPr>
        <w:ind w:left="-567" w:right="-568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E20429">
        <w:rPr>
          <w:rFonts w:ascii="Garamond" w:hAnsi="Garamond"/>
          <w:b/>
          <w:color w:val="002060"/>
          <w:sz w:val="26"/>
          <w:szCs w:val="26"/>
        </w:rPr>
        <w:t>U = q</w:t>
      </w:r>
      <w:r w:rsidRPr="00E20429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E20429">
        <w:rPr>
          <w:rFonts w:ascii="Garamond" w:hAnsi="Garamond"/>
          <w:b/>
          <w:color w:val="002060"/>
          <w:sz w:val="26"/>
          <w:szCs w:val="26"/>
        </w:rPr>
        <w:t>V</w:t>
      </w:r>
      <w:r w:rsidR="00E20429">
        <w:rPr>
          <w:rFonts w:ascii="Garamond" w:hAnsi="Garamond"/>
          <w:b/>
          <w:color w:val="002060"/>
          <w:sz w:val="26"/>
          <w:szCs w:val="26"/>
        </w:rPr>
        <w:tab/>
      </w:r>
      <w:r w:rsidR="00E20429">
        <w:rPr>
          <w:rFonts w:ascii="Garamond" w:hAnsi="Garamond"/>
          <w:b/>
          <w:color w:val="002060"/>
          <w:sz w:val="26"/>
          <w:szCs w:val="26"/>
        </w:rPr>
        <w:tab/>
      </w:r>
      <w:r w:rsidR="00E20429">
        <w:rPr>
          <w:rFonts w:ascii="Garamond" w:hAnsi="Garamond"/>
          <w:b/>
          <w:color w:val="002060"/>
          <w:sz w:val="26"/>
          <w:szCs w:val="26"/>
        </w:rPr>
        <w:tab/>
      </w:r>
      <w:r w:rsidR="00E20429">
        <w:rPr>
          <w:rFonts w:ascii="Garamond" w:hAnsi="Garamond"/>
          <w:b/>
          <w:color w:val="002060"/>
          <w:sz w:val="26"/>
          <w:szCs w:val="26"/>
        </w:rPr>
        <w:tab/>
        <w:t>(3b)</w:t>
      </w:r>
    </w:p>
    <w:p w:rsidR="001E7583" w:rsidRPr="00D34614" w:rsidRDefault="001E7583" w:rsidP="007676E4">
      <w:pPr>
        <w:ind w:left="-567" w:right="-568"/>
        <w:jc w:val="both"/>
      </w:pPr>
      <w:proofErr w:type="gramStart"/>
      <w:r w:rsidRPr="00D34614">
        <w:t>E’</w:t>
      </w:r>
      <w:proofErr w:type="gramEnd"/>
      <w:r w:rsidRPr="00D34614">
        <w:t xml:space="preserve"> bene perciò esprimere le leggi dell’Energetica dell’elettrostatica attraverso q e V. </w:t>
      </w:r>
    </w:p>
    <w:p w:rsidR="001E7583" w:rsidRPr="001E7583" w:rsidRDefault="001E7583" w:rsidP="00FD4BF0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7583">
        <w:rPr>
          <w:rFonts w:ascii="Times New Roman" w:hAnsi="Times New Roman"/>
          <w:b/>
          <w:color w:val="FF0000"/>
          <w:sz w:val="28"/>
          <w:szCs w:val="28"/>
        </w:rPr>
        <w:t>Equazioni dell’Energetica in elettrostatica</w:t>
      </w:r>
    </w:p>
    <w:p w:rsidR="00DD5124" w:rsidRPr="00D34614" w:rsidRDefault="001E7583" w:rsidP="00924314">
      <w:pPr>
        <w:spacing w:after="0"/>
        <w:ind w:left="-567" w:right="-567"/>
        <w:jc w:val="both"/>
      </w:pPr>
      <w:r w:rsidRPr="00D34614">
        <w:t xml:space="preserve">Adesso esprimeremo le equazioni (1), (2a) e (2b) attraverso le grandezze dell’elettrostatica </w:t>
      </w:r>
      <w:r w:rsidRPr="002F2D35">
        <w:rPr>
          <w:b/>
          <w:sz w:val="26"/>
          <w:szCs w:val="26"/>
        </w:rPr>
        <w:t>q</w:t>
      </w:r>
      <w:r w:rsidRPr="00D34614">
        <w:t xml:space="preserve"> e </w:t>
      </w:r>
      <w:r w:rsidRPr="002F2D35">
        <w:rPr>
          <w:b/>
        </w:rPr>
        <w:t>V</w:t>
      </w:r>
      <w:r w:rsidRPr="00D34614">
        <w:t>.</w:t>
      </w:r>
      <w:r w:rsidR="004269D5">
        <w:t xml:space="preserve"> </w:t>
      </w:r>
      <w:r w:rsidRPr="00D34614">
        <w:t xml:space="preserve">Intanto notiamo che nelle equazioni (2a) e (2b) non appare U ma </w:t>
      </w:r>
      <w:r w:rsidRPr="00D34614">
        <w:sym w:font="Symbol" w:char="F044"/>
      </w:r>
      <w:r w:rsidRPr="00D34614">
        <w:t>U: ciò è giusto perché, c</w:t>
      </w:r>
      <w:r w:rsidR="00DD5124" w:rsidRPr="00D34614">
        <w:t xml:space="preserve">ome già ripetuto tante volte al IV anno, </w:t>
      </w:r>
      <w:r w:rsidR="006610AD" w:rsidRPr="00D34614">
        <w:t>nell’Energetica</w:t>
      </w:r>
      <w:r w:rsidR="00DD5124" w:rsidRPr="00D34614">
        <w:t xml:space="preserve"> non è tanto importante il valore dell’energia potenziale ma la sua differenza: infatti, è la variazione dell’energia potenziale che trasferisce energia tramite il Lavoro</w:t>
      </w:r>
      <w:r w:rsidRPr="00D34614">
        <w:t xml:space="preserve">. </w:t>
      </w:r>
      <w:r w:rsidR="00DD5124" w:rsidRPr="00D34614">
        <w:t xml:space="preserve">Perciò </w:t>
      </w:r>
      <w:r w:rsidRPr="00D34614">
        <w:t xml:space="preserve">la prima cosa da fare adesso </w:t>
      </w:r>
      <w:r w:rsidR="00DD5124" w:rsidRPr="00D34614">
        <w:t xml:space="preserve">è esprimere </w:t>
      </w:r>
      <w:r w:rsidR="00DD5124" w:rsidRPr="00D34614">
        <w:sym w:font="Symbol" w:char="F044"/>
      </w:r>
      <w:r w:rsidR="00DD5124" w:rsidRPr="00D34614">
        <w:t>U attraverso V e q. Scriviamo:</w:t>
      </w:r>
    </w:p>
    <w:p w:rsidR="00DD5124" w:rsidRDefault="00DD5124" w:rsidP="00E20429">
      <w:pPr>
        <w:ind w:left="-567" w:right="-568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rFonts w:ascii="Garamond" w:hAnsi="Garamond"/>
          <w:b/>
          <w:color w:val="002060"/>
          <w:sz w:val="26"/>
          <w:szCs w:val="26"/>
        </w:rPr>
        <w:sym w:font="Symbol" w:char="F044"/>
      </w:r>
      <w:r>
        <w:rPr>
          <w:rFonts w:ascii="Garamond" w:hAnsi="Garamond"/>
          <w:b/>
          <w:color w:val="002060"/>
          <w:sz w:val="26"/>
          <w:szCs w:val="26"/>
        </w:rPr>
        <w:t xml:space="preserve">U = </w:t>
      </w:r>
      <w:proofErr w:type="spellStart"/>
      <w:r>
        <w:rPr>
          <w:rFonts w:ascii="Garamond" w:hAnsi="Garamond"/>
          <w:b/>
          <w:color w:val="002060"/>
          <w:sz w:val="26"/>
          <w:szCs w:val="26"/>
        </w:rPr>
        <w:t>Uf</w:t>
      </w:r>
      <w:proofErr w:type="spellEnd"/>
      <w:r>
        <w:rPr>
          <w:rFonts w:ascii="Garamond" w:hAnsi="Garamond"/>
          <w:b/>
          <w:color w:val="002060"/>
          <w:sz w:val="26"/>
          <w:szCs w:val="26"/>
        </w:rPr>
        <w:t xml:space="preserve"> – </w:t>
      </w:r>
      <w:proofErr w:type="spellStart"/>
      <w:r>
        <w:rPr>
          <w:rFonts w:ascii="Garamond" w:hAnsi="Garamond"/>
          <w:b/>
          <w:color w:val="002060"/>
          <w:sz w:val="26"/>
          <w:szCs w:val="26"/>
        </w:rPr>
        <w:t>Ui</w:t>
      </w:r>
      <w:proofErr w:type="spellEnd"/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  <w:t>(4)</w:t>
      </w:r>
    </w:p>
    <w:p w:rsidR="00DD5124" w:rsidRPr="002F2D35" w:rsidRDefault="007676E4" w:rsidP="00924314">
      <w:pPr>
        <w:spacing w:after="60"/>
        <w:ind w:left="-567" w:right="-567"/>
        <w:jc w:val="both"/>
      </w:pPr>
      <w:r w:rsidRPr="00D34614">
        <w:t>Uso l’</w:t>
      </w:r>
      <w:proofErr w:type="spellStart"/>
      <w:r w:rsidRPr="00D34614">
        <w:t>eq</w:t>
      </w:r>
      <w:proofErr w:type="spellEnd"/>
      <w:r w:rsidRPr="00D34614">
        <w:t xml:space="preserve">. (3b) per esprimere </w:t>
      </w:r>
      <w:proofErr w:type="spellStart"/>
      <w:proofErr w:type="gramStart"/>
      <w:r w:rsidRPr="00D34614">
        <w:t>U</w:t>
      </w:r>
      <w:r w:rsidR="00860EF1" w:rsidRPr="00D34614">
        <w:t>f</w:t>
      </w:r>
      <w:proofErr w:type="spellEnd"/>
      <w:r w:rsidR="00860EF1" w:rsidRPr="00D34614">
        <w:t xml:space="preserve"> ,</w:t>
      </w:r>
      <w:proofErr w:type="gramEnd"/>
      <w:r w:rsidR="00860EF1" w:rsidRPr="00D34614">
        <w:t xml:space="preserve"> </w:t>
      </w:r>
      <w:proofErr w:type="spellStart"/>
      <w:r w:rsidR="00860EF1" w:rsidRPr="00D34614">
        <w:t>Ui</w:t>
      </w:r>
      <w:proofErr w:type="spellEnd"/>
      <w:r w:rsidRPr="00D34614">
        <w:t xml:space="preserve"> attraverso </w:t>
      </w:r>
      <w:proofErr w:type="spellStart"/>
      <w:r w:rsidRPr="00D34614">
        <w:t>V</w:t>
      </w:r>
      <w:r w:rsidR="00860EF1" w:rsidRPr="00D34614">
        <w:t>f</w:t>
      </w:r>
      <w:proofErr w:type="spellEnd"/>
      <w:r w:rsidR="00860EF1" w:rsidRPr="00D34614">
        <w:t xml:space="preserve"> , Vi</w:t>
      </w:r>
      <w:r w:rsidRPr="00D34614">
        <w:t xml:space="preserve"> e </w:t>
      </w:r>
      <w:r w:rsidRPr="00B26AC4">
        <w:t xml:space="preserve">q: </w:t>
      </w:r>
      <w:r w:rsidR="00B26AC4" w:rsidRPr="00B26AC4">
        <w:t xml:space="preserve"> </w:t>
      </w:r>
      <w:proofErr w:type="spellStart"/>
      <w:r w:rsidR="002F2D35" w:rsidRPr="00B26AC4">
        <w:rPr>
          <w:rFonts w:ascii="Garamond" w:hAnsi="Garamond"/>
          <w:b/>
          <w:sz w:val="26"/>
          <w:szCs w:val="26"/>
        </w:rPr>
        <w:t>Uf</w:t>
      </w:r>
      <w:proofErr w:type="spellEnd"/>
      <w:r w:rsidR="002F2D35" w:rsidRPr="00B26AC4">
        <w:rPr>
          <w:rFonts w:ascii="Garamond" w:hAnsi="Garamond"/>
          <w:b/>
          <w:sz w:val="26"/>
          <w:szCs w:val="26"/>
        </w:rPr>
        <w:t xml:space="preserve"> = q</w:t>
      </w:r>
      <w:r w:rsidR="002F2D35" w:rsidRPr="00B26AC4">
        <w:rPr>
          <w:rFonts w:ascii="Garamond" w:hAnsi="Garamond"/>
          <w:b/>
          <w:sz w:val="26"/>
          <w:szCs w:val="26"/>
        </w:rPr>
        <w:sym w:font="Symbol" w:char="F0D7"/>
      </w:r>
      <w:proofErr w:type="spellStart"/>
      <w:r w:rsidR="002F2D35" w:rsidRPr="00B26AC4">
        <w:rPr>
          <w:rFonts w:ascii="Garamond" w:hAnsi="Garamond"/>
          <w:b/>
          <w:sz w:val="26"/>
          <w:szCs w:val="26"/>
        </w:rPr>
        <w:t>Vf</w:t>
      </w:r>
      <w:proofErr w:type="spellEnd"/>
      <w:r w:rsidR="002F2D35" w:rsidRPr="00B26AC4">
        <w:t xml:space="preserve"> , </w:t>
      </w:r>
      <w:proofErr w:type="spellStart"/>
      <w:r w:rsidR="002F2D35" w:rsidRPr="00B26AC4">
        <w:rPr>
          <w:rFonts w:ascii="Garamond" w:hAnsi="Garamond"/>
          <w:b/>
          <w:sz w:val="26"/>
          <w:szCs w:val="26"/>
        </w:rPr>
        <w:t>Ui</w:t>
      </w:r>
      <w:proofErr w:type="spellEnd"/>
      <w:r w:rsidR="002F2D35" w:rsidRPr="00B26AC4">
        <w:rPr>
          <w:rFonts w:ascii="Garamond" w:hAnsi="Garamond"/>
          <w:b/>
          <w:sz w:val="26"/>
          <w:szCs w:val="26"/>
        </w:rPr>
        <w:t xml:space="preserve"> = q</w:t>
      </w:r>
      <w:r w:rsidR="002F2D35" w:rsidRPr="00B26AC4">
        <w:rPr>
          <w:rFonts w:ascii="Garamond" w:hAnsi="Garamond"/>
          <w:b/>
          <w:sz w:val="26"/>
          <w:szCs w:val="26"/>
        </w:rPr>
        <w:sym w:font="Symbol" w:char="F0D7"/>
      </w:r>
      <w:r w:rsidR="002F2D35" w:rsidRPr="00B26AC4">
        <w:rPr>
          <w:rFonts w:ascii="Garamond" w:hAnsi="Garamond"/>
          <w:b/>
          <w:sz w:val="26"/>
          <w:szCs w:val="26"/>
        </w:rPr>
        <w:t>Vi</w:t>
      </w:r>
      <w:r w:rsidR="002F2D35" w:rsidRPr="00B26AC4">
        <w:t xml:space="preserve"> </w:t>
      </w:r>
      <w:r w:rsidR="002F2D35" w:rsidRPr="00B26AC4">
        <w:sym w:font="Symbol" w:char="F0AE"/>
      </w:r>
    </w:p>
    <w:p w:rsidR="007676E4" w:rsidRDefault="00102E31" w:rsidP="003F77EB">
      <w:pPr>
        <w:spacing w:after="120"/>
        <w:ind w:left="-567" w:right="-567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rFonts w:ascii="Garamond" w:hAnsi="Garamond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269240</wp:posOffset>
                </wp:positionV>
                <wp:extent cx="2762250" cy="352425"/>
                <wp:effectExtent l="0" t="0" r="19050" b="28575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524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8A73FB" id="Rettangolo con angoli arrotondati 5" o:spid="_x0000_s1026" style="position:absolute;margin-left:-8.7pt;margin-top:21.2pt;width:217.5pt;height:27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" fillcolor="#ff9" strokecolor="#243f60 [1604]" strokeweight="1pt"/>
            </w:pict>
          </mc:Fallback>
        </mc:AlternateContent>
      </w:r>
      <w:r w:rsidR="007676E4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7676E4">
        <w:rPr>
          <w:rFonts w:ascii="Garamond" w:hAnsi="Garamond"/>
          <w:b/>
          <w:color w:val="002060"/>
          <w:sz w:val="26"/>
          <w:szCs w:val="26"/>
        </w:rPr>
        <w:t>U = q</w:t>
      </w:r>
      <w:r w:rsidR="007676E4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="007676E4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="007676E4">
        <w:rPr>
          <w:rFonts w:ascii="Garamond" w:hAnsi="Garamond"/>
          <w:b/>
          <w:color w:val="002060"/>
          <w:sz w:val="26"/>
          <w:szCs w:val="26"/>
        </w:rPr>
        <w:t xml:space="preserve"> - q</w:t>
      </w:r>
      <w:r w:rsidR="007676E4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7676E4">
        <w:rPr>
          <w:rFonts w:ascii="Garamond" w:hAnsi="Garamond"/>
          <w:b/>
          <w:color w:val="002060"/>
          <w:sz w:val="26"/>
          <w:szCs w:val="26"/>
        </w:rPr>
        <w:t>Vi = q</w:t>
      </w:r>
      <w:r w:rsidR="007676E4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7676E4">
        <w:rPr>
          <w:rFonts w:ascii="Garamond" w:hAnsi="Garamond"/>
          <w:b/>
          <w:color w:val="002060"/>
          <w:sz w:val="26"/>
          <w:szCs w:val="26"/>
        </w:rPr>
        <w:t>(</w:t>
      </w:r>
      <w:proofErr w:type="spellStart"/>
      <w:r w:rsidR="007676E4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="007676E4">
        <w:rPr>
          <w:rFonts w:ascii="Garamond" w:hAnsi="Garamond"/>
          <w:b/>
          <w:color w:val="002060"/>
          <w:sz w:val="26"/>
          <w:szCs w:val="26"/>
        </w:rPr>
        <w:t xml:space="preserve"> – Vi</w:t>
      </w:r>
      <w:proofErr w:type="gramStart"/>
      <w:r w:rsidR="007676E4">
        <w:rPr>
          <w:rFonts w:ascii="Garamond" w:hAnsi="Garamond"/>
          <w:b/>
          <w:color w:val="002060"/>
          <w:sz w:val="26"/>
          <w:szCs w:val="26"/>
        </w:rPr>
        <w:t xml:space="preserve">) </w:t>
      </w:r>
      <w:r w:rsidR="002B540D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7676E4" w:rsidRPr="00160A7B">
        <w:t>;</w:t>
      </w:r>
      <w:proofErr w:type="gramEnd"/>
      <w:r w:rsidR="007676E4" w:rsidRPr="00160A7B">
        <w:t xml:space="preserve"> </w:t>
      </w:r>
      <w:r w:rsidR="002B540D">
        <w:t xml:space="preserve"> </w:t>
      </w:r>
      <w:r w:rsidR="007676E4" w:rsidRPr="00160A7B">
        <w:t>ma</w:t>
      </w:r>
      <w:r w:rsidR="007676E4"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="007676E4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="00DE0A90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7676E4">
        <w:rPr>
          <w:rFonts w:ascii="Garamond" w:hAnsi="Garamond"/>
          <w:b/>
          <w:color w:val="002060"/>
          <w:sz w:val="26"/>
          <w:szCs w:val="26"/>
        </w:rPr>
        <w:t xml:space="preserve">-  Vi = </w:t>
      </w:r>
      <w:r w:rsidR="007676E4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7676E4">
        <w:rPr>
          <w:rFonts w:ascii="Garamond" w:hAnsi="Garamond"/>
          <w:b/>
          <w:color w:val="002060"/>
          <w:sz w:val="26"/>
          <w:szCs w:val="26"/>
        </w:rPr>
        <w:t xml:space="preserve">V </w:t>
      </w:r>
      <w:r w:rsidR="007676E4" w:rsidRPr="00DE0A90">
        <w:rPr>
          <w:rFonts w:ascii="Garamond" w:hAnsi="Garamond"/>
          <w:color w:val="002060"/>
          <w:sz w:val="26"/>
          <w:szCs w:val="26"/>
        </w:rPr>
        <w:sym w:font="Symbol" w:char="F0AE"/>
      </w:r>
    </w:p>
    <w:p w:rsidR="007676E4" w:rsidRDefault="007676E4" w:rsidP="009B082D">
      <w:pPr>
        <w:spacing w:after="120"/>
        <w:ind w:left="-567" w:right="-567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rFonts w:ascii="Garamond" w:hAnsi="Garamond"/>
          <w:b/>
          <w:color w:val="002060"/>
          <w:sz w:val="26"/>
          <w:szCs w:val="26"/>
        </w:rPr>
        <w:sym w:font="Symbol" w:char="F044"/>
      </w:r>
      <w:r>
        <w:rPr>
          <w:rFonts w:ascii="Garamond" w:hAnsi="Garamond"/>
          <w:b/>
          <w:color w:val="002060"/>
          <w:sz w:val="26"/>
          <w:szCs w:val="26"/>
        </w:rPr>
        <w:t>U = q</w:t>
      </w:r>
      <w:r>
        <w:rPr>
          <w:rFonts w:ascii="Garamond" w:hAnsi="Garamond"/>
          <w:b/>
          <w:color w:val="002060"/>
          <w:sz w:val="26"/>
          <w:szCs w:val="26"/>
        </w:rPr>
        <w:sym w:font="Symbol" w:char="F0D7"/>
      </w:r>
      <w:r>
        <w:rPr>
          <w:rFonts w:ascii="Garamond" w:hAnsi="Garamond"/>
          <w:b/>
          <w:color w:val="002060"/>
          <w:sz w:val="26"/>
          <w:szCs w:val="26"/>
        </w:rPr>
        <w:sym w:font="Symbol" w:char="F044"/>
      </w:r>
      <w:r>
        <w:rPr>
          <w:rFonts w:ascii="Garamond" w:hAnsi="Garamond"/>
          <w:b/>
          <w:color w:val="002060"/>
          <w:sz w:val="26"/>
          <w:szCs w:val="26"/>
        </w:rPr>
        <w:t>V</w:t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 w:rsidR="00D0706C">
        <w:rPr>
          <w:rFonts w:ascii="Garamond" w:hAnsi="Garamond"/>
          <w:b/>
          <w:color w:val="002060"/>
          <w:sz w:val="26"/>
          <w:szCs w:val="26"/>
        </w:rPr>
        <w:t xml:space="preserve"> </w:t>
      </w:r>
      <w:r>
        <w:rPr>
          <w:rFonts w:ascii="Garamond" w:hAnsi="Garamond"/>
          <w:b/>
          <w:color w:val="002060"/>
          <w:sz w:val="26"/>
          <w:szCs w:val="26"/>
        </w:rPr>
        <w:t>(5)</w:t>
      </w:r>
    </w:p>
    <w:p w:rsidR="00534E50" w:rsidRDefault="002B540D" w:rsidP="00534E50">
      <w:pPr>
        <w:spacing w:after="120"/>
        <w:ind w:left="-567" w:right="-567"/>
        <w:jc w:val="both"/>
      </w:pPr>
      <w:r>
        <w:rPr>
          <w:lang w:val="en-US"/>
        </w:rPr>
        <w:sym w:font="Symbol" w:char="F044"/>
      </w:r>
      <w:r w:rsidRPr="002B540D">
        <w:t xml:space="preserve">V </w:t>
      </w:r>
      <w:r>
        <w:t xml:space="preserve">è chiamato </w:t>
      </w:r>
      <w:r w:rsidRPr="00DD5124">
        <w:rPr>
          <w:b/>
        </w:rPr>
        <w:t>differenza di potenziale</w:t>
      </w:r>
      <w:r w:rsidR="009B082D">
        <w:rPr>
          <w:b/>
        </w:rPr>
        <w:t>, voltaggio</w:t>
      </w:r>
      <w:r>
        <w:t xml:space="preserve"> o </w:t>
      </w:r>
      <w:r w:rsidRPr="00DD5124">
        <w:rPr>
          <w:b/>
        </w:rPr>
        <w:t>tensione</w:t>
      </w:r>
      <w:r w:rsidR="00534E50">
        <w:t>:</w:t>
      </w:r>
    </w:p>
    <w:p w:rsidR="001E7583" w:rsidRPr="00534E50" w:rsidRDefault="00534E50" w:rsidP="00534E50">
      <w:pPr>
        <w:ind w:left="-567" w:right="-568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534E50">
        <w:rPr>
          <w:rFonts w:ascii="Garamond" w:hAnsi="Garamond"/>
          <w:b/>
          <w:color w:val="003300"/>
          <w:sz w:val="26"/>
          <w:szCs w:val="26"/>
        </w:rPr>
        <w:sym w:font="Symbol" w:char="F044"/>
      </w:r>
      <w:r w:rsidRPr="00534E50">
        <w:rPr>
          <w:rFonts w:ascii="Garamond" w:hAnsi="Garamond"/>
          <w:b/>
          <w:color w:val="003300"/>
          <w:sz w:val="26"/>
          <w:szCs w:val="26"/>
        </w:rPr>
        <w:t>V</w:t>
      </w:r>
      <w:r w:rsidR="002B540D" w:rsidRPr="00534E50">
        <w:rPr>
          <w:rFonts w:ascii="Garamond" w:hAnsi="Garamond"/>
          <w:b/>
          <w:color w:val="003300"/>
          <w:sz w:val="26"/>
          <w:szCs w:val="26"/>
        </w:rPr>
        <w:t xml:space="preserve"> è la differenza fra il valore finale </w:t>
      </w:r>
      <w:proofErr w:type="spellStart"/>
      <w:r w:rsidR="0040363B">
        <w:rPr>
          <w:rFonts w:ascii="Garamond" w:hAnsi="Garamond"/>
          <w:b/>
          <w:color w:val="003300"/>
          <w:sz w:val="26"/>
          <w:szCs w:val="26"/>
        </w:rPr>
        <w:t>Vf</w:t>
      </w:r>
      <w:proofErr w:type="spellEnd"/>
      <w:r w:rsidR="0040363B">
        <w:rPr>
          <w:rFonts w:ascii="Garamond" w:hAnsi="Garamond"/>
          <w:b/>
          <w:color w:val="003300"/>
          <w:sz w:val="26"/>
          <w:szCs w:val="26"/>
        </w:rPr>
        <w:t xml:space="preserve"> </w:t>
      </w:r>
      <w:r w:rsidR="002B540D" w:rsidRPr="00534E50">
        <w:rPr>
          <w:rFonts w:ascii="Garamond" w:hAnsi="Garamond"/>
          <w:b/>
          <w:color w:val="003300"/>
          <w:sz w:val="26"/>
          <w:szCs w:val="26"/>
        </w:rPr>
        <w:t>e quello iniziale</w:t>
      </w:r>
      <w:r w:rsidR="0040363B">
        <w:rPr>
          <w:rFonts w:ascii="Garamond" w:hAnsi="Garamond"/>
          <w:b/>
          <w:color w:val="003300"/>
          <w:sz w:val="26"/>
          <w:szCs w:val="26"/>
        </w:rPr>
        <w:t xml:space="preserve"> Vi</w:t>
      </w:r>
      <w:r w:rsidR="002B540D" w:rsidRPr="00534E50">
        <w:rPr>
          <w:rFonts w:ascii="Garamond" w:hAnsi="Garamond"/>
          <w:b/>
          <w:color w:val="003300"/>
          <w:sz w:val="26"/>
          <w:szCs w:val="26"/>
        </w:rPr>
        <w:t xml:space="preserve"> della particella q</w:t>
      </w:r>
    </w:p>
    <w:p w:rsidR="001E7583" w:rsidRDefault="00CE346B" w:rsidP="003F77EB">
      <w:pPr>
        <w:spacing w:after="0"/>
        <w:ind w:left="-567" w:right="-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191770</wp:posOffset>
                </wp:positionV>
                <wp:extent cx="2657475" cy="952500"/>
                <wp:effectExtent l="0" t="0" r="28575" b="1905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525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7354FC" id="Rettangolo con angoli arrotondati 2" o:spid="_x0000_s1026" style="position:absolute;margin-left:-4.95pt;margin-top:15.1pt;width:209.25pt;height: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" fillcolor="#ff9" strokecolor="#243f60 [1604]" strokeweight="1pt"/>
            </w:pict>
          </mc:Fallback>
        </mc:AlternateContent>
      </w:r>
      <w:r w:rsidR="001E7583">
        <w:t>Adesso è possibile sostituire l’</w:t>
      </w:r>
      <w:proofErr w:type="spellStart"/>
      <w:r w:rsidR="001E7583">
        <w:t>eq</w:t>
      </w:r>
      <w:proofErr w:type="spellEnd"/>
      <w:r w:rsidR="001E7583">
        <w:t xml:space="preserve">. (5) dentro le </w:t>
      </w:r>
      <w:proofErr w:type="spellStart"/>
      <w:r w:rsidR="001E7583">
        <w:t>eq</w:t>
      </w:r>
      <w:proofErr w:type="spellEnd"/>
      <w:r w:rsidR="001E7583">
        <w:t>. (2a) e (2b), ottenendo:</w:t>
      </w:r>
    </w:p>
    <w:p w:rsidR="001E7583" w:rsidRPr="00DD5124" w:rsidRDefault="001E7583" w:rsidP="00C32E76">
      <w:pPr>
        <w:spacing w:after="120"/>
        <w:ind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DD5124">
        <w:rPr>
          <w:rFonts w:ascii="Garamond" w:hAnsi="Garamond"/>
          <w:b/>
          <w:color w:val="002060"/>
          <w:sz w:val="26"/>
          <w:szCs w:val="26"/>
        </w:rPr>
        <w:t xml:space="preserve">L = </w:t>
      </w:r>
      <w:r w:rsidRPr="00BF41C2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DD5124">
        <w:rPr>
          <w:rFonts w:ascii="Garamond" w:hAnsi="Garamond"/>
          <w:b/>
          <w:color w:val="002060"/>
          <w:sz w:val="26"/>
          <w:szCs w:val="26"/>
        </w:rPr>
        <w:t xml:space="preserve">K = </w:t>
      </w:r>
      <w:proofErr w:type="spellStart"/>
      <w:r w:rsidRPr="00DD5124">
        <w:rPr>
          <w:rFonts w:ascii="Garamond" w:hAnsi="Garamond"/>
          <w:b/>
          <w:color w:val="002060"/>
          <w:sz w:val="26"/>
          <w:szCs w:val="26"/>
        </w:rPr>
        <w:t>Kf</w:t>
      </w:r>
      <w:proofErr w:type="spellEnd"/>
      <w:r w:rsidRPr="00DD5124">
        <w:rPr>
          <w:rFonts w:ascii="Garamond" w:hAnsi="Garamond"/>
          <w:b/>
          <w:color w:val="002060"/>
          <w:sz w:val="26"/>
          <w:szCs w:val="26"/>
        </w:rPr>
        <w:t xml:space="preserve"> – </w:t>
      </w:r>
      <w:proofErr w:type="spellStart"/>
      <w:r w:rsidRPr="00DD5124">
        <w:rPr>
          <w:rFonts w:ascii="Garamond" w:hAnsi="Garamond"/>
          <w:b/>
          <w:color w:val="002060"/>
          <w:sz w:val="26"/>
          <w:szCs w:val="26"/>
        </w:rPr>
        <w:t>Ki</w:t>
      </w:r>
      <w:proofErr w:type="spellEnd"/>
      <w:r w:rsidRPr="00DD5124">
        <w:rPr>
          <w:rFonts w:ascii="Garamond" w:hAnsi="Garamond"/>
          <w:b/>
          <w:color w:val="002060"/>
          <w:sz w:val="26"/>
          <w:szCs w:val="26"/>
        </w:rPr>
        <w:tab/>
      </w:r>
      <w:r w:rsidRPr="00DD5124">
        <w:rPr>
          <w:rFonts w:ascii="Garamond" w:hAnsi="Garamond"/>
          <w:b/>
          <w:color w:val="002060"/>
          <w:sz w:val="26"/>
          <w:szCs w:val="26"/>
        </w:rPr>
        <w:tab/>
      </w:r>
      <w:r w:rsidRPr="00DD5124">
        <w:rPr>
          <w:rFonts w:ascii="Garamond" w:hAnsi="Garamond"/>
          <w:b/>
          <w:color w:val="002060"/>
          <w:sz w:val="26"/>
          <w:szCs w:val="26"/>
        </w:rPr>
        <w:tab/>
        <w:t>(</w:t>
      </w:r>
      <w:r>
        <w:rPr>
          <w:rFonts w:ascii="Garamond" w:hAnsi="Garamond"/>
          <w:b/>
          <w:color w:val="002060"/>
          <w:sz w:val="26"/>
          <w:szCs w:val="26"/>
        </w:rPr>
        <w:t>6</w:t>
      </w:r>
      <w:r w:rsidRPr="00DD5124">
        <w:rPr>
          <w:rFonts w:ascii="Garamond" w:hAnsi="Garamond"/>
          <w:b/>
          <w:color w:val="002060"/>
          <w:sz w:val="26"/>
          <w:szCs w:val="26"/>
        </w:rPr>
        <w:t xml:space="preserve">)     </w:t>
      </w:r>
      <w:r w:rsidRPr="009355DF">
        <w:rPr>
          <w:rFonts w:ascii="Garamond" w:hAnsi="Garamond"/>
          <w:sz w:val="26"/>
          <w:szCs w:val="26"/>
        </w:rPr>
        <w:t xml:space="preserve">  -questa equazione non cambia</w:t>
      </w:r>
      <w:r w:rsidR="00E907AA" w:rsidRPr="009355DF">
        <w:rPr>
          <w:rFonts w:ascii="Garamond" w:hAnsi="Garamond"/>
          <w:sz w:val="26"/>
          <w:szCs w:val="26"/>
        </w:rPr>
        <w:t xml:space="preserve"> rispetto alla (</w:t>
      </w:r>
      <w:proofErr w:type="gramStart"/>
      <w:r w:rsidR="00E907AA" w:rsidRPr="009355DF">
        <w:rPr>
          <w:rFonts w:ascii="Garamond" w:hAnsi="Garamond"/>
          <w:sz w:val="26"/>
          <w:szCs w:val="26"/>
        </w:rPr>
        <w:t>1)</w:t>
      </w:r>
      <w:r w:rsidRPr="009355DF">
        <w:rPr>
          <w:rFonts w:ascii="Garamond" w:hAnsi="Garamond"/>
          <w:sz w:val="26"/>
          <w:szCs w:val="26"/>
        </w:rPr>
        <w:t>-</w:t>
      </w:r>
      <w:proofErr w:type="gramEnd"/>
    </w:p>
    <w:p w:rsidR="001E7583" w:rsidRPr="001E7583" w:rsidRDefault="001E7583" w:rsidP="00C32E76">
      <w:pPr>
        <w:spacing w:after="120"/>
        <w:ind w:right="-567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rFonts w:ascii="Garamond" w:hAnsi="Garamond"/>
          <w:b/>
          <w:color w:val="002060"/>
          <w:sz w:val="26"/>
          <w:szCs w:val="26"/>
        </w:rPr>
        <w:t>q</w:t>
      </w:r>
      <w:r w:rsidRPr="00BF41C2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1E7583">
        <w:rPr>
          <w:rFonts w:ascii="Garamond" w:hAnsi="Garamond"/>
          <w:b/>
          <w:color w:val="002060"/>
          <w:sz w:val="26"/>
          <w:szCs w:val="26"/>
        </w:rPr>
        <w:t>V = -</w:t>
      </w:r>
      <w:r w:rsidRPr="00BF41C2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1E7583">
        <w:rPr>
          <w:rFonts w:ascii="Garamond" w:hAnsi="Garamond"/>
          <w:b/>
          <w:color w:val="002060"/>
          <w:sz w:val="26"/>
          <w:szCs w:val="26"/>
        </w:rPr>
        <w:t xml:space="preserve">K </w:t>
      </w:r>
      <w:r w:rsidRPr="001E7583">
        <w:rPr>
          <w:rFonts w:ascii="Garamond" w:hAnsi="Garamond"/>
          <w:b/>
          <w:color w:val="002060"/>
          <w:sz w:val="26"/>
          <w:szCs w:val="26"/>
        </w:rPr>
        <w:tab/>
      </w:r>
      <w:r w:rsidRPr="001E7583">
        <w:rPr>
          <w:rFonts w:ascii="Garamond" w:hAnsi="Garamond"/>
          <w:b/>
          <w:color w:val="002060"/>
          <w:sz w:val="26"/>
          <w:szCs w:val="26"/>
        </w:rPr>
        <w:tab/>
      </w:r>
      <w:r w:rsidRPr="001E7583">
        <w:rPr>
          <w:rFonts w:ascii="Garamond" w:hAnsi="Garamond"/>
          <w:b/>
          <w:color w:val="002060"/>
          <w:sz w:val="26"/>
          <w:szCs w:val="26"/>
        </w:rPr>
        <w:tab/>
      </w:r>
      <w:r w:rsidRPr="001E7583">
        <w:rPr>
          <w:rFonts w:ascii="Garamond" w:hAnsi="Garamond"/>
          <w:b/>
          <w:color w:val="002060"/>
          <w:sz w:val="26"/>
          <w:szCs w:val="26"/>
        </w:rPr>
        <w:tab/>
        <w:t>(</w:t>
      </w:r>
      <w:r>
        <w:rPr>
          <w:rFonts w:ascii="Garamond" w:hAnsi="Garamond"/>
          <w:b/>
          <w:color w:val="002060"/>
          <w:sz w:val="26"/>
          <w:szCs w:val="26"/>
        </w:rPr>
        <w:t>7</w:t>
      </w:r>
      <w:proofErr w:type="gramStart"/>
      <w:r w:rsidRPr="001E7583">
        <w:rPr>
          <w:rFonts w:ascii="Garamond" w:hAnsi="Garamond"/>
          <w:b/>
          <w:color w:val="002060"/>
          <w:sz w:val="26"/>
          <w:szCs w:val="26"/>
        </w:rPr>
        <w:t xml:space="preserve">a)   </w:t>
      </w:r>
      <w:proofErr w:type="gramEnd"/>
      <w:r w:rsidRPr="001E7583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Pr="00BF41C2">
        <w:rPr>
          <w:rFonts w:ascii="Garamond" w:hAnsi="Garamond"/>
          <w:b/>
          <w:color w:val="002060"/>
          <w:sz w:val="26"/>
          <w:szCs w:val="26"/>
        </w:rPr>
        <w:sym w:font="Symbol" w:char="F0AE"/>
      </w:r>
    </w:p>
    <w:p w:rsidR="00102E31" w:rsidRPr="00374E08" w:rsidRDefault="001E7583" w:rsidP="001E7583">
      <w:pPr>
        <w:ind w:right="-568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rFonts w:ascii="Garamond" w:hAnsi="Garamond"/>
          <w:b/>
          <w:color w:val="002060"/>
          <w:sz w:val="26"/>
          <w:szCs w:val="26"/>
        </w:rPr>
        <w:t>q</w:t>
      </w:r>
      <w:r w:rsidRPr="00BF41C2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1E7583">
        <w:rPr>
          <w:rFonts w:ascii="Garamond" w:hAnsi="Garamond"/>
          <w:b/>
          <w:color w:val="002060"/>
          <w:sz w:val="26"/>
          <w:szCs w:val="26"/>
        </w:rPr>
        <w:t>V = -L</w:t>
      </w:r>
      <w:r w:rsidRPr="001E7583">
        <w:rPr>
          <w:rFonts w:ascii="Garamond" w:hAnsi="Garamond"/>
          <w:b/>
          <w:color w:val="002060"/>
          <w:sz w:val="26"/>
          <w:szCs w:val="26"/>
        </w:rPr>
        <w:tab/>
      </w:r>
      <w:r w:rsidRPr="001E7583">
        <w:rPr>
          <w:rFonts w:ascii="Garamond" w:hAnsi="Garamond"/>
          <w:b/>
          <w:color w:val="002060"/>
          <w:sz w:val="26"/>
          <w:szCs w:val="26"/>
        </w:rPr>
        <w:tab/>
      </w:r>
      <w:r w:rsidRPr="001E7583">
        <w:rPr>
          <w:rFonts w:ascii="Garamond" w:hAnsi="Garamond"/>
          <w:b/>
          <w:color w:val="002060"/>
          <w:sz w:val="26"/>
          <w:szCs w:val="26"/>
        </w:rPr>
        <w:tab/>
      </w:r>
      <w:r w:rsidRPr="005B5122">
        <w:rPr>
          <w:rFonts w:ascii="Garamond" w:hAnsi="Garamond"/>
          <w:b/>
          <w:color w:val="002060"/>
          <w:sz w:val="26"/>
          <w:szCs w:val="26"/>
        </w:rPr>
        <w:tab/>
        <w:t>(7b)</w:t>
      </w:r>
    </w:p>
    <w:p w:rsidR="00374E08" w:rsidRPr="00374E08" w:rsidRDefault="00374E08" w:rsidP="00102E31">
      <w:pPr>
        <w:ind w:left="-567" w:right="-568"/>
        <w:jc w:val="both"/>
        <w:rPr>
          <w:sz w:val="2"/>
          <w:szCs w:val="2"/>
        </w:rPr>
      </w:pPr>
    </w:p>
    <w:p w:rsidR="00102E31" w:rsidRPr="00102E31" w:rsidRDefault="00102E31" w:rsidP="00102E31">
      <w:pPr>
        <w:ind w:left="-567" w:right="-568"/>
        <w:jc w:val="both"/>
      </w:pPr>
      <w:r w:rsidRPr="00102E31">
        <w:t xml:space="preserve">Le </w:t>
      </w:r>
      <w:proofErr w:type="spellStart"/>
      <w:r w:rsidRPr="00102E31">
        <w:t>eq</w:t>
      </w:r>
      <w:proofErr w:type="spellEnd"/>
      <w:r w:rsidRPr="00102E31">
        <w:t xml:space="preserve">. dentro i riquadri gialli, cioè le </w:t>
      </w:r>
      <w:proofErr w:type="spellStart"/>
      <w:r w:rsidRPr="00102E31">
        <w:t>eq</w:t>
      </w:r>
      <w:proofErr w:type="spellEnd"/>
      <w:r w:rsidRPr="00102E31">
        <w:t>. (3a), (3b), (5), (6), (7a), (7b)</w:t>
      </w:r>
      <w:r w:rsidR="00BF1C29">
        <w:t xml:space="preserve">, </w:t>
      </w:r>
      <w:bookmarkStart w:id="1" w:name="_GoBack"/>
      <w:bookmarkEnd w:id="1"/>
      <w:r w:rsidRPr="00102E31">
        <w:t xml:space="preserve">sono quelle necessarie per lo studio dell’energetica in elettrostatica. </w:t>
      </w:r>
    </w:p>
    <w:p w:rsidR="001E7583" w:rsidRPr="005B5122" w:rsidRDefault="001E7583" w:rsidP="001F3700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B5122">
        <w:rPr>
          <w:rFonts w:ascii="Times New Roman" w:hAnsi="Times New Roman"/>
          <w:b/>
          <w:color w:val="FF0000"/>
          <w:sz w:val="28"/>
          <w:szCs w:val="28"/>
        </w:rPr>
        <w:t>U</w:t>
      </w:r>
      <w:r w:rsidR="001F3700">
        <w:rPr>
          <w:rFonts w:ascii="Times New Roman" w:hAnsi="Times New Roman"/>
          <w:b/>
          <w:color w:val="FF0000"/>
          <w:sz w:val="28"/>
          <w:szCs w:val="28"/>
        </w:rPr>
        <w:t xml:space="preserve">NA SECONDA DEFINIZIONE PER </w:t>
      </w:r>
      <w:r w:rsidRPr="005B5122">
        <w:rPr>
          <w:rFonts w:ascii="Times New Roman" w:hAnsi="Times New Roman"/>
          <w:b/>
          <w:color w:val="FF0000"/>
          <w:sz w:val="28"/>
          <w:szCs w:val="28"/>
        </w:rPr>
        <w:sym w:font="Symbol" w:char="F044"/>
      </w:r>
      <w:r w:rsidRPr="005B5122">
        <w:rPr>
          <w:rFonts w:ascii="Times New Roman" w:hAnsi="Times New Roman"/>
          <w:b/>
          <w:color w:val="FF0000"/>
          <w:sz w:val="28"/>
          <w:szCs w:val="28"/>
        </w:rPr>
        <w:t>V</w:t>
      </w:r>
    </w:p>
    <w:p w:rsidR="000924C6" w:rsidRDefault="001E7583" w:rsidP="00D34614">
      <w:pPr>
        <w:ind w:left="-567" w:right="-568"/>
        <w:jc w:val="both"/>
      </w:pPr>
      <w:r>
        <w:t xml:space="preserve">Vedrete ben presto che la differenza di potenziale </w:t>
      </w:r>
      <w:r>
        <w:sym w:font="Symbol" w:char="F044"/>
      </w:r>
      <w:r>
        <w:t xml:space="preserve">V assume un ruolo </w:t>
      </w:r>
      <w:r w:rsidRPr="007A6450">
        <w:rPr>
          <w:b/>
        </w:rPr>
        <w:t>fondamentale</w:t>
      </w:r>
      <w:r>
        <w:t xml:space="preserve"> in tutta l</w:t>
      </w:r>
      <w:r w:rsidR="000B3E88">
        <w:t>’</w:t>
      </w:r>
      <w:r>
        <w:t>energetica dell</w:t>
      </w:r>
      <w:r w:rsidR="000B3E88">
        <w:t>’</w:t>
      </w:r>
      <w:r>
        <w:t>elettrostatica, perci</w:t>
      </w:r>
      <w:r w:rsidR="000924C6">
        <w:t xml:space="preserve">ò è </w:t>
      </w:r>
      <w:r>
        <w:t xml:space="preserve">bene </w:t>
      </w:r>
      <w:r w:rsidR="000924C6">
        <w:t>approfondirne un minimo la conoscenza.</w:t>
      </w:r>
    </w:p>
    <w:p w:rsidR="00E642A4" w:rsidRDefault="001E7583" w:rsidP="00C32E76">
      <w:pPr>
        <w:spacing w:after="0"/>
        <w:ind w:left="-567" w:right="-567"/>
        <w:jc w:val="both"/>
      </w:pPr>
      <w:r>
        <w:t>L’</w:t>
      </w:r>
      <w:proofErr w:type="spellStart"/>
      <w:r>
        <w:t>eq</w:t>
      </w:r>
      <w:proofErr w:type="spellEnd"/>
      <w:r>
        <w:t>. (</w:t>
      </w:r>
      <w:r w:rsidR="00D34614">
        <w:t>7b</w:t>
      </w:r>
      <w:r>
        <w:t xml:space="preserve">) permette di dare una semplice definizione operativa per </w:t>
      </w:r>
      <w:r>
        <w:sym w:font="Symbol" w:char="F044"/>
      </w:r>
      <w:r>
        <w:t>V: infatti, posso subito scrivere:</w:t>
      </w:r>
    </w:p>
    <w:p w:rsidR="001E7583" w:rsidRDefault="001E7583" w:rsidP="00E642A4">
      <w:pPr>
        <w:ind w:right="-568"/>
        <w:jc w:val="both"/>
      </w:pPr>
      <w:r w:rsidRPr="007A6450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7A6450">
        <w:rPr>
          <w:rFonts w:ascii="Garamond" w:hAnsi="Garamond"/>
          <w:b/>
          <w:color w:val="002060"/>
          <w:sz w:val="26"/>
          <w:szCs w:val="26"/>
        </w:rPr>
        <w:t>V = -L/q</w:t>
      </w:r>
      <w:r w:rsidR="00E642A4">
        <w:rPr>
          <w:rFonts w:ascii="Garamond" w:hAnsi="Garamond"/>
          <w:b/>
          <w:color w:val="002060"/>
          <w:sz w:val="26"/>
          <w:szCs w:val="26"/>
        </w:rPr>
        <w:tab/>
      </w:r>
      <w:r w:rsidR="00E642A4">
        <w:rPr>
          <w:rFonts w:ascii="Garamond" w:hAnsi="Garamond"/>
          <w:b/>
          <w:color w:val="002060"/>
          <w:sz w:val="26"/>
          <w:szCs w:val="26"/>
        </w:rPr>
        <w:tab/>
      </w:r>
      <w:r w:rsidR="00E642A4">
        <w:rPr>
          <w:rFonts w:ascii="Garamond" w:hAnsi="Garamond"/>
          <w:b/>
          <w:color w:val="002060"/>
          <w:sz w:val="26"/>
          <w:szCs w:val="26"/>
        </w:rPr>
        <w:tab/>
      </w:r>
      <w:r w:rsidR="00E642A4">
        <w:rPr>
          <w:rFonts w:ascii="Garamond" w:hAnsi="Garamond"/>
          <w:b/>
          <w:color w:val="002060"/>
          <w:sz w:val="26"/>
          <w:szCs w:val="26"/>
        </w:rPr>
        <w:tab/>
        <w:t>(7c)</w:t>
      </w:r>
    </w:p>
    <w:p w:rsidR="00E642A4" w:rsidRDefault="0018320A" w:rsidP="00C32E76">
      <w:pPr>
        <w:spacing w:after="120"/>
        <w:ind w:left="-567" w:right="-567"/>
        <w:jc w:val="both"/>
      </w:pPr>
      <w:r>
        <w:t>L’</w:t>
      </w:r>
      <w:proofErr w:type="spellStart"/>
      <w:r>
        <w:t>eq</w:t>
      </w:r>
      <w:proofErr w:type="spellEnd"/>
      <w:r>
        <w:t>. (7c) mi</w:t>
      </w:r>
      <w:r w:rsidR="00585F27">
        <w:t xml:space="preserve"> </w:t>
      </w:r>
      <w:r>
        <w:t>permette di</w:t>
      </w:r>
      <w:r w:rsidR="001E7583">
        <w:t xml:space="preserve"> affermare che</w:t>
      </w:r>
    </w:p>
    <w:p w:rsidR="00160A7B" w:rsidRDefault="00E642A4" w:rsidP="00E642A4">
      <w:pPr>
        <w:ind w:left="-567" w:right="-568"/>
        <w:jc w:val="center"/>
      </w:pPr>
      <w:r w:rsidRPr="00E642A4">
        <w:rPr>
          <w:rFonts w:ascii="Garamond" w:hAnsi="Garamond"/>
          <w:b/>
          <w:color w:val="003300"/>
          <w:sz w:val="26"/>
          <w:szCs w:val="26"/>
        </w:rPr>
        <w:t xml:space="preserve">la differenza di potenziale </w:t>
      </w:r>
      <w:r w:rsidR="001E7583" w:rsidRPr="00E642A4">
        <w:rPr>
          <w:rFonts w:ascii="Garamond" w:hAnsi="Garamond"/>
          <w:b/>
          <w:color w:val="003300"/>
          <w:sz w:val="26"/>
          <w:szCs w:val="26"/>
        </w:rPr>
        <w:sym w:font="Symbol" w:char="F044"/>
      </w:r>
      <w:r w:rsidR="001E7583" w:rsidRPr="00E642A4">
        <w:rPr>
          <w:rFonts w:ascii="Garamond" w:hAnsi="Garamond"/>
          <w:b/>
          <w:color w:val="003300"/>
          <w:sz w:val="26"/>
          <w:szCs w:val="26"/>
        </w:rPr>
        <w:t>V rappresenta il Lavoro eseguito diviso la carica subente (cambiato di segno)</w:t>
      </w:r>
    </w:p>
    <w:p w:rsidR="001E7583" w:rsidRDefault="001E7583" w:rsidP="009067A2">
      <w:pPr>
        <w:ind w:left="-567" w:right="-568"/>
        <w:jc w:val="both"/>
      </w:pPr>
      <w:r>
        <w:t>Posso chiarire meglio questa definizione supponendo di misurare il Lavoro compiuto su di una carica di 1 Coulomb. L’</w:t>
      </w:r>
      <w:proofErr w:type="spellStart"/>
      <w:r>
        <w:t>eq</w:t>
      </w:r>
      <w:proofErr w:type="spellEnd"/>
      <w:r>
        <w:t>. (</w:t>
      </w:r>
      <w:r w:rsidR="00D34614">
        <w:t>7b</w:t>
      </w:r>
      <w:r>
        <w:t xml:space="preserve">) </w:t>
      </w:r>
      <w:proofErr w:type="gramStart"/>
      <w:r>
        <w:t>diventa:</w:t>
      </w:r>
      <w:r w:rsidR="00E642A4">
        <w:t xml:space="preserve">   </w:t>
      </w:r>
      <w:proofErr w:type="gramEnd"/>
      <w:r w:rsidR="00D34614" w:rsidRPr="00E642A4">
        <w:rPr>
          <w:rFonts w:ascii="Garamond" w:hAnsi="Garamond"/>
          <w:b/>
          <w:sz w:val="26"/>
          <w:szCs w:val="26"/>
        </w:rPr>
        <w:t>1C</w:t>
      </w:r>
      <w:r w:rsidR="00D34614" w:rsidRPr="00E642A4">
        <w:rPr>
          <w:rFonts w:ascii="Garamond" w:hAnsi="Garamond"/>
          <w:b/>
          <w:sz w:val="26"/>
          <w:szCs w:val="26"/>
        </w:rPr>
        <w:sym w:font="Symbol" w:char="F0D7"/>
      </w:r>
      <w:r w:rsidRPr="00E642A4">
        <w:rPr>
          <w:rFonts w:ascii="Garamond" w:hAnsi="Garamond"/>
          <w:b/>
          <w:sz w:val="26"/>
          <w:szCs w:val="26"/>
        </w:rPr>
        <w:sym w:font="Symbol" w:char="F044"/>
      </w:r>
      <w:r w:rsidRPr="00E642A4">
        <w:rPr>
          <w:rFonts w:ascii="Garamond" w:hAnsi="Garamond"/>
          <w:b/>
          <w:sz w:val="26"/>
          <w:szCs w:val="26"/>
        </w:rPr>
        <w:t xml:space="preserve">V = -L </w:t>
      </w:r>
      <w:r w:rsidR="00E642A4" w:rsidRPr="00E642A4">
        <w:rPr>
          <w:rFonts w:ascii="Garamond" w:hAnsi="Garamond"/>
          <w:b/>
          <w:sz w:val="26"/>
          <w:szCs w:val="26"/>
        </w:rPr>
        <w:t xml:space="preserve"> </w:t>
      </w:r>
      <w:r w:rsidR="00D34614" w:rsidRPr="00E642A4">
        <w:rPr>
          <w:rFonts w:ascii="Garamond" w:hAnsi="Garamond"/>
          <w:sz w:val="26"/>
          <w:szCs w:val="26"/>
        </w:rPr>
        <w:sym w:font="Symbol" w:char="F0AE"/>
      </w:r>
      <w:r w:rsidR="00E642A4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D34614" w:rsidRPr="00E642A4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D34614" w:rsidRPr="00FF5707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D34614" w:rsidRPr="00FF5707">
        <w:rPr>
          <w:rFonts w:ascii="Garamond" w:hAnsi="Garamond"/>
          <w:b/>
          <w:color w:val="002060"/>
          <w:sz w:val="26"/>
          <w:szCs w:val="26"/>
        </w:rPr>
        <w:t>V = -L</w:t>
      </w:r>
      <w:r w:rsidRPr="00FF5707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E642A4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E642A4" w:rsidRPr="00E642A4">
        <w:rPr>
          <w:rFonts w:ascii="Garamond" w:hAnsi="Garamond"/>
          <w:sz w:val="26"/>
          <w:szCs w:val="26"/>
        </w:rPr>
        <w:t>(per q=1C)</w:t>
      </w:r>
      <w:r w:rsidR="009067A2">
        <w:rPr>
          <w:rFonts w:ascii="Garamond" w:hAnsi="Garamond"/>
          <w:sz w:val="26"/>
          <w:szCs w:val="26"/>
        </w:rPr>
        <w:t xml:space="preserve">. </w:t>
      </w:r>
      <w:proofErr w:type="gramStart"/>
      <w:r w:rsidR="009067A2">
        <w:t>E’</w:t>
      </w:r>
      <w:proofErr w:type="gramEnd"/>
      <w:r w:rsidR="009067A2">
        <w:t xml:space="preserve"> chiaro</w:t>
      </w:r>
      <w:r>
        <w:t xml:space="preserve"> che il valore numerico </w:t>
      </w:r>
      <w:r>
        <w:sym w:font="Symbol" w:char="F044"/>
      </w:r>
      <w:r>
        <w:t xml:space="preserve">V è proprio uguale al Lavoro eseguito sulla carica di 1C! Posso perciò dichiarare </w:t>
      </w:r>
      <w:r w:rsidR="00160A7B">
        <w:t>an</w:t>
      </w:r>
      <w:r>
        <w:t>che:</w:t>
      </w:r>
    </w:p>
    <w:p w:rsidR="001E7583" w:rsidRPr="00E642A4" w:rsidRDefault="001E7583" w:rsidP="001E7583">
      <w:pPr>
        <w:ind w:left="-567" w:right="-568"/>
        <w:jc w:val="both"/>
        <w:rPr>
          <w:rFonts w:ascii="Garamond" w:hAnsi="Garamond"/>
          <w:b/>
          <w:color w:val="003300"/>
          <w:sz w:val="26"/>
          <w:szCs w:val="26"/>
        </w:rPr>
      </w:pPr>
      <w:r w:rsidRPr="00E642A4">
        <w:rPr>
          <w:rFonts w:ascii="Garamond" w:hAnsi="Garamond"/>
          <w:b/>
          <w:color w:val="003300"/>
          <w:sz w:val="26"/>
          <w:szCs w:val="26"/>
        </w:rPr>
        <w:t xml:space="preserve">la differenza di potenziale </w:t>
      </w:r>
      <w:r w:rsidRPr="00E642A4">
        <w:rPr>
          <w:rFonts w:ascii="Garamond" w:hAnsi="Garamond"/>
          <w:b/>
          <w:color w:val="003300"/>
          <w:sz w:val="26"/>
          <w:szCs w:val="26"/>
        </w:rPr>
        <w:sym w:font="Symbol" w:char="F044"/>
      </w:r>
      <w:r w:rsidRPr="00E642A4">
        <w:rPr>
          <w:rFonts w:ascii="Garamond" w:hAnsi="Garamond"/>
          <w:b/>
          <w:color w:val="003300"/>
          <w:sz w:val="26"/>
          <w:szCs w:val="26"/>
        </w:rPr>
        <w:t>V rappresenta il Lavoro eseguito su di 1C di carica (cambiato il segno)</w:t>
      </w:r>
    </w:p>
    <w:p w:rsidR="001E7583" w:rsidRPr="007676E4" w:rsidRDefault="001E7583" w:rsidP="00E20429">
      <w:pPr>
        <w:ind w:left="-567" w:right="-568" w:firstLine="567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432E65" w:rsidRDefault="00432E65" w:rsidP="00DE3CE8">
      <w:pPr>
        <w:jc w:val="both"/>
      </w:pPr>
    </w:p>
    <w:p w:rsidR="00432E65" w:rsidRDefault="00432E65" w:rsidP="00DE3CE8">
      <w:pPr>
        <w:jc w:val="both"/>
      </w:pPr>
    </w:p>
    <w:sectPr w:rsidR="00432E65" w:rsidSect="009B082D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3A4" w:rsidRDefault="009613A4" w:rsidP="00594F08">
      <w:pPr>
        <w:spacing w:after="0" w:line="240" w:lineRule="auto"/>
      </w:pPr>
      <w:r>
        <w:separator/>
      </w:r>
    </w:p>
  </w:endnote>
  <w:endnote w:type="continuationSeparator" w:id="0">
    <w:p w:rsidR="009613A4" w:rsidRDefault="009613A4" w:rsidP="0059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3A4" w:rsidRDefault="009613A4" w:rsidP="00594F08">
      <w:pPr>
        <w:spacing w:after="0" w:line="240" w:lineRule="auto"/>
      </w:pPr>
      <w:r>
        <w:separator/>
      </w:r>
    </w:p>
  </w:footnote>
  <w:footnote w:type="continuationSeparator" w:id="0">
    <w:p w:rsidR="009613A4" w:rsidRDefault="009613A4" w:rsidP="00594F08">
      <w:pPr>
        <w:spacing w:after="0" w:line="240" w:lineRule="auto"/>
      </w:pPr>
      <w:r>
        <w:continuationSeparator/>
      </w:r>
    </w:p>
  </w:footnote>
  <w:footnote w:id="1">
    <w:p w:rsidR="00DE3CE8" w:rsidRDefault="00DE3CE8">
      <w:pPr>
        <w:pStyle w:val="Testonotaapidipagina"/>
      </w:pPr>
      <w:r>
        <w:rPr>
          <w:rStyle w:val="Rimandonotaapidipagina"/>
        </w:rPr>
        <w:footnoteRef/>
      </w:r>
      <w:r>
        <w:t xml:space="preserve"> Come già abbondantemente visto l IV anno</w:t>
      </w:r>
    </w:p>
  </w:footnote>
  <w:footnote w:id="2">
    <w:p w:rsidR="00594F08" w:rsidRDefault="00594F08">
      <w:pPr>
        <w:pStyle w:val="Testonotaapidipagina"/>
      </w:pPr>
      <w:r>
        <w:rPr>
          <w:rStyle w:val="Rimandonotaapidipagina"/>
        </w:rPr>
        <w:footnoteRef/>
      </w:r>
      <w:r>
        <w:t xml:space="preserve"> Come visto negli appunti: “IL POTENZIALE ELETTRICO”.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08"/>
    <w:rsid w:val="00024F02"/>
    <w:rsid w:val="00037190"/>
    <w:rsid w:val="0004022F"/>
    <w:rsid w:val="000924C6"/>
    <w:rsid w:val="000B3E88"/>
    <w:rsid w:val="000C1A6D"/>
    <w:rsid w:val="000C716F"/>
    <w:rsid w:val="000E2BA7"/>
    <w:rsid w:val="00102E31"/>
    <w:rsid w:val="00160A7B"/>
    <w:rsid w:val="001734CC"/>
    <w:rsid w:val="0018320A"/>
    <w:rsid w:val="001C6066"/>
    <w:rsid w:val="001D1B9D"/>
    <w:rsid w:val="001E7583"/>
    <w:rsid w:val="001F3700"/>
    <w:rsid w:val="001F4701"/>
    <w:rsid w:val="002019B8"/>
    <w:rsid w:val="00225F10"/>
    <w:rsid w:val="00232141"/>
    <w:rsid w:val="00292655"/>
    <w:rsid w:val="002B2DCD"/>
    <w:rsid w:val="002B540D"/>
    <w:rsid w:val="002F2D35"/>
    <w:rsid w:val="00323CBF"/>
    <w:rsid w:val="003378F0"/>
    <w:rsid w:val="00370F85"/>
    <w:rsid w:val="00374E08"/>
    <w:rsid w:val="00391D77"/>
    <w:rsid w:val="003A4435"/>
    <w:rsid w:val="003B1D78"/>
    <w:rsid w:val="003F2070"/>
    <w:rsid w:val="003F77EB"/>
    <w:rsid w:val="0040363B"/>
    <w:rsid w:val="00423418"/>
    <w:rsid w:val="004269D5"/>
    <w:rsid w:val="00432E65"/>
    <w:rsid w:val="0045457F"/>
    <w:rsid w:val="0048603E"/>
    <w:rsid w:val="004933F6"/>
    <w:rsid w:val="004C18DB"/>
    <w:rsid w:val="004F719E"/>
    <w:rsid w:val="0050763A"/>
    <w:rsid w:val="0051072F"/>
    <w:rsid w:val="00534E50"/>
    <w:rsid w:val="005529AA"/>
    <w:rsid w:val="00585F27"/>
    <w:rsid w:val="00594F08"/>
    <w:rsid w:val="005952DA"/>
    <w:rsid w:val="005B384A"/>
    <w:rsid w:val="005B5122"/>
    <w:rsid w:val="006610AD"/>
    <w:rsid w:val="00665FC5"/>
    <w:rsid w:val="0066614A"/>
    <w:rsid w:val="00692FDB"/>
    <w:rsid w:val="006C78B6"/>
    <w:rsid w:val="006F3831"/>
    <w:rsid w:val="00745B8A"/>
    <w:rsid w:val="007676E4"/>
    <w:rsid w:val="00791BC3"/>
    <w:rsid w:val="007A6450"/>
    <w:rsid w:val="007C5DDC"/>
    <w:rsid w:val="00860EF1"/>
    <w:rsid w:val="00861980"/>
    <w:rsid w:val="00883A3C"/>
    <w:rsid w:val="008A6786"/>
    <w:rsid w:val="008B5B2F"/>
    <w:rsid w:val="008D605C"/>
    <w:rsid w:val="009067A2"/>
    <w:rsid w:val="00912B2D"/>
    <w:rsid w:val="00924314"/>
    <w:rsid w:val="009355DF"/>
    <w:rsid w:val="00944558"/>
    <w:rsid w:val="009613A4"/>
    <w:rsid w:val="009A772F"/>
    <w:rsid w:val="009B082D"/>
    <w:rsid w:val="00A216B8"/>
    <w:rsid w:val="00A931ED"/>
    <w:rsid w:val="00A959B9"/>
    <w:rsid w:val="00A969C9"/>
    <w:rsid w:val="00AA5925"/>
    <w:rsid w:val="00AF7D49"/>
    <w:rsid w:val="00B26AC4"/>
    <w:rsid w:val="00BA045B"/>
    <w:rsid w:val="00BF1C29"/>
    <w:rsid w:val="00BF41C2"/>
    <w:rsid w:val="00C32E76"/>
    <w:rsid w:val="00C35339"/>
    <w:rsid w:val="00C5425D"/>
    <w:rsid w:val="00CA3340"/>
    <w:rsid w:val="00CE346B"/>
    <w:rsid w:val="00D0706C"/>
    <w:rsid w:val="00D23993"/>
    <w:rsid w:val="00D34614"/>
    <w:rsid w:val="00D647E6"/>
    <w:rsid w:val="00D674A7"/>
    <w:rsid w:val="00D80786"/>
    <w:rsid w:val="00D90856"/>
    <w:rsid w:val="00DB4793"/>
    <w:rsid w:val="00DC16C7"/>
    <w:rsid w:val="00DC7CC2"/>
    <w:rsid w:val="00DD3CEA"/>
    <w:rsid w:val="00DD5124"/>
    <w:rsid w:val="00DD7561"/>
    <w:rsid w:val="00DE0A90"/>
    <w:rsid w:val="00DE3CE8"/>
    <w:rsid w:val="00DF3102"/>
    <w:rsid w:val="00E068B7"/>
    <w:rsid w:val="00E20429"/>
    <w:rsid w:val="00E257D9"/>
    <w:rsid w:val="00E306EC"/>
    <w:rsid w:val="00E476D9"/>
    <w:rsid w:val="00E642A4"/>
    <w:rsid w:val="00E74DC9"/>
    <w:rsid w:val="00E76B76"/>
    <w:rsid w:val="00E907AA"/>
    <w:rsid w:val="00E91857"/>
    <w:rsid w:val="00EC12A8"/>
    <w:rsid w:val="00F10D47"/>
    <w:rsid w:val="00F17E7B"/>
    <w:rsid w:val="00F34343"/>
    <w:rsid w:val="00FA373F"/>
    <w:rsid w:val="00FC04CB"/>
    <w:rsid w:val="00FD2FE4"/>
    <w:rsid w:val="00FD3A02"/>
    <w:rsid w:val="00FD4BF0"/>
    <w:rsid w:val="00FE6BBF"/>
    <w:rsid w:val="00FF0FA6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9FE1"/>
  <w15:chartTrackingRefBased/>
  <w15:docId w15:val="{6090D97E-0348-4793-94D7-EF6ADEC1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4F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4F08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4F08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0C716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CB80-E85E-49E6-AA9A-6F9078B4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2018-10-15T17:34:00Z</dcterms:created>
  <dcterms:modified xsi:type="dcterms:W3CDTF">2018-10-15T17:34:00Z</dcterms:modified>
</cp:coreProperties>
</file>