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D562DB" w:rsidRDefault="00534350" w:rsidP="00B4394E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562DB">
        <w:rPr>
          <w:rFonts w:ascii="Times New Roman" w:hAnsi="Times New Roman"/>
          <w:b/>
          <w:color w:val="C00000"/>
          <w:sz w:val="36"/>
          <w:szCs w:val="36"/>
        </w:rPr>
        <w:t>PROBLEMI PER ESERCITARSI AL COMPITO</w:t>
      </w:r>
    </w:p>
    <w:p w:rsidR="00534350" w:rsidRDefault="00534350" w:rsidP="00D562DB">
      <w:pPr>
        <w:ind w:left="-567" w:right="-568"/>
        <w:jc w:val="center"/>
      </w:pPr>
      <w:r>
        <w:t>Qui vi presento alcuni problemi con cui potete esercitarvi per il compito.</w:t>
      </w:r>
    </w:p>
    <w:p w:rsidR="00D562DB" w:rsidRPr="00D562DB" w:rsidRDefault="0029619B" w:rsidP="00B4394E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62DB">
        <w:rPr>
          <w:rFonts w:ascii="Times New Roman" w:hAnsi="Times New Roman"/>
          <w:b/>
          <w:color w:val="FF0000"/>
          <w:sz w:val="28"/>
          <w:szCs w:val="28"/>
        </w:rPr>
        <w:t>Interferenza della doppia fenditura</w:t>
      </w:r>
    </w:p>
    <w:p w:rsidR="0029619B" w:rsidRDefault="004E6120" w:rsidP="00D562DB">
      <w:pPr>
        <w:ind w:left="-567" w:right="-568"/>
        <w:jc w:val="both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104140</wp:posOffset>
            </wp:positionV>
            <wp:extent cx="363855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87" y="21488"/>
                <wp:lineTo x="2148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350">
        <w:t xml:space="preserve">Guarda la Figura a destra: rappresenta due sorgenti in fase, S1 e S2, che emettono onde. La loro distanza è </w:t>
      </w:r>
      <w:r w:rsidR="000D223C">
        <w:t>5</w:t>
      </w:r>
      <w:r w:rsidR="00534350">
        <w:t>cm.</w:t>
      </w:r>
    </w:p>
    <w:p w:rsidR="003444C0" w:rsidRDefault="00801890" w:rsidP="00D562DB">
      <w:pPr>
        <w:ind w:left="-567" w:right="-568"/>
        <w:jc w:val="both"/>
      </w:pPr>
      <w:r>
        <w:t xml:space="preserve">Se la seconda frangia intensa (interferenza costruttiva, k=1: la prima frangia intensa è al centro ed ha k=0) appare all’angolo </w:t>
      </w:r>
      <w:r>
        <w:sym w:font="Symbol" w:char="F04A"/>
      </w:r>
      <w:r w:rsidRPr="00801890">
        <w:rPr>
          <w:vertAlign w:val="subscript"/>
        </w:rPr>
        <w:t>1</w:t>
      </w:r>
      <w:r>
        <w:t>=0,5°, qual è la lunghezza d’onda λ dell’onda? [</w:t>
      </w:r>
      <w:r w:rsidRPr="003444C0">
        <w:rPr>
          <w:rFonts w:ascii="Garamond" w:hAnsi="Garamond"/>
          <w:sz w:val="26"/>
          <w:szCs w:val="26"/>
        </w:rPr>
        <w:t>λ=0,436mm</w:t>
      </w:r>
      <w:r>
        <w:t xml:space="preserve">]. </w:t>
      </w:r>
    </w:p>
    <w:p w:rsidR="003444C0" w:rsidRDefault="00801890" w:rsidP="00D562DB">
      <w:pPr>
        <w:ind w:left="-567" w:right="-568"/>
        <w:jc w:val="both"/>
      </w:pPr>
      <w:r>
        <w:t>Se l’onda si propaga alla velocità di 50m/s, qual è la sua frequenza? [</w:t>
      </w:r>
      <w:r w:rsidRPr="003444C0">
        <w:rPr>
          <w:rFonts w:ascii="Garamond" w:hAnsi="Garamond"/>
          <w:sz w:val="26"/>
          <w:szCs w:val="26"/>
        </w:rPr>
        <w:t>f=114</w:t>
      </w:r>
      <w:r w:rsidR="005C6164">
        <w:rPr>
          <w:rFonts w:ascii="Garamond" w:hAnsi="Garamond"/>
          <w:sz w:val="26"/>
          <w:szCs w:val="26"/>
        </w:rPr>
        <w:t>.</w:t>
      </w:r>
      <w:r w:rsidRPr="003444C0">
        <w:rPr>
          <w:rFonts w:ascii="Garamond" w:hAnsi="Garamond"/>
          <w:sz w:val="26"/>
          <w:szCs w:val="26"/>
        </w:rPr>
        <w:t>6</w:t>
      </w:r>
      <w:r w:rsidR="005C6164">
        <w:rPr>
          <w:rFonts w:ascii="Garamond" w:hAnsi="Garamond"/>
          <w:sz w:val="26"/>
          <w:szCs w:val="26"/>
        </w:rPr>
        <w:t>79</w:t>
      </w:r>
      <w:r w:rsidRPr="003444C0">
        <w:rPr>
          <w:rFonts w:ascii="Garamond" w:hAnsi="Garamond"/>
          <w:sz w:val="26"/>
          <w:szCs w:val="26"/>
        </w:rPr>
        <w:t xml:space="preserve"> Hz</w:t>
      </w:r>
      <w:r>
        <w:t>].</w:t>
      </w:r>
    </w:p>
    <w:p w:rsidR="00801890" w:rsidRDefault="00801890" w:rsidP="00D562DB">
      <w:pPr>
        <w:ind w:left="-567" w:right="-568"/>
        <w:jc w:val="both"/>
      </w:pPr>
      <w:r>
        <w:t>Se l’onda fosse un’onda sonora potremmo udirla? [</w:t>
      </w:r>
      <w:r w:rsidR="00A316FC">
        <w:t>no</w:t>
      </w:r>
      <w:r>
        <w:t>; vai a vedere su Internet se non sai come rispondere]</w:t>
      </w:r>
    </w:p>
    <w:p w:rsidR="00801890" w:rsidRDefault="00801890" w:rsidP="00D562DB">
      <w:pPr>
        <w:ind w:left="-567" w:right="-568"/>
        <w:jc w:val="both"/>
      </w:pPr>
      <w:r>
        <w:t>A quale angolo avviene la prima frangia scura</w:t>
      </w:r>
      <w:r w:rsidRPr="00801890">
        <w:t xml:space="preserve"> </w:t>
      </w:r>
      <w:r>
        <w:t>(interferenza distruttiva, k=0)? [</w:t>
      </w:r>
      <w:r>
        <w:sym w:font="Symbol" w:char="F04A"/>
      </w:r>
      <w:r w:rsidRPr="00801890">
        <w:rPr>
          <w:vertAlign w:val="subscript"/>
        </w:rPr>
        <w:t>0</w:t>
      </w:r>
      <w:r>
        <w:t>=0,25°]</w:t>
      </w:r>
    </w:p>
    <w:p w:rsidR="00D562DB" w:rsidRDefault="00801890" w:rsidP="00B4394E">
      <w:pPr>
        <w:ind w:left="-567" w:right="-568"/>
        <w:jc w:val="both"/>
        <w:rPr>
          <w:lang w:val="en-US"/>
        </w:rPr>
      </w:pPr>
      <w:r>
        <w:t>E a quale angolo avviene la quarta frangia scura (interferenza distruttiva, k=</w:t>
      </w:r>
      <w:r w:rsidR="006E586F">
        <w:t>3</w:t>
      </w:r>
      <w:r>
        <w:t>)?</w:t>
      </w:r>
      <w:r w:rsidR="006E586F">
        <w:t xml:space="preserve"> [</w:t>
      </w:r>
      <w:r w:rsidR="006E586F">
        <w:rPr>
          <w:lang w:val="en-US"/>
        </w:rPr>
        <w:sym w:font="Symbol" w:char="F04A"/>
      </w:r>
      <w:r w:rsidR="006E586F" w:rsidRPr="006E586F">
        <w:rPr>
          <w:vertAlign w:val="subscript"/>
          <w:lang w:val="en-US"/>
        </w:rPr>
        <w:t>3</w:t>
      </w:r>
      <w:r w:rsidR="006E586F">
        <w:rPr>
          <w:lang w:val="en-US"/>
        </w:rPr>
        <w:t>=1,75°]</w:t>
      </w:r>
    </w:p>
    <w:p w:rsidR="0029619B" w:rsidRPr="00D562DB" w:rsidRDefault="0029619B" w:rsidP="00B4394E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562DB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212090</wp:posOffset>
            </wp:positionV>
            <wp:extent cx="2762250" cy="1435735"/>
            <wp:effectExtent l="0" t="0" r="0" b="0"/>
            <wp:wrapTight wrapText="bothSides">
              <wp:wrapPolygon edited="0">
                <wp:start x="0" y="0"/>
                <wp:lineTo x="0" y="21208"/>
                <wp:lineTo x="21451" y="21208"/>
                <wp:lineTo x="2145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2DB">
        <w:rPr>
          <w:rFonts w:ascii="Times New Roman" w:hAnsi="Times New Roman"/>
          <w:b/>
          <w:color w:val="FF0000"/>
          <w:sz w:val="28"/>
          <w:szCs w:val="28"/>
        </w:rPr>
        <w:t>Onde stazionarie</w:t>
      </w:r>
    </w:p>
    <w:p w:rsidR="0029619B" w:rsidRDefault="0029619B" w:rsidP="00D562DB">
      <w:pPr>
        <w:ind w:left="-567" w:right="-568"/>
        <w:jc w:val="both"/>
      </w:pPr>
      <w:r w:rsidRPr="0029619B">
        <w:t>A destra è</w:t>
      </w:r>
      <w:r>
        <w:t xml:space="preserve"> rappresentata una regione chiusa ad entrambi gli estremi di lunghezza L: disegna l’onda stazionaria fondamentale e quella di ordine tre e sei. Calcola le loro lunghezze d’onda: se la frequenza della terza armonica è 1200Hz, trova le frequenze delle altre due armoniche. [</w:t>
      </w:r>
      <w:r w:rsidRPr="00E03E80">
        <w:rPr>
          <w:rFonts w:ascii="Garamond" w:hAnsi="Garamond"/>
          <w:sz w:val="26"/>
          <w:szCs w:val="26"/>
        </w:rPr>
        <w:t>λ1=60</w:t>
      </w:r>
      <w:proofErr w:type="gramStart"/>
      <w:r w:rsidRPr="00E03E80">
        <w:rPr>
          <w:rFonts w:ascii="Garamond" w:hAnsi="Garamond"/>
          <w:sz w:val="26"/>
          <w:szCs w:val="26"/>
        </w:rPr>
        <w:t>cm ,</w:t>
      </w:r>
      <w:proofErr w:type="gramEnd"/>
      <w:r w:rsidRPr="00E03E80">
        <w:rPr>
          <w:rFonts w:ascii="Garamond" w:hAnsi="Garamond"/>
          <w:sz w:val="26"/>
          <w:szCs w:val="26"/>
        </w:rPr>
        <w:t xml:space="preserve"> λ3=20cm , λ6=10cm; f1=400Hz , f3=1200Hz , f6=2400Hz</w:t>
      </w:r>
      <w:r>
        <w:t>]</w:t>
      </w:r>
    </w:p>
    <w:p w:rsidR="0029619B" w:rsidRDefault="00C0025E" w:rsidP="00D562DB">
      <w:pPr>
        <w:ind w:left="-567" w:right="-568"/>
        <w:jc w:val="both"/>
      </w:pPr>
      <w:r>
        <w:t xml:space="preserve">Considera adesso la terza armonica (quella con λ3=20cm e f3=1200Hz): se la ampiezza </w:t>
      </w:r>
      <w:proofErr w:type="spellStart"/>
      <w:r>
        <w:t>ma</w:t>
      </w:r>
      <w:r w:rsidR="0080761E">
        <w:t>x</w:t>
      </w:r>
      <w:proofErr w:type="spellEnd"/>
      <w:r>
        <w:t xml:space="preserve"> del ventre è 40mm, trova le distanze dall’origine dove tale ampiezza </w:t>
      </w:r>
      <w:proofErr w:type="spellStart"/>
      <w:r>
        <w:t>max</w:t>
      </w:r>
      <w:proofErr w:type="spellEnd"/>
      <w:r>
        <w:t xml:space="preserve"> è +20mm [</w:t>
      </w:r>
      <w:r w:rsidRPr="00E03E80">
        <w:rPr>
          <w:rFonts w:ascii="Garamond" w:hAnsi="Garamond"/>
          <w:sz w:val="26"/>
          <w:szCs w:val="26"/>
        </w:rPr>
        <w:t>x1= 1,67 cm + k</w:t>
      </w:r>
      <w:r w:rsidRPr="00E03E80">
        <w:rPr>
          <w:rFonts w:ascii="Garamond" w:hAnsi="Garamond"/>
          <w:sz w:val="26"/>
          <w:szCs w:val="26"/>
        </w:rPr>
        <w:sym w:font="Symbol" w:char="F0D7"/>
      </w:r>
      <w:r w:rsidRPr="00E03E80">
        <w:rPr>
          <w:rFonts w:ascii="Garamond" w:hAnsi="Garamond"/>
          <w:sz w:val="26"/>
          <w:szCs w:val="26"/>
        </w:rPr>
        <w:t>20</w:t>
      </w:r>
      <w:proofErr w:type="gramStart"/>
      <w:r w:rsidRPr="00E03E80">
        <w:rPr>
          <w:rFonts w:ascii="Garamond" w:hAnsi="Garamond"/>
          <w:sz w:val="26"/>
          <w:szCs w:val="26"/>
        </w:rPr>
        <w:t>cm ,</w:t>
      </w:r>
      <w:proofErr w:type="gramEnd"/>
      <w:r w:rsidRPr="00E03E80">
        <w:rPr>
          <w:rFonts w:ascii="Garamond" w:hAnsi="Garamond"/>
          <w:sz w:val="26"/>
          <w:szCs w:val="26"/>
        </w:rPr>
        <w:t xml:space="preserve"> k Є N ;  x2=8,33cm + k</w:t>
      </w:r>
      <w:r w:rsidRPr="00E03E80">
        <w:rPr>
          <w:rFonts w:ascii="Garamond" w:hAnsi="Garamond"/>
          <w:sz w:val="26"/>
          <w:szCs w:val="26"/>
        </w:rPr>
        <w:sym w:font="Symbol" w:char="F0D7"/>
      </w:r>
      <w:r w:rsidRPr="00E03E80">
        <w:rPr>
          <w:rFonts w:ascii="Garamond" w:hAnsi="Garamond"/>
          <w:sz w:val="26"/>
          <w:szCs w:val="26"/>
        </w:rPr>
        <w:t>20cm , k Є N].</w:t>
      </w:r>
    </w:p>
    <w:p w:rsidR="00C0025E" w:rsidRDefault="00C0025E" w:rsidP="00D562DB">
      <w:pPr>
        <w:ind w:left="-567" w:right="-568"/>
        <w:jc w:val="both"/>
      </w:pPr>
      <w:r>
        <w:t xml:space="preserve">Dopo quanto tempo il </w:t>
      </w:r>
      <w:proofErr w:type="spellStart"/>
      <w:r>
        <w:t>max</w:t>
      </w:r>
      <w:proofErr w:type="spellEnd"/>
      <w:r>
        <w:t xml:space="preserve"> dell’onda cambia di segno, diventando il </w:t>
      </w:r>
      <w:proofErr w:type="spellStart"/>
      <w:r>
        <w:t>min</w:t>
      </w:r>
      <w:proofErr w:type="spellEnd"/>
      <w:r>
        <w:t xml:space="preserve"> negativo? [</w:t>
      </w:r>
      <w:r w:rsidRPr="00E03E80">
        <w:rPr>
          <w:rFonts w:ascii="Garamond" w:hAnsi="Garamond"/>
          <w:sz w:val="26"/>
          <w:szCs w:val="26"/>
        </w:rPr>
        <w:t>Dopo un tempo uguale a metà periodo, cioè 4,17</w:t>
      </w:r>
      <w:r w:rsidRPr="00E03E80">
        <w:rPr>
          <w:rFonts w:ascii="Garamond" w:hAnsi="Garamond"/>
          <w:sz w:val="26"/>
          <w:szCs w:val="26"/>
        </w:rPr>
        <w:sym w:font="Symbol" w:char="F0D7"/>
      </w:r>
      <w:r w:rsidRPr="00E03E80">
        <w:rPr>
          <w:rFonts w:ascii="Garamond" w:hAnsi="Garamond"/>
          <w:sz w:val="26"/>
          <w:szCs w:val="26"/>
        </w:rPr>
        <w:t>10</w:t>
      </w:r>
      <w:r w:rsidRPr="00E03E80">
        <w:rPr>
          <w:rFonts w:ascii="Garamond" w:hAnsi="Garamond"/>
          <w:sz w:val="26"/>
          <w:szCs w:val="26"/>
          <w:vertAlign w:val="superscript"/>
        </w:rPr>
        <w:t>-4</w:t>
      </w:r>
      <w:r w:rsidRPr="00E03E80">
        <w:rPr>
          <w:rFonts w:ascii="Garamond" w:hAnsi="Garamond"/>
          <w:sz w:val="26"/>
          <w:szCs w:val="26"/>
        </w:rPr>
        <w:t xml:space="preserve"> s</w:t>
      </w:r>
      <w:r>
        <w:t>].</w:t>
      </w:r>
    </w:p>
    <w:p w:rsidR="00C0025E" w:rsidRPr="007C5DE2" w:rsidRDefault="00C0025E" w:rsidP="00D562DB">
      <w:pPr>
        <w:ind w:left="-567" w:right="-568"/>
        <w:jc w:val="both"/>
      </w:pPr>
      <w:r>
        <w:t>Dopo un certo tempo t</w:t>
      </w:r>
      <w:r w:rsidRPr="0032043C">
        <w:rPr>
          <w:vertAlign w:val="subscript"/>
        </w:rPr>
        <w:t>0</w:t>
      </w:r>
      <w:r>
        <w:t xml:space="preserve"> vedi che l’ampiezza del ventre dell’onda è passato dal suo valore </w:t>
      </w:r>
      <w:proofErr w:type="spellStart"/>
      <w:r>
        <w:t>max</w:t>
      </w:r>
      <w:proofErr w:type="spellEnd"/>
      <w:r>
        <w:t xml:space="preserve"> (</w:t>
      </w:r>
      <w:r w:rsidR="007C5DE2">
        <w:t>E=</w:t>
      </w:r>
      <w:r>
        <w:t xml:space="preserve">40mm) al valore </w:t>
      </w:r>
      <w:r w:rsidR="007C5DE2">
        <w:t>E=</w:t>
      </w:r>
      <w:bookmarkStart w:id="0" w:name="_GoBack"/>
      <w:bookmarkEnd w:id="0"/>
      <w:r>
        <w:t>-30mm: quanto tempo è passato? [</w:t>
      </w:r>
      <w:r w:rsidRPr="007C5DE2">
        <w:rPr>
          <w:rFonts w:ascii="Garamond" w:hAnsi="Garamond"/>
          <w:sz w:val="26"/>
          <w:szCs w:val="26"/>
        </w:rPr>
        <w:t>t</w:t>
      </w:r>
      <w:r w:rsidR="0032043C" w:rsidRPr="007C5DE2">
        <w:rPr>
          <w:rFonts w:ascii="Garamond" w:hAnsi="Garamond"/>
          <w:sz w:val="26"/>
          <w:szCs w:val="26"/>
          <w:vertAlign w:val="subscript"/>
        </w:rPr>
        <w:t>0</w:t>
      </w:r>
      <w:r w:rsidRPr="007C5DE2">
        <w:rPr>
          <w:rFonts w:ascii="Garamond" w:hAnsi="Garamond"/>
          <w:sz w:val="26"/>
          <w:szCs w:val="26"/>
        </w:rPr>
        <w:t>=</w:t>
      </w:r>
      <w:r w:rsidR="0032043C" w:rsidRPr="007C5DE2">
        <w:rPr>
          <w:rFonts w:ascii="Garamond" w:hAnsi="Garamond"/>
          <w:sz w:val="26"/>
          <w:szCs w:val="26"/>
        </w:rPr>
        <w:t>3</w:t>
      </w:r>
      <w:r w:rsidRPr="007C5DE2">
        <w:rPr>
          <w:rFonts w:ascii="Garamond" w:hAnsi="Garamond"/>
          <w:sz w:val="26"/>
          <w:szCs w:val="26"/>
        </w:rPr>
        <w:t>,</w:t>
      </w:r>
      <w:r w:rsidR="0032043C" w:rsidRPr="007C5DE2">
        <w:rPr>
          <w:rFonts w:ascii="Garamond" w:hAnsi="Garamond"/>
          <w:sz w:val="26"/>
          <w:szCs w:val="26"/>
        </w:rPr>
        <w:t>2</w:t>
      </w:r>
      <w:r w:rsidRPr="007C5DE2">
        <w:rPr>
          <w:rFonts w:ascii="Garamond" w:hAnsi="Garamond"/>
          <w:sz w:val="26"/>
          <w:szCs w:val="26"/>
        </w:rPr>
        <w:t>1</w:t>
      </w:r>
      <w:r w:rsidRPr="00E03E80">
        <w:rPr>
          <w:rFonts w:ascii="Garamond" w:hAnsi="Garamond"/>
          <w:sz w:val="26"/>
          <w:szCs w:val="26"/>
          <w:lang w:val="en-US"/>
        </w:rPr>
        <w:sym w:font="Symbol" w:char="F0D7"/>
      </w:r>
      <w:r w:rsidRPr="007C5DE2">
        <w:rPr>
          <w:rFonts w:ascii="Garamond" w:hAnsi="Garamond"/>
          <w:sz w:val="26"/>
          <w:szCs w:val="26"/>
        </w:rPr>
        <w:t>10</w:t>
      </w:r>
      <w:r w:rsidRPr="007C5DE2">
        <w:rPr>
          <w:rFonts w:ascii="Garamond" w:hAnsi="Garamond"/>
          <w:sz w:val="26"/>
          <w:szCs w:val="26"/>
          <w:vertAlign w:val="superscript"/>
        </w:rPr>
        <w:t>-</w:t>
      </w:r>
      <w:r w:rsidR="0032043C" w:rsidRPr="007C5DE2">
        <w:rPr>
          <w:rFonts w:ascii="Garamond" w:hAnsi="Garamond"/>
          <w:sz w:val="26"/>
          <w:szCs w:val="26"/>
          <w:vertAlign w:val="superscript"/>
        </w:rPr>
        <w:t>4</w:t>
      </w:r>
      <w:r w:rsidRPr="007C5DE2">
        <w:rPr>
          <w:rFonts w:ascii="Garamond" w:hAnsi="Garamond"/>
          <w:sz w:val="26"/>
          <w:szCs w:val="26"/>
        </w:rPr>
        <w:t>s</w:t>
      </w:r>
      <w:r w:rsidRPr="007C5DE2">
        <w:t>]</w:t>
      </w:r>
    </w:p>
    <w:p w:rsidR="0032043C" w:rsidRDefault="0032043C" w:rsidP="007C5DE2">
      <w:pPr>
        <w:spacing w:after="0"/>
        <w:ind w:left="-567" w:right="-567"/>
        <w:jc w:val="both"/>
        <w:rPr>
          <w:rFonts w:ascii="Garamond" w:hAnsi="Garamond"/>
          <w:sz w:val="26"/>
          <w:szCs w:val="26"/>
        </w:rPr>
      </w:pPr>
      <w:r w:rsidRPr="0032043C">
        <w:t>Qual è invece l’ampiezza d</w:t>
      </w:r>
      <w:r>
        <w:t>el ventre (</w:t>
      </w:r>
      <w:r w:rsidRPr="00E03E80">
        <w:rPr>
          <w:rFonts w:ascii="Garamond" w:hAnsi="Garamond"/>
          <w:sz w:val="26"/>
          <w:szCs w:val="26"/>
        </w:rPr>
        <w:t>E</w:t>
      </w:r>
      <w:r>
        <w:t>) dopo che sono passati 3,0</w:t>
      </w:r>
      <w:r>
        <w:sym w:font="Symbol" w:char="F0D7"/>
      </w:r>
      <w:r>
        <w:t>10</w:t>
      </w:r>
      <w:r w:rsidRPr="007C5DE2">
        <w:rPr>
          <w:vertAlign w:val="superscript"/>
        </w:rPr>
        <w:t>-4</w:t>
      </w:r>
      <w:r>
        <w:t>s? [</w:t>
      </w:r>
      <w:r w:rsidRPr="00E03E80">
        <w:rPr>
          <w:rFonts w:ascii="Garamond" w:hAnsi="Garamond"/>
          <w:sz w:val="26"/>
          <w:szCs w:val="26"/>
        </w:rPr>
        <w:t>E=-25,5mm]</w:t>
      </w:r>
    </w:p>
    <w:p w:rsidR="00B4394E" w:rsidRPr="0032043C" w:rsidRDefault="00B4394E" w:rsidP="00B4394E">
      <w:pPr>
        <w:spacing w:after="0"/>
        <w:ind w:left="-567" w:right="-567"/>
        <w:jc w:val="center"/>
      </w:pPr>
    </w:p>
    <w:p w:rsidR="00534350" w:rsidRPr="00B4394E" w:rsidRDefault="00B4394E" w:rsidP="00B4394E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4394E">
        <w:rPr>
          <w:rFonts w:ascii="Times New Roman" w:hAnsi="Times New Roman"/>
          <w:b/>
          <w:color w:val="FF0000"/>
          <w:sz w:val="28"/>
          <w:szCs w:val="28"/>
        </w:rPr>
        <w:t>Diffrazione</w:t>
      </w:r>
    </w:p>
    <w:p w:rsidR="00B4394E" w:rsidRDefault="00B4394E" w:rsidP="00B4394E">
      <w:pPr>
        <w:ind w:left="-567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94615</wp:posOffset>
            </wp:positionV>
            <wp:extent cx="3183687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58" y="21370"/>
                <wp:lineTo x="21458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5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8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94E" w:rsidRDefault="00B4394E" w:rsidP="00B4394E">
      <w:pPr>
        <w:ind w:left="-567"/>
        <w:jc w:val="both"/>
      </w:pPr>
      <w:r>
        <w:t>Guarda la figura a destra: le onde del mare, attraversando le fenditure dei frangiflutti si allargano. Spiega il fenomeno facendo un disegno basato sul Principio di Huygens.</w:t>
      </w:r>
    </w:p>
    <w:sectPr w:rsidR="00B4394E" w:rsidSect="00B4394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50"/>
    <w:rsid w:val="00037288"/>
    <w:rsid w:val="0004022F"/>
    <w:rsid w:val="000947E7"/>
    <w:rsid w:val="000C1A6D"/>
    <w:rsid w:val="000D223C"/>
    <w:rsid w:val="000E2BA7"/>
    <w:rsid w:val="001055F3"/>
    <w:rsid w:val="001734CC"/>
    <w:rsid w:val="00192927"/>
    <w:rsid w:val="001C6066"/>
    <w:rsid w:val="001D1B9D"/>
    <w:rsid w:val="001F4701"/>
    <w:rsid w:val="00225F10"/>
    <w:rsid w:val="00292655"/>
    <w:rsid w:val="0029619B"/>
    <w:rsid w:val="002B2DCD"/>
    <w:rsid w:val="0032043C"/>
    <w:rsid w:val="00323CBF"/>
    <w:rsid w:val="00330776"/>
    <w:rsid w:val="003378F0"/>
    <w:rsid w:val="003444C0"/>
    <w:rsid w:val="00370F85"/>
    <w:rsid w:val="00391D77"/>
    <w:rsid w:val="003B1D78"/>
    <w:rsid w:val="003F2070"/>
    <w:rsid w:val="00423418"/>
    <w:rsid w:val="0045457F"/>
    <w:rsid w:val="004933F6"/>
    <w:rsid w:val="004C18DB"/>
    <w:rsid w:val="004E6120"/>
    <w:rsid w:val="004F719E"/>
    <w:rsid w:val="0050763A"/>
    <w:rsid w:val="0051072F"/>
    <w:rsid w:val="00534350"/>
    <w:rsid w:val="00567FCE"/>
    <w:rsid w:val="005B384A"/>
    <w:rsid w:val="005C6164"/>
    <w:rsid w:val="00665FC5"/>
    <w:rsid w:val="0066614A"/>
    <w:rsid w:val="00692FDB"/>
    <w:rsid w:val="006E586F"/>
    <w:rsid w:val="006F3831"/>
    <w:rsid w:val="00745B8A"/>
    <w:rsid w:val="007C5DDC"/>
    <w:rsid w:val="007C5DE2"/>
    <w:rsid w:val="00801890"/>
    <w:rsid w:val="0080761E"/>
    <w:rsid w:val="00822A41"/>
    <w:rsid w:val="00861980"/>
    <w:rsid w:val="008B5B2F"/>
    <w:rsid w:val="008D605C"/>
    <w:rsid w:val="00912B2D"/>
    <w:rsid w:val="00944558"/>
    <w:rsid w:val="009A772F"/>
    <w:rsid w:val="00A216B8"/>
    <w:rsid w:val="00A316FC"/>
    <w:rsid w:val="00A931ED"/>
    <w:rsid w:val="00A969C9"/>
    <w:rsid w:val="00B4394E"/>
    <w:rsid w:val="00BA045B"/>
    <w:rsid w:val="00C0025E"/>
    <w:rsid w:val="00C35339"/>
    <w:rsid w:val="00C5425D"/>
    <w:rsid w:val="00D23993"/>
    <w:rsid w:val="00D562DB"/>
    <w:rsid w:val="00D674A7"/>
    <w:rsid w:val="00D90856"/>
    <w:rsid w:val="00DC16C7"/>
    <w:rsid w:val="00DD3CEA"/>
    <w:rsid w:val="00E03E80"/>
    <w:rsid w:val="00E068B7"/>
    <w:rsid w:val="00E257D9"/>
    <w:rsid w:val="00E74DC9"/>
    <w:rsid w:val="00E76B76"/>
    <w:rsid w:val="00E91857"/>
    <w:rsid w:val="00EC12A8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B0AE"/>
  <w15:chartTrackingRefBased/>
  <w15:docId w15:val="{790D85B8-347F-42B1-B4BB-2235B169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2019-04-27T17:09:00Z</dcterms:created>
  <dcterms:modified xsi:type="dcterms:W3CDTF">2019-04-27T17:09:00Z</dcterms:modified>
</cp:coreProperties>
</file>