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08" w:rsidRDefault="00683A55" w:rsidP="00CD63B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Hlk9373640"/>
      <w:bookmarkEnd w:id="0"/>
      <w:r w:rsidRPr="002519F4">
        <w:rPr>
          <w:rFonts w:ascii="Times New Roman" w:hAnsi="Times New Roman"/>
          <w:b/>
          <w:color w:val="C00000"/>
          <w:sz w:val="36"/>
          <w:szCs w:val="36"/>
        </w:rPr>
        <w:t xml:space="preserve">PROBLEMI DI </w:t>
      </w:r>
      <w:r w:rsidR="00FC054B">
        <w:rPr>
          <w:rFonts w:ascii="Times New Roman" w:hAnsi="Times New Roman"/>
          <w:b/>
          <w:color w:val="C00000"/>
          <w:sz w:val="36"/>
          <w:szCs w:val="36"/>
        </w:rPr>
        <w:t>CADUTA LIBERA IDEALE</w:t>
      </w:r>
    </w:p>
    <w:p w:rsidR="00FC054B" w:rsidRDefault="00FC054B" w:rsidP="00CD63BD">
      <w:pPr>
        <w:spacing w:after="120"/>
        <w:ind w:left="-567" w:right="-567"/>
        <w:jc w:val="both"/>
      </w:pPr>
      <w:r>
        <w:t xml:space="preserve">Per </w:t>
      </w:r>
      <w:r w:rsidRPr="008104AF">
        <w:rPr>
          <w:b/>
        </w:rPr>
        <w:t>caduta libera ideale</w:t>
      </w:r>
      <w:r>
        <w:t xml:space="preserve"> si intende il moto di un oggetto (non necessariamente che cade: può essere anche lanciato in aria) soggetto soltanto alla forza di gravità: in pratica, si considerano nulli tutti gli eventuali attriti che agiscono sull’oggetto in moto.</w:t>
      </w:r>
    </w:p>
    <w:p w:rsidR="00FC054B" w:rsidRDefault="00FC054B" w:rsidP="00CD63BD">
      <w:pPr>
        <w:spacing w:after="120"/>
        <w:ind w:left="-567" w:right="-567"/>
        <w:jc w:val="both"/>
      </w:pPr>
      <w:r>
        <w:t xml:space="preserve">La caduta di un corpo fu studiata per la prima volta da… </w:t>
      </w:r>
      <w:r w:rsidRPr="008104AF">
        <w:rPr>
          <w:b/>
        </w:rPr>
        <w:t>Aristotele</w:t>
      </w:r>
      <w:r>
        <w:t xml:space="preserve">, un grande filosofo-scienziato greco vissuto intorno al 350 a.C.! I suoi risultati non furono però esatti: bisognerà aspettare </w:t>
      </w:r>
      <w:r w:rsidRPr="008104AF">
        <w:rPr>
          <w:b/>
        </w:rPr>
        <w:t>l’inizio del 1600</w:t>
      </w:r>
      <w:r>
        <w:t xml:space="preserve"> con </w:t>
      </w:r>
      <w:r w:rsidRPr="008104AF">
        <w:rPr>
          <w:b/>
        </w:rPr>
        <w:t>Galileo Galilei</w:t>
      </w:r>
      <w:r>
        <w:t xml:space="preserve"> per avere uno studio accurato del moto di caduta di un corpo. Galileo arrivò alla -giusta- soluzione che la caduta ideale avviene con accelerazione costante: noi sappiamo adesso che il valore di tale accelerazione è circa </w:t>
      </w:r>
      <w:r w:rsidRPr="000F21D6">
        <w:rPr>
          <w:rFonts w:ascii="Garamond" w:hAnsi="Garamond"/>
          <w:b/>
          <w:sz w:val="26"/>
          <w:szCs w:val="26"/>
        </w:rPr>
        <w:t>9,8m/s</w:t>
      </w:r>
      <w:r w:rsidRPr="000F21D6">
        <w:rPr>
          <w:rFonts w:ascii="Garamond" w:hAnsi="Garamond"/>
          <w:b/>
          <w:sz w:val="26"/>
          <w:szCs w:val="26"/>
          <w:vertAlign w:val="superscript"/>
        </w:rPr>
        <w:t>2</w:t>
      </w:r>
      <w:r>
        <w:t>, diretta verso il basso: tale valore viene indicato universalmente con la lettera “</w:t>
      </w:r>
      <w:r w:rsidRPr="000F21D6">
        <w:rPr>
          <w:rFonts w:ascii="Garamond" w:hAnsi="Garamond"/>
          <w:b/>
          <w:sz w:val="26"/>
          <w:szCs w:val="26"/>
        </w:rPr>
        <w:t>g</w:t>
      </w:r>
      <w:r>
        <w:t>”.</w:t>
      </w:r>
    </w:p>
    <w:p w:rsidR="00FC054B" w:rsidRDefault="00FC054B" w:rsidP="00CD63BD">
      <w:pPr>
        <w:spacing w:after="60"/>
        <w:ind w:left="-567" w:right="-567"/>
        <w:jc w:val="both"/>
      </w:pPr>
      <w:r>
        <w:t>Detto questo, adesso vi propongo alcuni problemi sulla caduta ideale.</w:t>
      </w:r>
      <w:r w:rsidR="00CD63BD">
        <w:t xml:space="preserve"> </w:t>
      </w:r>
      <w:r>
        <w:t>Conoscete già le formule da adottare:</w:t>
      </w:r>
    </w:p>
    <w:p w:rsidR="006909AF" w:rsidRPr="00A21D23" w:rsidRDefault="00A21D23" w:rsidP="004D7E78">
      <w:pPr>
        <w:pStyle w:val="Paragrafoelenco"/>
        <w:numPr>
          <w:ilvl w:val="0"/>
          <w:numId w:val="3"/>
        </w:numPr>
        <w:spacing w:after="60"/>
        <w:ind w:left="73" w:right="-567" w:hanging="357"/>
        <w:contextualSpacing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t xml:space="preserve">  </w:t>
      </w:r>
      <w:proofErr w:type="spellStart"/>
      <w:r w:rsidR="006909AF" w:rsidRPr="00A21D23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="006909AF" w:rsidRPr="00A21D23">
        <w:rPr>
          <w:rFonts w:ascii="Garamond" w:hAnsi="Garamond"/>
          <w:b/>
          <w:color w:val="002060"/>
          <w:sz w:val="26"/>
          <w:szCs w:val="26"/>
        </w:rPr>
        <w:t xml:space="preserve"> = Vi + </w:t>
      </w:r>
      <w:r w:rsidR="006909AF" w:rsidRPr="00A21D23">
        <w:rPr>
          <w:rFonts w:ascii="Garamond" w:hAnsi="Garamond"/>
          <w:color w:val="002060"/>
          <w:sz w:val="26"/>
          <w:szCs w:val="26"/>
        </w:rPr>
        <w:t>a</w:t>
      </w:r>
      <w:r w:rsidR="006909AF" w:rsidRPr="006909AF">
        <w:rPr>
          <w:color w:val="002060"/>
        </w:rPr>
        <w:sym w:font="Symbol" w:char="F0D7"/>
      </w:r>
      <w:r w:rsidR="006909AF" w:rsidRPr="006909AF">
        <w:rPr>
          <w:color w:val="002060"/>
        </w:rPr>
        <w:sym w:font="Symbol" w:char="F044"/>
      </w:r>
      <w:r w:rsidR="006909AF" w:rsidRPr="00A21D23">
        <w:rPr>
          <w:rFonts w:ascii="Garamond" w:hAnsi="Garamond"/>
          <w:color w:val="002060"/>
          <w:sz w:val="26"/>
          <w:szCs w:val="26"/>
        </w:rPr>
        <w:t xml:space="preserve">t  </w:t>
      </w:r>
      <w:proofErr w:type="gramStart"/>
      <w:r w:rsidR="006909AF" w:rsidRPr="00A21D23">
        <w:rPr>
          <w:rFonts w:ascii="Garamond" w:hAnsi="Garamond"/>
          <w:color w:val="002060"/>
          <w:sz w:val="26"/>
          <w:szCs w:val="26"/>
        </w:rPr>
        <w:t xml:space="preserve">  </w:t>
      </w:r>
      <w:r w:rsidR="006909AF" w:rsidRPr="00A21D23">
        <w:rPr>
          <w:rFonts w:ascii="Garamond" w:hAnsi="Garamond"/>
          <w:sz w:val="26"/>
          <w:szCs w:val="26"/>
        </w:rPr>
        <w:t>;</w:t>
      </w:r>
      <w:proofErr w:type="gramEnd"/>
      <w:r w:rsidR="006909AF" w:rsidRPr="00A21D23">
        <w:rPr>
          <w:rFonts w:ascii="Garamond" w:hAnsi="Garamond"/>
          <w:sz w:val="26"/>
          <w:szCs w:val="26"/>
        </w:rPr>
        <w:t xml:space="preserve">    </w:t>
      </w:r>
      <w:proofErr w:type="spellStart"/>
      <w:r w:rsidR="006909AF" w:rsidRPr="00A21D23">
        <w:rPr>
          <w:rFonts w:ascii="Garamond" w:hAnsi="Garamond"/>
          <w:sz w:val="26"/>
          <w:szCs w:val="26"/>
        </w:rPr>
        <w:t>Vf</w:t>
      </w:r>
      <w:proofErr w:type="spellEnd"/>
      <w:r w:rsidR="006909AF" w:rsidRPr="00A21D23">
        <w:rPr>
          <w:rFonts w:ascii="Garamond" w:hAnsi="Garamond"/>
          <w:sz w:val="26"/>
          <w:szCs w:val="26"/>
        </w:rPr>
        <w:t xml:space="preserve"> = velocità finale ; Vi = velocità iniziale ; a=accelerazione ; </w:t>
      </w:r>
      <w:r w:rsidR="006909AF" w:rsidRPr="006909AF">
        <w:sym w:font="Symbol" w:char="F044"/>
      </w:r>
      <w:r w:rsidR="006909AF" w:rsidRPr="00A21D23">
        <w:rPr>
          <w:rFonts w:ascii="Garamond" w:hAnsi="Garamond"/>
          <w:sz w:val="26"/>
          <w:szCs w:val="26"/>
        </w:rPr>
        <w:t>t=</w:t>
      </w:r>
      <w:proofErr w:type="spellStart"/>
      <w:r w:rsidR="006909AF" w:rsidRPr="00A21D23">
        <w:rPr>
          <w:rFonts w:ascii="Garamond" w:hAnsi="Garamond"/>
          <w:sz w:val="26"/>
          <w:szCs w:val="26"/>
        </w:rPr>
        <w:t>int</w:t>
      </w:r>
      <w:proofErr w:type="spellEnd"/>
      <w:r w:rsidR="006909AF" w:rsidRPr="00A21D23">
        <w:rPr>
          <w:rFonts w:ascii="Garamond" w:hAnsi="Garamond"/>
          <w:sz w:val="26"/>
          <w:szCs w:val="26"/>
        </w:rPr>
        <w:t xml:space="preserve">. di </w:t>
      </w:r>
      <w:r>
        <w:rPr>
          <w:rFonts w:ascii="Garamond" w:hAnsi="Garamond"/>
          <w:sz w:val="26"/>
          <w:szCs w:val="26"/>
        </w:rPr>
        <w:t xml:space="preserve"> </w:t>
      </w:r>
      <w:r w:rsidR="006909AF" w:rsidRPr="00A21D23">
        <w:rPr>
          <w:rFonts w:ascii="Garamond" w:hAnsi="Garamond"/>
          <w:sz w:val="26"/>
          <w:szCs w:val="26"/>
        </w:rPr>
        <w:t>tempo</w:t>
      </w:r>
    </w:p>
    <w:p w:rsidR="006909AF" w:rsidRPr="00A21D23" w:rsidRDefault="00A21D23" w:rsidP="004D7E78">
      <w:pPr>
        <w:pStyle w:val="Paragrafoelenco"/>
        <w:numPr>
          <w:ilvl w:val="0"/>
          <w:numId w:val="3"/>
        </w:numPr>
        <w:spacing w:after="60"/>
        <w:ind w:left="73" w:right="-567" w:hanging="357"/>
        <w:contextualSpacing w:val="0"/>
        <w:rPr>
          <w:rFonts w:ascii="Garamond" w:hAnsi="Garamond"/>
          <w:b/>
          <w:color w:val="002060"/>
          <w:sz w:val="26"/>
          <w:szCs w:val="26"/>
        </w:rPr>
      </w:pPr>
      <w:r>
        <w:t xml:space="preserve">  </w:t>
      </w:r>
      <w:r w:rsidR="006909AF" w:rsidRPr="006909AF">
        <w:sym w:font="Symbol" w:char="F044"/>
      </w:r>
      <w:r w:rsidR="006909AF" w:rsidRPr="00A21D23">
        <w:rPr>
          <w:rFonts w:ascii="Garamond" w:hAnsi="Garamond"/>
          <w:b/>
          <w:color w:val="002060"/>
          <w:sz w:val="26"/>
          <w:szCs w:val="26"/>
        </w:rPr>
        <w:t>S = (</w:t>
      </w:r>
      <w:proofErr w:type="spellStart"/>
      <w:r w:rsidR="006909AF" w:rsidRPr="00A21D23">
        <w:rPr>
          <w:rFonts w:ascii="Garamond" w:hAnsi="Garamond"/>
          <w:b/>
          <w:color w:val="002060"/>
          <w:sz w:val="26"/>
          <w:szCs w:val="26"/>
        </w:rPr>
        <w:t>Vf+</w:t>
      </w:r>
      <w:proofErr w:type="gramStart"/>
      <w:r w:rsidR="006909AF" w:rsidRPr="00A21D23">
        <w:rPr>
          <w:rFonts w:ascii="Garamond" w:hAnsi="Garamond"/>
          <w:b/>
          <w:color w:val="002060"/>
          <w:sz w:val="26"/>
          <w:szCs w:val="26"/>
        </w:rPr>
        <w:t>Vi</w:t>
      </w:r>
      <w:proofErr w:type="spellEnd"/>
      <w:r w:rsidR="006909AF" w:rsidRPr="00A21D23">
        <w:rPr>
          <w:rFonts w:ascii="Garamond" w:hAnsi="Garamond"/>
          <w:b/>
          <w:color w:val="002060"/>
          <w:sz w:val="26"/>
          <w:szCs w:val="26"/>
        </w:rPr>
        <w:t>)/</w:t>
      </w:r>
      <w:proofErr w:type="gramEnd"/>
      <w:r w:rsidR="006909AF" w:rsidRPr="00A21D23">
        <w:rPr>
          <w:rFonts w:ascii="Garamond" w:hAnsi="Garamond"/>
          <w:b/>
          <w:color w:val="002060"/>
          <w:sz w:val="26"/>
          <w:szCs w:val="26"/>
        </w:rPr>
        <w:t>2</w:t>
      </w:r>
      <w:r w:rsidR="006909AF" w:rsidRPr="006909AF">
        <w:sym w:font="Symbol" w:char="F0D7"/>
      </w:r>
      <w:r w:rsidR="006909AF" w:rsidRPr="006909AF">
        <w:sym w:font="Symbol" w:char="F044"/>
      </w:r>
      <w:r w:rsidR="006909AF" w:rsidRPr="00A21D23">
        <w:rPr>
          <w:rFonts w:ascii="Garamond" w:hAnsi="Garamond"/>
          <w:b/>
          <w:color w:val="002060"/>
          <w:sz w:val="26"/>
          <w:szCs w:val="26"/>
        </w:rPr>
        <w:t xml:space="preserve">t   </w:t>
      </w:r>
      <w:r w:rsidR="006909AF" w:rsidRPr="00A21D23">
        <w:rPr>
          <w:rFonts w:ascii="Garamond" w:hAnsi="Garamond"/>
          <w:sz w:val="26"/>
          <w:szCs w:val="26"/>
        </w:rPr>
        <w:t xml:space="preserve">; </w:t>
      </w:r>
      <w:r w:rsidR="006909AF" w:rsidRPr="00A21D23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6909AF" w:rsidRPr="00A21D23">
        <w:rPr>
          <w:rFonts w:ascii="Garamond" w:hAnsi="Garamond"/>
          <w:sz w:val="26"/>
          <w:szCs w:val="26"/>
        </w:rPr>
        <w:t xml:space="preserve"> </w:t>
      </w:r>
      <w:r w:rsidR="006909AF">
        <w:sym w:font="Symbol" w:char="F044"/>
      </w:r>
      <w:r w:rsidR="006909AF" w:rsidRPr="00A21D23">
        <w:rPr>
          <w:rFonts w:ascii="Garamond" w:hAnsi="Garamond"/>
          <w:sz w:val="26"/>
          <w:szCs w:val="26"/>
        </w:rPr>
        <w:t>S = spazio percorso</w:t>
      </w:r>
    </w:p>
    <w:p w:rsidR="006909AF" w:rsidRPr="00FC054B" w:rsidRDefault="00A21D23" w:rsidP="004D7E78">
      <w:pPr>
        <w:spacing w:after="120"/>
        <w:ind w:left="-284" w:right="-567"/>
        <w:rPr>
          <w:rFonts w:ascii="Garamond" w:hAnsi="Garamond"/>
          <w:b/>
          <w:color w:val="002060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t xml:space="preserve">(c)   </w:t>
      </w:r>
      <w:r w:rsidR="006909AF"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6909AF" w:rsidRPr="00FC054B">
        <w:rPr>
          <w:rFonts w:ascii="Garamond" w:hAnsi="Garamond"/>
          <w:b/>
          <w:color w:val="002060"/>
          <w:sz w:val="26"/>
          <w:szCs w:val="26"/>
        </w:rPr>
        <w:t>S = ½</w:t>
      </w:r>
      <w:r w:rsidR="006909AF"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6909AF" w:rsidRPr="00FC054B">
        <w:rPr>
          <w:rFonts w:ascii="Garamond" w:hAnsi="Garamond"/>
          <w:b/>
          <w:color w:val="002060"/>
          <w:sz w:val="26"/>
          <w:szCs w:val="26"/>
        </w:rPr>
        <w:t>a</w:t>
      </w:r>
      <w:r w:rsidR="006909AF"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6909AF" w:rsidRPr="006909A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="006909AF" w:rsidRPr="00FC054B">
        <w:rPr>
          <w:rFonts w:ascii="Garamond" w:hAnsi="Garamond"/>
          <w:b/>
          <w:color w:val="002060"/>
          <w:sz w:val="26"/>
          <w:szCs w:val="26"/>
        </w:rPr>
        <w:t>t</w:t>
      </w:r>
      <w:r w:rsidR="006909AF" w:rsidRPr="00FC054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="006909AF" w:rsidRPr="00FC054B">
        <w:rPr>
          <w:rFonts w:ascii="Garamond" w:hAnsi="Garamond"/>
          <w:b/>
          <w:color w:val="002060"/>
          <w:sz w:val="26"/>
          <w:szCs w:val="26"/>
        </w:rPr>
        <w:t xml:space="preserve"> + Vi</w:t>
      </w:r>
      <w:r w:rsidR="006909AF"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6909AF"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6909AF" w:rsidRPr="00FC054B">
        <w:rPr>
          <w:rFonts w:ascii="Garamond" w:hAnsi="Garamond"/>
          <w:b/>
          <w:color w:val="002060"/>
          <w:sz w:val="26"/>
          <w:szCs w:val="26"/>
        </w:rPr>
        <w:t xml:space="preserve">t </w:t>
      </w:r>
      <w:proofErr w:type="gramStart"/>
      <w:r w:rsidR="006909AF" w:rsidRPr="00FC054B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FC054B" w:rsidRPr="00FC054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FC054B" w:rsidRPr="00A21D23">
        <w:rPr>
          <w:rFonts w:ascii="Garamond" w:hAnsi="Garamond"/>
          <w:sz w:val="26"/>
          <w:szCs w:val="26"/>
        </w:rPr>
        <w:t>(</w:t>
      </w:r>
      <w:proofErr w:type="gramEnd"/>
      <w:r w:rsidR="00FC054B" w:rsidRPr="00A21D23">
        <w:rPr>
          <w:rFonts w:ascii="Garamond" w:hAnsi="Garamond"/>
          <w:sz w:val="26"/>
          <w:szCs w:val="26"/>
        </w:rPr>
        <w:t>equazione oraria)</w:t>
      </w:r>
    </w:p>
    <w:p w:rsidR="00FC054B" w:rsidRPr="00FC054B" w:rsidRDefault="00FC054B" w:rsidP="00FC054B">
      <w:pPr>
        <w:ind w:left="-567" w:right="-568"/>
      </w:pPr>
      <w:r w:rsidRPr="00FC054B">
        <w:t>Nel caso di caduta ideale, l’accelerazione ha il valore fisso di g=9,</w:t>
      </w:r>
      <w:r>
        <w:t>8</w:t>
      </w:r>
      <w:r w:rsidRPr="00FC054B">
        <w:t>m/s</w:t>
      </w:r>
      <w:r w:rsidRPr="00A21D23">
        <w:rPr>
          <w:vertAlign w:val="superscript"/>
        </w:rPr>
        <w:t>2</w:t>
      </w:r>
      <w:r w:rsidRPr="00FC054B">
        <w:t>, verso il basso.</w:t>
      </w:r>
    </w:p>
    <w:p w:rsidR="00683A55" w:rsidRDefault="00683A55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>Problema 1</w:t>
      </w:r>
    </w:p>
    <w:p w:rsidR="00A21D23" w:rsidRDefault="00FC054B" w:rsidP="00A21D23">
      <w:pPr>
        <w:spacing w:after="0"/>
        <w:ind w:left="-567" w:right="-568"/>
        <w:jc w:val="both"/>
      </w:pPr>
      <w:r w:rsidRPr="00A21D23">
        <w:t>Lasci cadere un sasso da un balcone posto a 5m dal suolo lasciandolo cadere da fermo.</w:t>
      </w:r>
    </w:p>
    <w:p w:rsidR="00A21D23" w:rsidRDefault="00A21D23" w:rsidP="00A21D23">
      <w:pPr>
        <w:pStyle w:val="Paragrafoelenco"/>
        <w:numPr>
          <w:ilvl w:val="0"/>
          <w:numId w:val="4"/>
        </w:numPr>
        <w:spacing w:after="0"/>
        <w:ind w:left="-142" w:right="-568"/>
        <w:jc w:val="both"/>
      </w:pPr>
      <w:r>
        <w:t xml:space="preserve">Scrivi </w:t>
      </w:r>
      <w:r w:rsidR="00FC054B" w:rsidRPr="00A21D23">
        <w:t xml:space="preserve">l’equazione </w:t>
      </w:r>
      <w:r w:rsidRPr="00A21D23">
        <w:t xml:space="preserve">(c) </w:t>
      </w:r>
      <w:r w:rsidR="00FC054B" w:rsidRPr="00A21D23">
        <w:t xml:space="preserve">supponendo di porre </w:t>
      </w:r>
      <w:r>
        <w:t xml:space="preserve">prima </w:t>
      </w:r>
      <w:r w:rsidR="00FC054B" w:rsidRPr="00A21D23">
        <w:t>l’asse Y verso l’alto</w:t>
      </w:r>
      <w:r>
        <w:t xml:space="preserve"> e poi verso il basso.</w:t>
      </w:r>
    </w:p>
    <w:p w:rsidR="00FC054B" w:rsidRDefault="00A21D23" w:rsidP="00A21D23">
      <w:pPr>
        <w:pStyle w:val="Paragrafoelenco"/>
        <w:numPr>
          <w:ilvl w:val="0"/>
          <w:numId w:val="4"/>
        </w:numPr>
        <w:spacing w:after="0"/>
        <w:ind w:left="-142" w:right="-568"/>
        <w:jc w:val="both"/>
      </w:pPr>
      <w:r w:rsidRPr="00A21D23">
        <w:t>Calcola il tempo di arrivo</w:t>
      </w:r>
      <w:r w:rsidR="006E1637">
        <w:t xml:space="preserve"> al suolo</w:t>
      </w:r>
      <w:r w:rsidRPr="00A21D23">
        <w:t>.</w:t>
      </w:r>
    </w:p>
    <w:p w:rsidR="00CD63BD" w:rsidRDefault="00CD63BD" w:rsidP="00CD63BD">
      <w:pPr>
        <w:pStyle w:val="Paragrafoelenco"/>
        <w:spacing w:after="0"/>
        <w:ind w:left="-142" w:right="-568"/>
        <w:jc w:val="both"/>
      </w:pPr>
    </w:p>
    <w:p w:rsidR="00CD63BD" w:rsidRPr="00CD63BD" w:rsidRDefault="00CD63BD" w:rsidP="00CD63BD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1" w:name="_Hlk9374904"/>
      <w:r w:rsidRPr="002519F4">
        <w:rPr>
          <w:rFonts w:ascii="Times New Roman" w:hAnsi="Times New Roman"/>
          <w:b/>
          <w:color w:val="FF0000"/>
          <w:sz w:val="28"/>
          <w:szCs w:val="28"/>
        </w:rPr>
        <w:t xml:space="preserve">Problema 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</w:p>
    <w:bookmarkEnd w:id="1"/>
    <w:p w:rsidR="006E1637" w:rsidRDefault="00CD63BD" w:rsidP="00CD63BD">
      <w:pPr>
        <w:spacing w:after="0"/>
        <w:ind w:left="-567" w:right="-568"/>
        <w:jc w:val="both"/>
      </w:pPr>
      <w:r>
        <w:t>Viene lasciato cadere un sasso, che scende</w:t>
      </w:r>
      <w:r w:rsidR="00084F42">
        <w:t xml:space="preserve"> partendo da fermo e</w:t>
      </w:r>
      <w:r>
        <w:t xml:space="preserve"> con accelerazione g=9,8m/s</w:t>
      </w:r>
      <w:r w:rsidRPr="004D7E78">
        <w:rPr>
          <w:vertAlign w:val="superscript"/>
        </w:rPr>
        <w:t>2</w:t>
      </w:r>
      <w:r>
        <w:t xml:space="preserve">. Vengono compilate due Tabelle che </w:t>
      </w:r>
      <w:r w:rsidR="006E1637">
        <w:t>espr</w:t>
      </w:r>
      <w:r>
        <w:t>imono</w:t>
      </w:r>
      <w:r w:rsidR="006E1637">
        <w:t xml:space="preserve"> la velocità di caduta raggiunta dal corpo al tempo “t”: tieni conto che una ha l’asse Y verso l’alto, l’altra ha l’asse Y verso il basso.</w:t>
      </w:r>
    </w:p>
    <w:p w:rsidR="004D7E78" w:rsidRDefault="004D7E78" w:rsidP="00CD63BD">
      <w:pPr>
        <w:spacing w:after="0"/>
        <w:ind w:left="-567" w:right="-568"/>
        <w:jc w:val="both"/>
      </w:pPr>
    </w:p>
    <w:p w:rsidR="00CD63BD" w:rsidRDefault="00CD63BD" w:rsidP="00CD63BD">
      <w:pPr>
        <w:pStyle w:val="Paragrafoelenco"/>
        <w:numPr>
          <w:ilvl w:val="0"/>
          <w:numId w:val="5"/>
        </w:numPr>
        <w:spacing w:after="0"/>
        <w:ind w:right="-568"/>
        <w:jc w:val="both"/>
      </w:pPr>
      <w:r>
        <w:t>Completa le due Tabelle.</w:t>
      </w:r>
    </w:p>
    <w:tbl>
      <w:tblPr>
        <w:tblStyle w:val="Grigliatabel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697"/>
        <w:gridCol w:w="1842"/>
      </w:tblGrid>
      <w:tr w:rsidR="006E1637" w:rsidTr="006E1637">
        <w:tc>
          <w:tcPr>
            <w:tcW w:w="3539" w:type="dxa"/>
            <w:gridSpan w:val="2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  <w:r>
              <w:t>Asse Y in basso</w:t>
            </w: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  <w:r>
              <w:t>Tempo (s)</w:t>
            </w: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  <w:r>
              <w:t>Velocità (m/s)</w:t>
            </w: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  <w:r>
              <w:t>39,2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697"/>
        <w:gridCol w:w="1842"/>
      </w:tblGrid>
      <w:tr w:rsidR="006E1637" w:rsidTr="006E1637">
        <w:tc>
          <w:tcPr>
            <w:tcW w:w="3539" w:type="dxa"/>
            <w:gridSpan w:val="2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  <w:r>
              <w:t>Asse Y in alto</w:t>
            </w: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  <w:r>
              <w:t>Tempo (s)</w:t>
            </w: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  <w:r>
              <w:t>Velocità (m/s)</w:t>
            </w: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  <w:r>
              <w:t>0,5</w:t>
            </w: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</w:p>
        </w:tc>
      </w:tr>
      <w:tr w:rsidR="006E1637" w:rsidTr="006E1637">
        <w:tc>
          <w:tcPr>
            <w:tcW w:w="1697" w:type="dxa"/>
          </w:tcPr>
          <w:p w:rsidR="006E1637" w:rsidRDefault="006E1637" w:rsidP="006E1637">
            <w:pPr>
              <w:pStyle w:val="Paragrafoelenco"/>
              <w:spacing w:after="0"/>
              <w:ind w:left="0"/>
              <w:jc w:val="center"/>
            </w:pPr>
          </w:p>
        </w:tc>
        <w:tc>
          <w:tcPr>
            <w:tcW w:w="1842" w:type="dxa"/>
          </w:tcPr>
          <w:p w:rsidR="006E1637" w:rsidRDefault="006E1637" w:rsidP="006E1637">
            <w:pPr>
              <w:pStyle w:val="Paragrafoelenco"/>
              <w:spacing w:after="0"/>
              <w:ind w:left="0" w:right="40"/>
              <w:jc w:val="center"/>
            </w:pPr>
            <w:r>
              <w:t>-19,6</w:t>
            </w:r>
          </w:p>
        </w:tc>
      </w:tr>
    </w:tbl>
    <w:p w:rsidR="006E1637" w:rsidRDefault="006E1637" w:rsidP="006E1637">
      <w:pPr>
        <w:pStyle w:val="Paragrafoelenco"/>
        <w:spacing w:after="0"/>
        <w:ind w:left="-142" w:right="-568"/>
        <w:jc w:val="both"/>
      </w:pPr>
    </w:p>
    <w:p w:rsidR="00A21D23" w:rsidRDefault="00A21D23" w:rsidP="00A21D23">
      <w:pPr>
        <w:spacing w:after="0"/>
        <w:ind w:left="-567" w:right="-568"/>
        <w:jc w:val="both"/>
      </w:pPr>
    </w:p>
    <w:p w:rsidR="006E1637" w:rsidRDefault="006E1637" w:rsidP="00A21D23">
      <w:pPr>
        <w:spacing w:after="0"/>
        <w:ind w:left="-567" w:right="-568"/>
        <w:jc w:val="both"/>
      </w:pPr>
    </w:p>
    <w:p w:rsidR="006E1637" w:rsidRDefault="006E1637" w:rsidP="00A21D23">
      <w:pPr>
        <w:spacing w:after="0"/>
        <w:ind w:left="-567" w:right="-568"/>
        <w:jc w:val="both"/>
      </w:pPr>
    </w:p>
    <w:p w:rsidR="006E1637" w:rsidRDefault="006E1637" w:rsidP="00A21D23">
      <w:pPr>
        <w:spacing w:after="0"/>
        <w:ind w:left="-567" w:right="-568"/>
        <w:jc w:val="both"/>
      </w:pPr>
    </w:p>
    <w:p w:rsidR="006E1637" w:rsidRDefault="006E1637" w:rsidP="00A21D23">
      <w:pPr>
        <w:spacing w:after="0"/>
        <w:ind w:left="-567" w:right="-568"/>
        <w:jc w:val="both"/>
      </w:pPr>
    </w:p>
    <w:p w:rsidR="006E1637" w:rsidRDefault="006E1637" w:rsidP="00A21D23">
      <w:pPr>
        <w:spacing w:after="0"/>
        <w:ind w:left="-567" w:right="-568"/>
        <w:jc w:val="both"/>
      </w:pPr>
    </w:p>
    <w:p w:rsidR="00C26465" w:rsidRDefault="00277962" w:rsidP="00F1387C">
      <w:pPr>
        <w:pStyle w:val="Paragrafoelenco"/>
        <w:numPr>
          <w:ilvl w:val="0"/>
          <w:numId w:val="6"/>
        </w:numPr>
        <w:spacing w:after="120"/>
        <w:ind w:left="-148" w:right="-567" w:hanging="357"/>
        <w:contextualSpacing w:val="0"/>
        <w:jc w:val="both"/>
      </w:pPr>
      <w:r>
        <w:t>Disegna il grafico t-V della caduta de</w:t>
      </w:r>
      <w:r w:rsidR="00CD63BD">
        <w:t xml:space="preserve">l corpo </w:t>
      </w:r>
      <w:r>
        <w:t>sull</w:t>
      </w:r>
      <w:r w:rsidR="00C26465">
        <w:t>a</w:t>
      </w:r>
      <w:r>
        <w:t xml:space="preserve"> figur</w:t>
      </w:r>
      <w:r w:rsidR="00C26465">
        <w:t>a1</w:t>
      </w:r>
      <w:r>
        <w:t xml:space="preserve"> sottostant</w:t>
      </w:r>
      <w:r w:rsidR="00C26465">
        <w:t>e</w:t>
      </w:r>
      <w:r w:rsidR="00CD63BD">
        <w:t xml:space="preserve">: fai due grafici, uno associato alla caduta con l’asse Y verso l’alto e l’altro associato alla caduta con l’asse Y verso il basso. </w:t>
      </w:r>
    </w:p>
    <w:p w:rsidR="004D7E78" w:rsidRDefault="004D7E78" w:rsidP="004D7E78">
      <w:pPr>
        <w:spacing w:after="120"/>
        <w:ind w:right="-567"/>
        <w:jc w:val="center"/>
      </w:pPr>
      <w:r>
        <w:rPr>
          <w:noProof/>
          <w:lang w:eastAsia="it-IT"/>
        </w:rPr>
        <w:drawing>
          <wp:inline distT="0" distB="0" distL="0" distR="0">
            <wp:extent cx="2611858" cy="2571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o V-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76" cy="260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E78">
        <w:rPr>
          <w:rFonts w:ascii="Times New Roman" w:hAnsi="Times New Roman"/>
          <w:b/>
          <w:color w:val="996600"/>
          <w:sz w:val="24"/>
          <w:szCs w:val="24"/>
        </w:rPr>
        <w:t>Figura1</w:t>
      </w:r>
    </w:p>
    <w:p w:rsidR="004D7E78" w:rsidRDefault="004D7E78" w:rsidP="004D7E78">
      <w:pPr>
        <w:spacing w:after="120"/>
        <w:ind w:right="-567"/>
        <w:jc w:val="both"/>
      </w:pPr>
    </w:p>
    <w:p w:rsidR="00C4725F" w:rsidRPr="00C4725F" w:rsidRDefault="00C4725F" w:rsidP="00C4725F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 xml:space="preserve">Problema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F1387C" w:rsidRDefault="00F1387C" w:rsidP="00C4725F">
      <w:pPr>
        <w:pStyle w:val="Paragrafoelenco"/>
        <w:spacing w:after="0"/>
        <w:ind w:left="-567" w:right="-568"/>
        <w:jc w:val="both"/>
      </w:pPr>
      <w:r>
        <w:t xml:space="preserve">Guarda il grafico t-V di figura2: </w:t>
      </w:r>
      <w:r w:rsidR="00DD7713">
        <w:t>uno studente distratto ha disegnato</w:t>
      </w:r>
      <w:r>
        <w:t xml:space="preserve"> il </w:t>
      </w:r>
      <w:r w:rsidR="00DD7713">
        <w:t>grafico di caduta libera t-V</w:t>
      </w:r>
      <w:r>
        <w:t xml:space="preserve"> di tre corpi</w:t>
      </w:r>
      <w:r w:rsidR="00324B0C">
        <w:t xml:space="preserve">: ha segnato le loro velocità iniziali sul grafico </w:t>
      </w:r>
      <w:r>
        <w:t xml:space="preserve">ma </w:t>
      </w:r>
      <w:r w:rsidR="00324B0C">
        <w:t xml:space="preserve">poi ha tracciato due delle tre rette con l’accelerazione sbagliata! </w:t>
      </w:r>
      <w:r>
        <w:t xml:space="preserve">Sei in grado di calcolare l’accelerazione </w:t>
      </w:r>
      <w:r w:rsidR="00DD7713">
        <w:t xml:space="preserve">dei tre grafici </w:t>
      </w:r>
      <w:r>
        <w:t xml:space="preserve">usando solo la figura2? Sai dire </w:t>
      </w:r>
      <w:r w:rsidR="00DD7713">
        <w:t>qual è il grafico con l’accelerazione di caduta corretto?</w:t>
      </w:r>
    </w:p>
    <w:p w:rsidR="00324B0C" w:rsidRDefault="00324B0C" w:rsidP="00DD7713">
      <w:pPr>
        <w:pStyle w:val="Paragrafoelenco"/>
        <w:spacing w:after="0"/>
        <w:ind w:left="-567" w:right="-568"/>
        <w:jc w:val="both"/>
      </w:pPr>
    </w:p>
    <w:p w:rsidR="00DD7713" w:rsidRDefault="00324B0C" w:rsidP="00DD7713">
      <w:pPr>
        <w:pStyle w:val="Paragrafoelenco"/>
        <w:spacing w:after="0"/>
        <w:ind w:left="-567" w:right="-568"/>
        <w:jc w:val="both"/>
      </w:pPr>
      <w:r>
        <w:t>Le accelerazioni che hai calcolato sono positive o negative? Di conseguenza: l’asse delle Y del</w:t>
      </w:r>
      <w:r w:rsidR="00BE7BA0">
        <w:t xml:space="preserve"> </w:t>
      </w:r>
      <w:proofErr w:type="spellStart"/>
      <w:r>
        <w:t>S.d.R</w:t>
      </w:r>
      <w:proofErr w:type="spellEnd"/>
      <w:r>
        <w:t xml:space="preserve">. punta in alto o verso il suolo? Le velocità iniziali puntavano in alto o verso il suolo? </w:t>
      </w:r>
    </w:p>
    <w:p w:rsidR="00920D71" w:rsidRDefault="00920D71" w:rsidP="00DD7713">
      <w:pPr>
        <w:pStyle w:val="Paragrafoelenco"/>
        <w:spacing w:after="0"/>
        <w:ind w:left="-567" w:right="-568"/>
        <w:jc w:val="both"/>
      </w:pPr>
    </w:p>
    <w:p w:rsidR="00920D71" w:rsidRDefault="00920D71" w:rsidP="00DD7713">
      <w:pPr>
        <w:pStyle w:val="Paragrafoelenco"/>
        <w:spacing w:after="0"/>
        <w:ind w:left="-567" w:right="-568"/>
        <w:jc w:val="both"/>
      </w:pPr>
      <w:r>
        <w:t xml:space="preserve">Se hai fatto bene i calcoli, hai ottenuto che il grafico corretto è quello rosso: sapresti dire a che tempo la velocità diventa nulla? (Non abbiamo spiegato questo fenomeno a lezione: pensaci!) Sapresti dire a quale punto della traiettoria del corpo corrisponde il tempo di velocità nulla? </w:t>
      </w:r>
    </w:p>
    <w:p w:rsidR="006E1637" w:rsidRDefault="004E29FC" w:rsidP="00DD7713">
      <w:pPr>
        <w:pStyle w:val="Paragrafoelenco"/>
        <w:spacing w:after="0"/>
        <w:ind w:left="153" w:right="-568"/>
        <w:jc w:val="center"/>
        <w:rPr>
          <w:rFonts w:ascii="Times New Roman" w:hAnsi="Times New Roman"/>
          <w:b/>
          <w:color w:val="996600"/>
          <w:sz w:val="24"/>
          <w:szCs w:val="24"/>
        </w:rPr>
      </w:pPr>
      <w:r>
        <w:rPr>
          <w:rFonts w:ascii="Times New Roman" w:hAnsi="Times New Roman"/>
          <w:b/>
          <w:color w:val="996600"/>
          <w:sz w:val="24"/>
          <w:szCs w:val="24"/>
        </w:rPr>
        <w:t xml:space="preserve">    </w:t>
      </w:r>
      <w:r w:rsidR="00DD7713">
        <w:rPr>
          <w:rFonts w:ascii="Times New Roman" w:hAnsi="Times New Roman"/>
          <w:b/>
          <w:noProof/>
          <w:color w:val="996600"/>
          <w:sz w:val="24"/>
          <w:szCs w:val="24"/>
          <w:lang w:eastAsia="it-IT"/>
        </w:rPr>
        <w:drawing>
          <wp:inline distT="0" distB="0" distL="0" distR="0">
            <wp:extent cx="2524795" cy="2486025"/>
            <wp:effectExtent l="0" t="0" r="889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o V-t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98" cy="250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713" w:rsidRPr="00DD7713">
        <w:rPr>
          <w:rFonts w:ascii="Times New Roman" w:hAnsi="Times New Roman"/>
          <w:b/>
          <w:color w:val="996600"/>
          <w:sz w:val="24"/>
          <w:szCs w:val="24"/>
        </w:rPr>
        <w:t>Figura2</w:t>
      </w:r>
    </w:p>
    <w:p w:rsidR="00BE7BA0" w:rsidRDefault="00BE7BA0" w:rsidP="00DD7713">
      <w:pPr>
        <w:pStyle w:val="Paragrafoelenco"/>
        <w:spacing w:after="0"/>
        <w:ind w:left="153" w:right="-568"/>
        <w:jc w:val="center"/>
        <w:rPr>
          <w:rFonts w:ascii="Times New Roman" w:hAnsi="Times New Roman"/>
          <w:b/>
          <w:color w:val="996600"/>
          <w:sz w:val="24"/>
          <w:szCs w:val="24"/>
        </w:rPr>
      </w:pPr>
    </w:p>
    <w:p w:rsidR="00D0462B" w:rsidRDefault="00D0462B" w:rsidP="00DD7713">
      <w:pPr>
        <w:pStyle w:val="Paragrafoelenco"/>
        <w:spacing w:after="0"/>
        <w:ind w:left="153" w:right="-568"/>
        <w:jc w:val="center"/>
        <w:rPr>
          <w:rFonts w:ascii="Times New Roman" w:hAnsi="Times New Roman"/>
          <w:b/>
          <w:color w:val="996600"/>
          <w:sz w:val="24"/>
          <w:szCs w:val="24"/>
        </w:rPr>
      </w:pPr>
    </w:p>
    <w:p w:rsidR="00D0462B" w:rsidRDefault="00D0462B" w:rsidP="00DD7713">
      <w:pPr>
        <w:pStyle w:val="Paragrafoelenco"/>
        <w:spacing w:after="0"/>
        <w:ind w:left="153" w:right="-568"/>
        <w:jc w:val="center"/>
        <w:rPr>
          <w:rFonts w:ascii="Times New Roman" w:hAnsi="Times New Roman"/>
          <w:b/>
          <w:color w:val="996600"/>
          <w:sz w:val="24"/>
          <w:szCs w:val="24"/>
        </w:rPr>
      </w:pPr>
    </w:p>
    <w:p w:rsidR="00BE7BA0" w:rsidRPr="00BE7BA0" w:rsidRDefault="00BE7BA0" w:rsidP="00BE7BA0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E7BA0">
        <w:rPr>
          <w:rFonts w:ascii="Times New Roman" w:hAnsi="Times New Roman"/>
          <w:b/>
          <w:color w:val="FF0000"/>
          <w:sz w:val="32"/>
          <w:szCs w:val="32"/>
        </w:rPr>
        <w:t>SOLUZIONI</w:t>
      </w:r>
    </w:p>
    <w:p w:rsidR="00BE7BA0" w:rsidRPr="00C4725F" w:rsidRDefault="00C4725F" w:rsidP="00C4725F">
      <w:pPr>
        <w:pStyle w:val="Paragrafoelenco"/>
        <w:spacing w:after="0"/>
        <w:ind w:left="-567" w:right="-568"/>
        <w:rPr>
          <w:rFonts w:ascii="Times New Roman" w:hAnsi="Times New Roman"/>
          <w:color w:val="002060"/>
          <w:sz w:val="24"/>
          <w:szCs w:val="24"/>
        </w:rPr>
      </w:pPr>
      <w:r w:rsidRPr="00AB7EE9">
        <w:rPr>
          <w:rFonts w:ascii="Times New Roman" w:hAnsi="Times New Roman"/>
          <w:b/>
          <w:color w:val="FF0000"/>
          <w:sz w:val="28"/>
          <w:szCs w:val="28"/>
        </w:rPr>
        <w:t>Problema 1:</w:t>
      </w:r>
      <w:r w:rsidRPr="00AB7E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7BA0" w:rsidRPr="00C4725F">
        <w:rPr>
          <w:rFonts w:ascii="Times New Roman" w:hAnsi="Times New Roman"/>
          <w:sz w:val="24"/>
          <w:szCs w:val="24"/>
        </w:rPr>
        <w:t>1</w:t>
      </w:r>
      <w:proofErr w:type="gramStart"/>
      <w:r w:rsidR="00BE7BA0" w:rsidRPr="00C4725F">
        <w:rPr>
          <w:rFonts w:ascii="Times New Roman" w:hAnsi="Times New Roman"/>
          <w:sz w:val="24"/>
          <w:szCs w:val="24"/>
        </w:rPr>
        <w:t xml:space="preserve">)  </w:t>
      </w:r>
      <w:r w:rsidR="00BE7BA0" w:rsidRPr="00C4725F">
        <w:rPr>
          <w:rFonts w:ascii="Garamond" w:hAnsi="Garamond"/>
          <w:sz w:val="26"/>
          <w:szCs w:val="26"/>
        </w:rPr>
        <w:t>Asse</w:t>
      </w:r>
      <w:proofErr w:type="gramEnd"/>
      <w:r w:rsidR="00BE7BA0" w:rsidRPr="00C4725F">
        <w:rPr>
          <w:rFonts w:ascii="Garamond" w:hAnsi="Garamond"/>
          <w:sz w:val="26"/>
          <w:szCs w:val="26"/>
        </w:rPr>
        <w:t xml:space="preserve"> Y verso l’alto:      </w:t>
      </w:r>
      <w:r w:rsidR="00BE7BA0" w:rsidRPr="00BE7BA0">
        <w:rPr>
          <w:color w:val="002060"/>
        </w:rPr>
        <w:sym w:font="Symbol" w:char="F044"/>
      </w:r>
      <w:r w:rsidR="00BE7BA0" w:rsidRPr="00C4725F">
        <w:rPr>
          <w:rFonts w:ascii="Garamond" w:hAnsi="Garamond"/>
          <w:color w:val="002060"/>
          <w:sz w:val="26"/>
          <w:szCs w:val="26"/>
        </w:rPr>
        <w:t>S = -5m   ;   a = -9,8m/s</w:t>
      </w:r>
      <w:r w:rsidR="00BE7BA0" w:rsidRPr="00C4725F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BE7BA0" w:rsidRPr="00C4725F">
        <w:rPr>
          <w:rFonts w:ascii="Garamond" w:hAnsi="Garamond"/>
          <w:color w:val="002060"/>
          <w:sz w:val="26"/>
          <w:szCs w:val="26"/>
        </w:rPr>
        <w:t xml:space="preserve"> </w:t>
      </w:r>
      <w:r w:rsidR="00BE7BA0" w:rsidRPr="00BE7BA0">
        <w:rPr>
          <w:color w:val="002060"/>
        </w:rPr>
        <w:sym w:font="Symbol" w:char="F0AE"/>
      </w:r>
      <w:r w:rsidR="00BE7BA0" w:rsidRPr="00C4725F">
        <w:rPr>
          <w:rFonts w:ascii="Garamond" w:hAnsi="Garamond"/>
          <w:color w:val="002060"/>
          <w:sz w:val="26"/>
          <w:szCs w:val="26"/>
        </w:rPr>
        <w:t xml:space="preserve">  -5 = ½</w:t>
      </w:r>
      <w:r w:rsidR="00BE7BA0" w:rsidRPr="00BE7BA0">
        <w:rPr>
          <w:color w:val="002060"/>
        </w:rPr>
        <w:sym w:font="Symbol" w:char="F0D7"/>
      </w:r>
      <w:r w:rsidR="00BE7BA0" w:rsidRPr="00C4725F">
        <w:rPr>
          <w:rFonts w:ascii="Garamond" w:hAnsi="Garamond"/>
          <w:color w:val="002060"/>
          <w:sz w:val="26"/>
          <w:szCs w:val="26"/>
        </w:rPr>
        <w:t>(-9,8)</w:t>
      </w:r>
      <w:r w:rsidR="00BE7BA0" w:rsidRPr="00BE7BA0">
        <w:rPr>
          <w:color w:val="002060"/>
        </w:rPr>
        <w:sym w:font="Symbol" w:char="F0D7"/>
      </w:r>
      <w:r w:rsidR="00BE7BA0" w:rsidRPr="00BE7BA0">
        <w:rPr>
          <w:color w:val="002060"/>
          <w:lang w:val="en-US"/>
        </w:rPr>
        <w:sym w:font="Symbol" w:char="F044"/>
      </w:r>
      <w:r w:rsidR="00BE7BA0" w:rsidRPr="00C4725F">
        <w:rPr>
          <w:rFonts w:ascii="Garamond" w:hAnsi="Garamond"/>
          <w:color w:val="002060"/>
          <w:sz w:val="26"/>
          <w:szCs w:val="26"/>
        </w:rPr>
        <w:t>t</w:t>
      </w:r>
      <w:r w:rsidR="00BE7BA0" w:rsidRPr="00C4725F">
        <w:rPr>
          <w:rFonts w:ascii="Garamond" w:hAnsi="Garamond"/>
          <w:color w:val="002060"/>
          <w:sz w:val="26"/>
          <w:szCs w:val="26"/>
          <w:vertAlign w:val="superscript"/>
        </w:rPr>
        <w:t>2</w:t>
      </w:r>
    </w:p>
    <w:p w:rsidR="00BE7BA0" w:rsidRPr="00BE7BA0" w:rsidRDefault="00BE7BA0" w:rsidP="00C4725F">
      <w:pPr>
        <w:spacing w:after="60"/>
        <w:ind w:left="-284" w:right="-567" w:firstLine="357"/>
        <w:rPr>
          <w:rFonts w:ascii="Garamond" w:hAnsi="Garamond"/>
          <w:sz w:val="26"/>
          <w:szCs w:val="26"/>
          <w:vertAlign w:val="superscript"/>
        </w:rPr>
      </w:pPr>
      <w:r w:rsidRPr="00C4725F">
        <w:rPr>
          <w:rFonts w:ascii="Garamond" w:hAnsi="Garamond"/>
          <w:sz w:val="26"/>
          <w:szCs w:val="26"/>
        </w:rPr>
        <w:t xml:space="preserve">      </w:t>
      </w:r>
      <w:r w:rsidR="00C4725F">
        <w:rPr>
          <w:rFonts w:ascii="Garamond" w:hAnsi="Garamond"/>
          <w:sz w:val="26"/>
          <w:szCs w:val="26"/>
        </w:rPr>
        <w:t xml:space="preserve">           </w:t>
      </w:r>
      <w:r w:rsidRPr="00BE7BA0">
        <w:rPr>
          <w:rFonts w:ascii="Garamond" w:hAnsi="Garamond"/>
          <w:sz w:val="26"/>
          <w:szCs w:val="26"/>
        </w:rPr>
        <w:t xml:space="preserve">Asse Y verso il </w:t>
      </w:r>
      <w:proofErr w:type="gramStart"/>
      <w:r w:rsidRPr="00BE7BA0">
        <w:rPr>
          <w:rFonts w:ascii="Garamond" w:hAnsi="Garamond"/>
          <w:sz w:val="26"/>
          <w:szCs w:val="26"/>
        </w:rPr>
        <w:t xml:space="preserve">basso:  </w:t>
      </w:r>
      <w:r w:rsidR="00F8327B">
        <w:rPr>
          <w:rFonts w:ascii="Garamond" w:hAnsi="Garamond"/>
          <w:sz w:val="26"/>
          <w:szCs w:val="26"/>
        </w:rPr>
        <w:t xml:space="preserve"> </w:t>
      </w:r>
      <w:proofErr w:type="gramEnd"/>
      <w:r w:rsidR="00F8327B">
        <w:rPr>
          <w:rFonts w:ascii="Garamond" w:hAnsi="Garamond"/>
          <w:sz w:val="26"/>
          <w:szCs w:val="26"/>
        </w:rPr>
        <w:t xml:space="preserve"> </w:t>
      </w:r>
      <w:r w:rsidRPr="00BE7BA0">
        <w:rPr>
          <w:rFonts w:ascii="Garamond" w:hAnsi="Garamond"/>
          <w:color w:val="002060"/>
          <w:sz w:val="26"/>
          <w:szCs w:val="26"/>
        </w:rPr>
        <w:sym w:font="Symbol" w:char="F044"/>
      </w:r>
      <w:r w:rsidRPr="00BE7BA0">
        <w:rPr>
          <w:rFonts w:ascii="Garamond" w:hAnsi="Garamond"/>
          <w:color w:val="002060"/>
          <w:sz w:val="26"/>
          <w:szCs w:val="26"/>
        </w:rPr>
        <w:t>S = 5m</w:t>
      </w:r>
      <w:r>
        <w:rPr>
          <w:rFonts w:ascii="Garamond" w:hAnsi="Garamond"/>
          <w:color w:val="002060"/>
          <w:sz w:val="26"/>
          <w:szCs w:val="26"/>
        </w:rPr>
        <w:t xml:space="preserve">   </w:t>
      </w:r>
      <w:r w:rsidRPr="00BE7BA0">
        <w:rPr>
          <w:rFonts w:ascii="Garamond" w:hAnsi="Garamond"/>
          <w:color w:val="002060"/>
          <w:sz w:val="26"/>
          <w:szCs w:val="26"/>
        </w:rPr>
        <w:t xml:space="preserve"> ; </w:t>
      </w:r>
      <w:r>
        <w:rPr>
          <w:rFonts w:ascii="Garamond" w:hAnsi="Garamond"/>
          <w:color w:val="002060"/>
          <w:sz w:val="26"/>
          <w:szCs w:val="26"/>
        </w:rPr>
        <w:t xml:space="preserve">  </w:t>
      </w:r>
      <w:r w:rsidRPr="00BE7BA0">
        <w:rPr>
          <w:rFonts w:ascii="Garamond" w:hAnsi="Garamond"/>
          <w:color w:val="002060"/>
          <w:sz w:val="26"/>
          <w:szCs w:val="26"/>
        </w:rPr>
        <w:t>a = 9,8m/s</w:t>
      </w:r>
      <w:r w:rsidRPr="00BE7BA0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F8327B">
        <w:rPr>
          <w:rFonts w:ascii="Garamond" w:hAnsi="Garamond"/>
          <w:color w:val="002060"/>
          <w:sz w:val="26"/>
          <w:szCs w:val="26"/>
          <w:vertAlign w:val="superscript"/>
        </w:rPr>
        <w:t xml:space="preserve"> </w:t>
      </w:r>
      <w:r w:rsidRPr="00BE7BA0">
        <w:rPr>
          <w:rFonts w:ascii="Garamond" w:hAnsi="Garamond"/>
          <w:color w:val="002060"/>
          <w:sz w:val="26"/>
          <w:szCs w:val="26"/>
        </w:rPr>
        <w:t xml:space="preserve"> </w:t>
      </w:r>
      <w:r w:rsidRPr="00F8327B">
        <w:rPr>
          <w:rFonts w:cs="Tahoma"/>
          <w:color w:val="002060"/>
        </w:rPr>
        <w:sym w:font="Symbol" w:char="F0AE"/>
      </w:r>
      <w:r w:rsidRPr="00BE7BA0">
        <w:rPr>
          <w:rFonts w:ascii="Garamond" w:hAnsi="Garamond"/>
          <w:color w:val="002060"/>
          <w:sz w:val="26"/>
          <w:szCs w:val="26"/>
        </w:rPr>
        <w:t xml:space="preserve">  </w:t>
      </w:r>
      <w:r w:rsidR="004E29FC">
        <w:rPr>
          <w:rFonts w:ascii="Garamond" w:hAnsi="Garamond"/>
          <w:color w:val="002060"/>
          <w:sz w:val="26"/>
          <w:szCs w:val="26"/>
        </w:rPr>
        <w:t xml:space="preserve">  </w:t>
      </w:r>
      <w:r w:rsidRPr="00BE7BA0">
        <w:rPr>
          <w:rFonts w:ascii="Garamond" w:hAnsi="Garamond"/>
          <w:color w:val="002060"/>
          <w:sz w:val="26"/>
          <w:szCs w:val="26"/>
        </w:rPr>
        <w:t>5 = ½</w:t>
      </w:r>
      <w:r w:rsidRPr="00BE7BA0">
        <w:rPr>
          <w:rFonts w:ascii="Garamond" w:hAnsi="Garamond"/>
          <w:color w:val="002060"/>
          <w:sz w:val="26"/>
          <w:szCs w:val="26"/>
        </w:rPr>
        <w:sym w:font="Symbol" w:char="F0D7"/>
      </w:r>
      <w:r w:rsidRPr="00BE7BA0">
        <w:rPr>
          <w:rFonts w:ascii="Garamond" w:hAnsi="Garamond"/>
          <w:color w:val="002060"/>
          <w:sz w:val="26"/>
          <w:szCs w:val="26"/>
        </w:rPr>
        <w:t>(9,8)</w:t>
      </w:r>
      <w:r w:rsidRPr="00BE7BA0">
        <w:rPr>
          <w:rFonts w:ascii="Garamond" w:hAnsi="Garamond"/>
          <w:color w:val="002060"/>
          <w:sz w:val="26"/>
          <w:szCs w:val="26"/>
        </w:rPr>
        <w:sym w:font="Symbol" w:char="F0D7"/>
      </w:r>
      <w:r w:rsidRPr="00BE7BA0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Pr="00BE7BA0">
        <w:rPr>
          <w:rFonts w:ascii="Garamond" w:hAnsi="Garamond"/>
          <w:color w:val="002060"/>
          <w:sz w:val="26"/>
          <w:szCs w:val="26"/>
        </w:rPr>
        <w:t>t</w:t>
      </w:r>
      <w:r w:rsidRPr="00BE7BA0">
        <w:rPr>
          <w:rFonts w:ascii="Garamond" w:hAnsi="Garamond"/>
          <w:color w:val="002060"/>
          <w:sz w:val="26"/>
          <w:szCs w:val="26"/>
          <w:vertAlign w:val="superscript"/>
        </w:rPr>
        <w:t>2</w:t>
      </w:r>
    </w:p>
    <w:p w:rsidR="00DB6B69" w:rsidRDefault="00074E97" w:rsidP="00C4725F">
      <w:pPr>
        <w:pStyle w:val="Paragrafoelenco"/>
        <w:numPr>
          <w:ilvl w:val="0"/>
          <w:numId w:val="5"/>
        </w:numPr>
        <w:spacing w:after="120"/>
        <w:ind w:left="1276" w:right="-567" w:hanging="425"/>
        <w:rPr>
          <w:rFonts w:ascii="Garamond" w:hAnsi="Garamond"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3727450</wp:posOffset>
            </wp:positionH>
            <wp:positionV relativeFrom="paragraph">
              <wp:posOffset>453390</wp:posOffset>
            </wp:positionV>
            <wp:extent cx="1971675" cy="1940560"/>
            <wp:effectExtent l="0" t="0" r="9525" b="254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o V-t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B69">
        <w:rPr>
          <w:rFonts w:ascii="Garamond" w:hAnsi="Garamond"/>
          <w:sz w:val="26"/>
          <w:szCs w:val="26"/>
        </w:rPr>
        <w:t>Scrivi l’</w:t>
      </w:r>
      <w:proofErr w:type="spellStart"/>
      <w:r w:rsidR="00DB6B69">
        <w:rPr>
          <w:rFonts w:ascii="Garamond" w:hAnsi="Garamond"/>
          <w:sz w:val="26"/>
          <w:szCs w:val="26"/>
        </w:rPr>
        <w:t>eq</w:t>
      </w:r>
      <w:proofErr w:type="spellEnd"/>
      <w:r w:rsidR="00DB6B69">
        <w:rPr>
          <w:rFonts w:ascii="Garamond" w:hAnsi="Garamond"/>
          <w:sz w:val="26"/>
          <w:szCs w:val="26"/>
        </w:rPr>
        <w:t xml:space="preserve">. (c): </w:t>
      </w:r>
      <w:r w:rsidR="00DB6B69" w:rsidRPr="00DB6B69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="00DB6B69" w:rsidRPr="00DB6B69">
        <w:rPr>
          <w:rFonts w:ascii="Garamond" w:hAnsi="Garamond"/>
          <w:color w:val="002060"/>
          <w:sz w:val="26"/>
          <w:szCs w:val="26"/>
        </w:rPr>
        <w:t>S = ½</w:t>
      </w:r>
      <w:r w:rsidR="00DB6B69" w:rsidRPr="00DB6B69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="00DB6B69" w:rsidRPr="00DB6B69">
        <w:rPr>
          <w:rFonts w:ascii="Garamond" w:hAnsi="Garamond"/>
          <w:color w:val="002060"/>
          <w:sz w:val="26"/>
          <w:szCs w:val="26"/>
        </w:rPr>
        <w:t>a</w:t>
      </w:r>
      <w:r w:rsidR="00DB6B69" w:rsidRPr="00DB6B69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="00DB6B69" w:rsidRPr="00DB6B69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="00DB6B69" w:rsidRPr="00DB6B69">
        <w:rPr>
          <w:rFonts w:ascii="Garamond" w:hAnsi="Garamond"/>
          <w:color w:val="002060"/>
          <w:sz w:val="26"/>
          <w:szCs w:val="26"/>
        </w:rPr>
        <w:t>t</w:t>
      </w:r>
      <w:r w:rsidR="00DB6B69" w:rsidRPr="00DB6B69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DB6B69" w:rsidRPr="00DB6B69">
        <w:rPr>
          <w:rFonts w:ascii="Garamond" w:hAnsi="Garamond"/>
          <w:sz w:val="26"/>
          <w:szCs w:val="26"/>
        </w:rPr>
        <w:t xml:space="preserve"> </w:t>
      </w:r>
      <w:r w:rsidR="00DB6B69">
        <w:rPr>
          <w:rFonts w:ascii="Garamond" w:hAnsi="Garamond"/>
          <w:sz w:val="26"/>
          <w:szCs w:val="26"/>
        </w:rPr>
        <w:t xml:space="preserve"> </w:t>
      </w:r>
      <w:bookmarkStart w:id="2" w:name="_GoBack"/>
      <w:bookmarkEnd w:id="2"/>
      <w:r w:rsidR="00DB6B69">
        <w:rPr>
          <w:rFonts w:ascii="Garamond" w:hAnsi="Garamond"/>
          <w:sz w:val="26"/>
          <w:szCs w:val="26"/>
        </w:rPr>
        <w:t xml:space="preserve">; </w:t>
      </w:r>
      <w:r w:rsidR="00DB6B69" w:rsidRPr="00DB6B69">
        <w:rPr>
          <w:rFonts w:ascii="Garamond" w:hAnsi="Garamond"/>
          <w:sz w:val="26"/>
          <w:szCs w:val="26"/>
        </w:rPr>
        <w:t xml:space="preserve"> sostituisci </w:t>
      </w:r>
      <w:r w:rsidR="00DB6B69">
        <w:rPr>
          <w:rFonts w:ascii="Garamond" w:hAnsi="Garamond"/>
          <w:sz w:val="26"/>
          <w:szCs w:val="26"/>
        </w:rPr>
        <w:t>i</w:t>
      </w:r>
      <w:r w:rsidR="00DB6B69" w:rsidRPr="00DB6B69">
        <w:rPr>
          <w:rFonts w:ascii="Garamond" w:hAnsi="Garamond"/>
          <w:sz w:val="26"/>
          <w:szCs w:val="26"/>
        </w:rPr>
        <w:t xml:space="preserve"> valori per </w:t>
      </w:r>
      <w:r w:rsidR="00DB6B69">
        <w:rPr>
          <w:rFonts w:ascii="Garamond" w:hAnsi="Garamond"/>
          <w:sz w:val="26"/>
          <w:szCs w:val="26"/>
          <w:lang w:val="en-US"/>
        </w:rPr>
        <w:sym w:font="Symbol" w:char="F044"/>
      </w:r>
      <w:r w:rsidR="00DB6B69" w:rsidRPr="00DB6B69">
        <w:rPr>
          <w:rFonts w:ascii="Garamond" w:hAnsi="Garamond"/>
          <w:sz w:val="26"/>
          <w:szCs w:val="26"/>
        </w:rPr>
        <w:t>S e pe</w:t>
      </w:r>
      <w:r w:rsidR="00DB6B69">
        <w:rPr>
          <w:rFonts w:ascii="Garamond" w:hAnsi="Garamond"/>
          <w:sz w:val="26"/>
          <w:szCs w:val="26"/>
        </w:rPr>
        <w:t xml:space="preserve">r “a” e calcola </w:t>
      </w:r>
      <w:r w:rsidR="00DB6B69">
        <w:rPr>
          <w:rFonts w:ascii="Garamond" w:hAnsi="Garamond"/>
          <w:sz w:val="26"/>
          <w:szCs w:val="26"/>
        </w:rPr>
        <w:sym w:font="Symbol" w:char="F044"/>
      </w:r>
      <w:r w:rsidR="00DB6B69">
        <w:rPr>
          <w:rFonts w:ascii="Garamond" w:hAnsi="Garamond"/>
          <w:sz w:val="26"/>
          <w:szCs w:val="26"/>
        </w:rPr>
        <w:t>t.</w:t>
      </w:r>
    </w:p>
    <w:p w:rsidR="00C4725F" w:rsidRDefault="00DB6B69" w:rsidP="00DB6B69">
      <w:pPr>
        <w:pStyle w:val="Paragrafoelenco"/>
        <w:spacing w:after="120"/>
        <w:ind w:left="1276"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Otterrai:  </w:t>
      </w:r>
      <w:r w:rsidR="00BE7BA0" w:rsidRPr="00DB6B69">
        <w:rPr>
          <w:rFonts w:ascii="Garamond" w:hAnsi="Garamond"/>
          <w:color w:val="002060"/>
          <w:sz w:val="26"/>
          <w:szCs w:val="26"/>
        </w:rPr>
        <w:sym w:font="Symbol" w:char="F044"/>
      </w:r>
      <w:r w:rsidR="00BE7BA0" w:rsidRPr="00DB6B69">
        <w:rPr>
          <w:rFonts w:ascii="Garamond" w:hAnsi="Garamond"/>
          <w:color w:val="002060"/>
          <w:sz w:val="26"/>
          <w:szCs w:val="26"/>
        </w:rPr>
        <w:t>t = 1,01s</w:t>
      </w:r>
    </w:p>
    <w:p w:rsidR="00C4725F" w:rsidRPr="00AB7EE9" w:rsidRDefault="00AB7EE9" w:rsidP="00AB7EE9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3" w:name="_Hlk9375271"/>
      <w:r w:rsidRPr="00AB7EE9">
        <w:rPr>
          <w:rFonts w:ascii="Times New Roman" w:hAnsi="Times New Roman"/>
          <w:b/>
          <w:color w:val="FF0000"/>
          <w:sz w:val="28"/>
          <w:szCs w:val="28"/>
        </w:rPr>
        <w:t>Problema 2</w:t>
      </w:r>
    </w:p>
    <w:tbl>
      <w:tblPr>
        <w:tblStyle w:val="Grigliatabella"/>
        <w:tblpPr w:leftFromText="141" w:rightFromText="141" w:vertAnchor="text" w:horzAnchor="page" w:tblpX="1245" w:tblpY="57"/>
        <w:tblW w:w="0" w:type="auto"/>
        <w:tblLook w:val="04A0" w:firstRow="1" w:lastRow="0" w:firstColumn="1" w:lastColumn="0" w:noHBand="0" w:noVBand="1"/>
      </w:tblPr>
      <w:tblGrid>
        <w:gridCol w:w="993"/>
        <w:gridCol w:w="1129"/>
      </w:tblGrid>
      <w:tr w:rsidR="00AB7EE9" w:rsidTr="00AB7EE9">
        <w:tc>
          <w:tcPr>
            <w:tcW w:w="2122" w:type="dxa"/>
            <w:gridSpan w:val="2"/>
          </w:tcPr>
          <w:bookmarkEnd w:id="3"/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Asse Y in basso</w:t>
            </w:r>
          </w:p>
        </w:tc>
      </w:tr>
      <w:tr w:rsidR="00AB7EE9" w:rsidTr="00AB7EE9">
        <w:tc>
          <w:tcPr>
            <w:tcW w:w="993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Tempo (s)</w:t>
            </w:r>
          </w:p>
        </w:tc>
        <w:tc>
          <w:tcPr>
            <w:tcW w:w="1129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Velocità (m/s)</w:t>
            </w:r>
          </w:p>
        </w:tc>
      </w:tr>
      <w:tr w:rsidR="00AB7EE9" w:rsidTr="00AB7EE9">
        <w:tc>
          <w:tcPr>
            <w:tcW w:w="993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0</w:t>
            </w:r>
          </w:p>
        </w:tc>
        <w:tc>
          <w:tcPr>
            <w:tcW w:w="1129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0</w:t>
            </w:r>
          </w:p>
        </w:tc>
      </w:tr>
      <w:tr w:rsidR="00AB7EE9" w:rsidTr="00AB7EE9">
        <w:tc>
          <w:tcPr>
            <w:tcW w:w="993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9,8</w:t>
            </w:r>
          </w:p>
        </w:tc>
      </w:tr>
      <w:tr w:rsidR="00AB7EE9" w:rsidTr="00AB7EE9">
        <w:tc>
          <w:tcPr>
            <w:tcW w:w="993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19,6</w:t>
            </w:r>
          </w:p>
        </w:tc>
      </w:tr>
      <w:tr w:rsidR="00AB7EE9" w:rsidTr="00AB7EE9">
        <w:tc>
          <w:tcPr>
            <w:tcW w:w="993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39,2</w:t>
            </w:r>
          </w:p>
        </w:tc>
      </w:tr>
    </w:tbl>
    <w:tbl>
      <w:tblPr>
        <w:tblStyle w:val="Grigliatabella"/>
        <w:tblpPr w:leftFromText="141" w:rightFromText="141" w:vertAnchor="text" w:horzAnchor="page" w:tblpX="3646" w:tblpY="27"/>
        <w:tblW w:w="0" w:type="auto"/>
        <w:tblLook w:val="04A0" w:firstRow="1" w:lastRow="0" w:firstColumn="1" w:lastColumn="0" w:noHBand="0" w:noVBand="1"/>
      </w:tblPr>
      <w:tblGrid>
        <w:gridCol w:w="887"/>
        <w:gridCol w:w="1235"/>
      </w:tblGrid>
      <w:tr w:rsidR="00AB7EE9" w:rsidTr="00AB7EE9">
        <w:tc>
          <w:tcPr>
            <w:tcW w:w="2122" w:type="dxa"/>
            <w:gridSpan w:val="2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Asse Y in alto</w:t>
            </w:r>
          </w:p>
        </w:tc>
      </w:tr>
      <w:tr w:rsidR="00AB7EE9" w:rsidTr="00AB7EE9">
        <w:tc>
          <w:tcPr>
            <w:tcW w:w="887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Tempo (s)</w:t>
            </w:r>
          </w:p>
        </w:tc>
        <w:tc>
          <w:tcPr>
            <w:tcW w:w="1235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Velocità (m/s)</w:t>
            </w:r>
          </w:p>
        </w:tc>
      </w:tr>
      <w:tr w:rsidR="00AB7EE9" w:rsidTr="00AB7EE9">
        <w:tc>
          <w:tcPr>
            <w:tcW w:w="887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0</w:t>
            </w:r>
          </w:p>
        </w:tc>
      </w:tr>
      <w:tr w:rsidR="00AB7EE9" w:rsidTr="00AB7EE9">
        <w:tc>
          <w:tcPr>
            <w:tcW w:w="887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0,5</w:t>
            </w:r>
          </w:p>
        </w:tc>
        <w:tc>
          <w:tcPr>
            <w:tcW w:w="1235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-4,9</w:t>
            </w:r>
          </w:p>
        </w:tc>
      </w:tr>
      <w:tr w:rsidR="00AB7EE9" w:rsidTr="00AB7EE9">
        <w:tc>
          <w:tcPr>
            <w:tcW w:w="887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35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-9,8</w:t>
            </w:r>
          </w:p>
        </w:tc>
      </w:tr>
      <w:tr w:rsidR="00AB7EE9" w:rsidTr="00AB7EE9">
        <w:tc>
          <w:tcPr>
            <w:tcW w:w="887" w:type="dxa"/>
          </w:tcPr>
          <w:p w:rsidR="00AB7EE9" w:rsidRDefault="00AB7EE9" w:rsidP="00AB7EE9">
            <w:pPr>
              <w:pStyle w:val="Paragrafoelenco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AB7EE9" w:rsidRDefault="00AB7EE9" w:rsidP="00AB7EE9">
            <w:pPr>
              <w:pStyle w:val="Paragrafoelenco"/>
              <w:spacing w:after="0"/>
              <w:ind w:left="0" w:right="40"/>
              <w:jc w:val="center"/>
            </w:pPr>
            <w:r>
              <w:t>-19,6</w:t>
            </w:r>
          </w:p>
        </w:tc>
      </w:tr>
    </w:tbl>
    <w:p w:rsidR="00C4725F" w:rsidRDefault="00C4725F" w:rsidP="00C4725F">
      <w:pPr>
        <w:pStyle w:val="Paragrafoelenco"/>
        <w:spacing w:after="0"/>
        <w:ind w:left="-142" w:right="-568"/>
        <w:jc w:val="both"/>
      </w:pPr>
    </w:p>
    <w:p w:rsidR="00C4725F" w:rsidRDefault="00C4725F" w:rsidP="00C4725F">
      <w:pPr>
        <w:spacing w:after="0"/>
        <w:ind w:left="-567" w:right="-568"/>
        <w:jc w:val="both"/>
      </w:pPr>
    </w:p>
    <w:p w:rsidR="00C4725F" w:rsidRDefault="00C4725F" w:rsidP="00C4725F">
      <w:pPr>
        <w:spacing w:after="0"/>
        <w:ind w:left="-567" w:right="-568"/>
        <w:jc w:val="both"/>
      </w:pPr>
    </w:p>
    <w:p w:rsidR="00C4725F" w:rsidRDefault="00C4725F" w:rsidP="00C4725F">
      <w:pPr>
        <w:spacing w:after="0"/>
        <w:ind w:left="-567" w:right="-568"/>
        <w:jc w:val="both"/>
      </w:pPr>
    </w:p>
    <w:p w:rsidR="00C4725F" w:rsidRDefault="00C4725F" w:rsidP="00C4725F">
      <w:pPr>
        <w:spacing w:after="0"/>
        <w:ind w:left="-567" w:right="-568"/>
        <w:jc w:val="both"/>
      </w:pPr>
    </w:p>
    <w:p w:rsidR="00C4725F" w:rsidRDefault="00C4725F" w:rsidP="00C4725F">
      <w:pPr>
        <w:spacing w:after="0"/>
        <w:ind w:left="-567" w:right="-568"/>
        <w:jc w:val="both"/>
      </w:pPr>
    </w:p>
    <w:p w:rsidR="00C4725F" w:rsidRDefault="00C4725F" w:rsidP="00C4725F">
      <w:pPr>
        <w:spacing w:after="0"/>
        <w:ind w:left="-567" w:right="-568"/>
        <w:jc w:val="both"/>
      </w:pPr>
    </w:p>
    <w:p w:rsidR="00920D71" w:rsidRDefault="00920D71" w:rsidP="00074E97">
      <w:pPr>
        <w:spacing w:after="0"/>
        <w:ind w:right="-568"/>
        <w:rPr>
          <w:rFonts w:ascii="Times New Roman" w:hAnsi="Times New Roman"/>
          <w:b/>
          <w:color w:val="FF0000"/>
          <w:sz w:val="28"/>
          <w:szCs w:val="28"/>
        </w:rPr>
      </w:pPr>
    </w:p>
    <w:p w:rsidR="00074E97" w:rsidRDefault="00074E97" w:rsidP="00074E97">
      <w:pPr>
        <w:spacing w:after="0"/>
        <w:ind w:right="-568"/>
        <w:rPr>
          <w:rFonts w:ascii="Times New Roman" w:hAnsi="Times New Roman"/>
          <w:b/>
          <w:color w:val="FF0000"/>
          <w:sz w:val="28"/>
          <w:szCs w:val="28"/>
        </w:rPr>
      </w:pPr>
    </w:p>
    <w:p w:rsidR="00AB7EE9" w:rsidRPr="00D0462B" w:rsidRDefault="00AB7EE9" w:rsidP="00AB7EE9">
      <w:pPr>
        <w:spacing w:after="0"/>
        <w:ind w:left="-567" w:right="-568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proofErr w:type="spellStart"/>
      <w:r w:rsidRPr="00D0462B">
        <w:rPr>
          <w:rFonts w:ascii="Times New Roman" w:hAnsi="Times New Roman"/>
          <w:b/>
          <w:color w:val="FF0000"/>
          <w:sz w:val="28"/>
          <w:szCs w:val="28"/>
          <w:lang w:val="en-US"/>
        </w:rPr>
        <w:t>Problema</w:t>
      </w:r>
      <w:proofErr w:type="spellEnd"/>
      <w:r w:rsidRPr="00D0462B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3</w:t>
      </w:r>
    </w:p>
    <w:p w:rsidR="00AB7EE9" w:rsidRPr="00783A37" w:rsidRDefault="00AB7EE9" w:rsidP="00783A37">
      <w:pPr>
        <w:pStyle w:val="Paragrafoelenco"/>
        <w:numPr>
          <w:ilvl w:val="0"/>
          <w:numId w:val="11"/>
        </w:numPr>
        <w:spacing w:after="60"/>
        <w:ind w:left="0" w:right="-567" w:hanging="357"/>
        <w:contextualSpacing w:val="0"/>
        <w:jc w:val="both"/>
        <w:rPr>
          <w:lang w:val="en-US"/>
        </w:rPr>
      </w:pPr>
      <w:proofErr w:type="spellStart"/>
      <w:r w:rsidRPr="00783A37">
        <w:rPr>
          <w:lang w:val="en-US"/>
        </w:rPr>
        <w:t>a</w:t>
      </w:r>
      <w:r w:rsidRPr="00783A37">
        <w:rPr>
          <w:vertAlign w:val="subscript"/>
          <w:lang w:val="en-US"/>
        </w:rPr>
        <w:t>ROSSO</w:t>
      </w:r>
      <w:proofErr w:type="spellEnd"/>
      <w:r w:rsidRPr="00783A37">
        <w:rPr>
          <w:lang w:val="en-US"/>
        </w:rPr>
        <w:t xml:space="preserve"> = -9,8m/s</w:t>
      </w:r>
      <w:proofErr w:type="gramStart"/>
      <w:r w:rsidRPr="00783A37">
        <w:rPr>
          <w:vertAlign w:val="superscript"/>
          <w:lang w:val="en-US"/>
        </w:rPr>
        <w:t>2</w:t>
      </w:r>
      <w:r w:rsidRPr="00783A37">
        <w:rPr>
          <w:lang w:val="en-US"/>
        </w:rPr>
        <w:t xml:space="preserve">  </w:t>
      </w:r>
      <w:r w:rsidR="00D0462B" w:rsidRPr="00783A37">
        <w:rPr>
          <w:lang w:val="en-US"/>
        </w:rPr>
        <w:t>(</w:t>
      </w:r>
      <w:proofErr w:type="spellStart"/>
      <w:proofErr w:type="gramEnd"/>
      <w:r w:rsidR="00D0462B" w:rsidRPr="00783A37">
        <w:rPr>
          <w:lang w:val="en-US"/>
        </w:rPr>
        <w:t>giusta</w:t>
      </w:r>
      <w:proofErr w:type="spellEnd"/>
      <w:r w:rsidR="00D0462B" w:rsidRPr="00783A37">
        <w:rPr>
          <w:lang w:val="en-US"/>
        </w:rPr>
        <w:t xml:space="preserve">) </w:t>
      </w:r>
      <w:r w:rsidRPr="00783A37">
        <w:rPr>
          <w:lang w:val="en-US"/>
        </w:rPr>
        <w:t xml:space="preserve">;  </w:t>
      </w:r>
      <w:proofErr w:type="spellStart"/>
      <w:r w:rsidRPr="00783A37">
        <w:rPr>
          <w:lang w:val="en-US"/>
        </w:rPr>
        <w:t>a</w:t>
      </w:r>
      <w:r w:rsidRPr="00783A37">
        <w:rPr>
          <w:vertAlign w:val="subscript"/>
          <w:lang w:val="en-US"/>
        </w:rPr>
        <w:t>BLU</w:t>
      </w:r>
      <w:proofErr w:type="spellEnd"/>
      <w:r w:rsidRPr="00783A37">
        <w:rPr>
          <w:vertAlign w:val="subscript"/>
          <w:lang w:val="en-US"/>
        </w:rPr>
        <w:t xml:space="preserve"> </w:t>
      </w:r>
      <w:r w:rsidRPr="00783A37">
        <w:rPr>
          <w:lang w:val="en-US"/>
        </w:rPr>
        <w:t>= -19,6m/s</w:t>
      </w:r>
      <w:r w:rsidRPr="00783A37">
        <w:rPr>
          <w:vertAlign w:val="superscript"/>
          <w:lang w:val="en-US"/>
        </w:rPr>
        <w:t>2</w:t>
      </w:r>
      <w:r w:rsidRPr="00783A37">
        <w:rPr>
          <w:lang w:val="en-US"/>
        </w:rPr>
        <w:t xml:space="preserve">  ;  </w:t>
      </w:r>
      <w:proofErr w:type="spellStart"/>
      <w:r w:rsidRPr="00783A37">
        <w:rPr>
          <w:lang w:val="en-US"/>
        </w:rPr>
        <w:t>a</w:t>
      </w:r>
      <w:r w:rsidRPr="00783A37">
        <w:rPr>
          <w:vertAlign w:val="subscript"/>
          <w:lang w:val="en-US"/>
        </w:rPr>
        <w:t>VERDE</w:t>
      </w:r>
      <w:proofErr w:type="spellEnd"/>
      <w:r w:rsidRPr="00783A37">
        <w:rPr>
          <w:lang w:val="en-US"/>
        </w:rPr>
        <w:t xml:space="preserve"> = -4,9m/s</w:t>
      </w:r>
      <w:r w:rsidRPr="00783A37">
        <w:rPr>
          <w:vertAlign w:val="superscript"/>
          <w:lang w:val="en-US"/>
        </w:rPr>
        <w:t>2</w:t>
      </w:r>
    </w:p>
    <w:p w:rsidR="00AB7EE9" w:rsidRPr="00AB7EE9" w:rsidRDefault="00AB7EE9" w:rsidP="00783A37">
      <w:pPr>
        <w:pStyle w:val="Paragrafoelenco"/>
        <w:numPr>
          <w:ilvl w:val="0"/>
          <w:numId w:val="11"/>
        </w:numPr>
        <w:spacing w:after="60"/>
        <w:ind w:left="0" w:right="-567" w:hanging="357"/>
        <w:contextualSpacing w:val="0"/>
        <w:jc w:val="both"/>
      </w:pPr>
      <w:r w:rsidRPr="00AB7EE9">
        <w:t xml:space="preserve">Le accelerazioni sono negative </w:t>
      </w:r>
      <w:r w:rsidRPr="00AB7EE9">
        <w:sym w:font="Symbol" w:char="F0AE"/>
      </w:r>
      <w:r w:rsidRPr="00AB7EE9">
        <w:t xml:space="preserve"> l’asse Y punta verso l’alto (“</w:t>
      </w:r>
      <w:proofErr w:type="gramStart"/>
      <w:r w:rsidRPr="00AB7EE9">
        <w:t>-“ verso</w:t>
      </w:r>
      <w:proofErr w:type="gramEnd"/>
      <w:r w:rsidRPr="00AB7EE9">
        <w:t xml:space="preserve"> il basso).</w:t>
      </w:r>
    </w:p>
    <w:p w:rsidR="00AB7EE9" w:rsidRDefault="00AB7EE9" w:rsidP="00783A37">
      <w:pPr>
        <w:pStyle w:val="Paragrafoelenco"/>
        <w:numPr>
          <w:ilvl w:val="0"/>
          <w:numId w:val="11"/>
        </w:numPr>
        <w:spacing w:after="60"/>
        <w:ind w:left="0" w:right="-567" w:hanging="357"/>
        <w:contextualSpacing w:val="0"/>
        <w:jc w:val="both"/>
      </w:pPr>
      <w:r w:rsidRPr="00AB7EE9">
        <w:t xml:space="preserve">Vi </w:t>
      </w:r>
      <w:r w:rsidRPr="00783A37">
        <w:rPr>
          <w:vertAlign w:val="subscript"/>
        </w:rPr>
        <w:t>(ROSSO)</w:t>
      </w:r>
      <w:r w:rsidRPr="00AB7EE9">
        <w:t xml:space="preserve"> = 14,7m/s verso </w:t>
      </w:r>
      <w:proofErr w:type="gramStart"/>
      <w:r w:rsidRPr="00AB7EE9">
        <w:t>l’alto ;</w:t>
      </w:r>
      <w:proofErr w:type="gramEnd"/>
      <w:r w:rsidRPr="00AB7EE9">
        <w:t xml:space="preserve"> Vi </w:t>
      </w:r>
      <w:r w:rsidRPr="00783A37">
        <w:rPr>
          <w:vertAlign w:val="subscript"/>
        </w:rPr>
        <w:t>(blu)</w:t>
      </w:r>
      <w:r w:rsidRPr="00AB7EE9">
        <w:t xml:space="preserve"> = 19,6 m/s verso l’alto ; Vi </w:t>
      </w:r>
      <w:r w:rsidRPr="00783A37">
        <w:rPr>
          <w:vertAlign w:val="subscript"/>
        </w:rPr>
        <w:t>(verde)</w:t>
      </w:r>
      <w:r w:rsidRPr="00AB7EE9">
        <w:t xml:space="preserve"> = 9,8m/s verso il basso.</w:t>
      </w:r>
    </w:p>
    <w:p w:rsidR="00920D71" w:rsidRDefault="00920D71" w:rsidP="00783A37">
      <w:pPr>
        <w:pStyle w:val="Paragrafoelenco"/>
        <w:numPr>
          <w:ilvl w:val="0"/>
          <w:numId w:val="11"/>
        </w:numPr>
        <w:spacing w:after="60"/>
        <w:ind w:left="0" w:right="-567" w:hanging="357"/>
        <w:contextualSpacing w:val="0"/>
        <w:jc w:val="both"/>
      </w:pPr>
      <w:r>
        <w:t>La velocità diventa nulla per t=1,5s.</w:t>
      </w:r>
    </w:p>
    <w:p w:rsidR="00BE7BA0" w:rsidRPr="00AB7EE9" w:rsidRDefault="00920D71" w:rsidP="00783A37">
      <w:pPr>
        <w:pStyle w:val="Paragrafoelenco"/>
        <w:numPr>
          <w:ilvl w:val="0"/>
          <w:numId w:val="11"/>
        </w:numPr>
        <w:spacing w:after="60"/>
        <w:ind w:left="0" w:right="-567" w:hanging="357"/>
        <w:contextualSpacing w:val="0"/>
        <w:jc w:val="both"/>
      </w:pPr>
      <w:r>
        <w:lastRenderedPageBreak/>
        <w:t>Quando la velocità diventa nulla significa che il corpo ha raggiunto……</w:t>
      </w:r>
    </w:p>
    <w:sectPr w:rsidR="00BE7BA0" w:rsidRPr="00AB7EE9" w:rsidSect="005D5BD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190"/>
    <w:multiLevelType w:val="hybridMultilevel"/>
    <w:tmpl w:val="F5E62D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004"/>
    <w:multiLevelType w:val="hybridMultilevel"/>
    <w:tmpl w:val="D6201E7A"/>
    <w:lvl w:ilvl="0" w:tplc="6F84AC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347E6F"/>
    <w:multiLevelType w:val="hybridMultilevel"/>
    <w:tmpl w:val="7D4654D2"/>
    <w:lvl w:ilvl="0" w:tplc="51E88198">
      <w:start w:val="2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693A"/>
    <w:multiLevelType w:val="hybridMultilevel"/>
    <w:tmpl w:val="01FA3E94"/>
    <w:lvl w:ilvl="0" w:tplc="AD76FA68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0FCA6673"/>
    <w:multiLevelType w:val="hybridMultilevel"/>
    <w:tmpl w:val="D66ED096"/>
    <w:lvl w:ilvl="0" w:tplc="D59A2D22">
      <w:start w:val="1"/>
      <w:numFmt w:val="lowerLetter"/>
      <w:lvlText w:val="(%1)"/>
      <w:lvlJc w:val="left"/>
      <w:pPr>
        <w:ind w:left="76" w:hanging="360"/>
      </w:pPr>
      <w:rPr>
        <w:rFonts w:hint="default"/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DBE452B"/>
    <w:multiLevelType w:val="hybridMultilevel"/>
    <w:tmpl w:val="4282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6AF"/>
    <w:multiLevelType w:val="hybridMultilevel"/>
    <w:tmpl w:val="69DA3234"/>
    <w:lvl w:ilvl="0" w:tplc="00F4ED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B4150B"/>
    <w:multiLevelType w:val="hybridMultilevel"/>
    <w:tmpl w:val="E446081C"/>
    <w:lvl w:ilvl="0" w:tplc="C64848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B9E0713"/>
    <w:multiLevelType w:val="hybridMultilevel"/>
    <w:tmpl w:val="ADCAD494"/>
    <w:lvl w:ilvl="0" w:tplc="3962F604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CB4F14"/>
    <w:multiLevelType w:val="hybridMultilevel"/>
    <w:tmpl w:val="CF5EE49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4A30DDE"/>
    <w:multiLevelType w:val="hybridMultilevel"/>
    <w:tmpl w:val="8610A1BA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55"/>
    <w:rsid w:val="00031619"/>
    <w:rsid w:val="0004022F"/>
    <w:rsid w:val="00074E97"/>
    <w:rsid w:val="00084F42"/>
    <w:rsid w:val="000E2BA7"/>
    <w:rsid w:val="000F197E"/>
    <w:rsid w:val="000F21D6"/>
    <w:rsid w:val="00106597"/>
    <w:rsid w:val="001610B0"/>
    <w:rsid w:val="001734CC"/>
    <w:rsid w:val="00180514"/>
    <w:rsid w:val="001C6066"/>
    <w:rsid w:val="001D1B9D"/>
    <w:rsid w:val="00225F10"/>
    <w:rsid w:val="002519F4"/>
    <w:rsid w:val="00277962"/>
    <w:rsid w:val="00292655"/>
    <w:rsid w:val="00296E80"/>
    <w:rsid w:val="002B2DCD"/>
    <w:rsid w:val="002D6747"/>
    <w:rsid w:val="002F218A"/>
    <w:rsid w:val="00323CBF"/>
    <w:rsid w:val="00324B0C"/>
    <w:rsid w:val="00370F85"/>
    <w:rsid w:val="00391D77"/>
    <w:rsid w:val="003F2070"/>
    <w:rsid w:val="003F6218"/>
    <w:rsid w:val="00403C65"/>
    <w:rsid w:val="00423418"/>
    <w:rsid w:val="004C18DB"/>
    <w:rsid w:val="004D7E78"/>
    <w:rsid w:val="004E29FC"/>
    <w:rsid w:val="005B0B41"/>
    <w:rsid w:val="005B384A"/>
    <w:rsid w:val="005D5BDB"/>
    <w:rsid w:val="00665FC5"/>
    <w:rsid w:val="0066614A"/>
    <w:rsid w:val="00683A55"/>
    <w:rsid w:val="006909AF"/>
    <w:rsid w:val="00692FDB"/>
    <w:rsid w:val="006B64B6"/>
    <w:rsid w:val="006E1637"/>
    <w:rsid w:val="006F3831"/>
    <w:rsid w:val="007126E1"/>
    <w:rsid w:val="00754164"/>
    <w:rsid w:val="00773305"/>
    <w:rsid w:val="00783A37"/>
    <w:rsid w:val="007A5561"/>
    <w:rsid w:val="007C5DDC"/>
    <w:rsid w:val="008104AF"/>
    <w:rsid w:val="008214C3"/>
    <w:rsid w:val="008B5B2F"/>
    <w:rsid w:val="008D605C"/>
    <w:rsid w:val="008E0893"/>
    <w:rsid w:val="00920D71"/>
    <w:rsid w:val="009726EE"/>
    <w:rsid w:val="00995608"/>
    <w:rsid w:val="009F01D4"/>
    <w:rsid w:val="00A21D23"/>
    <w:rsid w:val="00A56738"/>
    <w:rsid w:val="00A969C9"/>
    <w:rsid w:val="00AB7EE9"/>
    <w:rsid w:val="00AF1F6F"/>
    <w:rsid w:val="00BA045B"/>
    <w:rsid w:val="00BE7BA0"/>
    <w:rsid w:val="00C26465"/>
    <w:rsid w:val="00C3431A"/>
    <w:rsid w:val="00C4725F"/>
    <w:rsid w:val="00C561DD"/>
    <w:rsid w:val="00CB0722"/>
    <w:rsid w:val="00CC6AFD"/>
    <w:rsid w:val="00CD63BD"/>
    <w:rsid w:val="00CE05CB"/>
    <w:rsid w:val="00D0462B"/>
    <w:rsid w:val="00D23993"/>
    <w:rsid w:val="00D256FC"/>
    <w:rsid w:val="00DB6B69"/>
    <w:rsid w:val="00DC16C7"/>
    <w:rsid w:val="00DD3CEA"/>
    <w:rsid w:val="00DD7713"/>
    <w:rsid w:val="00E068B7"/>
    <w:rsid w:val="00E257D9"/>
    <w:rsid w:val="00E74DC9"/>
    <w:rsid w:val="00E76B76"/>
    <w:rsid w:val="00E91857"/>
    <w:rsid w:val="00F10D47"/>
    <w:rsid w:val="00F1387C"/>
    <w:rsid w:val="00F71F8B"/>
    <w:rsid w:val="00F75BCE"/>
    <w:rsid w:val="00F80DF8"/>
    <w:rsid w:val="00F8327B"/>
    <w:rsid w:val="00FA373F"/>
    <w:rsid w:val="00FC04CB"/>
    <w:rsid w:val="00FC054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FF2C"/>
  <w15:docId w15:val="{1AF9AD57-253C-42C3-AAB2-6B22415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96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E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2019-05-24T16:13:00Z</dcterms:created>
  <dcterms:modified xsi:type="dcterms:W3CDTF">2019-05-24T16:13:00Z</dcterms:modified>
</cp:coreProperties>
</file>