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201" w:rsidRPr="000A4482" w:rsidRDefault="001A5201" w:rsidP="001A5201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IL NOSTRO LABORATORIO ELETTRICO VIRTUALE</w:t>
      </w:r>
    </w:p>
    <w:p w:rsidR="001A5201" w:rsidRDefault="001A5201" w:rsidP="001A5201">
      <w:pPr>
        <w:ind w:left="-567" w:right="-568"/>
        <w:jc w:val="both"/>
      </w:pPr>
      <w:r>
        <w:t>In classe abbiamo iniziato a studiare il comportamento della corrente elettrica grazie all’applet presente sul sito “Fisica Facile”  [</w:t>
      </w:r>
      <w:hyperlink r:id="rId5" w:history="1">
        <w:r w:rsidRPr="003103A3">
          <w:rPr>
            <w:rStyle w:val="Collegamentoipertestuale"/>
          </w:rPr>
          <w:t>Applet: Kit per</w:t>
        </w:r>
        <w:r>
          <w:rPr>
            <w:rStyle w:val="Collegamentoipertestuale"/>
          </w:rPr>
          <w:t xml:space="preserve"> </w:t>
        </w:r>
        <w:r w:rsidRPr="003103A3">
          <w:rPr>
            <w:rStyle w:val="Collegamentoipertestuale"/>
          </w:rPr>
          <w:t>circuiti in CC (DC)</w:t>
        </w:r>
      </w:hyperlink>
      <w:r>
        <w:t xml:space="preserve">] che simula un semplice </w:t>
      </w:r>
      <w:r>
        <w:rPr>
          <w:b/>
        </w:rPr>
        <w:t>L</w:t>
      </w:r>
      <w:r w:rsidRPr="006D0513">
        <w:rPr>
          <w:b/>
        </w:rPr>
        <w:t>aboratorio di elettronica</w:t>
      </w:r>
      <w:r>
        <w:t xml:space="preserve"> </w:t>
      </w:r>
      <w:r w:rsidRPr="006D0513">
        <w:rPr>
          <w:b/>
        </w:rPr>
        <w:t>virtuale</w:t>
      </w:r>
      <w:r>
        <w:t>. Grazie ad esso siamo stati in grado di scoprire le leggi fondamentali alla base dei circuiti elettrici.</w:t>
      </w:r>
    </w:p>
    <w:p w:rsidR="001A5201" w:rsidRDefault="001A5201" w:rsidP="008167DC">
      <w:pPr>
        <w:pStyle w:val="Paragrafoelenco"/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167DC" w:rsidRPr="008167DC" w:rsidRDefault="008167DC" w:rsidP="008167DC">
      <w:pPr>
        <w:pStyle w:val="Paragrafoelenco"/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LA SOMMA DELLE CORRENTI ENTRANTI IN UN NODO </w:t>
      </w:r>
      <w:proofErr w:type="gramStart"/>
      <w:r>
        <w:rPr>
          <w:rFonts w:ascii="Times New Roman" w:hAnsi="Times New Roman"/>
          <w:b/>
          <w:color w:val="FF0000"/>
          <w:sz w:val="28"/>
          <w:szCs w:val="28"/>
        </w:rPr>
        <w:t>E’</w:t>
      </w:r>
      <w:proofErr w:type="gramEnd"/>
      <w:r>
        <w:rPr>
          <w:rFonts w:ascii="Times New Roman" w:hAnsi="Times New Roman"/>
          <w:b/>
          <w:color w:val="FF0000"/>
          <w:sz w:val="28"/>
          <w:szCs w:val="28"/>
        </w:rPr>
        <w:t xml:space="preserve"> UGUALE ALLA SOMMA DELLE CORRENTI USCENTI DAL NODO (I Legge di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Kirchoff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>)</w:t>
      </w:r>
    </w:p>
    <w:p w:rsidR="00FC3771" w:rsidRDefault="008167DC" w:rsidP="008167DC">
      <w:pPr>
        <w:pStyle w:val="Paragrafoelenco"/>
        <w:spacing w:after="120"/>
        <w:ind w:left="-567" w:right="-567"/>
        <w:jc w:val="both"/>
      </w:pPr>
      <w:r>
        <w:t xml:space="preserve">In questo esperimento abbiamo creato due </w:t>
      </w:r>
      <w:r w:rsidRPr="004F4F81">
        <w:rPr>
          <w:b/>
        </w:rPr>
        <w:t>nodi</w:t>
      </w:r>
      <w:r>
        <w:t xml:space="preserve">, cioè due punti da cui si diramano 3+ fili (rami) del circuito. </w:t>
      </w:r>
      <w:r w:rsidR="00FC3771">
        <w:t>Il circuito di Figura</w:t>
      </w:r>
      <w:r w:rsidR="008C47C1">
        <w:t>6</w:t>
      </w:r>
      <w:r w:rsidR="00FC3771">
        <w:t xml:space="preserve"> presenta 2 nodi: uno verde (destra) e l’altro blu (sinistra). </w:t>
      </w:r>
    </w:p>
    <w:p w:rsidR="004F4F81" w:rsidRDefault="004F4F81" w:rsidP="008167DC">
      <w:pPr>
        <w:pStyle w:val="Paragrafoelenco"/>
        <w:spacing w:after="120"/>
        <w:ind w:left="-567" w:right="-567"/>
        <w:jc w:val="both"/>
      </w:pPr>
    </w:p>
    <w:p w:rsidR="00FC3771" w:rsidRDefault="00FC3771" w:rsidP="00FC3771">
      <w:pPr>
        <w:pStyle w:val="Paragrafoelenco"/>
        <w:spacing w:after="120"/>
        <w:ind w:left="-567" w:right="-567"/>
        <w:jc w:val="both"/>
      </w:pPr>
      <w:r>
        <w:t xml:space="preserve">Consideriamo il </w:t>
      </w:r>
      <w:r w:rsidRPr="004F4F81">
        <w:rPr>
          <w:b/>
        </w:rPr>
        <w:t>nodo verde</w:t>
      </w:r>
      <w:r>
        <w:t xml:space="preserve"> (Figura </w:t>
      </w:r>
      <w:r w:rsidR="008C47C1">
        <w:t>6A</w:t>
      </w:r>
      <w:r>
        <w:t xml:space="preserve">): </w:t>
      </w:r>
      <w:r w:rsidRPr="004F4F81">
        <w:rPr>
          <w:b/>
        </w:rPr>
        <w:t xml:space="preserve">la corrente </w:t>
      </w:r>
      <w:proofErr w:type="spellStart"/>
      <w:r w:rsidRPr="004F4F81">
        <w:rPr>
          <w:b/>
        </w:rPr>
        <w:t>Ia</w:t>
      </w:r>
      <w:proofErr w:type="spellEnd"/>
      <w:r w:rsidRPr="004F4F81">
        <w:rPr>
          <w:b/>
        </w:rPr>
        <w:t xml:space="preserve"> entra nel nodo</w:t>
      </w:r>
      <w:r>
        <w:t xml:space="preserve"> mentre </w:t>
      </w:r>
      <w:r w:rsidRPr="004F4F81">
        <w:rPr>
          <w:b/>
        </w:rPr>
        <w:t xml:space="preserve">le correnti </w:t>
      </w:r>
      <w:proofErr w:type="spellStart"/>
      <w:r w:rsidRPr="004F4F81">
        <w:rPr>
          <w:b/>
        </w:rPr>
        <w:t>Ib</w:t>
      </w:r>
      <w:proofErr w:type="spellEnd"/>
      <w:r w:rsidRPr="004F4F81">
        <w:rPr>
          <w:b/>
        </w:rPr>
        <w:t xml:space="preserve">, </w:t>
      </w:r>
      <w:proofErr w:type="spellStart"/>
      <w:r w:rsidRPr="004F4F81">
        <w:rPr>
          <w:b/>
        </w:rPr>
        <w:t>Ic</w:t>
      </w:r>
      <w:proofErr w:type="spellEnd"/>
      <w:r w:rsidRPr="004F4F81">
        <w:rPr>
          <w:b/>
        </w:rPr>
        <w:t xml:space="preserve"> ne escono</w:t>
      </w:r>
      <w:r>
        <w:t xml:space="preserve">.  </w:t>
      </w:r>
    </w:p>
    <w:p w:rsidR="008167DC" w:rsidRDefault="008167DC" w:rsidP="008167DC">
      <w:pPr>
        <w:pStyle w:val="Paragrafoelenco"/>
        <w:spacing w:after="120"/>
        <w:ind w:left="-567" w:right="-567"/>
        <w:jc w:val="both"/>
        <w:rPr>
          <w:rFonts w:ascii="Garamond" w:hAnsi="Garamond"/>
          <w:color w:val="002060"/>
          <w:sz w:val="26"/>
          <w:szCs w:val="26"/>
        </w:rPr>
      </w:pPr>
      <w:r>
        <w:t xml:space="preserve">Abbiamo misurato </w:t>
      </w:r>
      <w:r w:rsidR="00FC3771">
        <w:t>i valori delle tre correnti: c</w:t>
      </w:r>
      <w:r>
        <w:t xml:space="preserve">osa notiamo? </w:t>
      </w:r>
      <w:r w:rsidR="00FC3771">
        <w:t xml:space="preserve">Il valore di </w:t>
      </w:r>
      <w:proofErr w:type="spellStart"/>
      <w:r w:rsidR="00FC3771">
        <w:t>Ia</w:t>
      </w:r>
      <w:proofErr w:type="spellEnd"/>
      <w:r w:rsidR="00FC3771">
        <w:t xml:space="preserve"> è uguale alla somma dei valori </w:t>
      </w:r>
      <w:proofErr w:type="spellStart"/>
      <w:r w:rsidR="00FC3771">
        <w:t>Ib+Ic</w:t>
      </w:r>
      <w:proofErr w:type="spellEnd"/>
      <w:r w:rsidR="00FC3771">
        <w:t xml:space="preserve">: </w:t>
      </w:r>
      <w:proofErr w:type="spellStart"/>
      <w:r w:rsidR="00FC3771" w:rsidRPr="004F4F81">
        <w:rPr>
          <w:rFonts w:ascii="Garamond" w:hAnsi="Garamond"/>
          <w:color w:val="002060"/>
          <w:sz w:val="26"/>
          <w:szCs w:val="26"/>
        </w:rPr>
        <w:t>Ia</w:t>
      </w:r>
      <w:proofErr w:type="spellEnd"/>
      <w:r w:rsidR="00FC3771" w:rsidRPr="004F4F81">
        <w:rPr>
          <w:rFonts w:ascii="Garamond" w:hAnsi="Garamond"/>
          <w:color w:val="002060"/>
          <w:sz w:val="26"/>
          <w:szCs w:val="26"/>
        </w:rPr>
        <w:t xml:space="preserve"> = </w:t>
      </w:r>
      <w:proofErr w:type="spellStart"/>
      <w:r w:rsidR="00FC3771" w:rsidRPr="004F4F81">
        <w:rPr>
          <w:rFonts w:ascii="Garamond" w:hAnsi="Garamond"/>
          <w:color w:val="002060"/>
          <w:sz w:val="26"/>
          <w:szCs w:val="26"/>
        </w:rPr>
        <w:t>Ib</w:t>
      </w:r>
      <w:proofErr w:type="spellEnd"/>
      <w:r w:rsidR="00FC3771" w:rsidRPr="004F4F81">
        <w:rPr>
          <w:rFonts w:ascii="Garamond" w:hAnsi="Garamond"/>
          <w:color w:val="002060"/>
          <w:sz w:val="26"/>
          <w:szCs w:val="26"/>
        </w:rPr>
        <w:t xml:space="preserve"> + </w:t>
      </w:r>
      <w:proofErr w:type="spellStart"/>
      <w:r w:rsidR="00FC3771" w:rsidRPr="004F4F81">
        <w:rPr>
          <w:rFonts w:ascii="Garamond" w:hAnsi="Garamond"/>
          <w:color w:val="002060"/>
          <w:sz w:val="26"/>
          <w:szCs w:val="26"/>
        </w:rPr>
        <w:t>Ic</w:t>
      </w:r>
      <w:proofErr w:type="spellEnd"/>
      <w:r w:rsidR="00FC3771" w:rsidRPr="004F4F81">
        <w:rPr>
          <w:rFonts w:ascii="Garamond" w:hAnsi="Garamond"/>
          <w:color w:val="002060"/>
          <w:sz w:val="26"/>
          <w:szCs w:val="26"/>
        </w:rPr>
        <w:t xml:space="preserve"> </w:t>
      </w:r>
      <w:r w:rsidR="00FC3771" w:rsidRPr="004F4F81">
        <w:rPr>
          <w:rFonts w:ascii="Garamond" w:hAnsi="Garamond"/>
          <w:color w:val="002060"/>
          <w:sz w:val="26"/>
          <w:szCs w:val="26"/>
        </w:rPr>
        <w:sym w:font="Symbol" w:char="F0AE"/>
      </w:r>
      <w:r w:rsidR="00FC3771" w:rsidRPr="004F4F81">
        <w:rPr>
          <w:rFonts w:ascii="Garamond" w:hAnsi="Garamond"/>
          <w:color w:val="002060"/>
          <w:sz w:val="26"/>
          <w:szCs w:val="26"/>
        </w:rPr>
        <w:t xml:space="preserve"> somma delle correnti entranti nel nodo = somma delle correnti uscenti nel nodo</w:t>
      </w:r>
    </w:p>
    <w:p w:rsidR="004F4F81" w:rsidRPr="004F4F81" w:rsidRDefault="004F4F81" w:rsidP="008167DC">
      <w:pPr>
        <w:pStyle w:val="Paragrafoelenco"/>
        <w:spacing w:after="120"/>
        <w:ind w:left="-567" w:right="-567"/>
        <w:jc w:val="both"/>
        <w:rPr>
          <w:rFonts w:ascii="Garamond" w:hAnsi="Garamond"/>
          <w:color w:val="002060"/>
          <w:sz w:val="26"/>
          <w:szCs w:val="26"/>
        </w:rPr>
      </w:pPr>
    </w:p>
    <w:p w:rsidR="00FC3771" w:rsidRDefault="00FC3771" w:rsidP="008167DC">
      <w:pPr>
        <w:pStyle w:val="Paragrafoelenco"/>
        <w:spacing w:after="120"/>
        <w:ind w:left="-567" w:right="-567"/>
        <w:jc w:val="both"/>
      </w:pPr>
      <w:r>
        <w:t xml:space="preserve">Consideriamo il </w:t>
      </w:r>
      <w:r w:rsidRPr="000E3F17">
        <w:rPr>
          <w:b/>
        </w:rPr>
        <w:t>nodo blu</w:t>
      </w:r>
      <w:r>
        <w:t xml:space="preserve"> (Figura </w:t>
      </w:r>
      <w:r w:rsidR="008C47C1">
        <w:t>6</w:t>
      </w:r>
      <w:r>
        <w:t xml:space="preserve">b): adesso </w:t>
      </w:r>
      <w:r w:rsidRPr="000E3F17">
        <w:rPr>
          <w:b/>
        </w:rPr>
        <w:t xml:space="preserve">la corrente </w:t>
      </w:r>
      <w:proofErr w:type="spellStart"/>
      <w:r w:rsidRPr="000E3F17">
        <w:rPr>
          <w:b/>
        </w:rPr>
        <w:t>Ia</w:t>
      </w:r>
      <w:proofErr w:type="spellEnd"/>
      <w:r w:rsidRPr="000E3F17">
        <w:rPr>
          <w:b/>
        </w:rPr>
        <w:t xml:space="preserve"> è uscente</w:t>
      </w:r>
      <w:r>
        <w:t xml:space="preserve"> </w:t>
      </w:r>
      <w:r w:rsidRPr="000E3F17">
        <w:rPr>
          <w:b/>
        </w:rPr>
        <w:t>dal nodo</w:t>
      </w:r>
      <w:r>
        <w:t xml:space="preserve"> mentre </w:t>
      </w:r>
      <w:r w:rsidRPr="000E3F17">
        <w:rPr>
          <w:b/>
        </w:rPr>
        <w:t xml:space="preserve">le correnti </w:t>
      </w:r>
      <w:proofErr w:type="spellStart"/>
      <w:r w:rsidRPr="000E3F17">
        <w:rPr>
          <w:b/>
        </w:rPr>
        <w:t>Ib</w:t>
      </w:r>
      <w:proofErr w:type="spellEnd"/>
      <w:r w:rsidRPr="000E3F17">
        <w:rPr>
          <w:b/>
        </w:rPr>
        <w:t xml:space="preserve">, </w:t>
      </w:r>
      <w:proofErr w:type="spellStart"/>
      <w:r w:rsidRPr="000E3F17">
        <w:rPr>
          <w:b/>
        </w:rPr>
        <w:t>Ic</w:t>
      </w:r>
      <w:proofErr w:type="spellEnd"/>
      <w:r w:rsidRPr="000E3F17">
        <w:rPr>
          <w:b/>
        </w:rPr>
        <w:t xml:space="preserve"> sono entranti</w:t>
      </w:r>
      <w:r>
        <w:t>. Abbiamo misurato anche in questo caso i loro valori: cosa notiamo? Vale l’equazione:</w:t>
      </w:r>
    </w:p>
    <w:p w:rsidR="0080029E" w:rsidRPr="000E3F17" w:rsidRDefault="00FC3771" w:rsidP="000E3F17">
      <w:pPr>
        <w:pStyle w:val="Paragrafoelenco"/>
        <w:spacing w:after="120"/>
        <w:ind w:left="-567" w:right="-567"/>
        <w:jc w:val="both"/>
        <w:rPr>
          <w:rFonts w:ascii="Garamond" w:hAnsi="Garamond"/>
          <w:color w:val="002060"/>
          <w:sz w:val="26"/>
          <w:szCs w:val="26"/>
        </w:rPr>
      </w:pPr>
      <w:proofErr w:type="spellStart"/>
      <w:r w:rsidRPr="000E3F17">
        <w:rPr>
          <w:rFonts w:ascii="Garamond" w:hAnsi="Garamond"/>
          <w:color w:val="002060"/>
          <w:sz w:val="26"/>
          <w:szCs w:val="26"/>
        </w:rPr>
        <w:t>Ib</w:t>
      </w:r>
      <w:proofErr w:type="spellEnd"/>
      <w:r w:rsidRPr="000E3F17">
        <w:rPr>
          <w:rFonts w:ascii="Garamond" w:hAnsi="Garamond"/>
          <w:color w:val="002060"/>
          <w:sz w:val="26"/>
          <w:szCs w:val="26"/>
        </w:rPr>
        <w:t xml:space="preserve"> + </w:t>
      </w:r>
      <w:proofErr w:type="spellStart"/>
      <w:r w:rsidRPr="000E3F17">
        <w:rPr>
          <w:rFonts w:ascii="Garamond" w:hAnsi="Garamond"/>
          <w:color w:val="002060"/>
          <w:sz w:val="26"/>
          <w:szCs w:val="26"/>
        </w:rPr>
        <w:t>Ic</w:t>
      </w:r>
      <w:proofErr w:type="spellEnd"/>
      <w:r w:rsidRPr="000E3F17">
        <w:rPr>
          <w:rFonts w:ascii="Garamond" w:hAnsi="Garamond"/>
          <w:color w:val="002060"/>
          <w:sz w:val="26"/>
          <w:szCs w:val="26"/>
        </w:rPr>
        <w:t xml:space="preserve"> = </w:t>
      </w:r>
      <w:proofErr w:type="spellStart"/>
      <w:r w:rsidRPr="000E3F17">
        <w:rPr>
          <w:rFonts w:ascii="Garamond" w:hAnsi="Garamond"/>
          <w:color w:val="002060"/>
          <w:sz w:val="26"/>
          <w:szCs w:val="26"/>
        </w:rPr>
        <w:t>Ia</w:t>
      </w:r>
      <w:proofErr w:type="spellEnd"/>
      <w:r w:rsidRPr="000E3F17">
        <w:rPr>
          <w:rFonts w:ascii="Garamond" w:hAnsi="Garamond"/>
          <w:color w:val="002060"/>
          <w:sz w:val="26"/>
          <w:szCs w:val="26"/>
        </w:rPr>
        <w:t xml:space="preserve"> </w:t>
      </w:r>
      <w:r w:rsidRPr="000E3F17">
        <w:rPr>
          <w:rFonts w:ascii="Garamond" w:hAnsi="Garamond"/>
          <w:color w:val="002060"/>
          <w:sz w:val="26"/>
          <w:szCs w:val="26"/>
        </w:rPr>
        <w:sym w:font="Symbol" w:char="F0AE"/>
      </w:r>
      <w:r w:rsidRPr="000E3F17">
        <w:rPr>
          <w:rFonts w:ascii="Garamond" w:hAnsi="Garamond"/>
          <w:color w:val="002060"/>
          <w:sz w:val="26"/>
          <w:szCs w:val="26"/>
        </w:rPr>
        <w:t xml:space="preserve"> somma delle correnti entranti nel nodo = somma delle correnti uscenti nel nodo</w:t>
      </w:r>
      <w:r w:rsidR="004F4F8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3404870</wp:posOffset>
                </wp:positionV>
                <wp:extent cx="847725" cy="1404620"/>
                <wp:effectExtent l="0" t="0" r="9525" b="698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F81" w:rsidRPr="004F4F81" w:rsidRDefault="004F4F81">
                            <w:pPr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</w:pPr>
                            <w:r w:rsidRPr="004F4F8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 xml:space="preserve">Figura </w:t>
                            </w:r>
                            <w:r w:rsidR="008C47C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>6A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18.05pt;margin-top:268.1pt;width:66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" stroked="f">
                <v:textbox style="mso-fit-shape-to-text:t">
                  <w:txbxContent>
                    <w:p w:rsidR="004F4F81" w:rsidRPr="004F4F81" w:rsidRDefault="004F4F81">
                      <w:pPr>
                        <w:rPr>
                          <w:rFonts w:ascii="Times New Roman" w:hAnsi="Times New Roman"/>
                          <w:b/>
                          <w:color w:val="663300"/>
                        </w:rPr>
                      </w:pPr>
                      <w:r w:rsidRPr="004F4F81">
                        <w:rPr>
                          <w:rFonts w:ascii="Times New Roman" w:hAnsi="Times New Roman"/>
                          <w:b/>
                          <w:color w:val="663300"/>
                        </w:rPr>
                        <w:t xml:space="preserve">Figura </w:t>
                      </w:r>
                      <w:r w:rsidR="008C47C1">
                        <w:rPr>
                          <w:rFonts w:ascii="Times New Roman" w:hAnsi="Times New Roman"/>
                          <w:b/>
                          <w:color w:val="663300"/>
                        </w:rPr>
                        <w:t>6A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F8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7CB05A" wp14:editId="038628CB">
                <wp:simplePos x="0" y="0"/>
                <wp:positionH relativeFrom="column">
                  <wp:posOffset>3362325</wp:posOffset>
                </wp:positionH>
                <wp:positionV relativeFrom="paragraph">
                  <wp:posOffset>3409950</wp:posOffset>
                </wp:positionV>
                <wp:extent cx="847725" cy="1404620"/>
                <wp:effectExtent l="0" t="0" r="9525" b="698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F81" w:rsidRPr="008132AB" w:rsidRDefault="004F4F81" w:rsidP="004F4F81">
                            <w:pPr>
                              <w:rPr>
                                <w:rFonts w:ascii="Times New Roman" w:hAnsi="Times New Roman"/>
                                <w:b/>
                                <w:color w:val="6633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32AB">
                              <w:rPr>
                                <w:rFonts w:ascii="Times New Roman" w:hAnsi="Times New Roman"/>
                                <w:b/>
                                <w:color w:val="6633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Figura </w:t>
                            </w:r>
                            <w:r w:rsidR="008C47C1">
                              <w:rPr>
                                <w:rFonts w:ascii="Times New Roman" w:hAnsi="Times New Roman"/>
                                <w:b/>
                                <w:color w:val="6633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7CB05A" id="_x0000_s1027" type="#_x0000_t202" style="position:absolute;left:0;text-align:left;margin-left:264.75pt;margin-top:268.5pt;width:66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" stroked="f">
                <v:textbox style="mso-fit-shape-to-text:t">
                  <w:txbxContent>
                    <w:p w:rsidR="004F4F81" w:rsidRPr="008132AB" w:rsidRDefault="004F4F81" w:rsidP="004F4F81">
                      <w:pPr>
                        <w:rPr>
                          <w:rFonts w:ascii="Times New Roman" w:hAnsi="Times New Roman"/>
                          <w:b/>
                          <w:color w:val="6633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132AB">
                        <w:rPr>
                          <w:rFonts w:ascii="Times New Roman" w:hAnsi="Times New Roman"/>
                          <w:b/>
                          <w:color w:val="6633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Figura </w:t>
                      </w:r>
                      <w:r w:rsidR="008C47C1">
                        <w:rPr>
                          <w:rFonts w:ascii="Times New Roman" w:hAnsi="Times New Roman"/>
                          <w:b/>
                          <w:color w:val="6633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4F81" w:rsidRDefault="004F4F81" w:rsidP="000E3F17">
      <w:pPr>
        <w:ind w:left="-567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50800</wp:posOffset>
            </wp:positionV>
            <wp:extent cx="2743200" cy="3543300"/>
            <wp:effectExtent l="0" t="0" r="0" b="0"/>
            <wp:wrapTight wrapText="bothSides">
              <wp:wrapPolygon edited="0">
                <wp:start x="0" y="0"/>
                <wp:lineTo x="0" y="21484"/>
                <wp:lineTo x="21450" y="21484"/>
                <wp:lineTo x="21450" y="0"/>
                <wp:lineTo x="0" y="0"/>
              </wp:wrapPolygon>
            </wp:wrapTight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29E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3810</wp:posOffset>
            </wp:positionV>
            <wp:extent cx="2828925" cy="3590925"/>
            <wp:effectExtent l="0" t="0" r="9525" b="9525"/>
            <wp:wrapTight wrapText="bothSides">
              <wp:wrapPolygon edited="0">
                <wp:start x="0" y="0"/>
                <wp:lineTo x="0" y="21543"/>
                <wp:lineTo x="21527" y="21543"/>
                <wp:lineTo x="21527" y="0"/>
                <wp:lineTo x="0" y="0"/>
              </wp:wrapPolygon>
            </wp:wrapTight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7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Dalle Figure </w:t>
      </w:r>
      <w:r w:rsidR="008C47C1">
        <w:t>6A</w:t>
      </w:r>
      <w:r>
        <w:t>,</w:t>
      </w:r>
      <w:r w:rsidR="008C47C1">
        <w:t xml:space="preserve"> B</w:t>
      </w:r>
      <w:r>
        <w:t xml:space="preserve"> è chiaro che il circuito gode di una importante proprietà: </w:t>
      </w:r>
    </w:p>
    <w:p w:rsidR="004F4F81" w:rsidRDefault="004F4F81" w:rsidP="004F4F81">
      <w:pPr>
        <w:spacing w:after="120"/>
        <w:ind w:left="-567" w:right="-567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4F4F81">
        <w:rPr>
          <w:rFonts w:ascii="Garamond" w:hAnsi="Garamond" w:cs="Tahoma"/>
          <w:b/>
          <w:color w:val="003300"/>
          <w:sz w:val="26"/>
          <w:szCs w:val="26"/>
        </w:rPr>
        <w:t>la somma delle correnti entranti nel nodo è uguale alla somma delle correnti uscenti nel nodo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</w:p>
    <w:p w:rsidR="004F4F81" w:rsidRDefault="004F4F81" w:rsidP="004F4F81">
      <w:pPr>
        <w:spacing w:after="120"/>
        <w:ind w:left="-567" w:right="-568"/>
        <w:jc w:val="both"/>
      </w:pPr>
      <w:r>
        <w:t xml:space="preserve">La proprietà </w:t>
      </w:r>
      <w:proofErr w:type="gramStart"/>
      <w:r>
        <w:t>summenzionata</w:t>
      </w:r>
      <w:proofErr w:type="gramEnd"/>
      <w:r>
        <w:t xml:space="preserve"> è la cosiddetta </w:t>
      </w:r>
      <w:r>
        <w:rPr>
          <w:b/>
        </w:rPr>
        <w:t xml:space="preserve">I Legge di </w:t>
      </w:r>
      <w:proofErr w:type="spellStart"/>
      <w:r>
        <w:rPr>
          <w:b/>
        </w:rPr>
        <w:t>Kirchoff</w:t>
      </w:r>
      <w:proofErr w:type="spellEnd"/>
      <w:r>
        <w:t xml:space="preserve">. La </w:t>
      </w:r>
      <w:r>
        <w:rPr>
          <w:color w:val="FF0000"/>
        </w:rPr>
        <w:t>spiegazione fisica</w:t>
      </w:r>
      <w:r>
        <w:t xml:space="preserve"> della I Legge di </w:t>
      </w:r>
      <w:proofErr w:type="spellStart"/>
      <w:r>
        <w:t>Kirchoff</w:t>
      </w:r>
      <w:proofErr w:type="spellEnd"/>
      <w:r>
        <w:t xml:space="preserve"> si basa sulla </w:t>
      </w:r>
      <w:r w:rsidRPr="000E3F17">
        <w:rPr>
          <w:b/>
        </w:rPr>
        <w:t>legge della continuità della corrente</w:t>
      </w:r>
      <w:r>
        <w:t xml:space="preserve">. La dimostrazione della </w:t>
      </w:r>
      <w:r w:rsidR="000E3F17">
        <w:t xml:space="preserve">I </w:t>
      </w:r>
      <w:r>
        <w:t xml:space="preserve">legge </w:t>
      </w:r>
      <w:r w:rsidR="000E3F17">
        <w:t xml:space="preserve">di </w:t>
      </w:r>
      <w:proofErr w:type="spellStart"/>
      <w:r w:rsidR="000E3F17">
        <w:t>Kirchoff</w:t>
      </w:r>
      <w:proofErr w:type="spellEnd"/>
      <w:r w:rsidR="000E3F17">
        <w:t xml:space="preserve"> </w:t>
      </w:r>
      <w:r>
        <w:t>è data da questo facile teorema:</w:t>
      </w:r>
    </w:p>
    <w:p w:rsidR="001A5201" w:rsidRDefault="001A5201" w:rsidP="004F4F81">
      <w:pPr>
        <w:spacing w:after="0"/>
        <w:ind w:left="-567" w:right="-567"/>
        <w:jc w:val="center"/>
        <w:rPr>
          <w:rFonts w:ascii="Garamond" w:hAnsi="Garamond" w:cs="Tahoma"/>
          <w:b/>
          <w:color w:val="003300"/>
          <w:sz w:val="26"/>
          <w:szCs w:val="26"/>
        </w:rPr>
      </w:pPr>
      <w:bookmarkStart w:id="0" w:name="_Hlk528735411"/>
    </w:p>
    <w:p w:rsidR="001A5201" w:rsidRDefault="001A5201" w:rsidP="004F4F81">
      <w:pPr>
        <w:spacing w:after="0"/>
        <w:ind w:left="-567" w:right="-567"/>
        <w:jc w:val="center"/>
        <w:rPr>
          <w:rFonts w:ascii="Garamond" w:hAnsi="Garamond" w:cs="Tahoma"/>
          <w:b/>
          <w:color w:val="003300"/>
          <w:sz w:val="26"/>
          <w:szCs w:val="26"/>
        </w:rPr>
      </w:pPr>
    </w:p>
    <w:p w:rsidR="001A5201" w:rsidRDefault="001A5201" w:rsidP="004F4F81">
      <w:pPr>
        <w:spacing w:after="0"/>
        <w:ind w:left="-567" w:right="-567"/>
        <w:jc w:val="center"/>
        <w:rPr>
          <w:rFonts w:ascii="Garamond" w:hAnsi="Garamond" w:cs="Tahoma"/>
          <w:b/>
          <w:color w:val="003300"/>
          <w:sz w:val="26"/>
          <w:szCs w:val="26"/>
        </w:rPr>
      </w:pPr>
    </w:p>
    <w:p w:rsidR="004F4F81" w:rsidRDefault="004F4F81" w:rsidP="004F4F81">
      <w:pPr>
        <w:spacing w:after="0"/>
        <w:ind w:left="-567" w:right="-567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>
        <w:rPr>
          <w:rFonts w:ascii="Garamond" w:hAnsi="Garamond" w:cs="Tahoma"/>
          <w:b/>
          <w:color w:val="003300"/>
          <w:sz w:val="26"/>
          <w:szCs w:val="26"/>
        </w:rPr>
        <w:lastRenderedPageBreak/>
        <w:t xml:space="preserve">TEOREMA DELLA I LEGGE DI </w:t>
      </w:r>
      <w:proofErr w:type="spellStart"/>
      <w:r>
        <w:rPr>
          <w:rFonts w:ascii="Garamond" w:hAnsi="Garamond" w:cs="Tahoma"/>
          <w:b/>
          <w:color w:val="003300"/>
          <w:sz w:val="26"/>
          <w:szCs w:val="26"/>
        </w:rPr>
        <w:t>KIRCHOFF</w:t>
      </w:r>
      <w:proofErr w:type="spellEnd"/>
    </w:p>
    <w:bookmarkEnd w:id="0"/>
    <w:p w:rsidR="004F4F81" w:rsidRDefault="004F4F81" w:rsidP="004F4F81">
      <w:pPr>
        <w:spacing w:after="120"/>
        <w:ind w:left="-567" w:right="-567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>
        <w:rPr>
          <w:rFonts w:ascii="Garamond" w:hAnsi="Garamond" w:cs="Tahoma"/>
          <w:b/>
          <w:color w:val="003300"/>
          <w:sz w:val="26"/>
          <w:szCs w:val="26"/>
        </w:rPr>
        <w:t>“</w:t>
      </w:r>
      <w:r w:rsidRPr="004F4F81">
        <w:rPr>
          <w:rFonts w:ascii="Garamond" w:hAnsi="Garamond" w:cs="Tahoma"/>
          <w:b/>
          <w:color w:val="003300"/>
          <w:sz w:val="26"/>
          <w:szCs w:val="26"/>
        </w:rPr>
        <w:t>la somma delle correnti entranti nel nodo è uguale alla somma delle correnti uscenti nel nodo</w:t>
      </w:r>
      <w:r>
        <w:rPr>
          <w:rFonts w:ascii="Garamond" w:hAnsi="Garamond" w:cs="Tahoma"/>
          <w:b/>
          <w:color w:val="003300"/>
          <w:sz w:val="26"/>
          <w:szCs w:val="26"/>
        </w:rPr>
        <w:t>”</w:t>
      </w:r>
    </w:p>
    <w:p w:rsidR="004F4F81" w:rsidRDefault="004F4F81" w:rsidP="004F4F81">
      <w:pPr>
        <w:spacing w:after="120"/>
        <w:ind w:left="-284" w:right="-285"/>
        <w:jc w:val="both"/>
        <w:rPr>
          <w:rFonts w:ascii="Garamond" w:hAnsi="Garamond" w:cs="Tahoma"/>
          <w:b/>
          <w:color w:val="003300"/>
          <w:sz w:val="26"/>
          <w:szCs w:val="26"/>
        </w:rPr>
      </w:pPr>
      <w:proofErr w:type="spellStart"/>
      <w:proofErr w:type="gramStart"/>
      <w:r>
        <w:rPr>
          <w:rFonts w:ascii="Garamond" w:hAnsi="Garamond" w:cs="Tahoma"/>
          <w:b/>
          <w:i/>
          <w:color w:val="003300"/>
          <w:sz w:val="26"/>
          <w:szCs w:val="26"/>
        </w:rPr>
        <w:t>Hp</w:t>
      </w:r>
      <w:proofErr w:type="spellEnd"/>
      <w:r>
        <w:rPr>
          <w:rFonts w:ascii="Garamond" w:hAnsi="Garamond" w:cs="Tahoma"/>
          <w:b/>
          <w:i/>
          <w:color w:val="003300"/>
          <w:sz w:val="26"/>
          <w:szCs w:val="26"/>
        </w:rPr>
        <w:t>)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  In</w:t>
      </w:r>
      <w:proofErr w:type="gramEnd"/>
      <w:r>
        <w:rPr>
          <w:rFonts w:ascii="Garamond" w:hAnsi="Garamond" w:cs="Tahoma"/>
          <w:b/>
          <w:color w:val="003300"/>
          <w:sz w:val="26"/>
          <w:szCs w:val="26"/>
        </w:rPr>
        <w:t xml:space="preserve"> un circuito vige la Legge della continuità della corrente</w:t>
      </w:r>
    </w:p>
    <w:p w:rsidR="004F4F81" w:rsidRDefault="004F4F81" w:rsidP="004F4F81">
      <w:pPr>
        <w:spacing w:after="120"/>
        <w:ind w:left="-284" w:right="-285"/>
        <w:jc w:val="both"/>
        <w:rPr>
          <w:rFonts w:ascii="Garamond" w:hAnsi="Garamond" w:cs="Tahoma"/>
          <w:b/>
          <w:color w:val="003300"/>
          <w:sz w:val="26"/>
          <w:szCs w:val="26"/>
        </w:rPr>
      </w:pPr>
      <w:proofErr w:type="spellStart"/>
      <w:proofErr w:type="gramStart"/>
      <w:r>
        <w:rPr>
          <w:rFonts w:ascii="Garamond" w:hAnsi="Garamond" w:cs="Tahoma"/>
          <w:b/>
          <w:i/>
          <w:color w:val="003300"/>
          <w:sz w:val="26"/>
          <w:szCs w:val="26"/>
        </w:rPr>
        <w:t>Ts</w:t>
      </w:r>
      <w:proofErr w:type="spellEnd"/>
      <w:r>
        <w:rPr>
          <w:rFonts w:ascii="Garamond" w:hAnsi="Garamond" w:cs="Tahoma"/>
          <w:b/>
          <w:i/>
          <w:color w:val="003300"/>
          <w:sz w:val="26"/>
          <w:szCs w:val="26"/>
        </w:rPr>
        <w:t>)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  somma</w:t>
      </w:r>
      <w:proofErr w:type="gramEnd"/>
      <w:r>
        <w:rPr>
          <w:rFonts w:ascii="Garamond" w:hAnsi="Garamond" w:cs="Tahoma"/>
          <w:b/>
          <w:color w:val="003300"/>
          <w:sz w:val="26"/>
          <w:szCs w:val="26"/>
        </w:rPr>
        <w:t xml:space="preserve"> correnti entranti = somma delle correnti uscenti</w:t>
      </w:r>
    </w:p>
    <w:p w:rsidR="004F4F81" w:rsidRDefault="004F4F81" w:rsidP="004F4F81">
      <w:pPr>
        <w:spacing w:after="120"/>
        <w:ind w:right="-284" w:hanging="284"/>
        <w:jc w:val="both"/>
        <w:rPr>
          <w:rFonts w:ascii="Garamond" w:hAnsi="Garamond" w:cs="Tahoma"/>
          <w:b/>
          <w:i/>
          <w:color w:val="003300"/>
          <w:sz w:val="26"/>
          <w:szCs w:val="26"/>
        </w:rPr>
      </w:pPr>
      <w:r>
        <w:rPr>
          <w:rFonts w:ascii="Garamond" w:hAnsi="Garamond" w:cs="Tahoma"/>
          <w:b/>
          <w:i/>
          <w:color w:val="003300"/>
          <w:sz w:val="26"/>
          <w:szCs w:val="26"/>
        </w:rPr>
        <w:t xml:space="preserve"> </w:t>
      </w:r>
      <w:proofErr w:type="spellStart"/>
      <w:r>
        <w:rPr>
          <w:rFonts w:ascii="Garamond" w:hAnsi="Garamond" w:cs="Tahoma"/>
          <w:b/>
          <w:i/>
          <w:color w:val="003300"/>
          <w:sz w:val="26"/>
          <w:szCs w:val="26"/>
        </w:rPr>
        <w:t>Dim</w:t>
      </w:r>
      <w:proofErr w:type="spellEnd"/>
      <w:r>
        <w:rPr>
          <w:rFonts w:ascii="Garamond" w:hAnsi="Garamond" w:cs="Tahoma"/>
          <w:b/>
          <w:i/>
          <w:color w:val="003300"/>
          <w:sz w:val="26"/>
          <w:szCs w:val="26"/>
        </w:rPr>
        <w:t>:</w:t>
      </w:r>
      <w:r>
        <w:t xml:space="preserve"> </w:t>
      </w:r>
      <w:r>
        <w:rPr>
          <w:rFonts w:ascii="Garamond" w:hAnsi="Garamond" w:cs="Tahoma"/>
          <w:color w:val="003300"/>
          <w:sz w:val="26"/>
          <w:szCs w:val="26"/>
        </w:rPr>
        <w:t xml:space="preserve">Questo teorema è più lungo a scriverlo che a dimostrarlo. La dimostrazione si basa su questa osservazione: “Poiché la corrente scorre con continuità, cioè senza cambiamenti di valore, quando essa si divide o si riunisce in un nodo tutta la corrente che entra deve essere uguale a tutta la corrente che esce.” </w:t>
      </w:r>
      <w:r w:rsidR="000E3F17">
        <w:rPr>
          <w:rFonts w:ascii="Garamond" w:hAnsi="Garamond" w:cs="Tahoma"/>
          <w:color w:val="003300"/>
          <w:sz w:val="26"/>
          <w:szCs w:val="26"/>
        </w:rPr>
        <w:t xml:space="preserve">   </w:t>
      </w:r>
      <w:r w:rsidRPr="000E3F17">
        <w:rPr>
          <w:rFonts w:ascii="Garamond" w:hAnsi="Garamond" w:cs="Tahoma"/>
          <w:b/>
          <w:i/>
          <w:color w:val="003300"/>
          <w:sz w:val="26"/>
          <w:szCs w:val="26"/>
        </w:rPr>
        <w:t>C.V.D.</w:t>
      </w:r>
    </w:p>
    <w:p w:rsidR="001A5201" w:rsidRPr="001A5201" w:rsidRDefault="001A5201" w:rsidP="004F4F81">
      <w:pPr>
        <w:spacing w:after="120"/>
        <w:ind w:right="-284" w:hanging="284"/>
        <w:jc w:val="both"/>
        <w:rPr>
          <w:rFonts w:ascii="Garamond" w:hAnsi="Garamond" w:cs="Tahoma"/>
          <w:color w:val="003300"/>
          <w:sz w:val="12"/>
          <w:szCs w:val="12"/>
        </w:rPr>
      </w:pPr>
      <w:bookmarkStart w:id="1" w:name="_GoBack"/>
    </w:p>
    <w:bookmarkEnd w:id="1"/>
    <w:p w:rsidR="000E3F17" w:rsidRPr="00003550" w:rsidRDefault="000E3F17" w:rsidP="000E3F17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03550">
        <w:rPr>
          <w:rFonts w:ascii="Times New Roman" w:hAnsi="Times New Roman"/>
          <w:b/>
          <w:color w:val="FF0000"/>
          <w:sz w:val="28"/>
          <w:szCs w:val="28"/>
        </w:rPr>
        <w:t>RESISTENZ</w:t>
      </w:r>
      <w:r>
        <w:rPr>
          <w:rFonts w:ascii="Times New Roman" w:hAnsi="Times New Roman"/>
          <w:b/>
          <w:color w:val="FF0000"/>
          <w:sz w:val="28"/>
          <w:szCs w:val="28"/>
        </w:rPr>
        <w:t>A</w:t>
      </w:r>
      <w:r w:rsidRPr="00003550">
        <w:rPr>
          <w:rFonts w:ascii="Times New Roman" w:hAnsi="Times New Roman"/>
          <w:b/>
          <w:color w:val="FF0000"/>
          <w:sz w:val="28"/>
          <w:szCs w:val="28"/>
        </w:rPr>
        <w:t xml:space="preserve"> EQUIVALENT</w:t>
      </w:r>
      <w:r>
        <w:rPr>
          <w:rFonts w:ascii="Times New Roman" w:hAnsi="Times New Roman"/>
          <w:b/>
          <w:color w:val="FF0000"/>
          <w:sz w:val="28"/>
          <w:szCs w:val="28"/>
        </w:rPr>
        <w:t>E AD UN PARALLELO</w:t>
      </w:r>
    </w:p>
    <w:p w:rsidR="000E3F17" w:rsidRDefault="000E3F17" w:rsidP="000E3F17">
      <w:pPr>
        <w:pStyle w:val="Paragrafoelenco"/>
        <w:spacing w:after="120"/>
        <w:ind w:left="-567" w:right="-567"/>
        <w:contextualSpacing w:val="0"/>
        <w:jc w:val="both"/>
      </w:pPr>
      <w:r>
        <w:t>In un successivo esperimento, abbiamo collegato due resistori alla pila in modo che entrambi i resistori condividessero lo stesso polo della pila “+” e “</w:t>
      </w:r>
      <w:proofErr w:type="gramStart"/>
      <w:r>
        <w:t>–“</w:t>
      </w:r>
      <w:proofErr w:type="gramEnd"/>
      <w:r>
        <w:t xml:space="preserve">: così facendo, su entrambi i resistori si applica la medesima d.d.p. Questo tipo di collegamento si chiama </w:t>
      </w:r>
      <w:r w:rsidRPr="004664A9">
        <w:rPr>
          <w:b/>
        </w:rPr>
        <w:t xml:space="preserve">collegamento in </w:t>
      </w:r>
      <w:r>
        <w:rPr>
          <w:b/>
        </w:rPr>
        <w:t>parallelo</w:t>
      </w:r>
      <w:r w:rsidR="008132AB">
        <w:rPr>
          <w:b/>
        </w:rPr>
        <w:t xml:space="preserve"> </w:t>
      </w:r>
      <w:r w:rsidR="008132AB" w:rsidRPr="008132AB">
        <w:t xml:space="preserve">(vedi </w:t>
      </w:r>
      <w:r w:rsidR="005B0379">
        <w:t>F</w:t>
      </w:r>
      <w:r w:rsidR="008132AB" w:rsidRPr="008132AB">
        <w:t>igura</w:t>
      </w:r>
      <w:r w:rsidR="00D55181">
        <w:t>7</w:t>
      </w:r>
      <w:r w:rsidR="008132AB" w:rsidRPr="008132AB">
        <w:t>)</w:t>
      </w:r>
      <w:r>
        <w:t>.</w:t>
      </w:r>
    </w:p>
    <w:p w:rsidR="005B0379" w:rsidRDefault="00BF1E45" w:rsidP="005B0379">
      <w:pPr>
        <w:pStyle w:val="Paragrafoelenco"/>
        <w:spacing w:after="120"/>
        <w:ind w:left="-567" w:right="-567"/>
        <w:contextualSpacing w:val="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213995</wp:posOffset>
                </wp:positionV>
                <wp:extent cx="2952750" cy="1404620"/>
                <wp:effectExtent l="0" t="0" r="0" b="3175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0D1" w:rsidRDefault="005B0379" w:rsidP="00D55181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</w:pPr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 xml:space="preserve">Figura </w:t>
                            </w:r>
                            <w:r w:rsidR="00D55181"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>7</w:t>
                            </w:r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>: R</w:t>
                            </w:r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  <w:vertAlign w:val="subscript"/>
                              </w:rPr>
                              <w:t>1</w:t>
                            </w:r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 xml:space="preserve"> e R</w:t>
                            </w:r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  <w:vertAlign w:val="subscript"/>
                              </w:rPr>
                              <w:t xml:space="preserve">2 </w:t>
                            </w:r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>sono collegate in modo che il loro lato sinistro sia a contatto con il “</w:t>
                            </w:r>
                            <w:proofErr w:type="gramStart"/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>-“ della</w:t>
                            </w:r>
                            <w:proofErr w:type="gramEnd"/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 xml:space="preserve"> pila (0V) e il loro lato destro sia a contatto con il “+” (20V): cosicché sia </w:t>
                            </w:r>
                            <w:r w:rsidR="00D5518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>R</w:t>
                            </w:r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  <w:vertAlign w:val="subscript"/>
                              </w:rPr>
                              <w:t>1</w:t>
                            </w:r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 xml:space="preserve"> che </w:t>
                            </w:r>
                            <w:r w:rsidR="00D5518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>R</w:t>
                            </w:r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  <w:vertAlign w:val="subscript"/>
                              </w:rPr>
                              <w:t>2</w:t>
                            </w:r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 xml:space="preserve"> sono sottoposte alla stessa d.d.p. = 20V.</w:t>
                            </w:r>
                          </w:p>
                          <w:p w:rsidR="005B0379" w:rsidRPr="00D55181" w:rsidRDefault="005B0379" w:rsidP="00D55181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</w:pPr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>Per</w:t>
                            </w:r>
                            <w:r w:rsidR="001850D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 xml:space="preserve">ciò, </w:t>
                            </w:r>
                            <w:proofErr w:type="gramStart"/>
                            <w:r w:rsidR="001850D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 xml:space="preserve">per </w:t>
                            </w:r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 xml:space="preserve"> R</w:t>
                            </w:r>
                            <w:proofErr w:type="gramEnd"/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  <w:vertAlign w:val="subscript"/>
                              </w:rPr>
                              <w:t>1</w:t>
                            </w:r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 xml:space="preserve"> passa una corrente I</w:t>
                            </w:r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  <w:vertAlign w:val="subscript"/>
                              </w:rPr>
                              <w:t>1</w:t>
                            </w:r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>=20V/20</w:t>
                            </w:r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sym w:font="Symbol" w:char="F057"/>
                            </w:r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 xml:space="preserve"> = 1 A ; per R</w:t>
                            </w:r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  <w:vertAlign w:val="subscript"/>
                              </w:rPr>
                              <w:t>2</w:t>
                            </w:r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 xml:space="preserve"> passa una corrente I</w:t>
                            </w:r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  <w:vertAlign w:val="subscript"/>
                              </w:rPr>
                              <w:t>2</w:t>
                            </w:r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>=20V/10</w:t>
                            </w:r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sym w:font="Symbol" w:char="F057"/>
                            </w:r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 xml:space="preserve"> = 2</w:t>
                            </w:r>
                            <w:r w:rsidR="001850D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>A</w:t>
                            </w:r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>.</w:t>
                            </w:r>
                          </w:p>
                          <w:p w:rsidR="005B0379" w:rsidRPr="00D55181" w:rsidRDefault="005B0379" w:rsidP="00D55181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</w:pPr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 xml:space="preserve">Nel nodo blu le due correnti si uniscono formando la corrente </w:t>
                            </w:r>
                            <w:proofErr w:type="spellStart"/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>Ia</w:t>
                            </w:r>
                            <w:proofErr w:type="spellEnd"/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 xml:space="preserve"> che va alla pila</w:t>
                            </w:r>
                            <w:r w:rsidR="001850D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 xml:space="preserve">: per la I Legge di </w:t>
                            </w:r>
                            <w:proofErr w:type="spellStart"/>
                            <w:proofErr w:type="gramStart"/>
                            <w:r w:rsidR="001850D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>Kirchoff</w:t>
                            </w:r>
                            <w:proofErr w:type="spellEnd"/>
                            <w:r w:rsidR="001850D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 xml:space="preserve"> </w:t>
                            </w:r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 xml:space="preserve"> </w:t>
                            </w:r>
                            <w:proofErr w:type="spellStart"/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>Ia</w:t>
                            </w:r>
                            <w:proofErr w:type="spellEnd"/>
                            <w:proofErr w:type="gramEnd"/>
                            <w:r w:rsidR="001850D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 xml:space="preserve"> </w:t>
                            </w:r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>=</w:t>
                            </w:r>
                            <w:r w:rsidR="001850D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 xml:space="preserve"> </w:t>
                            </w:r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>I</w:t>
                            </w:r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  <w:vertAlign w:val="subscript"/>
                              </w:rPr>
                              <w:t>1</w:t>
                            </w:r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 xml:space="preserve"> + I</w:t>
                            </w:r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  <w:vertAlign w:val="subscript"/>
                              </w:rPr>
                              <w:t>2</w:t>
                            </w:r>
                            <w:r w:rsidRPr="00D5518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 xml:space="preserve"> = 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6.3pt;margin-top:16.85pt;width:232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" stroked="f">
                <v:textbox style="mso-fit-shape-to-text:t">
                  <w:txbxContent>
                    <w:p w:rsidR="001850D1" w:rsidRDefault="005B0379" w:rsidP="00D55181">
                      <w:pPr>
                        <w:jc w:val="both"/>
                        <w:rPr>
                          <w:rFonts w:ascii="Times New Roman" w:hAnsi="Times New Roman"/>
                          <w:b/>
                          <w:color w:val="663300"/>
                        </w:rPr>
                      </w:pPr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</w:rPr>
                        <w:t xml:space="preserve">Figura </w:t>
                      </w:r>
                      <w:r w:rsidR="00D55181" w:rsidRPr="00D55181">
                        <w:rPr>
                          <w:rFonts w:ascii="Times New Roman" w:hAnsi="Times New Roman"/>
                          <w:b/>
                          <w:color w:val="663300"/>
                        </w:rPr>
                        <w:t>7</w:t>
                      </w:r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</w:rPr>
                        <w:t>: R</w:t>
                      </w:r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  <w:vertAlign w:val="subscript"/>
                        </w:rPr>
                        <w:t>1</w:t>
                      </w:r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</w:rPr>
                        <w:t xml:space="preserve"> e R</w:t>
                      </w:r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  <w:vertAlign w:val="subscript"/>
                        </w:rPr>
                        <w:t xml:space="preserve">2 </w:t>
                      </w:r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</w:rPr>
                        <w:t>sono collegate in modo che il loro lato sinistro sia a contatto con il “</w:t>
                      </w:r>
                      <w:proofErr w:type="gramStart"/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</w:rPr>
                        <w:t>-“ della</w:t>
                      </w:r>
                      <w:proofErr w:type="gramEnd"/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</w:rPr>
                        <w:t xml:space="preserve"> pila (0V) e il loro lato destro sia a contatto con il “+” (20V): cosicché sia </w:t>
                      </w:r>
                      <w:r w:rsidR="00D55181">
                        <w:rPr>
                          <w:rFonts w:ascii="Times New Roman" w:hAnsi="Times New Roman"/>
                          <w:b/>
                          <w:color w:val="663300"/>
                        </w:rPr>
                        <w:t>R</w:t>
                      </w:r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  <w:vertAlign w:val="subscript"/>
                        </w:rPr>
                        <w:t>1</w:t>
                      </w:r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</w:rPr>
                        <w:t xml:space="preserve"> che </w:t>
                      </w:r>
                      <w:r w:rsidR="00D55181">
                        <w:rPr>
                          <w:rFonts w:ascii="Times New Roman" w:hAnsi="Times New Roman"/>
                          <w:b/>
                          <w:color w:val="663300"/>
                        </w:rPr>
                        <w:t>R</w:t>
                      </w:r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  <w:vertAlign w:val="subscript"/>
                        </w:rPr>
                        <w:t>2</w:t>
                      </w:r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</w:rPr>
                        <w:t xml:space="preserve"> sono sottoposte alla stessa d.d.p. = 20V.</w:t>
                      </w:r>
                    </w:p>
                    <w:p w:rsidR="005B0379" w:rsidRPr="00D55181" w:rsidRDefault="005B0379" w:rsidP="00D55181">
                      <w:pPr>
                        <w:jc w:val="both"/>
                        <w:rPr>
                          <w:rFonts w:ascii="Times New Roman" w:hAnsi="Times New Roman"/>
                          <w:b/>
                          <w:color w:val="663300"/>
                        </w:rPr>
                      </w:pPr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</w:rPr>
                        <w:t>Per</w:t>
                      </w:r>
                      <w:r w:rsidR="001850D1">
                        <w:rPr>
                          <w:rFonts w:ascii="Times New Roman" w:hAnsi="Times New Roman"/>
                          <w:b/>
                          <w:color w:val="663300"/>
                        </w:rPr>
                        <w:t xml:space="preserve">ciò, </w:t>
                      </w:r>
                      <w:proofErr w:type="gramStart"/>
                      <w:r w:rsidR="001850D1">
                        <w:rPr>
                          <w:rFonts w:ascii="Times New Roman" w:hAnsi="Times New Roman"/>
                          <w:b/>
                          <w:color w:val="663300"/>
                        </w:rPr>
                        <w:t xml:space="preserve">per </w:t>
                      </w:r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</w:rPr>
                        <w:t xml:space="preserve"> R</w:t>
                      </w:r>
                      <w:proofErr w:type="gramEnd"/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  <w:vertAlign w:val="subscript"/>
                        </w:rPr>
                        <w:t>1</w:t>
                      </w:r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</w:rPr>
                        <w:t xml:space="preserve"> passa una corrente I</w:t>
                      </w:r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  <w:vertAlign w:val="subscript"/>
                        </w:rPr>
                        <w:t>1</w:t>
                      </w:r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</w:rPr>
                        <w:t>=20V/20</w:t>
                      </w:r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</w:rPr>
                        <w:sym w:font="Symbol" w:char="F057"/>
                      </w:r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</w:rPr>
                        <w:t xml:space="preserve"> = 1 A ; per R</w:t>
                      </w:r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  <w:vertAlign w:val="subscript"/>
                        </w:rPr>
                        <w:t>2</w:t>
                      </w:r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</w:rPr>
                        <w:t xml:space="preserve"> passa una corrente I</w:t>
                      </w:r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  <w:vertAlign w:val="subscript"/>
                        </w:rPr>
                        <w:t>2</w:t>
                      </w:r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</w:rPr>
                        <w:t>=20V/10</w:t>
                      </w:r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</w:rPr>
                        <w:sym w:font="Symbol" w:char="F057"/>
                      </w:r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</w:rPr>
                        <w:t xml:space="preserve"> = 2</w:t>
                      </w:r>
                      <w:r w:rsidR="001850D1">
                        <w:rPr>
                          <w:rFonts w:ascii="Times New Roman" w:hAnsi="Times New Roman"/>
                          <w:b/>
                          <w:color w:val="663300"/>
                        </w:rPr>
                        <w:t>A</w:t>
                      </w:r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</w:rPr>
                        <w:t>.</w:t>
                      </w:r>
                    </w:p>
                    <w:p w:rsidR="005B0379" w:rsidRPr="00D55181" w:rsidRDefault="005B0379" w:rsidP="00D55181">
                      <w:pPr>
                        <w:jc w:val="both"/>
                        <w:rPr>
                          <w:rFonts w:ascii="Times New Roman" w:hAnsi="Times New Roman"/>
                          <w:b/>
                          <w:color w:val="663300"/>
                        </w:rPr>
                      </w:pPr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</w:rPr>
                        <w:t xml:space="preserve">Nel nodo blu le due correnti si uniscono formando la corrente </w:t>
                      </w:r>
                      <w:proofErr w:type="spellStart"/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</w:rPr>
                        <w:t>Ia</w:t>
                      </w:r>
                      <w:proofErr w:type="spellEnd"/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</w:rPr>
                        <w:t xml:space="preserve"> che va alla pila</w:t>
                      </w:r>
                      <w:r w:rsidR="001850D1">
                        <w:rPr>
                          <w:rFonts w:ascii="Times New Roman" w:hAnsi="Times New Roman"/>
                          <w:b/>
                          <w:color w:val="663300"/>
                        </w:rPr>
                        <w:t xml:space="preserve">: per la I Legge di </w:t>
                      </w:r>
                      <w:proofErr w:type="spellStart"/>
                      <w:proofErr w:type="gramStart"/>
                      <w:r w:rsidR="001850D1">
                        <w:rPr>
                          <w:rFonts w:ascii="Times New Roman" w:hAnsi="Times New Roman"/>
                          <w:b/>
                          <w:color w:val="663300"/>
                        </w:rPr>
                        <w:t>Kirchoff</w:t>
                      </w:r>
                      <w:proofErr w:type="spellEnd"/>
                      <w:r w:rsidR="001850D1">
                        <w:rPr>
                          <w:rFonts w:ascii="Times New Roman" w:hAnsi="Times New Roman"/>
                          <w:b/>
                          <w:color w:val="663300"/>
                        </w:rPr>
                        <w:t xml:space="preserve"> </w:t>
                      </w:r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</w:rPr>
                        <w:t xml:space="preserve"> </w:t>
                      </w:r>
                      <w:proofErr w:type="spellStart"/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</w:rPr>
                        <w:t>Ia</w:t>
                      </w:r>
                      <w:proofErr w:type="spellEnd"/>
                      <w:proofErr w:type="gramEnd"/>
                      <w:r w:rsidR="001850D1">
                        <w:rPr>
                          <w:rFonts w:ascii="Times New Roman" w:hAnsi="Times New Roman"/>
                          <w:b/>
                          <w:color w:val="663300"/>
                        </w:rPr>
                        <w:t xml:space="preserve"> </w:t>
                      </w:r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</w:rPr>
                        <w:t>=</w:t>
                      </w:r>
                      <w:r w:rsidR="001850D1">
                        <w:rPr>
                          <w:rFonts w:ascii="Times New Roman" w:hAnsi="Times New Roman"/>
                          <w:b/>
                          <w:color w:val="663300"/>
                        </w:rPr>
                        <w:t xml:space="preserve"> </w:t>
                      </w:r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</w:rPr>
                        <w:t>I</w:t>
                      </w:r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  <w:vertAlign w:val="subscript"/>
                        </w:rPr>
                        <w:t>1</w:t>
                      </w:r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</w:rPr>
                        <w:t xml:space="preserve"> + I</w:t>
                      </w:r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  <w:vertAlign w:val="subscript"/>
                        </w:rPr>
                        <w:t>2</w:t>
                      </w:r>
                      <w:r w:rsidRPr="00D55181">
                        <w:rPr>
                          <w:rFonts w:ascii="Times New Roman" w:hAnsi="Times New Roman"/>
                          <w:b/>
                          <w:color w:val="663300"/>
                        </w:rPr>
                        <w:t xml:space="preserve"> = 3A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1270</wp:posOffset>
            </wp:positionV>
            <wp:extent cx="2648585" cy="3162300"/>
            <wp:effectExtent l="0" t="0" r="0" b="0"/>
            <wp:wrapTight wrapText="bothSides">
              <wp:wrapPolygon edited="0">
                <wp:start x="0" y="0"/>
                <wp:lineTo x="0" y="21470"/>
                <wp:lineTo x="21439" y="21470"/>
                <wp:lineTo x="21439" y="0"/>
                <wp:lineTo x="0" y="0"/>
              </wp:wrapPolygon>
            </wp:wrapTight>
            <wp:docPr id="8" name="Immagine 8" descr="Immagine che contiene testo,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nza nome-1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1E45" w:rsidRDefault="00BF1E45" w:rsidP="000E3F17">
      <w:pPr>
        <w:pStyle w:val="Paragrafoelenco"/>
        <w:spacing w:after="120"/>
        <w:ind w:left="-567" w:right="-567"/>
        <w:contextualSpacing w:val="0"/>
        <w:jc w:val="center"/>
        <w:rPr>
          <w:rFonts w:ascii="Garamond" w:hAnsi="Garamond"/>
          <w:b/>
          <w:color w:val="003300"/>
          <w:sz w:val="26"/>
          <w:szCs w:val="26"/>
        </w:rPr>
      </w:pPr>
    </w:p>
    <w:p w:rsidR="00BF1E45" w:rsidRDefault="00BF1E45" w:rsidP="000E3F17">
      <w:pPr>
        <w:pStyle w:val="Paragrafoelenco"/>
        <w:spacing w:after="120"/>
        <w:ind w:left="-567" w:right="-567"/>
        <w:contextualSpacing w:val="0"/>
        <w:jc w:val="center"/>
        <w:rPr>
          <w:rFonts w:ascii="Garamond" w:hAnsi="Garamond"/>
          <w:b/>
          <w:color w:val="003300"/>
          <w:sz w:val="26"/>
          <w:szCs w:val="26"/>
        </w:rPr>
      </w:pPr>
    </w:p>
    <w:p w:rsidR="00BF1E45" w:rsidRDefault="00BF1E45" w:rsidP="000E3F17">
      <w:pPr>
        <w:pStyle w:val="Paragrafoelenco"/>
        <w:spacing w:after="120"/>
        <w:ind w:left="-567" w:right="-567"/>
        <w:contextualSpacing w:val="0"/>
        <w:jc w:val="center"/>
        <w:rPr>
          <w:rFonts w:ascii="Garamond" w:hAnsi="Garamond"/>
          <w:b/>
          <w:color w:val="003300"/>
          <w:sz w:val="26"/>
          <w:szCs w:val="26"/>
        </w:rPr>
      </w:pPr>
    </w:p>
    <w:p w:rsidR="00BF1E45" w:rsidRDefault="00BF1E45" w:rsidP="000E3F17">
      <w:pPr>
        <w:pStyle w:val="Paragrafoelenco"/>
        <w:spacing w:after="120"/>
        <w:ind w:left="-567" w:right="-567"/>
        <w:contextualSpacing w:val="0"/>
        <w:jc w:val="center"/>
        <w:rPr>
          <w:rFonts w:ascii="Garamond" w:hAnsi="Garamond"/>
          <w:b/>
          <w:color w:val="003300"/>
          <w:sz w:val="26"/>
          <w:szCs w:val="26"/>
        </w:rPr>
      </w:pPr>
    </w:p>
    <w:p w:rsidR="00BF1E45" w:rsidRDefault="00BF1E45" w:rsidP="000E3F17">
      <w:pPr>
        <w:pStyle w:val="Paragrafoelenco"/>
        <w:spacing w:after="120"/>
        <w:ind w:left="-567" w:right="-567"/>
        <w:contextualSpacing w:val="0"/>
        <w:jc w:val="center"/>
        <w:rPr>
          <w:rFonts w:ascii="Garamond" w:hAnsi="Garamond"/>
          <w:b/>
          <w:color w:val="003300"/>
          <w:sz w:val="26"/>
          <w:szCs w:val="26"/>
        </w:rPr>
      </w:pPr>
    </w:p>
    <w:p w:rsidR="00BF1E45" w:rsidRDefault="00BF1E45" w:rsidP="000E3F17">
      <w:pPr>
        <w:pStyle w:val="Paragrafoelenco"/>
        <w:spacing w:after="120"/>
        <w:ind w:left="-567" w:right="-567"/>
        <w:contextualSpacing w:val="0"/>
        <w:jc w:val="center"/>
        <w:rPr>
          <w:rFonts w:ascii="Garamond" w:hAnsi="Garamond"/>
          <w:b/>
          <w:color w:val="003300"/>
          <w:sz w:val="26"/>
          <w:szCs w:val="26"/>
        </w:rPr>
      </w:pPr>
    </w:p>
    <w:p w:rsidR="00BF1E45" w:rsidRDefault="00BF1E45" w:rsidP="000E3F17">
      <w:pPr>
        <w:pStyle w:val="Paragrafoelenco"/>
        <w:spacing w:after="120"/>
        <w:ind w:left="-567" w:right="-567"/>
        <w:contextualSpacing w:val="0"/>
        <w:jc w:val="center"/>
        <w:rPr>
          <w:rFonts w:ascii="Garamond" w:hAnsi="Garamond"/>
          <w:b/>
          <w:color w:val="003300"/>
          <w:sz w:val="26"/>
          <w:szCs w:val="26"/>
        </w:rPr>
      </w:pPr>
    </w:p>
    <w:p w:rsidR="00BF1E45" w:rsidRDefault="00BF1E45" w:rsidP="000E3F17">
      <w:pPr>
        <w:pStyle w:val="Paragrafoelenco"/>
        <w:spacing w:after="120"/>
        <w:ind w:left="-567" w:right="-567"/>
        <w:contextualSpacing w:val="0"/>
        <w:jc w:val="center"/>
        <w:rPr>
          <w:rFonts w:ascii="Garamond" w:hAnsi="Garamond"/>
          <w:b/>
          <w:color w:val="003300"/>
          <w:sz w:val="26"/>
          <w:szCs w:val="26"/>
        </w:rPr>
      </w:pPr>
    </w:p>
    <w:p w:rsidR="00BF1E45" w:rsidRDefault="00BF1E45" w:rsidP="000E3F17">
      <w:pPr>
        <w:pStyle w:val="Paragrafoelenco"/>
        <w:spacing w:after="120"/>
        <w:ind w:left="-567" w:right="-567"/>
        <w:contextualSpacing w:val="0"/>
        <w:jc w:val="center"/>
        <w:rPr>
          <w:rFonts w:ascii="Garamond" w:hAnsi="Garamond"/>
          <w:b/>
          <w:color w:val="0033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8EB58D" wp14:editId="0CD7DB89">
                <wp:simplePos x="0" y="0"/>
                <wp:positionH relativeFrom="column">
                  <wp:posOffset>-19050</wp:posOffset>
                </wp:positionH>
                <wp:positionV relativeFrom="paragraph">
                  <wp:posOffset>135255</wp:posOffset>
                </wp:positionV>
                <wp:extent cx="847725" cy="1404620"/>
                <wp:effectExtent l="0" t="0" r="9525" b="6985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E45" w:rsidRPr="004F4F81" w:rsidRDefault="00BF1E45" w:rsidP="00BF1E45">
                            <w:pPr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</w:pPr>
                            <w:r w:rsidRPr="004F4F81"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 xml:space="preserve">Figura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8EB58D" id="_x0000_s1029" type="#_x0000_t202" style="position:absolute;left:0;text-align:left;margin-left:-1.5pt;margin-top:10.65pt;width:66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" stroked="f">
                <v:textbox style="mso-fit-shape-to-text:t">
                  <w:txbxContent>
                    <w:p w:rsidR="00BF1E45" w:rsidRPr="004F4F81" w:rsidRDefault="00BF1E45" w:rsidP="00BF1E45">
                      <w:pPr>
                        <w:rPr>
                          <w:rFonts w:ascii="Times New Roman" w:hAnsi="Times New Roman"/>
                          <w:b/>
                          <w:color w:val="663300"/>
                        </w:rPr>
                      </w:pPr>
                      <w:r w:rsidRPr="004F4F81">
                        <w:rPr>
                          <w:rFonts w:ascii="Times New Roman" w:hAnsi="Times New Roman"/>
                          <w:b/>
                          <w:color w:val="663300"/>
                        </w:rPr>
                        <w:t xml:space="preserve">Figura </w:t>
                      </w:r>
                      <w:r>
                        <w:rPr>
                          <w:rFonts w:ascii="Times New Roman" w:hAnsi="Times New Roman"/>
                          <w:b/>
                          <w:color w:val="663300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1E45" w:rsidRDefault="00BF1E45" w:rsidP="000E3F17">
      <w:pPr>
        <w:pStyle w:val="Paragrafoelenco"/>
        <w:spacing w:after="120"/>
        <w:ind w:left="-567" w:right="-567"/>
        <w:contextualSpacing w:val="0"/>
        <w:jc w:val="center"/>
        <w:rPr>
          <w:rFonts w:ascii="Garamond" w:hAnsi="Garamond"/>
          <w:b/>
          <w:color w:val="003300"/>
          <w:sz w:val="26"/>
          <w:szCs w:val="26"/>
        </w:rPr>
      </w:pPr>
    </w:p>
    <w:p w:rsidR="00BF1E45" w:rsidRDefault="00BF1E45" w:rsidP="000E3F17">
      <w:pPr>
        <w:pStyle w:val="Paragrafoelenco"/>
        <w:spacing w:after="120"/>
        <w:ind w:left="-567" w:right="-567"/>
        <w:contextualSpacing w:val="0"/>
        <w:jc w:val="center"/>
        <w:rPr>
          <w:rFonts w:ascii="Garamond" w:hAnsi="Garamond"/>
          <w:b/>
          <w:color w:val="003300"/>
          <w:sz w:val="26"/>
          <w:szCs w:val="26"/>
        </w:rPr>
      </w:pPr>
    </w:p>
    <w:p w:rsidR="000E3F17" w:rsidRPr="004664A9" w:rsidRDefault="000E3F17" w:rsidP="000E3F17">
      <w:pPr>
        <w:pStyle w:val="Paragrafoelenco"/>
        <w:spacing w:after="120"/>
        <w:ind w:left="-567" w:right="-567"/>
        <w:contextualSpacing w:val="0"/>
        <w:jc w:val="center"/>
        <w:rPr>
          <w:rFonts w:ascii="Garamond" w:hAnsi="Garamond"/>
          <w:b/>
          <w:color w:val="003300"/>
          <w:sz w:val="26"/>
          <w:szCs w:val="26"/>
        </w:rPr>
      </w:pPr>
      <w:r w:rsidRPr="004664A9">
        <w:rPr>
          <w:rFonts w:ascii="Garamond" w:hAnsi="Garamond"/>
          <w:b/>
          <w:color w:val="003300"/>
          <w:sz w:val="26"/>
          <w:szCs w:val="26"/>
        </w:rPr>
        <w:t xml:space="preserve">si ha un collegamento in </w:t>
      </w:r>
      <w:r>
        <w:rPr>
          <w:rFonts w:ascii="Garamond" w:hAnsi="Garamond"/>
          <w:b/>
          <w:color w:val="003300"/>
          <w:sz w:val="26"/>
          <w:szCs w:val="26"/>
        </w:rPr>
        <w:t>parallelo</w:t>
      </w:r>
      <w:r w:rsidRPr="004664A9">
        <w:rPr>
          <w:rFonts w:ascii="Garamond" w:hAnsi="Garamond"/>
          <w:b/>
          <w:color w:val="003300"/>
          <w:sz w:val="26"/>
          <w:szCs w:val="26"/>
        </w:rPr>
        <w:t xml:space="preserve"> quando due o più resistori </w:t>
      </w:r>
      <w:r>
        <w:rPr>
          <w:rFonts w:ascii="Garamond" w:hAnsi="Garamond"/>
          <w:b/>
          <w:color w:val="003300"/>
          <w:sz w:val="26"/>
          <w:szCs w:val="26"/>
        </w:rPr>
        <w:t>condividono la stessa d.d.p.</w:t>
      </w:r>
    </w:p>
    <w:p w:rsidR="007377BB" w:rsidRDefault="001C503C" w:rsidP="007377BB">
      <w:pPr>
        <w:spacing w:after="0"/>
        <w:ind w:left="-567" w:right="-567"/>
        <w:jc w:val="both"/>
      </w:pPr>
      <w:r>
        <w:t>C</w:t>
      </w:r>
      <w:r w:rsidR="000E3F17" w:rsidRPr="00003550">
        <w:t xml:space="preserve">osa succede se nello stesso ramo poniamo </w:t>
      </w:r>
      <w:r>
        <w:t>due</w:t>
      </w:r>
      <w:r w:rsidR="000E3F17" w:rsidRPr="00003550">
        <w:t xml:space="preserve"> resistenze</w:t>
      </w:r>
      <w:r w:rsidR="000E3F17">
        <w:t xml:space="preserve"> in parallelo</w:t>
      </w:r>
      <w:r w:rsidR="000E3F17" w:rsidRPr="00003550">
        <w:t xml:space="preserve">? Notiamo subito che la corrente </w:t>
      </w:r>
      <w:r w:rsidR="000E3F17">
        <w:t>passante per la pila aumenta</w:t>
      </w:r>
      <w:r w:rsidR="000E3F17" w:rsidRPr="00003550">
        <w:t xml:space="preserve"> rispetto a quando ci poniamo una singola resistenza, e questo è ovvio: </w:t>
      </w:r>
      <w:r w:rsidR="007377BB">
        <w:t>guarda la Figura 7.</w:t>
      </w:r>
    </w:p>
    <w:p w:rsidR="007377BB" w:rsidRDefault="007377BB" w:rsidP="007377BB">
      <w:pPr>
        <w:pStyle w:val="Paragrafoelenco"/>
        <w:numPr>
          <w:ilvl w:val="0"/>
          <w:numId w:val="1"/>
        </w:numPr>
        <w:spacing w:after="120"/>
        <w:ind w:left="147" w:right="-567" w:hanging="357"/>
        <w:contextualSpacing w:val="0"/>
        <w:jc w:val="both"/>
      </w:pPr>
      <w:r>
        <w:t>S</w:t>
      </w:r>
      <w:r w:rsidR="001C503C">
        <w:t xml:space="preserve">e </w:t>
      </w:r>
      <w:r>
        <w:t xml:space="preserve">ci fosse solo </w:t>
      </w:r>
      <w:r w:rsidR="001C503C">
        <w:t>la resistenza R</w:t>
      </w:r>
      <w:r w:rsidR="001C503C" w:rsidRPr="007377BB">
        <w:rPr>
          <w:vertAlign w:val="subscript"/>
        </w:rPr>
        <w:t>1</w:t>
      </w:r>
      <w:r w:rsidR="001C503C">
        <w:t xml:space="preserve"> </w:t>
      </w:r>
      <w:r w:rsidR="00005C1D">
        <w:t>e</w:t>
      </w:r>
      <w:r w:rsidR="001C503C">
        <w:t>ssa fa</w:t>
      </w:r>
      <w:r>
        <w:t>rebbe</w:t>
      </w:r>
      <w:r w:rsidR="001C503C">
        <w:t xml:space="preserve"> passare una corrente I</w:t>
      </w:r>
      <w:r w:rsidR="001C503C" w:rsidRPr="007377BB">
        <w:rPr>
          <w:vertAlign w:val="subscript"/>
        </w:rPr>
        <w:t>1</w:t>
      </w:r>
      <w:r w:rsidR="00C51AE2" w:rsidRPr="007377BB">
        <w:rPr>
          <w:vertAlign w:val="subscript"/>
        </w:rPr>
        <w:t xml:space="preserve"> </w:t>
      </w:r>
      <w:r w:rsidR="001C503C">
        <w:t>=</w:t>
      </w:r>
      <w:r w:rsidR="00C51AE2">
        <w:t xml:space="preserve"> </w:t>
      </w:r>
      <w:r w:rsidR="001C503C">
        <w:sym w:font="Symbol" w:char="F044"/>
      </w:r>
      <w:r w:rsidR="001C503C">
        <w:t>V/R</w:t>
      </w:r>
      <w:r w:rsidR="001C503C" w:rsidRPr="007377BB">
        <w:rPr>
          <w:vertAlign w:val="subscript"/>
        </w:rPr>
        <w:t>1</w:t>
      </w:r>
      <w:r>
        <w:t xml:space="preserve"> = 20V/20</w:t>
      </w:r>
      <w:r>
        <w:sym w:font="Symbol" w:char="F057"/>
      </w:r>
      <w:r>
        <w:t xml:space="preserve"> = 1A</w:t>
      </w:r>
    </w:p>
    <w:p w:rsidR="001C503C" w:rsidRDefault="007377BB" w:rsidP="00845C1E">
      <w:pPr>
        <w:pStyle w:val="Paragrafoelenco"/>
        <w:numPr>
          <w:ilvl w:val="0"/>
          <w:numId w:val="1"/>
        </w:numPr>
        <w:spacing w:after="120"/>
        <w:ind w:right="-567"/>
        <w:jc w:val="both"/>
      </w:pPr>
      <w:r>
        <w:t>M</w:t>
      </w:r>
      <w:r w:rsidR="001C503C">
        <w:t xml:space="preserve">a se aggiungo </w:t>
      </w:r>
      <w:r w:rsidR="001C503C" w:rsidRPr="007377BB">
        <w:rPr>
          <w:b/>
        </w:rPr>
        <w:t>in parallelo</w:t>
      </w:r>
      <w:r w:rsidR="001C503C">
        <w:t xml:space="preserve"> anche la resistenza R</w:t>
      </w:r>
      <w:r w:rsidR="001C503C" w:rsidRPr="007377BB">
        <w:rPr>
          <w:vertAlign w:val="subscript"/>
        </w:rPr>
        <w:t>2</w:t>
      </w:r>
      <w:r w:rsidR="001C503C">
        <w:t xml:space="preserve"> pure essa sarà sottoposta alla d.d.p. </w:t>
      </w:r>
      <w:r w:rsidR="001C503C">
        <w:sym w:font="Symbol" w:char="F044"/>
      </w:r>
      <w:r w:rsidR="001C503C">
        <w:t>V</w:t>
      </w:r>
      <w:r>
        <w:t>=20V</w:t>
      </w:r>
      <w:r w:rsidR="001C503C">
        <w:t xml:space="preserve"> cos</w:t>
      </w:r>
      <w:r>
        <w:t xml:space="preserve">icché </w:t>
      </w:r>
      <w:r w:rsidR="001C503C">
        <w:t>essa far</w:t>
      </w:r>
      <w:r w:rsidR="00005C1D">
        <w:t>à</w:t>
      </w:r>
      <w:r w:rsidR="001C503C">
        <w:t xml:space="preserve"> passare una corrente I</w:t>
      </w:r>
      <w:r w:rsidR="001C503C" w:rsidRPr="007377BB">
        <w:rPr>
          <w:vertAlign w:val="subscript"/>
        </w:rPr>
        <w:t>2</w:t>
      </w:r>
      <w:r w:rsidR="00C51AE2" w:rsidRPr="007377BB">
        <w:rPr>
          <w:vertAlign w:val="subscript"/>
        </w:rPr>
        <w:t xml:space="preserve"> </w:t>
      </w:r>
      <w:r w:rsidR="001C503C">
        <w:t>=</w:t>
      </w:r>
      <w:r w:rsidR="00C51AE2">
        <w:t xml:space="preserve"> </w:t>
      </w:r>
      <w:r w:rsidR="001C503C">
        <w:sym w:font="Symbol" w:char="F044"/>
      </w:r>
      <w:r w:rsidR="001C503C">
        <w:t>V/R</w:t>
      </w:r>
      <w:r w:rsidR="001C503C" w:rsidRPr="007377BB">
        <w:rPr>
          <w:vertAlign w:val="subscript"/>
        </w:rPr>
        <w:t>2</w:t>
      </w:r>
      <w:r w:rsidRPr="007377BB">
        <w:rPr>
          <w:vertAlign w:val="subscript"/>
        </w:rPr>
        <w:t xml:space="preserve"> </w:t>
      </w:r>
      <w:r w:rsidRPr="007377BB">
        <w:t>=</w:t>
      </w:r>
      <w:r w:rsidR="001C503C">
        <w:t xml:space="preserve"> </w:t>
      </w:r>
      <w:r>
        <w:t>20V/10</w:t>
      </w:r>
      <w:r>
        <w:sym w:font="Symbol" w:char="F057"/>
      </w:r>
      <w:r>
        <w:t xml:space="preserve"> = 2</w:t>
      </w:r>
      <w:r w:rsidR="00845C1E">
        <w:t>A</w:t>
      </w:r>
      <w:r>
        <w:t>.</w:t>
      </w:r>
      <w:r w:rsidR="00845C1E">
        <w:t xml:space="preserve"> </w:t>
      </w:r>
      <w:r>
        <w:t>N</w:t>
      </w:r>
      <w:r w:rsidR="00005C1D">
        <w:t xml:space="preserve">el nodo blu </w:t>
      </w:r>
      <w:r>
        <w:t>I</w:t>
      </w:r>
      <w:r w:rsidRPr="00845C1E">
        <w:rPr>
          <w:vertAlign w:val="subscript"/>
        </w:rPr>
        <w:t>1</w:t>
      </w:r>
      <w:r>
        <w:t xml:space="preserve"> e I</w:t>
      </w:r>
      <w:r w:rsidRPr="00845C1E">
        <w:rPr>
          <w:vertAlign w:val="subscript"/>
        </w:rPr>
        <w:t>2</w:t>
      </w:r>
      <w:r>
        <w:t xml:space="preserve"> si sommano e </w:t>
      </w:r>
      <w:r w:rsidR="001C503C">
        <w:t xml:space="preserve">la corrente complessiva </w:t>
      </w:r>
      <w:r w:rsidR="00005C1D">
        <w:t xml:space="preserve">che scorre nella pila </w:t>
      </w:r>
      <w:r w:rsidR="001C503C">
        <w:t xml:space="preserve">sarà perciò </w:t>
      </w:r>
      <w:proofErr w:type="spellStart"/>
      <w:r w:rsidR="001C503C">
        <w:t>Ia</w:t>
      </w:r>
      <w:proofErr w:type="spellEnd"/>
      <w:r w:rsidR="00C51AE2">
        <w:t xml:space="preserve"> </w:t>
      </w:r>
      <w:r w:rsidR="001C503C">
        <w:t>=</w:t>
      </w:r>
      <w:r w:rsidR="00C51AE2">
        <w:t xml:space="preserve"> </w:t>
      </w:r>
      <w:r w:rsidR="001C503C">
        <w:t>I</w:t>
      </w:r>
      <w:r w:rsidR="001C503C" w:rsidRPr="00845C1E">
        <w:rPr>
          <w:vertAlign w:val="subscript"/>
        </w:rPr>
        <w:t>1</w:t>
      </w:r>
      <w:r w:rsidR="001C503C">
        <w:t>+I</w:t>
      </w:r>
      <w:r w:rsidR="001C503C" w:rsidRPr="00845C1E">
        <w:rPr>
          <w:vertAlign w:val="subscript"/>
        </w:rPr>
        <w:t>2</w:t>
      </w:r>
      <w:r w:rsidR="001C503C">
        <w:t xml:space="preserve"> </w:t>
      </w:r>
      <w:r w:rsidR="00D4493B">
        <w:t>= 3A che è un valore sicuramente maggiore della sola I</w:t>
      </w:r>
      <w:r w:rsidR="00D4493B" w:rsidRPr="00D4493B">
        <w:rPr>
          <w:vertAlign w:val="subscript"/>
        </w:rPr>
        <w:t>1</w:t>
      </w:r>
      <w:r w:rsidR="00211117">
        <w:t>=1A.</w:t>
      </w:r>
    </w:p>
    <w:p w:rsidR="00C521F2" w:rsidRDefault="000E3F17" w:rsidP="004377EA">
      <w:pPr>
        <w:spacing w:after="120"/>
        <w:ind w:left="-567" w:right="-568"/>
        <w:jc w:val="both"/>
      </w:pPr>
      <w:r>
        <w:t>M</w:t>
      </w:r>
      <w:r w:rsidRPr="00003550">
        <w:t xml:space="preserve">a qual è la relazione esatta che lega </w:t>
      </w:r>
      <w:r w:rsidRPr="00205052">
        <w:rPr>
          <w:rFonts w:ascii="Garamond" w:hAnsi="Garamond"/>
          <w:sz w:val="26"/>
          <w:szCs w:val="26"/>
        </w:rPr>
        <w:sym w:font="Symbol" w:char="F044"/>
      </w:r>
      <w:r w:rsidRPr="00205052">
        <w:rPr>
          <w:rFonts w:ascii="Garamond" w:hAnsi="Garamond"/>
          <w:sz w:val="26"/>
          <w:szCs w:val="26"/>
        </w:rPr>
        <w:t>V</w:t>
      </w:r>
      <w:r w:rsidRPr="00003550">
        <w:t xml:space="preserve"> e</w:t>
      </w:r>
      <w:r w:rsidRPr="00205052">
        <w:rPr>
          <w:rFonts w:ascii="Garamond" w:hAnsi="Garamond"/>
          <w:sz w:val="26"/>
          <w:szCs w:val="26"/>
        </w:rPr>
        <w:t xml:space="preserve"> </w:t>
      </w:r>
      <w:proofErr w:type="spellStart"/>
      <w:r w:rsidRPr="00205052">
        <w:rPr>
          <w:rFonts w:ascii="Garamond" w:hAnsi="Garamond"/>
          <w:sz w:val="26"/>
          <w:szCs w:val="26"/>
        </w:rPr>
        <w:t>I</w:t>
      </w:r>
      <w:r>
        <w:rPr>
          <w:rFonts w:ascii="Garamond" w:hAnsi="Garamond"/>
          <w:sz w:val="26"/>
          <w:szCs w:val="26"/>
        </w:rPr>
        <w:t>a</w:t>
      </w:r>
      <w:proofErr w:type="spellEnd"/>
      <w:r w:rsidRPr="00003550">
        <w:t xml:space="preserve">? </w:t>
      </w:r>
      <w:r w:rsidR="004377EA">
        <w:t xml:space="preserve">Come già fatto nel caso delle resistenze in serie, bisogna trovare l’equazione che ci fornisce la </w:t>
      </w:r>
      <w:r w:rsidR="004377EA" w:rsidRPr="00634318">
        <w:rPr>
          <w:b/>
        </w:rPr>
        <w:t>resistenza equivalente</w:t>
      </w:r>
      <w:r w:rsidR="004377EA">
        <w:t xml:space="preserve"> del circuito </w:t>
      </w:r>
      <w:r w:rsidR="004377EA" w:rsidRPr="00003550">
        <w:t>(</w:t>
      </w:r>
      <w:proofErr w:type="spellStart"/>
      <w:r w:rsidR="004377EA" w:rsidRPr="00BC4513">
        <w:rPr>
          <w:rFonts w:ascii="Garamond" w:hAnsi="Garamond"/>
          <w:b/>
          <w:sz w:val="26"/>
          <w:szCs w:val="26"/>
        </w:rPr>
        <w:t>Req</w:t>
      </w:r>
      <w:proofErr w:type="spellEnd"/>
      <w:r w:rsidR="004377EA" w:rsidRPr="00003550">
        <w:t>)</w:t>
      </w:r>
      <w:r w:rsidR="004377EA">
        <w:t xml:space="preserve">, cioè </w:t>
      </w:r>
      <w:r w:rsidR="00E2743E">
        <w:t xml:space="preserve">il valore di </w:t>
      </w:r>
      <w:r w:rsidR="004377EA">
        <w:t>quell</w:t>
      </w:r>
      <w:r w:rsidR="004377EA" w:rsidRPr="00003550">
        <w:t>a resistenza che se sostituita a</w:t>
      </w:r>
      <w:r w:rsidR="004377EA">
        <w:t>lle</w:t>
      </w:r>
      <w:r w:rsidR="004377EA" w:rsidRPr="00003550">
        <w:t xml:space="preserve"> altre resistenze non modifica le proprietà del circuito</w:t>
      </w:r>
      <w:r w:rsidR="004377EA">
        <w:t xml:space="preserve">. </w:t>
      </w:r>
      <w:r w:rsidR="00C521F2">
        <w:t>Si può facilmente dimostrare con un facile teorema che nel caso di resistenze in parallelo vale la legge:</w:t>
      </w:r>
    </w:p>
    <w:p w:rsidR="00C521F2" w:rsidRDefault="00C521F2" w:rsidP="00C521F2">
      <w:pPr>
        <w:spacing w:after="120"/>
        <w:ind w:left="-567" w:right="-568"/>
        <w:jc w:val="center"/>
      </w:pPr>
      <w:r>
        <w:rPr>
          <w:rFonts w:ascii="Garamond" w:hAnsi="Garamond" w:cs="Tahoma"/>
          <w:b/>
          <w:color w:val="003300"/>
          <w:sz w:val="26"/>
          <w:szCs w:val="26"/>
        </w:rPr>
        <w:t>il reciproco del</w:t>
      </w:r>
      <w:r w:rsidRPr="00BC4513">
        <w:rPr>
          <w:rFonts w:ascii="Garamond" w:hAnsi="Garamond" w:cs="Tahoma"/>
          <w:b/>
          <w:color w:val="003300"/>
          <w:sz w:val="26"/>
          <w:szCs w:val="26"/>
        </w:rPr>
        <w:t>la resistenza equivalente ad un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 parallelo </w:t>
      </w:r>
      <w:r w:rsidRPr="00BC4513">
        <w:rPr>
          <w:rFonts w:ascii="Garamond" w:hAnsi="Garamond" w:cs="Tahoma"/>
          <w:b/>
          <w:color w:val="003300"/>
          <w:sz w:val="26"/>
          <w:szCs w:val="26"/>
        </w:rPr>
        <w:t xml:space="preserve">di resistori è uguale alla somma 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dei reciproci </w:t>
      </w:r>
      <w:r w:rsidRPr="00BC4513">
        <w:rPr>
          <w:rFonts w:ascii="Garamond" w:hAnsi="Garamond" w:cs="Tahoma"/>
          <w:b/>
          <w:color w:val="003300"/>
          <w:sz w:val="26"/>
          <w:szCs w:val="26"/>
        </w:rPr>
        <w:t>delle resistenze dei resistori</w:t>
      </w:r>
    </w:p>
    <w:p w:rsidR="00A826EC" w:rsidRPr="001A5201" w:rsidRDefault="00C521F2" w:rsidP="001A5201">
      <w:pPr>
        <w:spacing w:after="120"/>
        <w:ind w:left="-567" w:right="-568"/>
        <w:jc w:val="both"/>
      </w:pPr>
      <w:r>
        <w:lastRenderedPageBreak/>
        <w:t>Ecco qua sotto il</w:t>
      </w:r>
      <w:r w:rsidR="004377EA">
        <w:t xml:space="preserve"> teorema:</w:t>
      </w:r>
    </w:p>
    <w:p w:rsidR="004377EA" w:rsidRPr="001375A2" w:rsidRDefault="004377EA" w:rsidP="004377EA">
      <w:pPr>
        <w:spacing w:after="0"/>
        <w:ind w:left="-567" w:right="-567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1375A2">
        <w:rPr>
          <w:rFonts w:ascii="Garamond" w:hAnsi="Garamond" w:cs="Tahoma"/>
          <w:b/>
          <w:color w:val="003300"/>
          <w:sz w:val="26"/>
          <w:szCs w:val="26"/>
        </w:rPr>
        <w:t xml:space="preserve">TEOREMA DELLA </w:t>
      </w:r>
      <w:r>
        <w:rPr>
          <w:rFonts w:ascii="Garamond" w:hAnsi="Garamond" w:cs="Tahoma"/>
          <w:b/>
          <w:color w:val="003300"/>
          <w:sz w:val="26"/>
          <w:szCs w:val="26"/>
        </w:rPr>
        <w:t>RESISTENZA EQUIVALENTE AD UN PARALLELO</w:t>
      </w:r>
    </w:p>
    <w:p w:rsidR="004377EA" w:rsidRPr="001375A2" w:rsidRDefault="004377EA" w:rsidP="004377EA">
      <w:pPr>
        <w:ind w:left="-567" w:right="-568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>
        <w:rPr>
          <w:rFonts w:ascii="Garamond" w:hAnsi="Garamond" w:cs="Tahoma"/>
          <w:b/>
          <w:color w:val="003300"/>
          <w:sz w:val="26"/>
          <w:szCs w:val="26"/>
        </w:rPr>
        <w:t>“</w:t>
      </w:r>
      <w:bookmarkStart w:id="2" w:name="_Hlk529306684"/>
      <w:r>
        <w:rPr>
          <w:rFonts w:ascii="Garamond" w:hAnsi="Garamond" w:cs="Tahoma"/>
          <w:b/>
          <w:color w:val="003300"/>
          <w:sz w:val="26"/>
          <w:szCs w:val="26"/>
        </w:rPr>
        <w:t>il reciproco del</w:t>
      </w:r>
      <w:r w:rsidRPr="00BC4513">
        <w:rPr>
          <w:rFonts w:ascii="Garamond" w:hAnsi="Garamond" w:cs="Tahoma"/>
          <w:b/>
          <w:color w:val="003300"/>
          <w:sz w:val="26"/>
          <w:szCs w:val="26"/>
        </w:rPr>
        <w:t>la resistenza equivalente ad un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 parallelo </w:t>
      </w:r>
      <w:r w:rsidRPr="00BC4513">
        <w:rPr>
          <w:rFonts w:ascii="Garamond" w:hAnsi="Garamond" w:cs="Tahoma"/>
          <w:b/>
          <w:color w:val="003300"/>
          <w:sz w:val="26"/>
          <w:szCs w:val="26"/>
        </w:rPr>
        <w:t xml:space="preserve">di resistori è uguale alla somma 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dei reciproci </w:t>
      </w:r>
      <w:r w:rsidRPr="00BC4513">
        <w:rPr>
          <w:rFonts w:ascii="Garamond" w:hAnsi="Garamond" w:cs="Tahoma"/>
          <w:b/>
          <w:color w:val="003300"/>
          <w:sz w:val="26"/>
          <w:szCs w:val="26"/>
        </w:rPr>
        <w:t>delle resistenze dei resistori</w:t>
      </w:r>
      <w:bookmarkEnd w:id="2"/>
      <w:r>
        <w:rPr>
          <w:rFonts w:ascii="Garamond" w:hAnsi="Garamond" w:cs="Tahoma"/>
          <w:b/>
          <w:color w:val="003300"/>
          <w:sz w:val="26"/>
          <w:szCs w:val="26"/>
        </w:rPr>
        <w:t>”</w:t>
      </w:r>
    </w:p>
    <w:p w:rsidR="004377EA" w:rsidRDefault="004377EA" w:rsidP="004377EA">
      <w:pPr>
        <w:spacing w:after="120"/>
        <w:ind w:left="-284" w:right="-143"/>
        <w:jc w:val="both"/>
        <w:rPr>
          <w:rFonts w:ascii="Garamond" w:hAnsi="Garamond" w:cs="Tahoma"/>
          <w:b/>
          <w:color w:val="003300"/>
          <w:sz w:val="26"/>
          <w:szCs w:val="26"/>
        </w:rPr>
      </w:pPr>
      <w:proofErr w:type="spellStart"/>
      <w:r w:rsidRPr="001375A2">
        <w:rPr>
          <w:rFonts w:ascii="Garamond" w:hAnsi="Garamond" w:cs="Tahoma"/>
          <w:b/>
          <w:i/>
          <w:color w:val="003300"/>
          <w:sz w:val="26"/>
          <w:szCs w:val="26"/>
        </w:rPr>
        <w:t>Hp</w:t>
      </w:r>
      <w:proofErr w:type="spellEnd"/>
      <w:r w:rsidRPr="001375A2">
        <w:rPr>
          <w:rFonts w:ascii="Garamond" w:hAnsi="Garamond" w:cs="Tahoma"/>
          <w:b/>
          <w:i/>
          <w:color w:val="003300"/>
          <w:sz w:val="26"/>
          <w:szCs w:val="26"/>
        </w:rPr>
        <w:t>)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 Vale </w:t>
      </w:r>
      <w:r>
        <w:rPr>
          <w:rFonts w:ascii="Garamond" w:hAnsi="Garamond" w:cs="Tahoma"/>
          <w:b/>
          <w:color w:val="003300"/>
          <w:sz w:val="26"/>
          <w:szCs w:val="26"/>
        </w:rPr>
        <w:sym w:font="Symbol" w:char="F044"/>
      </w:r>
      <w:r>
        <w:rPr>
          <w:rFonts w:ascii="Garamond" w:hAnsi="Garamond" w:cs="Tahoma"/>
          <w:b/>
          <w:color w:val="003300"/>
          <w:sz w:val="26"/>
          <w:szCs w:val="26"/>
        </w:rPr>
        <w:t>V=R</w:t>
      </w:r>
      <w:r>
        <w:rPr>
          <w:rFonts w:ascii="Garamond" w:hAnsi="Garamond" w:cs="Tahoma"/>
          <w:b/>
          <w:color w:val="003300"/>
          <w:sz w:val="26"/>
          <w:szCs w:val="26"/>
        </w:rPr>
        <w:sym w:font="Symbol" w:char="F0D7"/>
      </w:r>
      <w:proofErr w:type="gramStart"/>
      <w:r>
        <w:rPr>
          <w:rFonts w:ascii="Garamond" w:hAnsi="Garamond" w:cs="Tahoma"/>
          <w:b/>
          <w:color w:val="003300"/>
          <w:sz w:val="26"/>
          <w:szCs w:val="26"/>
        </w:rPr>
        <w:t>I  ;</w:t>
      </w:r>
      <w:proofErr w:type="gramEnd"/>
      <w:r>
        <w:rPr>
          <w:rFonts w:ascii="Garamond" w:hAnsi="Garamond" w:cs="Tahoma"/>
          <w:b/>
          <w:color w:val="003300"/>
          <w:sz w:val="26"/>
          <w:szCs w:val="26"/>
        </w:rPr>
        <w:t xml:space="preserve">  ho due resistenze R</w:t>
      </w:r>
      <w:r w:rsidRPr="0039165C">
        <w:rPr>
          <w:rFonts w:ascii="Garamond" w:hAnsi="Garamond" w:cs="Tahoma"/>
          <w:b/>
          <w:color w:val="003300"/>
          <w:sz w:val="26"/>
          <w:szCs w:val="26"/>
          <w:vertAlign w:val="subscript"/>
        </w:rPr>
        <w:t>1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 e R</w:t>
      </w:r>
      <w:r w:rsidRPr="0039165C">
        <w:rPr>
          <w:rFonts w:ascii="Garamond" w:hAnsi="Garamond" w:cs="Tahoma"/>
          <w:b/>
          <w:color w:val="003300"/>
          <w:sz w:val="26"/>
          <w:szCs w:val="26"/>
          <w:vertAlign w:val="subscript"/>
        </w:rPr>
        <w:t>2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 in paralle</w:t>
      </w:r>
      <w:r w:rsidR="00792789">
        <w:rPr>
          <w:rFonts w:ascii="Garamond" w:hAnsi="Garamond" w:cs="Tahoma"/>
          <w:b/>
          <w:color w:val="003300"/>
          <w:sz w:val="26"/>
          <w:szCs w:val="26"/>
        </w:rPr>
        <w:t>l</w:t>
      </w:r>
      <w:r>
        <w:rPr>
          <w:rFonts w:ascii="Garamond" w:hAnsi="Garamond" w:cs="Tahoma"/>
          <w:b/>
          <w:color w:val="003300"/>
          <w:sz w:val="26"/>
          <w:szCs w:val="26"/>
        </w:rPr>
        <w:t>o</w:t>
      </w:r>
    </w:p>
    <w:p w:rsidR="004377EA" w:rsidRDefault="004377EA" w:rsidP="004377EA">
      <w:pPr>
        <w:spacing w:after="120"/>
        <w:ind w:left="-284" w:right="-143"/>
        <w:jc w:val="both"/>
        <w:rPr>
          <w:rFonts w:ascii="Garamond" w:hAnsi="Garamond" w:cs="Tahoma"/>
          <w:b/>
          <w:color w:val="003300"/>
          <w:sz w:val="26"/>
          <w:szCs w:val="26"/>
        </w:rPr>
      </w:pPr>
      <w:proofErr w:type="spellStart"/>
      <w:r w:rsidRPr="001375A2">
        <w:rPr>
          <w:rFonts w:ascii="Garamond" w:hAnsi="Garamond" w:cs="Tahoma"/>
          <w:b/>
          <w:i/>
          <w:color w:val="003300"/>
          <w:sz w:val="26"/>
          <w:szCs w:val="26"/>
        </w:rPr>
        <w:t>Ts</w:t>
      </w:r>
      <w:proofErr w:type="spellEnd"/>
      <w:r w:rsidRPr="001375A2">
        <w:rPr>
          <w:rFonts w:ascii="Garamond" w:hAnsi="Garamond" w:cs="Tahoma"/>
          <w:b/>
          <w:i/>
          <w:color w:val="003300"/>
          <w:sz w:val="26"/>
          <w:szCs w:val="26"/>
        </w:rPr>
        <w:t>)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 1/</w:t>
      </w:r>
      <w:proofErr w:type="spellStart"/>
      <w:r>
        <w:rPr>
          <w:rFonts w:ascii="Garamond" w:hAnsi="Garamond" w:cs="Tahoma"/>
          <w:b/>
          <w:color w:val="003300"/>
          <w:sz w:val="26"/>
          <w:szCs w:val="26"/>
        </w:rPr>
        <w:t>Req</w:t>
      </w:r>
      <w:proofErr w:type="spellEnd"/>
      <w:r>
        <w:rPr>
          <w:rFonts w:ascii="Garamond" w:hAnsi="Garamond" w:cs="Tahoma"/>
          <w:b/>
          <w:color w:val="003300"/>
          <w:sz w:val="26"/>
          <w:szCs w:val="26"/>
        </w:rPr>
        <w:t xml:space="preserve"> = 1/R</w:t>
      </w:r>
      <w:r w:rsidRPr="0039165C">
        <w:rPr>
          <w:rFonts w:ascii="Garamond" w:hAnsi="Garamond" w:cs="Tahoma"/>
          <w:b/>
          <w:color w:val="003300"/>
          <w:sz w:val="26"/>
          <w:szCs w:val="26"/>
          <w:vertAlign w:val="subscript"/>
        </w:rPr>
        <w:t>1</w:t>
      </w:r>
      <w:r>
        <w:rPr>
          <w:rFonts w:ascii="Garamond" w:hAnsi="Garamond" w:cs="Tahoma"/>
          <w:b/>
          <w:color w:val="003300"/>
          <w:sz w:val="26"/>
          <w:szCs w:val="26"/>
        </w:rPr>
        <w:t>+1/R</w:t>
      </w:r>
      <w:r w:rsidRPr="0039165C">
        <w:rPr>
          <w:rFonts w:ascii="Garamond" w:hAnsi="Garamond" w:cs="Tahoma"/>
          <w:b/>
          <w:color w:val="003300"/>
          <w:sz w:val="26"/>
          <w:szCs w:val="26"/>
          <w:vertAlign w:val="subscript"/>
        </w:rPr>
        <w:t>2</w:t>
      </w:r>
    </w:p>
    <w:p w:rsidR="00A826EC" w:rsidRDefault="004377EA" w:rsidP="00792789">
      <w:pPr>
        <w:spacing w:after="120"/>
        <w:ind w:right="-143" w:hanging="284"/>
        <w:jc w:val="both"/>
        <w:rPr>
          <w:rFonts w:ascii="Garamond" w:hAnsi="Garamond" w:cs="Tahoma"/>
          <w:color w:val="003300"/>
          <w:sz w:val="26"/>
          <w:szCs w:val="26"/>
        </w:rPr>
      </w:pPr>
      <w:proofErr w:type="spellStart"/>
      <w:r w:rsidRPr="001375A2">
        <w:rPr>
          <w:rFonts w:ascii="Garamond" w:hAnsi="Garamond" w:cs="Tahoma"/>
          <w:b/>
          <w:i/>
          <w:color w:val="003300"/>
          <w:sz w:val="26"/>
          <w:szCs w:val="26"/>
        </w:rPr>
        <w:t>Dim</w:t>
      </w:r>
      <w:proofErr w:type="spellEnd"/>
      <w:r w:rsidRPr="001375A2">
        <w:rPr>
          <w:rFonts w:ascii="Garamond" w:hAnsi="Garamond" w:cs="Tahoma"/>
          <w:b/>
          <w:i/>
          <w:color w:val="003300"/>
          <w:sz w:val="26"/>
          <w:szCs w:val="26"/>
        </w:rPr>
        <w:t>: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>
        <w:rPr>
          <w:rFonts w:ascii="Garamond" w:hAnsi="Garamond" w:cs="Tahoma"/>
          <w:color w:val="003300"/>
          <w:sz w:val="26"/>
          <w:szCs w:val="26"/>
        </w:rPr>
        <w:t>R</w:t>
      </w:r>
      <w:r w:rsidRPr="00792789">
        <w:rPr>
          <w:rFonts w:ascii="Garamond" w:hAnsi="Garamond" w:cs="Tahoma"/>
          <w:color w:val="003300"/>
          <w:sz w:val="26"/>
          <w:szCs w:val="26"/>
          <w:vertAlign w:val="subscript"/>
        </w:rPr>
        <w:t>1</w:t>
      </w:r>
      <w:r>
        <w:rPr>
          <w:rFonts w:ascii="Garamond" w:hAnsi="Garamond" w:cs="Tahoma"/>
          <w:color w:val="003300"/>
          <w:sz w:val="26"/>
          <w:szCs w:val="26"/>
        </w:rPr>
        <w:t xml:space="preserve"> e R</w:t>
      </w:r>
      <w:r w:rsidRPr="00792789">
        <w:rPr>
          <w:rFonts w:ascii="Garamond" w:hAnsi="Garamond" w:cs="Tahoma"/>
          <w:color w:val="003300"/>
          <w:sz w:val="26"/>
          <w:szCs w:val="26"/>
          <w:vertAlign w:val="subscript"/>
        </w:rPr>
        <w:t>2</w:t>
      </w:r>
      <w:r>
        <w:rPr>
          <w:rFonts w:ascii="Garamond" w:hAnsi="Garamond" w:cs="Tahoma"/>
          <w:color w:val="003300"/>
          <w:sz w:val="26"/>
          <w:szCs w:val="26"/>
        </w:rPr>
        <w:t xml:space="preserve"> sono in parallelo, cioè s</w:t>
      </w:r>
      <w:r w:rsidR="001C503C" w:rsidRPr="004377EA">
        <w:rPr>
          <w:rFonts w:ascii="Garamond" w:hAnsi="Garamond" w:cs="Tahoma"/>
          <w:color w:val="003300"/>
          <w:sz w:val="26"/>
          <w:szCs w:val="26"/>
        </w:rPr>
        <w:t>ia la resistenza R</w:t>
      </w:r>
      <w:r w:rsidR="001C503C" w:rsidRPr="00792789">
        <w:rPr>
          <w:rFonts w:ascii="Garamond" w:hAnsi="Garamond" w:cs="Tahoma"/>
          <w:color w:val="003300"/>
          <w:sz w:val="26"/>
          <w:szCs w:val="26"/>
          <w:vertAlign w:val="subscript"/>
        </w:rPr>
        <w:t>1</w:t>
      </w:r>
      <w:r w:rsidR="001C503C" w:rsidRPr="004377EA">
        <w:rPr>
          <w:rFonts w:ascii="Garamond" w:hAnsi="Garamond" w:cs="Tahoma"/>
          <w:color w:val="003300"/>
          <w:sz w:val="26"/>
          <w:szCs w:val="26"/>
        </w:rPr>
        <w:t xml:space="preserve"> sia la resistenza R</w:t>
      </w:r>
      <w:r w:rsidR="001C503C" w:rsidRPr="00792789">
        <w:rPr>
          <w:rFonts w:ascii="Garamond" w:hAnsi="Garamond" w:cs="Tahoma"/>
          <w:color w:val="003300"/>
          <w:sz w:val="26"/>
          <w:szCs w:val="26"/>
          <w:vertAlign w:val="subscript"/>
        </w:rPr>
        <w:t xml:space="preserve">2 </w:t>
      </w:r>
      <w:r w:rsidR="001C503C" w:rsidRPr="004377EA">
        <w:rPr>
          <w:rFonts w:ascii="Garamond" w:hAnsi="Garamond" w:cs="Tahoma"/>
          <w:color w:val="003300"/>
          <w:sz w:val="26"/>
          <w:szCs w:val="26"/>
        </w:rPr>
        <w:t xml:space="preserve">sono sottoposte alla medesima d.d.p. </w:t>
      </w:r>
      <w:r w:rsidR="001C503C" w:rsidRPr="004377EA">
        <w:rPr>
          <w:rFonts w:ascii="Garamond" w:hAnsi="Garamond" w:cs="Tahoma"/>
          <w:color w:val="003300"/>
          <w:sz w:val="26"/>
          <w:szCs w:val="26"/>
        </w:rPr>
        <w:sym w:font="Symbol" w:char="F044"/>
      </w:r>
      <w:r w:rsidR="001C503C" w:rsidRPr="004377EA">
        <w:rPr>
          <w:rFonts w:ascii="Garamond" w:hAnsi="Garamond" w:cs="Tahoma"/>
          <w:color w:val="003300"/>
          <w:sz w:val="26"/>
          <w:szCs w:val="26"/>
        </w:rPr>
        <w:t>V (nel nostro caso</w:t>
      </w:r>
      <w:r>
        <w:rPr>
          <w:rFonts w:ascii="Garamond" w:hAnsi="Garamond" w:cs="Tahoma"/>
          <w:color w:val="003300"/>
          <w:sz w:val="26"/>
          <w:szCs w:val="26"/>
        </w:rPr>
        <w:t xml:space="preserve"> di Figura</w:t>
      </w:r>
      <w:r w:rsidR="00FB273B">
        <w:rPr>
          <w:rFonts w:ascii="Garamond" w:hAnsi="Garamond" w:cs="Tahoma"/>
          <w:color w:val="003300"/>
          <w:sz w:val="26"/>
          <w:szCs w:val="26"/>
        </w:rPr>
        <w:t>7</w:t>
      </w:r>
      <w:r w:rsidR="001C503C" w:rsidRPr="004377EA">
        <w:rPr>
          <w:rFonts w:ascii="Garamond" w:hAnsi="Garamond" w:cs="Tahoma"/>
          <w:color w:val="003300"/>
          <w:sz w:val="26"/>
          <w:szCs w:val="26"/>
        </w:rPr>
        <w:t>, R</w:t>
      </w:r>
      <w:r w:rsidR="001C503C" w:rsidRPr="00792789">
        <w:rPr>
          <w:rFonts w:ascii="Garamond" w:hAnsi="Garamond" w:cs="Tahoma"/>
          <w:color w:val="003300"/>
          <w:sz w:val="26"/>
          <w:szCs w:val="26"/>
          <w:vertAlign w:val="subscript"/>
        </w:rPr>
        <w:t>1</w:t>
      </w:r>
      <w:r w:rsidR="001C503C" w:rsidRPr="004377EA">
        <w:rPr>
          <w:rFonts w:ascii="Garamond" w:hAnsi="Garamond" w:cs="Tahoma"/>
          <w:color w:val="003300"/>
          <w:sz w:val="26"/>
          <w:szCs w:val="26"/>
        </w:rPr>
        <w:t>=10</w:t>
      </w:r>
      <w:r w:rsidR="001C503C" w:rsidRPr="004377EA">
        <w:rPr>
          <w:rFonts w:ascii="Garamond" w:hAnsi="Garamond" w:cs="Tahoma"/>
          <w:color w:val="003300"/>
          <w:sz w:val="26"/>
          <w:szCs w:val="26"/>
        </w:rPr>
        <w:sym w:font="Symbol" w:char="F057"/>
      </w:r>
      <w:r w:rsidR="001C503C" w:rsidRPr="004377EA">
        <w:rPr>
          <w:rFonts w:ascii="Garamond" w:hAnsi="Garamond" w:cs="Tahoma"/>
          <w:color w:val="003300"/>
          <w:sz w:val="26"/>
          <w:szCs w:val="26"/>
        </w:rPr>
        <w:t>, R</w:t>
      </w:r>
      <w:r w:rsidR="001C503C" w:rsidRPr="00792789">
        <w:rPr>
          <w:rFonts w:ascii="Garamond" w:hAnsi="Garamond" w:cs="Tahoma"/>
          <w:color w:val="003300"/>
          <w:sz w:val="26"/>
          <w:szCs w:val="26"/>
          <w:vertAlign w:val="subscript"/>
        </w:rPr>
        <w:t>2</w:t>
      </w:r>
      <w:r w:rsidR="001C503C" w:rsidRPr="004377EA">
        <w:rPr>
          <w:rFonts w:ascii="Garamond" w:hAnsi="Garamond" w:cs="Tahoma"/>
          <w:color w:val="003300"/>
          <w:sz w:val="26"/>
          <w:szCs w:val="26"/>
        </w:rPr>
        <w:t>=20</w:t>
      </w:r>
      <w:r w:rsidR="001C503C" w:rsidRPr="004377EA">
        <w:rPr>
          <w:rFonts w:ascii="Garamond" w:hAnsi="Garamond" w:cs="Tahoma"/>
          <w:color w:val="003300"/>
          <w:sz w:val="26"/>
          <w:szCs w:val="26"/>
        </w:rPr>
        <w:sym w:font="Symbol" w:char="F057"/>
      </w:r>
      <w:r w:rsidR="001C503C" w:rsidRPr="004377EA">
        <w:rPr>
          <w:rFonts w:ascii="Garamond" w:hAnsi="Garamond" w:cs="Tahoma"/>
          <w:color w:val="003300"/>
          <w:sz w:val="26"/>
          <w:szCs w:val="26"/>
        </w:rPr>
        <w:t xml:space="preserve">, </w:t>
      </w:r>
      <w:r w:rsidR="001C503C" w:rsidRPr="004377EA">
        <w:rPr>
          <w:rFonts w:ascii="Garamond" w:hAnsi="Garamond" w:cs="Tahoma"/>
          <w:color w:val="003300"/>
          <w:sz w:val="26"/>
          <w:szCs w:val="26"/>
        </w:rPr>
        <w:sym w:font="Symbol" w:char="F044"/>
      </w:r>
      <w:r w:rsidR="001C503C" w:rsidRPr="004377EA">
        <w:rPr>
          <w:rFonts w:ascii="Garamond" w:hAnsi="Garamond" w:cs="Tahoma"/>
          <w:color w:val="003300"/>
          <w:sz w:val="26"/>
          <w:szCs w:val="26"/>
        </w:rPr>
        <w:t>V=20V).</w:t>
      </w:r>
    </w:p>
    <w:p w:rsidR="004377EA" w:rsidRDefault="004377EA" w:rsidP="00A826EC">
      <w:pPr>
        <w:spacing w:after="120"/>
        <w:ind w:right="-143"/>
        <w:jc w:val="both"/>
        <w:rPr>
          <w:rFonts w:ascii="Garamond" w:hAnsi="Garamond" w:cs="Tahoma"/>
          <w:color w:val="003300"/>
          <w:sz w:val="26"/>
          <w:szCs w:val="26"/>
        </w:rPr>
      </w:pPr>
      <w:r>
        <w:rPr>
          <w:rFonts w:ascii="Garamond" w:hAnsi="Garamond" w:cs="Tahoma"/>
          <w:color w:val="003300"/>
          <w:sz w:val="26"/>
          <w:szCs w:val="26"/>
        </w:rPr>
        <w:t xml:space="preserve">Per la Legge di Ohm so che </w:t>
      </w:r>
      <w:r w:rsidR="001C503C" w:rsidRPr="004377EA">
        <w:rPr>
          <w:rFonts w:ascii="Garamond" w:hAnsi="Garamond" w:cs="Tahoma"/>
          <w:color w:val="003300"/>
          <w:sz w:val="26"/>
          <w:szCs w:val="26"/>
        </w:rPr>
        <w:t>per R</w:t>
      </w:r>
      <w:r w:rsidR="001C503C" w:rsidRPr="00792789">
        <w:rPr>
          <w:rFonts w:ascii="Garamond" w:hAnsi="Garamond" w:cs="Tahoma"/>
          <w:color w:val="003300"/>
          <w:sz w:val="26"/>
          <w:szCs w:val="26"/>
          <w:vertAlign w:val="subscript"/>
        </w:rPr>
        <w:t>1</w:t>
      </w:r>
      <w:r w:rsidR="001C503C" w:rsidRPr="004377EA">
        <w:rPr>
          <w:rFonts w:ascii="Garamond" w:hAnsi="Garamond" w:cs="Tahoma"/>
          <w:color w:val="003300"/>
          <w:sz w:val="26"/>
          <w:szCs w:val="26"/>
        </w:rPr>
        <w:t xml:space="preserve"> passa una corrente I</w:t>
      </w:r>
      <w:r w:rsidR="001C503C" w:rsidRPr="00792789">
        <w:rPr>
          <w:rFonts w:ascii="Garamond" w:hAnsi="Garamond" w:cs="Tahoma"/>
          <w:color w:val="003300"/>
          <w:sz w:val="26"/>
          <w:szCs w:val="26"/>
          <w:vertAlign w:val="subscript"/>
        </w:rPr>
        <w:t>1</w:t>
      </w:r>
      <w:r w:rsidR="001C503C" w:rsidRPr="004377EA">
        <w:rPr>
          <w:rFonts w:ascii="Garamond" w:hAnsi="Garamond" w:cs="Tahoma"/>
          <w:color w:val="003300"/>
          <w:sz w:val="26"/>
          <w:szCs w:val="26"/>
        </w:rPr>
        <w:t>=</w:t>
      </w:r>
      <w:r w:rsidR="001C503C" w:rsidRPr="004377EA">
        <w:rPr>
          <w:rFonts w:ascii="Garamond" w:hAnsi="Garamond" w:cs="Tahoma"/>
          <w:color w:val="003300"/>
          <w:sz w:val="26"/>
          <w:szCs w:val="26"/>
        </w:rPr>
        <w:sym w:font="Symbol" w:char="F044"/>
      </w:r>
      <w:r w:rsidR="001C503C" w:rsidRPr="004377EA">
        <w:rPr>
          <w:rFonts w:ascii="Garamond" w:hAnsi="Garamond" w:cs="Tahoma"/>
          <w:color w:val="003300"/>
          <w:sz w:val="26"/>
          <w:szCs w:val="26"/>
        </w:rPr>
        <w:t>V/R</w:t>
      </w:r>
      <w:r w:rsidR="001C503C" w:rsidRPr="00792789">
        <w:rPr>
          <w:rFonts w:ascii="Garamond" w:hAnsi="Garamond" w:cs="Tahoma"/>
          <w:color w:val="003300"/>
          <w:sz w:val="26"/>
          <w:szCs w:val="26"/>
          <w:vertAlign w:val="subscript"/>
        </w:rPr>
        <w:t>1</w:t>
      </w:r>
      <w:r w:rsidR="001C503C" w:rsidRPr="004377EA">
        <w:rPr>
          <w:rFonts w:ascii="Garamond" w:hAnsi="Garamond" w:cs="Tahoma"/>
          <w:color w:val="003300"/>
          <w:sz w:val="26"/>
          <w:szCs w:val="26"/>
        </w:rPr>
        <w:t xml:space="preserve"> </w:t>
      </w:r>
      <w:r>
        <w:rPr>
          <w:rFonts w:ascii="Garamond" w:hAnsi="Garamond" w:cs="Tahoma"/>
          <w:color w:val="003300"/>
          <w:sz w:val="26"/>
          <w:szCs w:val="26"/>
        </w:rPr>
        <w:t xml:space="preserve">mentre </w:t>
      </w:r>
      <w:r w:rsidR="001C503C" w:rsidRPr="004377EA">
        <w:rPr>
          <w:rFonts w:ascii="Garamond" w:hAnsi="Garamond" w:cs="Tahoma"/>
          <w:color w:val="003300"/>
          <w:sz w:val="26"/>
          <w:szCs w:val="26"/>
        </w:rPr>
        <w:t>per R</w:t>
      </w:r>
      <w:r w:rsidR="001C503C" w:rsidRPr="00792789">
        <w:rPr>
          <w:rFonts w:ascii="Garamond" w:hAnsi="Garamond" w:cs="Tahoma"/>
          <w:color w:val="003300"/>
          <w:sz w:val="26"/>
          <w:szCs w:val="26"/>
          <w:vertAlign w:val="subscript"/>
        </w:rPr>
        <w:t>2</w:t>
      </w:r>
      <w:r w:rsidR="001C503C" w:rsidRPr="004377EA">
        <w:rPr>
          <w:rFonts w:ascii="Garamond" w:hAnsi="Garamond" w:cs="Tahoma"/>
          <w:color w:val="003300"/>
          <w:sz w:val="26"/>
          <w:szCs w:val="26"/>
        </w:rPr>
        <w:t xml:space="preserve"> passa una corrente I</w:t>
      </w:r>
      <w:r w:rsidR="001C503C" w:rsidRPr="00792789">
        <w:rPr>
          <w:rFonts w:ascii="Garamond" w:hAnsi="Garamond" w:cs="Tahoma"/>
          <w:color w:val="003300"/>
          <w:sz w:val="26"/>
          <w:szCs w:val="26"/>
          <w:vertAlign w:val="subscript"/>
        </w:rPr>
        <w:t>2</w:t>
      </w:r>
      <w:r w:rsidR="001C503C" w:rsidRPr="004377EA">
        <w:rPr>
          <w:rFonts w:ascii="Garamond" w:hAnsi="Garamond" w:cs="Tahoma"/>
          <w:color w:val="003300"/>
          <w:sz w:val="26"/>
          <w:szCs w:val="26"/>
        </w:rPr>
        <w:t>=</w:t>
      </w:r>
      <w:r w:rsidR="001C503C" w:rsidRPr="004377EA">
        <w:rPr>
          <w:rFonts w:ascii="Garamond" w:hAnsi="Garamond" w:cs="Tahoma"/>
          <w:color w:val="003300"/>
          <w:sz w:val="26"/>
          <w:szCs w:val="26"/>
        </w:rPr>
        <w:sym w:font="Symbol" w:char="F044"/>
      </w:r>
      <w:r w:rsidR="001C503C" w:rsidRPr="004377EA">
        <w:rPr>
          <w:rFonts w:ascii="Garamond" w:hAnsi="Garamond" w:cs="Tahoma"/>
          <w:color w:val="003300"/>
          <w:sz w:val="26"/>
          <w:szCs w:val="26"/>
        </w:rPr>
        <w:t>V/R</w:t>
      </w:r>
      <w:r w:rsidR="001C503C" w:rsidRPr="00792789">
        <w:rPr>
          <w:rFonts w:ascii="Garamond" w:hAnsi="Garamond" w:cs="Tahoma"/>
          <w:color w:val="003300"/>
          <w:sz w:val="26"/>
          <w:szCs w:val="26"/>
          <w:vertAlign w:val="subscript"/>
        </w:rPr>
        <w:t>2</w:t>
      </w:r>
      <w:r w:rsidR="001C503C" w:rsidRPr="004377EA">
        <w:rPr>
          <w:rFonts w:ascii="Garamond" w:hAnsi="Garamond" w:cs="Tahoma"/>
          <w:color w:val="003300"/>
          <w:sz w:val="26"/>
          <w:szCs w:val="26"/>
        </w:rPr>
        <w:t>.</w:t>
      </w:r>
    </w:p>
    <w:p w:rsidR="001C503C" w:rsidRPr="004377EA" w:rsidRDefault="00792789" w:rsidP="00792789">
      <w:pPr>
        <w:spacing w:after="120"/>
        <w:ind w:right="-143"/>
        <w:jc w:val="both"/>
        <w:rPr>
          <w:rFonts w:ascii="Garamond" w:hAnsi="Garamond" w:cs="Tahoma"/>
          <w:color w:val="003300"/>
          <w:sz w:val="26"/>
          <w:szCs w:val="26"/>
        </w:rPr>
      </w:pPr>
      <w:r>
        <w:rPr>
          <w:rFonts w:ascii="Garamond" w:hAnsi="Garamond" w:cs="Tahoma"/>
          <w:color w:val="003300"/>
          <w:sz w:val="26"/>
          <w:szCs w:val="26"/>
        </w:rPr>
        <w:t>Le correnti I</w:t>
      </w:r>
      <w:r w:rsidRPr="00792789">
        <w:rPr>
          <w:rFonts w:ascii="Garamond" w:hAnsi="Garamond" w:cs="Tahoma"/>
          <w:color w:val="003300"/>
          <w:sz w:val="26"/>
          <w:szCs w:val="26"/>
          <w:vertAlign w:val="subscript"/>
        </w:rPr>
        <w:t>1</w:t>
      </w:r>
      <w:r>
        <w:rPr>
          <w:rFonts w:ascii="Garamond" w:hAnsi="Garamond" w:cs="Tahoma"/>
          <w:color w:val="003300"/>
          <w:sz w:val="26"/>
          <w:szCs w:val="26"/>
        </w:rPr>
        <w:t xml:space="preserve"> e I</w:t>
      </w:r>
      <w:r w:rsidRPr="00792789">
        <w:rPr>
          <w:rFonts w:ascii="Garamond" w:hAnsi="Garamond" w:cs="Tahoma"/>
          <w:color w:val="003300"/>
          <w:sz w:val="26"/>
          <w:szCs w:val="26"/>
          <w:vertAlign w:val="subscript"/>
        </w:rPr>
        <w:t>2</w:t>
      </w:r>
      <w:r>
        <w:rPr>
          <w:rFonts w:ascii="Garamond" w:hAnsi="Garamond" w:cs="Tahoma"/>
          <w:color w:val="003300"/>
          <w:sz w:val="26"/>
          <w:szCs w:val="26"/>
        </w:rPr>
        <w:t xml:space="preserve"> si congiungono nel nodo blu: p</w:t>
      </w:r>
      <w:r w:rsidR="001C503C" w:rsidRPr="004377EA">
        <w:rPr>
          <w:rFonts w:ascii="Garamond" w:hAnsi="Garamond" w:cs="Tahoma"/>
          <w:color w:val="003300"/>
          <w:sz w:val="26"/>
          <w:szCs w:val="26"/>
        </w:rPr>
        <w:t xml:space="preserve">er la I Legge di </w:t>
      </w:r>
      <w:proofErr w:type="spellStart"/>
      <w:r w:rsidR="001C503C" w:rsidRPr="004377EA">
        <w:rPr>
          <w:rFonts w:ascii="Garamond" w:hAnsi="Garamond" w:cs="Tahoma"/>
          <w:color w:val="003300"/>
          <w:sz w:val="26"/>
          <w:szCs w:val="26"/>
        </w:rPr>
        <w:t>Kirchoff</w:t>
      </w:r>
      <w:proofErr w:type="spellEnd"/>
      <w:r w:rsidR="001C503C" w:rsidRPr="004377EA">
        <w:rPr>
          <w:rFonts w:ascii="Garamond" w:hAnsi="Garamond" w:cs="Tahoma"/>
          <w:color w:val="003300"/>
          <w:sz w:val="26"/>
          <w:szCs w:val="26"/>
        </w:rPr>
        <w:t xml:space="preserve"> la corrente complessiva passante per la pila (</w:t>
      </w:r>
      <w:proofErr w:type="spellStart"/>
      <w:r w:rsidR="001C503C" w:rsidRPr="004377EA">
        <w:rPr>
          <w:rFonts w:ascii="Garamond" w:hAnsi="Garamond" w:cs="Tahoma"/>
          <w:color w:val="003300"/>
          <w:sz w:val="26"/>
          <w:szCs w:val="26"/>
        </w:rPr>
        <w:t>Ia</w:t>
      </w:r>
      <w:proofErr w:type="spellEnd"/>
      <w:r w:rsidR="001C503C" w:rsidRPr="004377EA">
        <w:rPr>
          <w:rFonts w:ascii="Garamond" w:hAnsi="Garamond" w:cs="Tahoma"/>
          <w:color w:val="003300"/>
          <w:sz w:val="26"/>
          <w:szCs w:val="26"/>
        </w:rPr>
        <w:t xml:space="preserve">) è: </w:t>
      </w:r>
      <w:proofErr w:type="spellStart"/>
      <w:r w:rsidR="001C503C" w:rsidRPr="00792789">
        <w:rPr>
          <w:rFonts w:ascii="Garamond" w:hAnsi="Garamond" w:cs="Tahoma"/>
          <w:b/>
          <w:color w:val="003300"/>
          <w:sz w:val="26"/>
          <w:szCs w:val="26"/>
        </w:rPr>
        <w:t>Ia</w:t>
      </w:r>
      <w:proofErr w:type="spellEnd"/>
      <w:r w:rsidR="001C503C" w:rsidRPr="00792789">
        <w:rPr>
          <w:rFonts w:ascii="Garamond" w:hAnsi="Garamond" w:cs="Tahoma"/>
          <w:b/>
          <w:color w:val="003300"/>
          <w:sz w:val="26"/>
          <w:szCs w:val="26"/>
        </w:rPr>
        <w:t xml:space="preserve"> = I</w:t>
      </w:r>
      <w:r w:rsidR="001C503C" w:rsidRPr="00792789">
        <w:rPr>
          <w:rFonts w:ascii="Garamond" w:hAnsi="Garamond" w:cs="Tahoma"/>
          <w:b/>
          <w:color w:val="003300"/>
          <w:sz w:val="26"/>
          <w:szCs w:val="26"/>
          <w:vertAlign w:val="subscript"/>
        </w:rPr>
        <w:t>1</w:t>
      </w:r>
      <w:r w:rsidR="001C503C" w:rsidRPr="00792789">
        <w:rPr>
          <w:rFonts w:ascii="Garamond" w:hAnsi="Garamond" w:cs="Tahoma"/>
          <w:b/>
          <w:color w:val="003300"/>
          <w:sz w:val="26"/>
          <w:szCs w:val="26"/>
        </w:rPr>
        <w:t>+I</w:t>
      </w:r>
      <w:r w:rsidR="001C503C" w:rsidRPr="00792789">
        <w:rPr>
          <w:rFonts w:ascii="Garamond" w:hAnsi="Garamond" w:cs="Tahoma"/>
          <w:b/>
          <w:color w:val="003300"/>
          <w:sz w:val="26"/>
          <w:szCs w:val="26"/>
          <w:vertAlign w:val="subscript"/>
        </w:rPr>
        <w:t>2</w:t>
      </w:r>
      <w:r w:rsidR="001C503C" w:rsidRPr="004377EA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1C503C" w:rsidRPr="004377EA">
        <w:rPr>
          <w:rFonts w:ascii="Garamond" w:hAnsi="Garamond" w:cs="Tahoma"/>
          <w:color w:val="003300"/>
          <w:sz w:val="26"/>
          <w:szCs w:val="26"/>
        </w:rPr>
        <w:sym w:font="Symbol" w:char="F0AE"/>
      </w:r>
      <w:r w:rsidR="001C503C" w:rsidRPr="00792789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proofErr w:type="spellStart"/>
      <w:r w:rsidR="001C503C" w:rsidRPr="00792789">
        <w:rPr>
          <w:rFonts w:ascii="Garamond" w:hAnsi="Garamond" w:cs="Tahoma"/>
          <w:b/>
          <w:color w:val="003300"/>
          <w:sz w:val="26"/>
          <w:szCs w:val="26"/>
        </w:rPr>
        <w:t>Ia</w:t>
      </w:r>
      <w:proofErr w:type="spellEnd"/>
      <w:r w:rsidR="001C503C" w:rsidRPr="00792789">
        <w:rPr>
          <w:rFonts w:ascii="Garamond" w:hAnsi="Garamond" w:cs="Tahoma"/>
          <w:b/>
          <w:color w:val="003300"/>
          <w:sz w:val="26"/>
          <w:szCs w:val="26"/>
        </w:rPr>
        <w:t xml:space="preserve"> = </w:t>
      </w:r>
      <w:r w:rsidR="001C503C" w:rsidRPr="00792789">
        <w:rPr>
          <w:rFonts w:ascii="Garamond" w:hAnsi="Garamond" w:cs="Tahoma"/>
          <w:b/>
          <w:color w:val="003300"/>
          <w:sz w:val="26"/>
          <w:szCs w:val="26"/>
        </w:rPr>
        <w:sym w:font="Symbol" w:char="F044"/>
      </w:r>
      <w:r w:rsidR="001C503C" w:rsidRPr="00792789">
        <w:rPr>
          <w:rFonts w:ascii="Garamond" w:hAnsi="Garamond" w:cs="Tahoma"/>
          <w:b/>
          <w:color w:val="003300"/>
          <w:sz w:val="26"/>
          <w:szCs w:val="26"/>
        </w:rPr>
        <w:t>V/R</w:t>
      </w:r>
      <w:r w:rsidR="001C503C" w:rsidRPr="00792789">
        <w:rPr>
          <w:rFonts w:ascii="Garamond" w:hAnsi="Garamond" w:cs="Tahoma"/>
          <w:b/>
          <w:color w:val="003300"/>
          <w:sz w:val="26"/>
          <w:szCs w:val="26"/>
          <w:vertAlign w:val="subscript"/>
        </w:rPr>
        <w:t>1</w:t>
      </w:r>
      <w:r w:rsidR="001C503C" w:rsidRPr="00792789">
        <w:rPr>
          <w:rFonts w:ascii="Garamond" w:hAnsi="Garamond" w:cs="Tahoma"/>
          <w:b/>
          <w:color w:val="003300"/>
          <w:sz w:val="26"/>
          <w:szCs w:val="26"/>
        </w:rPr>
        <w:t xml:space="preserve"> + </w:t>
      </w:r>
      <w:r w:rsidR="001C503C" w:rsidRPr="00792789">
        <w:rPr>
          <w:rFonts w:ascii="Garamond" w:hAnsi="Garamond" w:cs="Tahoma"/>
          <w:b/>
          <w:color w:val="003300"/>
          <w:sz w:val="26"/>
          <w:szCs w:val="26"/>
        </w:rPr>
        <w:sym w:font="Symbol" w:char="F044"/>
      </w:r>
      <w:r w:rsidR="001C503C" w:rsidRPr="00792789">
        <w:rPr>
          <w:rFonts w:ascii="Garamond" w:hAnsi="Garamond" w:cs="Tahoma"/>
          <w:b/>
          <w:color w:val="003300"/>
          <w:sz w:val="26"/>
          <w:szCs w:val="26"/>
        </w:rPr>
        <w:t>V/R</w:t>
      </w:r>
      <w:r w:rsidR="001C503C" w:rsidRPr="00792789">
        <w:rPr>
          <w:rFonts w:ascii="Garamond" w:hAnsi="Garamond" w:cs="Tahoma"/>
          <w:b/>
          <w:color w:val="003300"/>
          <w:sz w:val="26"/>
          <w:szCs w:val="26"/>
          <w:vertAlign w:val="subscript"/>
        </w:rPr>
        <w:t>2</w:t>
      </w:r>
      <w:r w:rsidR="001C503C" w:rsidRPr="004377EA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1C503C" w:rsidRPr="004377EA">
        <w:rPr>
          <w:rFonts w:ascii="Garamond" w:hAnsi="Garamond" w:cs="Tahoma"/>
          <w:color w:val="003300"/>
          <w:sz w:val="26"/>
          <w:szCs w:val="26"/>
        </w:rPr>
        <w:sym w:font="Symbol" w:char="F0AE"/>
      </w:r>
      <w:r w:rsidR="001C503C" w:rsidRPr="00792789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proofErr w:type="spellStart"/>
      <w:r w:rsidR="001C503C" w:rsidRPr="00792789">
        <w:rPr>
          <w:rFonts w:ascii="Garamond" w:hAnsi="Garamond" w:cs="Tahoma"/>
          <w:b/>
          <w:color w:val="003300"/>
          <w:sz w:val="26"/>
          <w:szCs w:val="26"/>
        </w:rPr>
        <w:t>Ia</w:t>
      </w:r>
      <w:proofErr w:type="spellEnd"/>
      <w:r w:rsidR="001C503C" w:rsidRPr="00792789">
        <w:rPr>
          <w:rFonts w:ascii="Garamond" w:hAnsi="Garamond" w:cs="Tahoma"/>
          <w:b/>
          <w:color w:val="003300"/>
          <w:sz w:val="26"/>
          <w:szCs w:val="26"/>
        </w:rPr>
        <w:t xml:space="preserve"> = </w:t>
      </w:r>
      <w:r w:rsidR="001C503C" w:rsidRPr="00792789">
        <w:rPr>
          <w:rFonts w:ascii="Garamond" w:hAnsi="Garamond" w:cs="Tahoma"/>
          <w:b/>
          <w:color w:val="003300"/>
          <w:sz w:val="26"/>
          <w:szCs w:val="26"/>
        </w:rPr>
        <w:sym w:font="Symbol" w:char="F044"/>
      </w:r>
      <w:r w:rsidR="001C503C" w:rsidRPr="00792789">
        <w:rPr>
          <w:rFonts w:ascii="Garamond" w:hAnsi="Garamond" w:cs="Tahoma"/>
          <w:b/>
          <w:color w:val="003300"/>
          <w:sz w:val="26"/>
          <w:szCs w:val="26"/>
        </w:rPr>
        <w:t>V</w:t>
      </w:r>
      <w:r w:rsidR="004377EA" w:rsidRPr="00792789">
        <w:rPr>
          <w:rFonts w:ascii="Garamond" w:hAnsi="Garamond" w:cs="Tahoma"/>
          <w:b/>
          <w:color w:val="003300"/>
          <w:sz w:val="26"/>
          <w:szCs w:val="26"/>
        </w:rPr>
        <w:sym w:font="Symbol" w:char="F0D7"/>
      </w:r>
      <w:r w:rsidR="001C503C" w:rsidRPr="00792789">
        <w:rPr>
          <w:rFonts w:ascii="Garamond" w:hAnsi="Garamond" w:cs="Tahoma"/>
          <w:b/>
          <w:color w:val="003300"/>
          <w:sz w:val="26"/>
          <w:szCs w:val="26"/>
        </w:rPr>
        <w:t>(1/R</w:t>
      </w:r>
      <w:r w:rsidR="001C503C" w:rsidRPr="00792789">
        <w:rPr>
          <w:rFonts w:ascii="Garamond" w:hAnsi="Garamond" w:cs="Tahoma"/>
          <w:b/>
          <w:color w:val="003300"/>
          <w:sz w:val="26"/>
          <w:szCs w:val="26"/>
          <w:vertAlign w:val="subscript"/>
        </w:rPr>
        <w:t>1</w:t>
      </w:r>
      <w:r w:rsidR="001C503C" w:rsidRPr="00792789">
        <w:rPr>
          <w:rFonts w:ascii="Garamond" w:hAnsi="Garamond" w:cs="Tahoma"/>
          <w:b/>
          <w:color w:val="003300"/>
          <w:sz w:val="26"/>
          <w:szCs w:val="26"/>
        </w:rPr>
        <w:t>+1/R</w:t>
      </w:r>
      <w:r w:rsidR="001C503C" w:rsidRPr="00792789">
        <w:rPr>
          <w:rFonts w:ascii="Garamond" w:hAnsi="Garamond" w:cs="Tahoma"/>
          <w:b/>
          <w:color w:val="003300"/>
          <w:sz w:val="26"/>
          <w:szCs w:val="26"/>
          <w:vertAlign w:val="subscript"/>
        </w:rPr>
        <w:t>2</w:t>
      </w:r>
      <w:r w:rsidR="001C503C" w:rsidRPr="00792789">
        <w:rPr>
          <w:rFonts w:ascii="Garamond" w:hAnsi="Garamond" w:cs="Tahoma"/>
          <w:b/>
          <w:color w:val="003300"/>
          <w:sz w:val="26"/>
          <w:szCs w:val="26"/>
        </w:rPr>
        <w:t xml:space="preserve">)  </w:t>
      </w:r>
      <w:proofErr w:type="gramStart"/>
      <w:r w:rsidR="001C503C" w:rsidRPr="00792789">
        <w:rPr>
          <w:rFonts w:ascii="Garamond" w:hAnsi="Garamond" w:cs="Tahoma"/>
          <w:b/>
          <w:color w:val="003300"/>
          <w:sz w:val="26"/>
          <w:szCs w:val="26"/>
        </w:rPr>
        <w:t xml:space="preserve">   </w:t>
      </w:r>
      <w:r w:rsidR="00846E88">
        <w:rPr>
          <w:rFonts w:ascii="Garamond" w:hAnsi="Garamond" w:cs="Tahoma"/>
          <w:b/>
          <w:color w:val="003300"/>
          <w:sz w:val="26"/>
          <w:szCs w:val="26"/>
        </w:rPr>
        <w:t>(</w:t>
      </w:r>
      <w:proofErr w:type="gramEnd"/>
      <w:r w:rsidR="00846E88">
        <w:rPr>
          <w:rFonts w:ascii="Garamond" w:hAnsi="Garamond" w:cs="Tahoma"/>
          <w:b/>
          <w:color w:val="003300"/>
          <w:sz w:val="26"/>
          <w:szCs w:val="26"/>
        </w:rPr>
        <w:t>I)</w:t>
      </w:r>
    </w:p>
    <w:p w:rsidR="00846E88" w:rsidRPr="00846E88" w:rsidRDefault="004377EA" w:rsidP="00792789">
      <w:pPr>
        <w:spacing w:after="120"/>
        <w:ind w:right="-143"/>
        <w:jc w:val="both"/>
        <w:rPr>
          <w:rFonts w:ascii="Garamond" w:hAnsi="Garamond" w:cs="Tahoma"/>
          <w:b/>
          <w:color w:val="003300"/>
          <w:sz w:val="26"/>
          <w:szCs w:val="26"/>
        </w:rPr>
      </w:pPr>
      <w:r w:rsidRPr="00846E88">
        <w:rPr>
          <w:rFonts w:ascii="Garamond" w:hAnsi="Garamond" w:cs="Tahoma"/>
          <w:color w:val="FF0000"/>
          <w:sz w:val="26"/>
          <w:szCs w:val="26"/>
        </w:rPr>
        <w:t xml:space="preserve">Adesso calcolo </w:t>
      </w:r>
      <w:proofErr w:type="spellStart"/>
      <w:r w:rsidRPr="00846E88">
        <w:rPr>
          <w:rFonts w:ascii="Garamond" w:hAnsi="Garamond" w:cs="Tahoma"/>
          <w:color w:val="FF0000"/>
          <w:sz w:val="26"/>
          <w:szCs w:val="26"/>
        </w:rPr>
        <w:t>Req</w:t>
      </w:r>
      <w:proofErr w:type="spellEnd"/>
      <w:r w:rsidRPr="00846E88">
        <w:rPr>
          <w:rFonts w:ascii="Garamond" w:hAnsi="Garamond" w:cs="Tahoma"/>
          <w:color w:val="FF0000"/>
          <w:sz w:val="26"/>
          <w:szCs w:val="26"/>
        </w:rPr>
        <w:t xml:space="preserve"> </w:t>
      </w:r>
      <w:r>
        <w:rPr>
          <w:rFonts w:ascii="Garamond" w:hAnsi="Garamond" w:cs="Tahoma"/>
          <w:color w:val="003300"/>
          <w:sz w:val="26"/>
          <w:szCs w:val="26"/>
        </w:rPr>
        <w:t>sapendo che il suo valore deve essere tale che, se sostituita a R</w:t>
      </w:r>
      <w:r w:rsidRPr="00792789">
        <w:rPr>
          <w:rFonts w:ascii="Garamond" w:hAnsi="Garamond" w:cs="Tahoma"/>
          <w:color w:val="003300"/>
          <w:sz w:val="26"/>
          <w:szCs w:val="26"/>
          <w:vertAlign w:val="subscript"/>
        </w:rPr>
        <w:t>1</w:t>
      </w:r>
      <w:r>
        <w:rPr>
          <w:rFonts w:ascii="Garamond" w:hAnsi="Garamond" w:cs="Tahoma"/>
          <w:color w:val="003300"/>
          <w:sz w:val="26"/>
          <w:szCs w:val="26"/>
        </w:rPr>
        <w:t xml:space="preserve"> e R</w:t>
      </w:r>
      <w:r w:rsidRPr="00792789">
        <w:rPr>
          <w:rFonts w:ascii="Garamond" w:hAnsi="Garamond" w:cs="Tahoma"/>
          <w:color w:val="003300"/>
          <w:sz w:val="26"/>
          <w:szCs w:val="26"/>
          <w:vertAlign w:val="subscript"/>
        </w:rPr>
        <w:t>2</w:t>
      </w:r>
      <w:r w:rsidR="00846E88">
        <w:rPr>
          <w:rFonts w:ascii="Garamond" w:hAnsi="Garamond" w:cs="Tahoma"/>
          <w:color w:val="003300"/>
          <w:sz w:val="26"/>
          <w:szCs w:val="26"/>
        </w:rPr>
        <w:t xml:space="preserve">, </w:t>
      </w:r>
      <w:r>
        <w:rPr>
          <w:rFonts w:ascii="Garamond" w:hAnsi="Garamond" w:cs="Tahoma"/>
          <w:color w:val="003300"/>
          <w:sz w:val="26"/>
          <w:szCs w:val="26"/>
        </w:rPr>
        <w:t xml:space="preserve">fa passare la stessa corrente </w:t>
      </w:r>
      <w:proofErr w:type="spellStart"/>
      <w:r>
        <w:rPr>
          <w:rFonts w:ascii="Garamond" w:hAnsi="Garamond" w:cs="Tahoma"/>
          <w:color w:val="003300"/>
          <w:sz w:val="26"/>
          <w:szCs w:val="26"/>
        </w:rPr>
        <w:t>I</w:t>
      </w:r>
      <w:r w:rsidR="008A19E1">
        <w:rPr>
          <w:rFonts w:ascii="Garamond" w:hAnsi="Garamond" w:cs="Tahoma"/>
          <w:color w:val="003300"/>
          <w:sz w:val="26"/>
          <w:szCs w:val="26"/>
        </w:rPr>
        <w:t>a</w:t>
      </w:r>
      <w:proofErr w:type="spellEnd"/>
      <w:r>
        <w:rPr>
          <w:rFonts w:ascii="Garamond" w:hAnsi="Garamond" w:cs="Tahoma"/>
          <w:color w:val="003300"/>
          <w:sz w:val="26"/>
          <w:szCs w:val="26"/>
        </w:rPr>
        <w:t xml:space="preserve">. Poiché </w:t>
      </w:r>
      <w:proofErr w:type="spellStart"/>
      <w:r>
        <w:rPr>
          <w:rFonts w:ascii="Garamond" w:hAnsi="Garamond" w:cs="Tahoma"/>
          <w:color w:val="003300"/>
          <w:sz w:val="26"/>
          <w:szCs w:val="26"/>
        </w:rPr>
        <w:t>Req</w:t>
      </w:r>
      <w:proofErr w:type="spellEnd"/>
      <w:r>
        <w:rPr>
          <w:rFonts w:ascii="Garamond" w:hAnsi="Garamond" w:cs="Tahoma"/>
          <w:color w:val="003300"/>
          <w:sz w:val="26"/>
          <w:szCs w:val="26"/>
        </w:rPr>
        <w:t xml:space="preserve"> sostituisce R</w:t>
      </w:r>
      <w:r w:rsidRPr="00792789">
        <w:rPr>
          <w:rFonts w:ascii="Garamond" w:hAnsi="Garamond" w:cs="Tahoma"/>
          <w:color w:val="003300"/>
          <w:sz w:val="26"/>
          <w:szCs w:val="26"/>
          <w:vertAlign w:val="subscript"/>
        </w:rPr>
        <w:t>1</w:t>
      </w:r>
      <w:r>
        <w:rPr>
          <w:rFonts w:ascii="Garamond" w:hAnsi="Garamond" w:cs="Tahoma"/>
          <w:color w:val="003300"/>
          <w:sz w:val="26"/>
          <w:szCs w:val="26"/>
        </w:rPr>
        <w:t xml:space="preserve"> e R</w:t>
      </w:r>
      <w:r w:rsidRPr="00792789">
        <w:rPr>
          <w:rFonts w:ascii="Garamond" w:hAnsi="Garamond" w:cs="Tahoma"/>
          <w:color w:val="003300"/>
          <w:sz w:val="26"/>
          <w:szCs w:val="26"/>
          <w:vertAlign w:val="subscript"/>
        </w:rPr>
        <w:t>2</w:t>
      </w:r>
      <w:r>
        <w:rPr>
          <w:rFonts w:ascii="Garamond" w:hAnsi="Garamond" w:cs="Tahoma"/>
          <w:color w:val="003300"/>
          <w:sz w:val="26"/>
          <w:szCs w:val="26"/>
        </w:rPr>
        <w:t xml:space="preserve"> su di essa è applicata la medesima d.d.p. </w:t>
      </w:r>
      <w:r>
        <w:rPr>
          <w:rFonts w:ascii="Garamond" w:hAnsi="Garamond" w:cs="Tahoma"/>
          <w:color w:val="003300"/>
          <w:sz w:val="26"/>
          <w:szCs w:val="26"/>
        </w:rPr>
        <w:sym w:font="Symbol" w:char="F044"/>
      </w:r>
      <w:r>
        <w:rPr>
          <w:rFonts w:ascii="Garamond" w:hAnsi="Garamond" w:cs="Tahoma"/>
          <w:color w:val="003300"/>
          <w:sz w:val="26"/>
          <w:szCs w:val="26"/>
        </w:rPr>
        <w:t xml:space="preserve">V. </w:t>
      </w:r>
      <w:r w:rsidR="001C503C" w:rsidRPr="004377EA">
        <w:rPr>
          <w:rFonts w:ascii="Garamond" w:hAnsi="Garamond" w:cs="Tahoma"/>
          <w:color w:val="003300"/>
          <w:sz w:val="26"/>
          <w:szCs w:val="26"/>
        </w:rPr>
        <w:t xml:space="preserve">Sappiamo che </w:t>
      </w:r>
      <w:r w:rsidR="008A19E1">
        <w:rPr>
          <w:rFonts w:ascii="Garamond" w:hAnsi="Garamond" w:cs="Tahoma"/>
          <w:color w:val="003300"/>
          <w:sz w:val="26"/>
          <w:szCs w:val="26"/>
        </w:rPr>
        <w:t xml:space="preserve">il valore </w:t>
      </w:r>
      <w:proofErr w:type="spellStart"/>
      <w:r w:rsidR="008A19E1">
        <w:rPr>
          <w:rFonts w:ascii="Garamond" w:hAnsi="Garamond" w:cs="Tahoma"/>
          <w:color w:val="003300"/>
          <w:sz w:val="26"/>
          <w:szCs w:val="26"/>
        </w:rPr>
        <w:t>Req</w:t>
      </w:r>
      <w:proofErr w:type="spellEnd"/>
      <w:r w:rsidR="008A19E1">
        <w:rPr>
          <w:rFonts w:ascii="Garamond" w:hAnsi="Garamond" w:cs="Tahoma"/>
          <w:color w:val="003300"/>
          <w:sz w:val="26"/>
          <w:szCs w:val="26"/>
        </w:rPr>
        <w:t xml:space="preserve"> deve essere tale </w:t>
      </w:r>
      <w:r w:rsidR="00856379">
        <w:rPr>
          <w:rFonts w:ascii="Garamond" w:hAnsi="Garamond" w:cs="Tahoma"/>
          <w:color w:val="003300"/>
          <w:sz w:val="26"/>
          <w:szCs w:val="26"/>
        </w:rPr>
        <w:t xml:space="preserve">da produrre la corrente </w:t>
      </w:r>
      <w:proofErr w:type="spellStart"/>
      <w:r w:rsidR="00856379">
        <w:rPr>
          <w:rFonts w:ascii="Garamond" w:hAnsi="Garamond" w:cs="Tahoma"/>
          <w:color w:val="003300"/>
          <w:sz w:val="26"/>
          <w:szCs w:val="26"/>
        </w:rPr>
        <w:t>Ia</w:t>
      </w:r>
      <w:proofErr w:type="spellEnd"/>
      <w:r w:rsidR="00856379">
        <w:rPr>
          <w:rFonts w:ascii="Garamond" w:hAnsi="Garamond" w:cs="Tahoma"/>
          <w:color w:val="003300"/>
          <w:sz w:val="26"/>
          <w:szCs w:val="26"/>
        </w:rPr>
        <w:t xml:space="preserve"> e perciò </w:t>
      </w:r>
      <w:r w:rsidR="000E1DB0">
        <w:rPr>
          <w:rFonts w:ascii="Garamond" w:hAnsi="Garamond" w:cs="Tahoma"/>
          <w:color w:val="003300"/>
          <w:sz w:val="26"/>
          <w:szCs w:val="26"/>
        </w:rPr>
        <w:t xml:space="preserve">per </w:t>
      </w:r>
      <w:r w:rsidR="000E1DB0" w:rsidRPr="004377EA">
        <w:rPr>
          <w:rFonts w:ascii="Garamond" w:hAnsi="Garamond" w:cs="Tahoma"/>
          <w:color w:val="003300"/>
          <w:sz w:val="26"/>
          <w:szCs w:val="26"/>
        </w:rPr>
        <w:t xml:space="preserve">la </w:t>
      </w:r>
      <w:r w:rsidR="000E1DB0" w:rsidRPr="000E1DB0">
        <w:rPr>
          <w:rFonts w:ascii="Garamond" w:hAnsi="Garamond" w:cs="Tahoma"/>
          <w:b/>
          <w:color w:val="003300"/>
          <w:sz w:val="26"/>
          <w:szCs w:val="26"/>
        </w:rPr>
        <w:t>Legge di Ohm</w:t>
      </w:r>
      <w:r w:rsidR="000E1DB0" w:rsidRPr="004377EA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856379">
        <w:rPr>
          <w:rFonts w:ascii="Garamond" w:hAnsi="Garamond" w:cs="Tahoma"/>
          <w:color w:val="003300"/>
          <w:sz w:val="26"/>
          <w:szCs w:val="26"/>
        </w:rPr>
        <w:t>deve valere</w:t>
      </w:r>
      <w:r w:rsidR="00846E88">
        <w:rPr>
          <w:rFonts w:ascii="Garamond" w:hAnsi="Garamond" w:cs="Tahoma"/>
          <w:color w:val="003300"/>
          <w:sz w:val="26"/>
          <w:szCs w:val="26"/>
        </w:rPr>
        <w:t>:</w:t>
      </w:r>
      <w:r w:rsidR="001C503C" w:rsidRPr="004377EA">
        <w:rPr>
          <w:rFonts w:ascii="Garamond" w:hAnsi="Garamond" w:cs="Tahoma"/>
          <w:color w:val="003300"/>
          <w:sz w:val="26"/>
          <w:szCs w:val="26"/>
        </w:rPr>
        <w:t xml:space="preserve"> </w:t>
      </w:r>
      <w:proofErr w:type="spellStart"/>
      <w:r w:rsidRPr="00846E88">
        <w:rPr>
          <w:rFonts w:ascii="Garamond" w:hAnsi="Garamond" w:cs="Tahoma"/>
          <w:b/>
          <w:color w:val="003300"/>
          <w:sz w:val="26"/>
          <w:szCs w:val="26"/>
        </w:rPr>
        <w:t>I</w:t>
      </w:r>
      <w:r w:rsidR="00846E88" w:rsidRPr="00846E88">
        <w:rPr>
          <w:rFonts w:ascii="Garamond" w:hAnsi="Garamond" w:cs="Tahoma"/>
          <w:b/>
          <w:color w:val="003300"/>
          <w:sz w:val="26"/>
          <w:szCs w:val="26"/>
        </w:rPr>
        <w:t>a</w:t>
      </w:r>
      <w:proofErr w:type="spellEnd"/>
      <w:r w:rsidRPr="00846E88">
        <w:rPr>
          <w:rFonts w:ascii="Garamond" w:hAnsi="Garamond" w:cs="Tahoma"/>
          <w:b/>
          <w:color w:val="003300"/>
          <w:sz w:val="26"/>
          <w:szCs w:val="26"/>
        </w:rPr>
        <w:t>=</w:t>
      </w:r>
      <w:r w:rsidR="001C503C" w:rsidRPr="00846E88">
        <w:rPr>
          <w:rFonts w:ascii="Garamond" w:hAnsi="Garamond" w:cs="Tahoma"/>
          <w:b/>
          <w:color w:val="003300"/>
          <w:sz w:val="26"/>
          <w:szCs w:val="26"/>
        </w:rPr>
        <w:sym w:font="Symbol" w:char="F044"/>
      </w:r>
      <w:r w:rsidR="001C503C" w:rsidRPr="00846E88">
        <w:rPr>
          <w:rFonts w:ascii="Garamond" w:hAnsi="Garamond" w:cs="Tahoma"/>
          <w:b/>
          <w:color w:val="003300"/>
          <w:sz w:val="26"/>
          <w:szCs w:val="26"/>
        </w:rPr>
        <w:t>V/</w:t>
      </w:r>
      <w:proofErr w:type="spellStart"/>
      <w:r w:rsidR="001C503C" w:rsidRPr="00846E88">
        <w:rPr>
          <w:rFonts w:ascii="Garamond" w:hAnsi="Garamond" w:cs="Tahoma"/>
          <w:b/>
          <w:color w:val="003300"/>
          <w:sz w:val="26"/>
          <w:szCs w:val="26"/>
        </w:rPr>
        <w:t>R</w:t>
      </w:r>
      <w:r w:rsidRPr="00846E88">
        <w:rPr>
          <w:rFonts w:ascii="Garamond" w:hAnsi="Garamond" w:cs="Tahoma"/>
          <w:b/>
          <w:color w:val="003300"/>
          <w:sz w:val="26"/>
          <w:szCs w:val="26"/>
        </w:rPr>
        <w:t>eq</w:t>
      </w:r>
      <w:proofErr w:type="spellEnd"/>
      <w:r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846E88">
        <w:rPr>
          <w:rFonts w:ascii="Garamond" w:hAnsi="Garamond" w:cs="Tahoma"/>
          <w:color w:val="003300"/>
          <w:sz w:val="26"/>
          <w:szCs w:val="26"/>
        </w:rPr>
        <w:sym w:font="Symbol" w:char="F0AE"/>
      </w:r>
      <w:r w:rsidR="00846E88">
        <w:rPr>
          <w:rFonts w:ascii="Garamond" w:hAnsi="Garamond" w:cs="Tahoma"/>
          <w:color w:val="003300"/>
          <w:sz w:val="26"/>
          <w:szCs w:val="26"/>
        </w:rPr>
        <w:t xml:space="preserve"> (uso il trucco matematico di esprimere la divisione per </w:t>
      </w:r>
      <w:proofErr w:type="spellStart"/>
      <w:r w:rsidR="00846E88">
        <w:rPr>
          <w:rFonts w:ascii="Garamond" w:hAnsi="Garamond" w:cs="Tahoma"/>
          <w:color w:val="003300"/>
          <w:sz w:val="26"/>
          <w:szCs w:val="26"/>
        </w:rPr>
        <w:t>Req</w:t>
      </w:r>
      <w:proofErr w:type="spellEnd"/>
      <w:r w:rsidR="00846E88">
        <w:rPr>
          <w:rFonts w:ascii="Garamond" w:hAnsi="Garamond" w:cs="Tahoma"/>
          <w:color w:val="003300"/>
          <w:sz w:val="26"/>
          <w:szCs w:val="26"/>
        </w:rPr>
        <w:t xml:space="preserve"> come il prodotto </w:t>
      </w:r>
      <w:proofErr w:type="gramStart"/>
      <w:r w:rsidR="00846E88">
        <w:rPr>
          <w:rFonts w:ascii="Garamond" w:hAnsi="Garamond" w:cs="Tahoma"/>
          <w:color w:val="003300"/>
          <w:sz w:val="26"/>
          <w:szCs w:val="26"/>
        </w:rPr>
        <w:t xml:space="preserve">per </w:t>
      </w:r>
      <w:r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846E88">
        <w:rPr>
          <w:rFonts w:ascii="Garamond" w:hAnsi="Garamond" w:cs="Tahoma"/>
          <w:color w:val="003300"/>
          <w:sz w:val="26"/>
          <w:szCs w:val="26"/>
        </w:rPr>
        <w:t>1</w:t>
      </w:r>
      <w:proofErr w:type="gramEnd"/>
      <w:r w:rsidR="00846E88">
        <w:rPr>
          <w:rFonts w:ascii="Garamond" w:hAnsi="Garamond" w:cs="Tahoma"/>
          <w:color w:val="003300"/>
          <w:sz w:val="26"/>
          <w:szCs w:val="26"/>
        </w:rPr>
        <w:t>/</w:t>
      </w:r>
      <w:proofErr w:type="spellStart"/>
      <w:r w:rsidR="00846E88">
        <w:rPr>
          <w:rFonts w:ascii="Garamond" w:hAnsi="Garamond" w:cs="Tahoma"/>
          <w:color w:val="003300"/>
          <w:sz w:val="26"/>
          <w:szCs w:val="26"/>
        </w:rPr>
        <w:t>Req</w:t>
      </w:r>
      <w:proofErr w:type="spellEnd"/>
      <w:r w:rsidR="00846E88">
        <w:rPr>
          <w:rFonts w:ascii="Garamond" w:hAnsi="Garamond" w:cs="Tahoma"/>
          <w:color w:val="003300"/>
          <w:sz w:val="26"/>
          <w:szCs w:val="26"/>
        </w:rPr>
        <w:t xml:space="preserve">) </w:t>
      </w:r>
      <w:r w:rsidR="00846E88">
        <w:rPr>
          <w:rFonts w:ascii="Garamond" w:hAnsi="Garamond" w:cs="Tahoma"/>
          <w:color w:val="003300"/>
          <w:sz w:val="26"/>
          <w:szCs w:val="26"/>
        </w:rPr>
        <w:sym w:font="Symbol" w:char="F0AE"/>
      </w:r>
      <w:r w:rsidR="00846E88">
        <w:rPr>
          <w:rFonts w:ascii="Garamond" w:hAnsi="Garamond" w:cs="Tahoma"/>
          <w:color w:val="003300"/>
          <w:sz w:val="26"/>
          <w:szCs w:val="26"/>
        </w:rPr>
        <w:t xml:space="preserve"> </w:t>
      </w:r>
      <w:proofErr w:type="spellStart"/>
      <w:r w:rsidR="00846E88" w:rsidRPr="00846E88">
        <w:rPr>
          <w:rFonts w:ascii="Garamond" w:hAnsi="Garamond" w:cs="Tahoma"/>
          <w:b/>
          <w:color w:val="003300"/>
          <w:sz w:val="26"/>
          <w:szCs w:val="26"/>
        </w:rPr>
        <w:t>Ia</w:t>
      </w:r>
      <w:proofErr w:type="spellEnd"/>
      <w:r w:rsidR="00846E88" w:rsidRPr="00846E88">
        <w:rPr>
          <w:rFonts w:ascii="Garamond" w:hAnsi="Garamond" w:cs="Tahoma"/>
          <w:b/>
          <w:color w:val="003300"/>
          <w:sz w:val="26"/>
          <w:szCs w:val="26"/>
        </w:rPr>
        <w:t xml:space="preserve"> = </w:t>
      </w:r>
      <w:r w:rsidRPr="00846E88">
        <w:rPr>
          <w:rFonts w:ascii="Garamond" w:hAnsi="Garamond" w:cs="Tahoma"/>
          <w:b/>
          <w:color w:val="003300"/>
          <w:sz w:val="26"/>
          <w:szCs w:val="26"/>
        </w:rPr>
        <w:sym w:font="Symbol" w:char="F044"/>
      </w:r>
      <w:r w:rsidRPr="00846E88">
        <w:rPr>
          <w:rFonts w:ascii="Garamond" w:hAnsi="Garamond" w:cs="Tahoma"/>
          <w:b/>
          <w:color w:val="003300"/>
          <w:sz w:val="26"/>
          <w:szCs w:val="26"/>
        </w:rPr>
        <w:t>V</w:t>
      </w:r>
      <w:r w:rsidRPr="00846E88">
        <w:rPr>
          <w:rFonts w:ascii="Garamond" w:hAnsi="Garamond" w:cs="Tahoma"/>
          <w:b/>
          <w:color w:val="003300"/>
          <w:sz w:val="26"/>
          <w:szCs w:val="26"/>
        </w:rPr>
        <w:sym w:font="Symbol" w:char="F0D7"/>
      </w:r>
      <w:r w:rsidRPr="00846E88">
        <w:rPr>
          <w:rFonts w:ascii="Garamond" w:hAnsi="Garamond" w:cs="Tahoma"/>
          <w:b/>
          <w:color w:val="003300"/>
          <w:sz w:val="26"/>
          <w:szCs w:val="26"/>
        </w:rPr>
        <w:t>1/</w:t>
      </w:r>
      <w:proofErr w:type="spellStart"/>
      <w:r w:rsidRPr="00846E88">
        <w:rPr>
          <w:rFonts w:ascii="Garamond" w:hAnsi="Garamond" w:cs="Tahoma"/>
          <w:b/>
          <w:color w:val="003300"/>
          <w:sz w:val="26"/>
          <w:szCs w:val="26"/>
        </w:rPr>
        <w:t>Req</w:t>
      </w:r>
      <w:proofErr w:type="spellEnd"/>
      <w:r w:rsidR="00846E88" w:rsidRPr="00846E88">
        <w:rPr>
          <w:rFonts w:ascii="Garamond" w:hAnsi="Garamond" w:cs="Tahoma"/>
          <w:b/>
          <w:color w:val="003300"/>
          <w:sz w:val="26"/>
          <w:szCs w:val="26"/>
        </w:rPr>
        <w:t xml:space="preserve">   </w:t>
      </w:r>
      <w:r w:rsidR="00846E88">
        <w:rPr>
          <w:rFonts w:ascii="Garamond" w:hAnsi="Garamond" w:cs="Tahoma"/>
          <w:b/>
          <w:color w:val="003300"/>
          <w:sz w:val="26"/>
          <w:szCs w:val="26"/>
        </w:rPr>
        <w:t xml:space="preserve">  </w:t>
      </w:r>
      <w:r w:rsidR="00846E88" w:rsidRPr="00846E88">
        <w:rPr>
          <w:rFonts w:ascii="Garamond" w:hAnsi="Garamond" w:cs="Tahoma"/>
          <w:b/>
          <w:color w:val="003300"/>
          <w:sz w:val="26"/>
          <w:szCs w:val="26"/>
        </w:rPr>
        <w:t>(II)</w:t>
      </w:r>
    </w:p>
    <w:p w:rsidR="00846E88" w:rsidRDefault="00846E88" w:rsidP="00792789">
      <w:pPr>
        <w:spacing w:after="120"/>
        <w:ind w:right="-143"/>
        <w:jc w:val="both"/>
        <w:rPr>
          <w:rFonts w:ascii="Garamond" w:hAnsi="Garamond" w:cs="Tahoma"/>
          <w:color w:val="003300"/>
          <w:sz w:val="26"/>
          <w:szCs w:val="26"/>
        </w:rPr>
      </w:pPr>
      <w:r>
        <w:rPr>
          <w:rFonts w:ascii="Garamond" w:hAnsi="Garamond" w:cs="Tahoma"/>
          <w:color w:val="003300"/>
          <w:sz w:val="26"/>
          <w:szCs w:val="26"/>
        </w:rPr>
        <w:t>A questo punto confronto l’</w:t>
      </w:r>
      <w:proofErr w:type="spellStart"/>
      <w:r>
        <w:rPr>
          <w:rFonts w:ascii="Garamond" w:hAnsi="Garamond" w:cs="Tahoma"/>
          <w:color w:val="003300"/>
          <w:sz w:val="26"/>
          <w:szCs w:val="26"/>
        </w:rPr>
        <w:t>eq</w:t>
      </w:r>
      <w:proofErr w:type="spellEnd"/>
      <w:r>
        <w:rPr>
          <w:rFonts w:ascii="Garamond" w:hAnsi="Garamond" w:cs="Tahoma"/>
          <w:color w:val="003300"/>
          <w:sz w:val="26"/>
          <w:szCs w:val="26"/>
        </w:rPr>
        <w:t>. (I) con l’</w:t>
      </w:r>
      <w:proofErr w:type="spellStart"/>
      <w:r>
        <w:rPr>
          <w:rFonts w:ascii="Garamond" w:hAnsi="Garamond" w:cs="Tahoma"/>
          <w:color w:val="003300"/>
          <w:sz w:val="26"/>
          <w:szCs w:val="26"/>
        </w:rPr>
        <w:t>eq</w:t>
      </w:r>
      <w:proofErr w:type="spellEnd"/>
      <w:r>
        <w:rPr>
          <w:rFonts w:ascii="Garamond" w:hAnsi="Garamond" w:cs="Tahoma"/>
          <w:color w:val="003300"/>
          <w:sz w:val="26"/>
          <w:szCs w:val="26"/>
        </w:rPr>
        <w:t xml:space="preserve">. (II) </w:t>
      </w:r>
      <w:r w:rsidR="004377EA">
        <w:rPr>
          <w:rFonts w:ascii="Garamond" w:hAnsi="Garamond" w:cs="Tahoma"/>
          <w:color w:val="003300"/>
          <w:sz w:val="26"/>
          <w:szCs w:val="26"/>
        </w:rPr>
        <w:t xml:space="preserve"> us</w:t>
      </w:r>
      <w:r>
        <w:rPr>
          <w:rFonts w:ascii="Garamond" w:hAnsi="Garamond" w:cs="Tahoma"/>
          <w:color w:val="003300"/>
          <w:sz w:val="26"/>
          <w:szCs w:val="26"/>
        </w:rPr>
        <w:t>and</w:t>
      </w:r>
      <w:r w:rsidR="004377EA">
        <w:rPr>
          <w:rFonts w:ascii="Garamond" w:hAnsi="Garamond" w:cs="Tahoma"/>
          <w:color w:val="003300"/>
          <w:sz w:val="26"/>
          <w:szCs w:val="26"/>
        </w:rPr>
        <w:t xml:space="preserve">o </w:t>
      </w:r>
      <w:proofErr w:type="spellStart"/>
      <w:r w:rsidR="004377EA">
        <w:rPr>
          <w:rFonts w:ascii="Garamond" w:hAnsi="Garamond" w:cs="Tahoma"/>
          <w:color w:val="003300"/>
          <w:sz w:val="26"/>
          <w:szCs w:val="26"/>
        </w:rPr>
        <w:t>I</w:t>
      </w:r>
      <w:r>
        <w:rPr>
          <w:rFonts w:ascii="Garamond" w:hAnsi="Garamond" w:cs="Tahoma"/>
          <w:color w:val="003300"/>
          <w:sz w:val="26"/>
          <w:szCs w:val="26"/>
        </w:rPr>
        <w:t>a</w:t>
      </w:r>
      <w:proofErr w:type="spellEnd"/>
      <w:r w:rsidR="004377EA">
        <w:rPr>
          <w:rFonts w:ascii="Garamond" w:hAnsi="Garamond" w:cs="Tahoma"/>
          <w:color w:val="003300"/>
          <w:sz w:val="26"/>
          <w:szCs w:val="26"/>
        </w:rPr>
        <w:t xml:space="preserve"> come termine medio</w:t>
      </w:r>
      <w:r>
        <w:rPr>
          <w:rFonts w:ascii="Garamond" w:hAnsi="Garamond" w:cs="Tahoma"/>
          <w:color w:val="003300"/>
          <w:sz w:val="26"/>
          <w:szCs w:val="26"/>
        </w:rPr>
        <w:t>:</w:t>
      </w:r>
    </w:p>
    <w:p w:rsidR="004377EA" w:rsidRDefault="004377EA" w:rsidP="00792789">
      <w:pPr>
        <w:spacing w:after="120"/>
        <w:ind w:right="-143"/>
        <w:jc w:val="both"/>
        <w:rPr>
          <w:rFonts w:ascii="Garamond" w:hAnsi="Garamond" w:cs="Tahoma"/>
          <w:b/>
          <w:i/>
          <w:color w:val="003300"/>
          <w:sz w:val="26"/>
          <w:szCs w:val="26"/>
          <w:lang w:val="en-US"/>
        </w:rPr>
      </w:pPr>
      <w:r w:rsidRPr="00792789">
        <w:rPr>
          <w:rFonts w:ascii="Garamond" w:hAnsi="Garamond" w:cs="Tahoma"/>
          <w:b/>
          <w:color w:val="003300"/>
          <w:sz w:val="26"/>
          <w:szCs w:val="26"/>
        </w:rPr>
        <w:sym w:font="Symbol" w:char="F044"/>
      </w:r>
      <w:r w:rsidRPr="00846E88">
        <w:rPr>
          <w:rFonts w:ascii="Garamond" w:hAnsi="Garamond" w:cs="Tahoma"/>
          <w:b/>
          <w:color w:val="003300"/>
          <w:sz w:val="26"/>
          <w:szCs w:val="26"/>
          <w:lang w:val="en-US"/>
        </w:rPr>
        <w:t>V</w:t>
      </w:r>
      <w:r w:rsidRPr="00792789">
        <w:rPr>
          <w:rFonts w:ascii="Garamond" w:hAnsi="Garamond" w:cs="Tahoma"/>
          <w:b/>
          <w:color w:val="003300"/>
          <w:sz w:val="26"/>
          <w:szCs w:val="26"/>
        </w:rPr>
        <w:sym w:font="Symbol" w:char="F0D7"/>
      </w:r>
      <w:r w:rsidRPr="00846E88">
        <w:rPr>
          <w:rFonts w:ascii="Garamond" w:hAnsi="Garamond" w:cs="Tahoma"/>
          <w:b/>
          <w:color w:val="003300"/>
          <w:sz w:val="26"/>
          <w:szCs w:val="26"/>
          <w:lang w:val="en-US"/>
        </w:rPr>
        <w:t xml:space="preserve">1/Req = </w:t>
      </w:r>
      <w:r w:rsidRPr="00792789">
        <w:rPr>
          <w:rFonts w:ascii="Garamond" w:hAnsi="Garamond" w:cs="Tahoma"/>
          <w:b/>
          <w:color w:val="003300"/>
          <w:sz w:val="26"/>
          <w:szCs w:val="26"/>
        </w:rPr>
        <w:sym w:font="Symbol" w:char="F044"/>
      </w:r>
      <w:r w:rsidRPr="00846E88">
        <w:rPr>
          <w:rFonts w:ascii="Garamond" w:hAnsi="Garamond" w:cs="Tahoma"/>
          <w:b/>
          <w:color w:val="003300"/>
          <w:sz w:val="26"/>
          <w:szCs w:val="26"/>
          <w:lang w:val="en-US"/>
        </w:rPr>
        <w:t>V</w:t>
      </w:r>
      <w:r w:rsidRPr="00792789">
        <w:rPr>
          <w:rFonts w:ascii="Garamond" w:hAnsi="Garamond" w:cs="Tahoma"/>
          <w:b/>
          <w:color w:val="003300"/>
          <w:sz w:val="26"/>
          <w:szCs w:val="26"/>
        </w:rPr>
        <w:sym w:font="Symbol" w:char="F0D7"/>
      </w:r>
      <w:r w:rsidRPr="00846E88">
        <w:rPr>
          <w:rFonts w:ascii="Garamond" w:hAnsi="Garamond" w:cs="Tahoma"/>
          <w:b/>
          <w:color w:val="003300"/>
          <w:sz w:val="26"/>
          <w:szCs w:val="26"/>
          <w:lang w:val="en-US"/>
        </w:rPr>
        <w:t>(1/R</w:t>
      </w:r>
      <w:r w:rsidRPr="00846E88">
        <w:rPr>
          <w:rFonts w:ascii="Garamond" w:hAnsi="Garamond" w:cs="Tahoma"/>
          <w:b/>
          <w:color w:val="003300"/>
          <w:sz w:val="26"/>
          <w:szCs w:val="26"/>
          <w:vertAlign w:val="subscript"/>
          <w:lang w:val="en-US"/>
        </w:rPr>
        <w:t>1</w:t>
      </w:r>
      <w:r w:rsidRPr="00846E88">
        <w:rPr>
          <w:rFonts w:ascii="Garamond" w:hAnsi="Garamond" w:cs="Tahoma"/>
          <w:b/>
          <w:color w:val="003300"/>
          <w:sz w:val="26"/>
          <w:szCs w:val="26"/>
          <w:lang w:val="en-US"/>
        </w:rPr>
        <w:t>+1/R</w:t>
      </w:r>
      <w:r w:rsidRPr="00846E88">
        <w:rPr>
          <w:rFonts w:ascii="Garamond" w:hAnsi="Garamond" w:cs="Tahoma"/>
          <w:b/>
          <w:color w:val="003300"/>
          <w:sz w:val="26"/>
          <w:szCs w:val="26"/>
          <w:vertAlign w:val="subscript"/>
          <w:lang w:val="en-US"/>
        </w:rPr>
        <w:t>2</w:t>
      </w:r>
      <w:r w:rsidRPr="00846E88">
        <w:rPr>
          <w:rFonts w:ascii="Garamond" w:hAnsi="Garamond" w:cs="Tahoma"/>
          <w:b/>
          <w:color w:val="003300"/>
          <w:sz w:val="26"/>
          <w:szCs w:val="26"/>
          <w:lang w:val="en-US"/>
        </w:rPr>
        <w:t>)</w:t>
      </w:r>
      <w:r w:rsidRPr="00846E88">
        <w:rPr>
          <w:rFonts w:ascii="Garamond" w:hAnsi="Garamond" w:cs="Tahoma"/>
          <w:color w:val="003300"/>
          <w:sz w:val="26"/>
          <w:szCs w:val="26"/>
          <w:lang w:val="en-US"/>
        </w:rPr>
        <w:t xml:space="preserve">  </w:t>
      </w:r>
      <w:r>
        <w:rPr>
          <w:rFonts w:ascii="Garamond" w:hAnsi="Garamond" w:cs="Tahoma"/>
          <w:color w:val="003300"/>
          <w:sz w:val="26"/>
          <w:szCs w:val="26"/>
        </w:rPr>
        <w:sym w:font="Symbol" w:char="F0AE"/>
      </w:r>
      <w:r w:rsidRPr="00846E88">
        <w:rPr>
          <w:rFonts w:ascii="Garamond" w:hAnsi="Garamond" w:cs="Tahoma"/>
          <w:color w:val="003300"/>
          <w:sz w:val="26"/>
          <w:szCs w:val="26"/>
          <w:lang w:val="en-US"/>
        </w:rPr>
        <w:t xml:space="preserve"> </w:t>
      </w:r>
      <w:r w:rsidR="00792789" w:rsidRPr="00846E88">
        <w:rPr>
          <w:rFonts w:ascii="Garamond" w:hAnsi="Garamond" w:cs="Tahoma"/>
          <w:color w:val="003300"/>
          <w:sz w:val="26"/>
          <w:szCs w:val="26"/>
          <w:lang w:val="en-US"/>
        </w:rPr>
        <w:t xml:space="preserve"> </w:t>
      </w:r>
      <w:r w:rsidRPr="00846E88">
        <w:rPr>
          <w:rFonts w:ascii="Garamond" w:hAnsi="Garamond" w:cs="Tahoma"/>
          <w:b/>
          <w:color w:val="003300"/>
          <w:sz w:val="26"/>
          <w:szCs w:val="26"/>
          <w:lang w:val="en-US"/>
        </w:rPr>
        <w:t>1/Req = 1/R</w:t>
      </w:r>
      <w:r w:rsidRPr="00846E88">
        <w:rPr>
          <w:rFonts w:ascii="Garamond" w:hAnsi="Garamond" w:cs="Tahoma"/>
          <w:b/>
          <w:color w:val="003300"/>
          <w:sz w:val="26"/>
          <w:szCs w:val="26"/>
          <w:vertAlign w:val="subscript"/>
          <w:lang w:val="en-US"/>
        </w:rPr>
        <w:t>1</w:t>
      </w:r>
      <w:r w:rsidRPr="00846E88">
        <w:rPr>
          <w:rFonts w:ascii="Garamond" w:hAnsi="Garamond" w:cs="Tahoma"/>
          <w:b/>
          <w:color w:val="003300"/>
          <w:sz w:val="26"/>
          <w:szCs w:val="26"/>
          <w:lang w:val="en-US"/>
        </w:rPr>
        <w:t>+1/R</w:t>
      </w:r>
      <w:r w:rsidRPr="00846E88">
        <w:rPr>
          <w:rFonts w:ascii="Garamond" w:hAnsi="Garamond" w:cs="Tahoma"/>
          <w:b/>
          <w:color w:val="003300"/>
          <w:sz w:val="26"/>
          <w:szCs w:val="26"/>
          <w:vertAlign w:val="subscript"/>
          <w:lang w:val="en-US"/>
        </w:rPr>
        <w:t>2</w:t>
      </w:r>
      <w:r w:rsidRPr="00846E88">
        <w:rPr>
          <w:rFonts w:ascii="Garamond" w:hAnsi="Garamond" w:cs="Tahoma"/>
          <w:b/>
          <w:color w:val="003300"/>
          <w:sz w:val="26"/>
          <w:szCs w:val="26"/>
          <w:lang w:val="en-US"/>
        </w:rPr>
        <w:t xml:space="preserve">     </w:t>
      </w:r>
      <w:r w:rsidRPr="00846E88">
        <w:rPr>
          <w:rFonts w:ascii="Garamond" w:hAnsi="Garamond" w:cs="Tahoma"/>
          <w:b/>
          <w:i/>
          <w:color w:val="003300"/>
          <w:sz w:val="26"/>
          <w:szCs w:val="26"/>
          <w:lang w:val="en-US"/>
        </w:rPr>
        <w:t>C.V.D.</w:t>
      </w:r>
    </w:p>
    <w:p w:rsidR="000E1DB0" w:rsidRDefault="000E1DB0" w:rsidP="00792789">
      <w:pPr>
        <w:spacing w:after="120"/>
        <w:ind w:right="-143"/>
        <w:jc w:val="both"/>
        <w:rPr>
          <w:rFonts w:ascii="Garamond" w:hAnsi="Garamond" w:cs="Tahoma"/>
          <w:b/>
          <w:i/>
          <w:color w:val="003300"/>
          <w:sz w:val="26"/>
          <w:szCs w:val="26"/>
          <w:lang w:val="en-US"/>
        </w:rPr>
      </w:pPr>
    </w:p>
    <w:p w:rsidR="002A4F92" w:rsidRPr="002A4F92" w:rsidRDefault="002A4F92" w:rsidP="00792789">
      <w:pPr>
        <w:spacing w:after="120"/>
        <w:ind w:right="-143"/>
        <w:jc w:val="both"/>
      </w:pPr>
      <w:proofErr w:type="spellStart"/>
      <w:r w:rsidRPr="002A4F92">
        <w:t>Cheee</w:t>
      </w:r>
      <w:proofErr w:type="spellEnd"/>
      <w:r w:rsidRPr="002A4F92">
        <w:t>?!?! Non credete a questo teorema? Verifichiamolo con i dati della Figura7.</w:t>
      </w:r>
    </w:p>
    <w:p w:rsidR="002A4F92" w:rsidRPr="002A4F92" w:rsidRDefault="002A4F92" w:rsidP="00792789">
      <w:pPr>
        <w:spacing w:after="120"/>
        <w:ind w:right="-143"/>
        <w:jc w:val="both"/>
        <w:rPr>
          <w:rFonts w:ascii="Garamond" w:hAnsi="Garamond" w:cs="Tahoma"/>
          <w:color w:val="002060"/>
          <w:sz w:val="26"/>
          <w:szCs w:val="26"/>
          <w:lang w:val="en-US"/>
        </w:rPr>
      </w:pPr>
      <w:r w:rsidRPr="002A4F92">
        <w:rPr>
          <w:rFonts w:ascii="Garamond" w:hAnsi="Garamond" w:cs="Tahoma"/>
          <w:color w:val="002060"/>
          <w:sz w:val="26"/>
          <w:szCs w:val="26"/>
          <w:lang w:val="en-US"/>
        </w:rPr>
        <w:t>1/Req = 1/R</w:t>
      </w:r>
      <w:r w:rsidRPr="002A4F92">
        <w:rPr>
          <w:rFonts w:ascii="Garamond" w:hAnsi="Garamond" w:cs="Tahoma"/>
          <w:color w:val="002060"/>
          <w:sz w:val="26"/>
          <w:szCs w:val="26"/>
          <w:vertAlign w:val="subscript"/>
          <w:lang w:val="en-US"/>
        </w:rPr>
        <w:t>1</w:t>
      </w:r>
      <w:r w:rsidRPr="002A4F92">
        <w:rPr>
          <w:rFonts w:ascii="Garamond" w:hAnsi="Garamond" w:cs="Tahoma"/>
          <w:color w:val="002060"/>
          <w:sz w:val="26"/>
          <w:szCs w:val="26"/>
          <w:lang w:val="en-US"/>
        </w:rPr>
        <w:t xml:space="preserve"> + 1/R</w:t>
      </w:r>
      <w:r w:rsidRPr="002A4F92">
        <w:rPr>
          <w:rFonts w:ascii="Garamond" w:hAnsi="Garamond" w:cs="Tahoma"/>
          <w:color w:val="002060"/>
          <w:sz w:val="26"/>
          <w:szCs w:val="26"/>
          <w:vertAlign w:val="subscript"/>
          <w:lang w:val="en-US"/>
        </w:rPr>
        <w:t>2</w:t>
      </w:r>
      <w:r w:rsidRPr="002A4F92">
        <w:rPr>
          <w:rFonts w:ascii="Garamond" w:hAnsi="Garamond" w:cs="Tahoma"/>
          <w:color w:val="002060"/>
          <w:sz w:val="26"/>
          <w:szCs w:val="26"/>
          <w:lang w:val="en-US"/>
        </w:rPr>
        <w:t xml:space="preserve"> </w:t>
      </w:r>
      <w:r w:rsidRPr="00672704">
        <w:rPr>
          <w:rFonts w:ascii="Garamond" w:hAnsi="Garamond" w:cs="Tahoma"/>
          <w:sz w:val="26"/>
          <w:szCs w:val="26"/>
        </w:rPr>
        <w:sym w:font="Symbol" w:char="F0AE"/>
      </w:r>
      <w:r w:rsidRPr="002A4F92">
        <w:rPr>
          <w:rFonts w:ascii="Garamond" w:hAnsi="Garamond" w:cs="Tahoma"/>
          <w:color w:val="002060"/>
          <w:sz w:val="26"/>
          <w:szCs w:val="26"/>
          <w:lang w:val="en-US"/>
        </w:rPr>
        <w:t xml:space="preserve"> 1/Req = 1</w:t>
      </w:r>
      <w:proofErr w:type="gramStart"/>
      <w:r w:rsidRPr="002A4F92">
        <w:rPr>
          <w:rFonts w:ascii="Garamond" w:hAnsi="Garamond" w:cs="Tahoma"/>
          <w:color w:val="002060"/>
          <w:sz w:val="26"/>
          <w:szCs w:val="26"/>
          <w:lang w:val="en-US"/>
        </w:rPr>
        <w:t>/(</w:t>
      </w:r>
      <w:proofErr w:type="gramEnd"/>
      <w:r w:rsidRPr="002A4F92">
        <w:rPr>
          <w:rFonts w:ascii="Garamond" w:hAnsi="Garamond" w:cs="Tahoma"/>
          <w:color w:val="002060"/>
          <w:sz w:val="26"/>
          <w:szCs w:val="26"/>
          <w:lang w:val="en-US"/>
        </w:rPr>
        <w:t>10</w:t>
      </w:r>
      <w:r w:rsidRPr="002A4F92">
        <w:rPr>
          <w:rFonts w:ascii="Garamond" w:hAnsi="Garamond" w:cs="Tahoma"/>
          <w:color w:val="002060"/>
          <w:sz w:val="26"/>
          <w:szCs w:val="26"/>
        </w:rPr>
        <w:sym w:font="Symbol" w:char="F057"/>
      </w:r>
      <w:r w:rsidRPr="002A4F92">
        <w:rPr>
          <w:rFonts w:ascii="Garamond" w:hAnsi="Garamond" w:cs="Tahoma"/>
          <w:color w:val="002060"/>
          <w:sz w:val="26"/>
          <w:szCs w:val="26"/>
          <w:lang w:val="en-US"/>
        </w:rPr>
        <w:t>) + 1/(20</w:t>
      </w:r>
      <w:r w:rsidRPr="002A4F92">
        <w:rPr>
          <w:rFonts w:ascii="Garamond" w:hAnsi="Garamond" w:cs="Tahoma"/>
          <w:color w:val="002060"/>
          <w:sz w:val="26"/>
          <w:szCs w:val="26"/>
        </w:rPr>
        <w:sym w:font="Symbol" w:char="F057"/>
      </w:r>
      <w:r w:rsidRPr="002A4F92">
        <w:rPr>
          <w:rFonts w:ascii="Garamond" w:hAnsi="Garamond" w:cs="Tahoma"/>
          <w:color w:val="002060"/>
          <w:sz w:val="26"/>
          <w:szCs w:val="26"/>
          <w:lang w:val="en-US"/>
        </w:rPr>
        <w:t>) = 0,15</w:t>
      </w:r>
      <w:r w:rsidRPr="002A4F92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57"/>
      </w:r>
      <w:r w:rsidRPr="002A4F92">
        <w:rPr>
          <w:rFonts w:ascii="Garamond" w:hAnsi="Garamond" w:cs="Tahoma"/>
          <w:color w:val="002060"/>
          <w:sz w:val="26"/>
          <w:szCs w:val="26"/>
          <w:vertAlign w:val="superscript"/>
          <w:lang w:val="en-US"/>
        </w:rPr>
        <w:t>-1</w:t>
      </w:r>
      <w:r w:rsidRPr="002A4F92">
        <w:rPr>
          <w:rFonts w:ascii="Garamond" w:hAnsi="Garamond" w:cs="Tahoma"/>
          <w:color w:val="002060"/>
          <w:sz w:val="26"/>
          <w:szCs w:val="26"/>
          <w:lang w:val="en-US"/>
        </w:rPr>
        <w:t xml:space="preserve"> </w:t>
      </w:r>
      <w:r w:rsidRPr="00672704">
        <w:rPr>
          <w:rFonts w:ascii="Garamond" w:hAnsi="Garamond" w:cs="Tahoma"/>
          <w:sz w:val="26"/>
          <w:szCs w:val="26"/>
        </w:rPr>
        <w:sym w:font="Symbol" w:char="F0AE"/>
      </w:r>
      <w:r w:rsidRPr="001A5201">
        <w:rPr>
          <w:rFonts w:ascii="Garamond" w:hAnsi="Garamond" w:cs="Tahoma"/>
          <w:sz w:val="26"/>
          <w:szCs w:val="26"/>
          <w:lang w:val="en-US"/>
        </w:rPr>
        <w:t xml:space="preserve"> </w:t>
      </w:r>
      <w:r w:rsidRPr="002A4F92">
        <w:rPr>
          <w:rFonts w:ascii="Garamond" w:hAnsi="Garamond" w:cs="Tahoma"/>
          <w:color w:val="002060"/>
          <w:sz w:val="26"/>
          <w:szCs w:val="26"/>
          <w:lang w:val="en-US"/>
        </w:rPr>
        <w:t>Req = 1/(0,15</w:t>
      </w:r>
      <w:r w:rsidRPr="002A4F92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57"/>
      </w:r>
      <w:r w:rsidRPr="002A4F92">
        <w:rPr>
          <w:rFonts w:ascii="Garamond" w:hAnsi="Garamond" w:cs="Tahoma"/>
          <w:color w:val="002060"/>
          <w:sz w:val="26"/>
          <w:szCs w:val="26"/>
          <w:vertAlign w:val="superscript"/>
          <w:lang w:val="en-US"/>
        </w:rPr>
        <w:t>-1</w:t>
      </w:r>
      <w:r w:rsidRPr="002A4F92">
        <w:rPr>
          <w:rFonts w:ascii="Garamond" w:hAnsi="Garamond" w:cs="Tahoma"/>
          <w:color w:val="002060"/>
          <w:sz w:val="26"/>
          <w:szCs w:val="26"/>
          <w:lang w:val="en-US"/>
        </w:rPr>
        <w:t>) = 6,667</w:t>
      </w:r>
      <w:r w:rsidRPr="002A4F92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57"/>
      </w:r>
    </w:p>
    <w:p w:rsidR="000E31EE" w:rsidRDefault="002A4F92" w:rsidP="00792789">
      <w:pPr>
        <w:spacing w:after="120"/>
        <w:ind w:right="-143"/>
        <w:jc w:val="both"/>
        <w:rPr>
          <w:rFonts w:ascii="Garamond" w:hAnsi="Garamond" w:cs="Tahoma"/>
          <w:color w:val="003300"/>
          <w:sz w:val="26"/>
          <w:szCs w:val="26"/>
        </w:rPr>
      </w:pPr>
      <w:r w:rsidRPr="002A4F92">
        <w:t xml:space="preserve">Perciò secondo il teorema io posso sostituire a </w:t>
      </w:r>
      <w:r w:rsidRPr="002A4F92">
        <w:rPr>
          <w:rFonts w:ascii="Garamond" w:hAnsi="Garamond" w:cs="Tahoma"/>
          <w:sz w:val="26"/>
          <w:szCs w:val="26"/>
        </w:rPr>
        <w:t>R</w:t>
      </w:r>
      <w:r w:rsidRPr="000F394B">
        <w:rPr>
          <w:rFonts w:ascii="Garamond" w:hAnsi="Garamond" w:cs="Tahoma"/>
          <w:color w:val="002060"/>
          <w:sz w:val="26"/>
          <w:szCs w:val="26"/>
          <w:vertAlign w:val="subscript"/>
        </w:rPr>
        <w:t>1</w:t>
      </w:r>
      <w:r w:rsidRPr="002A4F92">
        <w:rPr>
          <w:rFonts w:ascii="Garamond" w:hAnsi="Garamond" w:cs="Tahoma"/>
          <w:sz w:val="26"/>
          <w:szCs w:val="26"/>
        </w:rPr>
        <w:t xml:space="preserve"> e R</w:t>
      </w:r>
      <w:r w:rsidRPr="000F394B">
        <w:rPr>
          <w:rFonts w:ascii="Garamond" w:hAnsi="Garamond" w:cs="Tahoma"/>
          <w:color w:val="002060"/>
          <w:sz w:val="26"/>
          <w:szCs w:val="26"/>
          <w:vertAlign w:val="subscript"/>
        </w:rPr>
        <w:t>2</w:t>
      </w:r>
      <w:r w:rsidRPr="002A4F92">
        <w:rPr>
          <w:rFonts w:ascii="Garamond" w:hAnsi="Garamond" w:cs="Tahoma"/>
          <w:sz w:val="26"/>
          <w:szCs w:val="26"/>
        </w:rPr>
        <w:t xml:space="preserve"> </w:t>
      </w:r>
      <w:r w:rsidRPr="002A4F92">
        <w:t xml:space="preserve">una resistenza </w:t>
      </w:r>
      <w:r w:rsidR="00334320">
        <w:t xml:space="preserve">equivalente </w:t>
      </w:r>
      <w:r w:rsidRPr="002A4F92">
        <w:t>di valore</w:t>
      </w:r>
      <w:r w:rsidRPr="002A4F92">
        <w:rPr>
          <w:rFonts w:ascii="Garamond" w:hAnsi="Garamond" w:cs="Tahoma"/>
          <w:sz w:val="26"/>
          <w:szCs w:val="26"/>
        </w:rPr>
        <w:t xml:space="preserve"> 6,667</w:t>
      </w:r>
      <w:r w:rsidRPr="002A4F92">
        <w:rPr>
          <w:rFonts w:ascii="Garamond" w:hAnsi="Garamond" w:cs="Tahoma"/>
          <w:sz w:val="26"/>
          <w:szCs w:val="26"/>
        </w:rPr>
        <w:sym w:font="Symbol" w:char="F057"/>
      </w:r>
      <w:r w:rsidRPr="002A4F92">
        <w:rPr>
          <w:rFonts w:ascii="Garamond" w:hAnsi="Garamond" w:cs="Tahoma"/>
          <w:sz w:val="26"/>
          <w:szCs w:val="26"/>
        </w:rPr>
        <w:t xml:space="preserve"> </w:t>
      </w:r>
      <w:r w:rsidRPr="002A4F92">
        <w:t>e produrre</w:t>
      </w:r>
      <w:r w:rsidRPr="002A4F92">
        <w:rPr>
          <w:rFonts w:ascii="Garamond" w:hAnsi="Garamond" w:cs="Tahoma"/>
          <w:sz w:val="26"/>
          <w:szCs w:val="26"/>
        </w:rPr>
        <w:t xml:space="preserve"> </w:t>
      </w:r>
      <w:r w:rsidRPr="002A4F92">
        <w:t>la stessa corrent</w:t>
      </w:r>
      <w:r w:rsidRPr="000F394B">
        <w:t>e</w:t>
      </w:r>
      <w:r w:rsidRPr="000E31EE">
        <w:t xml:space="preserve"> </w:t>
      </w:r>
      <w:proofErr w:type="spellStart"/>
      <w:r w:rsidRPr="000E31EE">
        <w:rPr>
          <w:rFonts w:ascii="Garamond" w:hAnsi="Garamond"/>
          <w:sz w:val="26"/>
          <w:szCs w:val="26"/>
        </w:rPr>
        <w:t>Ia</w:t>
      </w:r>
      <w:proofErr w:type="spellEnd"/>
      <w:r w:rsidR="000F394B" w:rsidRPr="000E31EE">
        <w:t xml:space="preserve"> prodotta dalle due resistenze in parallelo</w:t>
      </w:r>
      <w:r w:rsidRPr="000E31EE">
        <w:t xml:space="preserve">: </w:t>
      </w:r>
      <w:r w:rsidRPr="002A4F92">
        <w:t>vediamo se è vero.</w:t>
      </w:r>
    </w:p>
    <w:p w:rsidR="002A4F92" w:rsidRDefault="002A4F92" w:rsidP="00792789">
      <w:pPr>
        <w:spacing w:after="120"/>
        <w:ind w:right="-143"/>
        <w:jc w:val="both"/>
        <w:rPr>
          <w:rFonts w:ascii="Garamond" w:hAnsi="Garamond" w:cs="Tahoma"/>
          <w:color w:val="003300"/>
          <w:sz w:val="26"/>
          <w:szCs w:val="26"/>
        </w:rPr>
      </w:pPr>
      <w:proofErr w:type="spellStart"/>
      <w:r w:rsidRPr="002A4F92">
        <w:rPr>
          <w:rFonts w:ascii="Garamond" w:hAnsi="Garamond" w:cs="Tahoma"/>
          <w:color w:val="002060"/>
          <w:sz w:val="26"/>
          <w:szCs w:val="26"/>
        </w:rPr>
        <w:t>Ia</w:t>
      </w:r>
      <w:proofErr w:type="spellEnd"/>
      <w:r w:rsidRPr="002A4F92">
        <w:rPr>
          <w:rFonts w:ascii="Garamond" w:hAnsi="Garamond" w:cs="Tahoma"/>
          <w:color w:val="002060"/>
          <w:sz w:val="26"/>
          <w:szCs w:val="26"/>
        </w:rPr>
        <w:t xml:space="preserve"> = 20V/6,667</w:t>
      </w:r>
      <w:r w:rsidRPr="002A4F92">
        <w:rPr>
          <w:rFonts w:ascii="Garamond" w:hAnsi="Garamond" w:cs="Tahoma"/>
          <w:color w:val="002060"/>
          <w:sz w:val="26"/>
          <w:szCs w:val="26"/>
        </w:rPr>
        <w:sym w:font="Symbol" w:char="F057"/>
      </w:r>
      <w:r w:rsidRPr="002A4F92">
        <w:rPr>
          <w:rFonts w:ascii="Garamond" w:hAnsi="Garamond" w:cs="Tahoma"/>
          <w:color w:val="002060"/>
          <w:sz w:val="26"/>
          <w:szCs w:val="26"/>
        </w:rPr>
        <w:t xml:space="preserve"> = 3</w:t>
      </w:r>
      <w:proofErr w:type="gramStart"/>
      <w:r w:rsidRPr="002A4F92">
        <w:rPr>
          <w:rFonts w:ascii="Garamond" w:hAnsi="Garamond" w:cs="Tahoma"/>
          <w:color w:val="002060"/>
          <w:sz w:val="26"/>
          <w:szCs w:val="26"/>
        </w:rPr>
        <w:t xml:space="preserve">A </w:t>
      </w:r>
      <w:r w:rsidRPr="002A4F92">
        <w:t>:</w:t>
      </w:r>
      <w:proofErr w:type="gramEnd"/>
      <w:r w:rsidRPr="002A4F92">
        <w:t xml:space="preserve"> proprio il valore misurato in</w:t>
      </w:r>
      <w:r>
        <w:rPr>
          <w:rFonts w:ascii="Garamond" w:hAnsi="Garamond" w:cs="Tahoma"/>
          <w:color w:val="003300"/>
          <w:sz w:val="26"/>
          <w:szCs w:val="26"/>
        </w:rPr>
        <w:t xml:space="preserve"> </w:t>
      </w:r>
      <w:r w:rsidRPr="002A4F92">
        <w:t>Figura7</w:t>
      </w:r>
      <w:r w:rsidR="000E31EE">
        <w:t xml:space="preserve"> con il parallelo</w:t>
      </w:r>
      <w:r w:rsidRPr="002A4F92">
        <w:t>! Il teorema è verificato.</w:t>
      </w:r>
    </w:p>
    <w:p w:rsidR="002A4F92" w:rsidRPr="002A4F92" w:rsidRDefault="002A4F92" w:rsidP="00792789">
      <w:pPr>
        <w:spacing w:after="120"/>
        <w:ind w:right="-143"/>
        <w:jc w:val="both"/>
        <w:rPr>
          <w:rFonts w:ascii="Garamond" w:hAnsi="Garamond" w:cs="Tahoma"/>
          <w:color w:val="003300"/>
          <w:sz w:val="26"/>
          <w:szCs w:val="26"/>
        </w:rPr>
      </w:pPr>
    </w:p>
    <w:p w:rsidR="004F4F81" w:rsidRPr="002A4F92" w:rsidRDefault="004F4F81"/>
    <w:sectPr w:rsidR="004F4F81" w:rsidRPr="002A4F92" w:rsidSect="004F4F8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6E01"/>
    <w:multiLevelType w:val="hybridMultilevel"/>
    <w:tmpl w:val="FB38181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DC"/>
    <w:rsid w:val="00005C1D"/>
    <w:rsid w:val="0004022F"/>
    <w:rsid w:val="000C1A6D"/>
    <w:rsid w:val="000E1DB0"/>
    <w:rsid w:val="000E2BA7"/>
    <w:rsid w:val="000E31EE"/>
    <w:rsid w:val="000E3F17"/>
    <w:rsid w:val="000F394B"/>
    <w:rsid w:val="001734CC"/>
    <w:rsid w:val="001850D1"/>
    <w:rsid w:val="001A5201"/>
    <w:rsid w:val="001C503C"/>
    <w:rsid w:val="001C6066"/>
    <w:rsid w:val="001D1B9D"/>
    <w:rsid w:val="001F4701"/>
    <w:rsid w:val="00211117"/>
    <w:rsid w:val="00225F10"/>
    <w:rsid w:val="00292655"/>
    <w:rsid w:val="002A4F92"/>
    <w:rsid w:val="002B2DCD"/>
    <w:rsid w:val="00323CBF"/>
    <w:rsid w:val="00334320"/>
    <w:rsid w:val="003378F0"/>
    <w:rsid w:val="00370F85"/>
    <w:rsid w:val="00391D77"/>
    <w:rsid w:val="003B1D78"/>
    <w:rsid w:val="003F2070"/>
    <w:rsid w:val="00423418"/>
    <w:rsid w:val="004377EA"/>
    <w:rsid w:val="0045457F"/>
    <w:rsid w:val="004933F6"/>
    <w:rsid w:val="004C18DB"/>
    <w:rsid w:val="004D2AEC"/>
    <w:rsid w:val="004F4F81"/>
    <w:rsid w:val="004F719E"/>
    <w:rsid w:val="0050763A"/>
    <w:rsid w:val="0051072F"/>
    <w:rsid w:val="005B0379"/>
    <w:rsid w:val="005B384A"/>
    <w:rsid w:val="00634318"/>
    <w:rsid w:val="00665FC5"/>
    <w:rsid w:val="0066614A"/>
    <w:rsid w:val="00672704"/>
    <w:rsid w:val="00692FDB"/>
    <w:rsid w:val="006F3831"/>
    <w:rsid w:val="007377BB"/>
    <w:rsid w:val="00745B8A"/>
    <w:rsid w:val="00792789"/>
    <w:rsid w:val="007C5DDC"/>
    <w:rsid w:val="0080029E"/>
    <w:rsid w:val="008132AB"/>
    <w:rsid w:val="008167DC"/>
    <w:rsid w:val="00845C1E"/>
    <w:rsid w:val="00846E88"/>
    <w:rsid w:val="00856379"/>
    <w:rsid w:val="00861980"/>
    <w:rsid w:val="008A19E1"/>
    <w:rsid w:val="008B5B2F"/>
    <w:rsid w:val="008C47C1"/>
    <w:rsid w:val="008D605C"/>
    <w:rsid w:val="00912B2D"/>
    <w:rsid w:val="00944558"/>
    <w:rsid w:val="009A772F"/>
    <w:rsid w:val="009D3651"/>
    <w:rsid w:val="00A216B8"/>
    <w:rsid w:val="00A826EC"/>
    <w:rsid w:val="00A931ED"/>
    <w:rsid w:val="00A969C9"/>
    <w:rsid w:val="00BA045B"/>
    <w:rsid w:val="00BF1E45"/>
    <w:rsid w:val="00C35339"/>
    <w:rsid w:val="00C51AE2"/>
    <w:rsid w:val="00C521F2"/>
    <w:rsid w:val="00C5425D"/>
    <w:rsid w:val="00D23993"/>
    <w:rsid w:val="00D4493B"/>
    <w:rsid w:val="00D55181"/>
    <w:rsid w:val="00D674A7"/>
    <w:rsid w:val="00D90856"/>
    <w:rsid w:val="00DC16C7"/>
    <w:rsid w:val="00DD3CEA"/>
    <w:rsid w:val="00E068B7"/>
    <w:rsid w:val="00E257D9"/>
    <w:rsid w:val="00E2743E"/>
    <w:rsid w:val="00E74DC9"/>
    <w:rsid w:val="00E76B76"/>
    <w:rsid w:val="00E91857"/>
    <w:rsid w:val="00EC12A8"/>
    <w:rsid w:val="00F10D47"/>
    <w:rsid w:val="00F17E7B"/>
    <w:rsid w:val="00F42974"/>
    <w:rsid w:val="00FA373F"/>
    <w:rsid w:val="00FB273B"/>
    <w:rsid w:val="00FC04CB"/>
    <w:rsid w:val="00FC3771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2FE2"/>
  <w15:chartTrackingRefBased/>
  <w15:docId w15:val="{08CEEAC5-82B7-4352-98A2-B262853D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8167D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A5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phet.colorado.edu/sims/html/circuit-construction-kit-dc/latest/circuit-construction-kit-dc_i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2018-11-07T07:31:00Z</dcterms:created>
  <dcterms:modified xsi:type="dcterms:W3CDTF">2018-11-07T07:31:00Z</dcterms:modified>
</cp:coreProperties>
</file>