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ED" w:rsidRDefault="0008118E" w:rsidP="00C359E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359ED">
        <w:rPr>
          <w:rFonts w:ascii="Times New Roman" w:hAnsi="Times New Roman"/>
          <w:b/>
          <w:color w:val="C00000"/>
          <w:sz w:val="36"/>
          <w:szCs w:val="36"/>
        </w:rPr>
        <w:t>CAMPO MAGNETICO 2D</w:t>
      </w:r>
    </w:p>
    <w:p w:rsidR="007C5DDC" w:rsidRPr="00C359ED" w:rsidRDefault="0008118E" w:rsidP="00C359E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359ED">
        <w:rPr>
          <w:rFonts w:ascii="Times New Roman" w:hAnsi="Times New Roman"/>
          <w:b/>
          <w:color w:val="C00000"/>
          <w:sz w:val="36"/>
          <w:szCs w:val="36"/>
        </w:rPr>
        <w:t>(con disegni 3D)</w:t>
      </w:r>
    </w:p>
    <w:p w:rsidR="00D87D33" w:rsidRDefault="0008118E" w:rsidP="004E0DA1">
      <w:pPr>
        <w:ind w:left="-567" w:right="-568"/>
        <w:jc w:val="both"/>
      </w:pPr>
      <w:r>
        <w:t xml:space="preserve">Finora abbiamo svolto problemi con </w:t>
      </w:r>
      <w:r w:rsidR="00B634A3">
        <w:t xml:space="preserve">il vettore magnetico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748BE">
        <w:t xml:space="preserve"> </w:t>
      </w:r>
      <w:r w:rsidR="00B634A3">
        <w:t>diretto</w:t>
      </w:r>
      <w:r>
        <w:t xml:space="preserve"> lungo un’unica direzione (</w:t>
      </w:r>
      <w:r w:rsidRPr="00C359ED">
        <w:rPr>
          <w:b/>
        </w:rPr>
        <w:t>caso 1D</w:t>
      </w:r>
      <w:r>
        <w:t>): perciò era sufficiente trovare il modulo ed il</w:t>
      </w:r>
      <w:r w:rsidR="004748BE">
        <w:t xml:space="preserve"> verso del vettore magnetico</w:t>
      </w:r>
      <w:r>
        <w:t xml:space="preserve">. In altre parole, abbiamo trattato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748BE">
        <w:t xml:space="preserve"> </w:t>
      </w:r>
      <w:r>
        <w:t xml:space="preserve">come </w:t>
      </w:r>
      <w:r w:rsidR="00B634A3">
        <w:t xml:space="preserve">una </w:t>
      </w:r>
      <w:r w:rsidR="00B634A3">
        <w:rPr>
          <w:b/>
        </w:rPr>
        <w:t>grandezza</w:t>
      </w:r>
      <w:r w:rsidRPr="00C359ED">
        <w:rPr>
          <w:b/>
        </w:rPr>
        <w:t xml:space="preserve"> scalar</w:t>
      </w:r>
      <w:r w:rsidR="00B634A3">
        <w:rPr>
          <w:b/>
        </w:rPr>
        <w:t>e</w:t>
      </w:r>
      <w:r>
        <w:t>. Adesso dobbiamo approfondire la questione ed iniziare a svolgere dei problemi d</w:t>
      </w:r>
      <w:r w:rsidR="00B634A3">
        <w:t xml:space="preserve">ove il vettore magnetico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748BE">
        <w:t xml:space="preserve"> </w:t>
      </w:r>
      <w:r w:rsidR="00B634A3">
        <w:t xml:space="preserve">è disegnato </w:t>
      </w:r>
      <w:r>
        <w:t>su di un piano (</w:t>
      </w:r>
      <w:r w:rsidRPr="00C359ED">
        <w:rPr>
          <w:b/>
        </w:rPr>
        <w:t>caso 2D</w:t>
      </w:r>
      <w:r>
        <w:t xml:space="preserve">). In questo caso non potremo più trattare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748BE">
        <w:t xml:space="preserve"> </w:t>
      </w:r>
      <w:r w:rsidR="0051655C">
        <w:t>come scalare</w:t>
      </w:r>
      <w:r>
        <w:t xml:space="preserve"> ma dovremo tener conto anche della </w:t>
      </w:r>
      <w:r w:rsidR="0051655C">
        <w:t>sua</w:t>
      </w:r>
      <w:r w:rsidR="004748BE">
        <w:t xml:space="preserve"> direzione: cioè, dovremo consider</w:t>
      </w:r>
      <w:r>
        <w:t xml:space="preserve">are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748BE">
        <w:t xml:space="preserve"> </w:t>
      </w:r>
      <w:r>
        <w:t xml:space="preserve">per quello che realmente </w:t>
      </w:r>
      <w:r w:rsidR="0051655C">
        <w:t>è</w:t>
      </w:r>
      <w:r>
        <w:t xml:space="preserve">, cioè </w:t>
      </w:r>
      <w:r w:rsidR="0051655C">
        <w:t xml:space="preserve">una </w:t>
      </w:r>
      <w:r w:rsidR="0051655C">
        <w:rPr>
          <w:b/>
        </w:rPr>
        <w:t>grandezza</w:t>
      </w:r>
      <w:r w:rsidRPr="00C359ED">
        <w:rPr>
          <w:b/>
        </w:rPr>
        <w:t xml:space="preserve"> vettorial</w:t>
      </w:r>
      <w:r w:rsidR="0051655C">
        <w:rPr>
          <w:b/>
        </w:rPr>
        <w:t>e</w:t>
      </w:r>
      <w:r>
        <w:t>.</w:t>
      </w:r>
    </w:p>
    <w:p w:rsidR="0008118E" w:rsidRDefault="00D87D33" w:rsidP="004E0DA1">
      <w:pPr>
        <w:ind w:left="-567" w:right="-568"/>
        <w:jc w:val="both"/>
      </w:pPr>
      <w:r w:rsidRPr="00C359ED">
        <w:rPr>
          <w:color w:val="FF0000"/>
        </w:rPr>
        <w:t>Nota che</w:t>
      </w:r>
      <w:r>
        <w:t xml:space="preserve"> i Problemi 2D non possono mai essere risolti solo attraverso un calcolo: poiché essi trattano grandezze vettoriali è indispensabile </w:t>
      </w:r>
      <w:r w:rsidRPr="00BC4D7C">
        <w:rPr>
          <w:b/>
        </w:rPr>
        <w:t xml:space="preserve">disegnare </w:t>
      </w:r>
      <w:r>
        <w:t xml:space="preserve">i vettori che via via otteniamo sul foglio. Per ogni vettore dovremo </w:t>
      </w:r>
      <w:r w:rsidRPr="00B34D63">
        <w:rPr>
          <w:b/>
        </w:rPr>
        <w:t>disegnare direzione e verso</w:t>
      </w:r>
      <w:r>
        <w:t xml:space="preserve"> e </w:t>
      </w:r>
      <w:r w:rsidRPr="00B34D63">
        <w:rPr>
          <w:b/>
        </w:rPr>
        <w:t>calcolare il modulo</w:t>
      </w:r>
      <w:r>
        <w:t>.</w:t>
      </w:r>
      <w:r w:rsidR="00704930">
        <w:t xml:space="preserve"> Infine, è necessario </w:t>
      </w:r>
      <w:r w:rsidR="00704930" w:rsidRPr="00BC4D7C">
        <w:rPr>
          <w:b/>
        </w:rPr>
        <w:t>scomporre</w:t>
      </w:r>
      <w:r w:rsidR="00704930">
        <w:t xml:space="preserve"> il vettore ottenuto nelle sue componenti X e Y.</w:t>
      </w:r>
    </w:p>
    <w:p w:rsidR="00E639E3" w:rsidRDefault="00E639E3" w:rsidP="004E0DA1">
      <w:pPr>
        <w:ind w:left="-567" w:right="-568"/>
        <w:jc w:val="both"/>
      </w:pPr>
      <w:r>
        <w:t>Ecco qua alcune leggi utili</w:t>
      </w:r>
      <w:r w:rsidR="004E0DA1">
        <w:t xml:space="preserve"> per il calcolo del modulo di Fm e di B:</w:t>
      </w:r>
    </w:p>
    <w:p w:rsidR="00E639E3" w:rsidRPr="00B34D63" w:rsidRDefault="00E639E3" w:rsidP="00B34D63">
      <w:pPr>
        <w:ind w:right="-568"/>
        <w:jc w:val="both"/>
        <w:rPr>
          <w:rFonts w:ascii="Garamond" w:hAnsi="Garamond"/>
          <w:color w:val="002060"/>
          <w:sz w:val="26"/>
          <w:szCs w:val="26"/>
        </w:rPr>
      </w:pPr>
      <w:r w:rsidRPr="00B34D63">
        <w:rPr>
          <w:rFonts w:ascii="Garamond" w:hAnsi="Garamond"/>
          <w:color w:val="002060"/>
          <w:sz w:val="26"/>
          <w:szCs w:val="26"/>
        </w:rPr>
        <w:t>Forza magnetica</w:t>
      </w:r>
      <w:r w:rsidR="00EE0C16" w:rsidRPr="00B34D63">
        <w:rPr>
          <w:rFonts w:ascii="Garamond" w:hAnsi="Garamond"/>
          <w:color w:val="002060"/>
          <w:sz w:val="26"/>
          <w:szCs w:val="26"/>
        </w:rPr>
        <w:t xml:space="preserve"> agente su di un filo</w:t>
      </w:r>
      <w:r w:rsidRPr="00B34D63">
        <w:rPr>
          <w:rFonts w:ascii="Garamond" w:hAnsi="Garamond"/>
          <w:color w:val="002060"/>
          <w:sz w:val="26"/>
          <w:szCs w:val="26"/>
        </w:rPr>
        <w:t>:  Fm = B</w:t>
      </w:r>
      <w:r w:rsidR="00B6361C" w:rsidRPr="00B34D63">
        <w:rPr>
          <w:rFonts w:ascii="Garamond" w:hAnsi="Garamond"/>
          <w:color w:val="002060"/>
          <w:sz w:val="26"/>
          <w:szCs w:val="26"/>
        </w:rPr>
        <w:sym w:font="Symbol" w:char="F0D7"/>
      </w:r>
      <w:r w:rsidRPr="00B34D63">
        <w:rPr>
          <w:rFonts w:ascii="Garamond" w:hAnsi="Garamond"/>
          <w:color w:val="002060"/>
          <w:sz w:val="26"/>
          <w:szCs w:val="26"/>
        </w:rPr>
        <w:t>I2</w:t>
      </w:r>
      <w:r w:rsidRPr="00B34D63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8B4EDE" w:rsidRPr="00B34D63">
        <w:rPr>
          <w:rFonts w:ascii="Garamond" w:hAnsi="Garamond"/>
          <w:color w:val="002060"/>
          <w:sz w:val="26"/>
          <w:szCs w:val="26"/>
        </w:rPr>
        <w:t>L2</w:t>
      </w:r>
      <w:r w:rsidR="008B4EDE" w:rsidRPr="00B34D63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B34D63">
        <w:rPr>
          <w:rFonts w:ascii="Garamond" w:hAnsi="Garamond"/>
          <w:color w:val="002060"/>
          <w:sz w:val="26"/>
          <w:szCs w:val="26"/>
        </w:rPr>
        <w:t>sen(</w:t>
      </w:r>
      <w:r w:rsidRPr="00B34D63">
        <w:rPr>
          <w:rFonts w:ascii="Garamond" w:hAnsi="Garamond"/>
          <w:color w:val="002060"/>
          <w:sz w:val="26"/>
          <w:szCs w:val="26"/>
        </w:rPr>
        <w:sym w:font="Symbol" w:char="F04A"/>
      </w:r>
      <w:r w:rsidRPr="00B34D63">
        <w:rPr>
          <w:rFonts w:ascii="Garamond" w:hAnsi="Garamond"/>
          <w:color w:val="002060"/>
          <w:sz w:val="26"/>
          <w:szCs w:val="26"/>
        </w:rPr>
        <w:t>)</w:t>
      </w:r>
    </w:p>
    <w:p w:rsidR="00E639E3" w:rsidRPr="00B34D63" w:rsidRDefault="00CC5DD4" w:rsidP="00B34D63">
      <w:pPr>
        <w:ind w:right="-568"/>
        <w:jc w:val="both"/>
        <w:rPr>
          <w:rFonts w:ascii="Garamond" w:hAnsi="Garamond"/>
          <w:color w:val="002060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</w:rPr>
        <w:t xml:space="preserve">Definizione </w:t>
      </w:r>
      <w:proofErr w:type="spellStart"/>
      <w:r>
        <w:rPr>
          <w:rFonts w:ascii="Garamond" w:hAnsi="Garamond"/>
          <w:color w:val="002060"/>
          <w:sz w:val="26"/>
          <w:szCs w:val="26"/>
        </w:rPr>
        <w:t>miscrosco</w:t>
      </w:r>
      <w:r w:rsidR="00E639E3" w:rsidRPr="00B34D63">
        <w:rPr>
          <w:rFonts w:ascii="Garamond" w:hAnsi="Garamond"/>
          <w:color w:val="002060"/>
          <w:sz w:val="26"/>
          <w:szCs w:val="26"/>
        </w:rPr>
        <w:t>pica</w:t>
      </w:r>
      <w:proofErr w:type="spellEnd"/>
      <w:r w:rsidR="00E639E3" w:rsidRPr="00B34D63">
        <w:rPr>
          <w:rFonts w:ascii="Garamond" w:hAnsi="Garamond"/>
          <w:color w:val="002060"/>
          <w:sz w:val="26"/>
          <w:szCs w:val="26"/>
        </w:rPr>
        <w:t xml:space="preserve"> </w:t>
      </w:r>
      <w:r w:rsidR="00B6361C" w:rsidRPr="00B34D63">
        <w:rPr>
          <w:rFonts w:ascii="Garamond" w:hAnsi="Garamond"/>
          <w:color w:val="002060"/>
          <w:sz w:val="26"/>
          <w:szCs w:val="26"/>
        </w:rPr>
        <w:t xml:space="preserve"> di B: B(</w:t>
      </w:r>
      <w:r w:rsidR="001F5201" w:rsidRPr="00B34D63">
        <w:rPr>
          <w:rFonts w:ascii="Garamond" w:hAnsi="Garamond"/>
          <w:color w:val="002060"/>
          <w:sz w:val="26"/>
          <w:szCs w:val="26"/>
        </w:rPr>
        <w:t>d</w:t>
      </w:r>
      <w:r w:rsidR="00E639E3" w:rsidRPr="00B34D63">
        <w:rPr>
          <w:rFonts w:ascii="Garamond" w:hAnsi="Garamond"/>
          <w:color w:val="002060"/>
          <w:sz w:val="26"/>
          <w:szCs w:val="26"/>
        </w:rPr>
        <w:t xml:space="preserve">) = </w:t>
      </w:r>
      <w:r w:rsidR="00E639E3" w:rsidRPr="00B34D63">
        <w:rPr>
          <w:rFonts w:ascii="Garamond" w:hAnsi="Garamond"/>
          <w:color w:val="002060"/>
          <w:sz w:val="26"/>
          <w:szCs w:val="26"/>
        </w:rPr>
        <w:sym w:font="Symbol" w:char="F06D"/>
      </w:r>
      <w:r w:rsidR="00E639E3" w:rsidRPr="00B34D63">
        <w:rPr>
          <w:rFonts w:ascii="Garamond" w:hAnsi="Garamond"/>
          <w:color w:val="002060"/>
          <w:sz w:val="26"/>
          <w:szCs w:val="26"/>
        </w:rPr>
        <w:t>0/2</w:t>
      </w:r>
      <w:r w:rsidR="00E639E3" w:rsidRPr="00B34D63">
        <w:rPr>
          <w:rFonts w:ascii="Garamond" w:hAnsi="Garamond"/>
          <w:color w:val="002060"/>
          <w:sz w:val="26"/>
          <w:szCs w:val="26"/>
        </w:rPr>
        <w:sym w:font="Symbol" w:char="F070"/>
      </w:r>
      <w:r w:rsidR="00E639E3" w:rsidRPr="00B34D63">
        <w:rPr>
          <w:rFonts w:ascii="Garamond" w:hAnsi="Garamond"/>
          <w:color w:val="002060"/>
          <w:sz w:val="26"/>
          <w:szCs w:val="26"/>
        </w:rPr>
        <w:sym w:font="Symbol" w:char="F0D7"/>
      </w:r>
      <w:r w:rsidR="00E639E3" w:rsidRPr="00B34D63">
        <w:rPr>
          <w:rFonts w:ascii="Garamond" w:hAnsi="Garamond"/>
          <w:color w:val="002060"/>
          <w:sz w:val="26"/>
          <w:szCs w:val="26"/>
        </w:rPr>
        <w:t>I1</w:t>
      </w:r>
      <w:r w:rsidR="00B6361C" w:rsidRPr="00B34D63">
        <w:rPr>
          <w:rFonts w:ascii="Garamond" w:hAnsi="Garamond"/>
          <w:color w:val="002060"/>
          <w:sz w:val="26"/>
          <w:szCs w:val="26"/>
        </w:rPr>
        <w:t>/</w:t>
      </w:r>
      <w:r w:rsidR="001F5201" w:rsidRPr="00B34D63">
        <w:rPr>
          <w:rFonts w:ascii="Garamond" w:hAnsi="Garamond"/>
          <w:color w:val="002060"/>
          <w:sz w:val="26"/>
          <w:szCs w:val="26"/>
        </w:rPr>
        <w:t>d</w:t>
      </w:r>
    </w:p>
    <w:p w:rsidR="00E639E3" w:rsidRPr="00B34D63" w:rsidRDefault="00E639E3" w:rsidP="00B34D63">
      <w:pPr>
        <w:ind w:right="-568"/>
        <w:jc w:val="both"/>
        <w:rPr>
          <w:rFonts w:ascii="Garamond" w:hAnsi="Garamond"/>
          <w:color w:val="002060"/>
          <w:sz w:val="26"/>
          <w:szCs w:val="26"/>
        </w:rPr>
      </w:pPr>
      <w:r w:rsidRPr="00B34D63">
        <w:rPr>
          <w:rFonts w:ascii="Garamond" w:hAnsi="Garamond"/>
          <w:color w:val="002060"/>
          <w:sz w:val="26"/>
          <w:szCs w:val="26"/>
        </w:rPr>
        <w:t xml:space="preserve">Forza di Ampere (forza magnetica fra due fili paralleli): Fm = </w:t>
      </w:r>
      <w:r w:rsidRPr="00B34D63">
        <w:rPr>
          <w:rFonts w:ascii="Garamond" w:hAnsi="Garamond"/>
          <w:color w:val="002060"/>
          <w:sz w:val="26"/>
          <w:szCs w:val="26"/>
        </w:rPr>
        <w:sym w:font="Symbol" w:char="F06D"/>
      </w:r>
      <w:r w:rsidRPr="00B34D63">
        <w:rPr>
          <w:rFonts w:ascii="Garamond" w:hAnsi="Garamond"/>
          <w:color w:val="002060"/>
          <w:sz w:val="26"/>
          <w:szCs w:val="26"/>
        </w:rPr>
        <w:t>0/2</w:t>
      </w:r>
      <w:r w:rsidRPr="00B34D63">
        <w:rPr>
          <w:rFonts w:ascii="Garamond" w:hAnsi="Garamond"/>
          <w:color w:val="002060"/>
          <w:sz w:val="26"/>
          <w:szCs w:val="26"/>
        </w:rPr>
        <w:sym w:font="Symbol" w:char="F070"/>
      </w:r>
      <w:r w:rsidRPr="00B34D63">
        <w:rPr>
          <w:rFonts w:ascii="Garamond" w:hAnsi="Garamond"/>
          <w:color w:val="002060"/>
          <w:sz w:val="26"/>
          <w:szCs w:val="26"/>
        </w:rPr>
        <w:sym w:font="Symbol" w:char="F0D7"/>
      </w:r>
      <w:r w:rsidRPr="00B34D63">
        <w:rPr>
          <w:rFonts w:ascii="Garamond" w:hAnsi="Garamond"/>
          <w:color w:val="002060"/>
          <w:sz w:val="26"/>
          <w:szCs w:val="26"/>
        </w:rPr>
        <w:t>I1</w:t>
      </w:r>
      <w:r w:rsidRPr="00B34D63">
        <w:rPr>
          <w:rFonts w:ascii="Garamond" w:hAnsi="Garamond"/>
          <w:color w:val="002060"/>
          <w:sz w:val="26"/>
          <w:szCs w:val="26"/>
        </w:rPr>
        <w:sym w:font="Symbol" w:char="F0D7"/>
      </w:r>
      <w:r w:rsidRPr="00B34D63">
        <w:rPr>
          <w:rFonts w:ascii="Garamond" w:hAnsi="Garamond"/>
          <w:color w:val="002060"/>
          <w:sz w:val="26"/>
          <w:szCs w:val="26"/>
        </w:rPr>
        <w:t>I2</w:t>
      </w:r>
      <w:r w:rsidRPr="00B34D63">
        <w:rPr>
          <w:rFonts w:ascii="Garamond" w:hAnsi="Garamond"/>
          <w:color w:val="002060"/>
          <w:sz w:val="26"/>
          <w:szCs w:val="26"/>
        </w:rPr>
        <w:sym w:font="Symbol" w:char="F0D7"/>
      </w:r>
      <w:r w:rsidRPr="00B34D63">
        <w:rPr>
          <w:rFonts w:ascii="Garamond" w:hAnsi="Garamond"/>
          <w:color w:val="002060"/>
          <w:sz w:val="26"/>
          <w:szCs w:val="26"/>
        </w:rPr>
        <w:t>L2/d</w:t>
      </w:r>
    </w:p>
    <w:p w:rsidR="00E639E3" w:rsidRPr="00E639E3" w:rsidRDefault="00E639E3" w:rsidP="004E0DA1">
      <w:pPr>
        <w:ind w:left="-567" w:right="-568"/>
        <w:jc w:val="both"/>
      </w:pPr>
      <w:r w:rsidRPr="00B34D63">
        <w:rPr>
          <w:rFonts w:ascii="Garamond" w:hAnsi="Garamond"/>
          <w:sz w:val="26"/>
          <w:szCs w:val="26"/>
        </w:rPr>
        <w:t>I1:</w:t>
      </w:r>
      <w:r>
        <w:t xml:space="preserve"> corrente agente</w:t>
      </w:r>
      <w:r w:rsidR="00B34D63">
        <w:t xml:space="preserve"> ; </w:t>
      </w:r>
      <w:r w:rsidRPr="00B34D63">
        <w:rPr>
          <w:rFonts w:ascii="Garamond" w:hAnsi="Garamond"/>
          <w:sz w:val="26"/>
          <w:szCs w:val="26"/>
        </w:rPr>
        <w:t>I2:</w:t>
      </w:r>
      <w:r>
        <w:t xml:space="preserve"> corrente subente</w:t>
      </w:r>
      <w:r w:rsidR="00B34D63">
        <w:t xml:space="preserve"> ;</w:t>
      </w:r>
      <w:r w:rsidR="00B6361C" w:rsidRPr="00B6361C">
        <w:t xml:space="preserve"> </w:t>
      </w:r>
      <w:r w:rsidR="008B4EDE" w:rsidRPr="00B34D63">
        <w:rPr>
          <w:rFonts w:ascii="Garamond" w:hAnsi="Garamond"/>
          <w:sz w:val="26"/>
          <w:szCs w:val="26"/>
        </w:rPr>
        <w:t>L2</w:t>
      </w:r>
      <w:r w:rsidR="008B4EDE">
        <w:t xml:space="preserve"> lunghezza del filo subente</w:t>
      </w:r>
      <w:r w:rsidR="00B34D63">
        <w:t xml:space="preserve"> ;</w:t>
      </w:r>
      <w:r w:rsidR="008B4EDE">
        <w:t xml:space="preserve"> </w:t>
      </w:r>
      <w:r w:rsidR="00B6361C" w:rsidRPr="00B34D63">
        <w:rPr>
          <w:rFonts w:ascii="Garamond" w:hAnsi="Garamond"/>
          <w:sz w:val="26"/>
          <w:szCs w:val="26"/>
        </w:rPr>
        <w:sym w:font="Symbol" w:char="F04A"/>
      </w:r>
      <w:r w:rsidR="00B6361C" w:rsidRPr="00B34D63">
        <w:rPr>
          <w:rFonts w:ascii="Garamond" w:hAnsi="Garamond"/>
          <w:sz w:val="26"/>
          <w:szCs w:val="26"/>
        </w:rPr>
        <w:t xml:space="preserve">: </w:t>
      </w:r>
      <w:r w:rsidR="00B6361C">
        <w:t xml:space="preserve">angolo fra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6361C">
        <w:t xml:space="preserve"> e I2</w:t>
      </w:r>
      <w:r w:rsidR="00B34D63">
        <w:t xml:space="preserve"> ;</w:t>
      </w:r>
      <w:r w:rsidR="00B6361C">
        <w:t xml:space="preserve"> </w:t>
      </w:r>
      <w:r w:rsidRPr="00B34D63">
        <w:rPr>
          <w:rFonts w:ascii="Garamond" w:hAnsi="Garamond"/>
          <w:sz w:val="26"/>
          <w:szCs w:val="26"/>
        </w:rPr>
        <w:t>d:</w:t>
      </w:r>
      <w:r>
        <w:t xml:space="preserve"> distanza fra i due fili.</w:t>
      </w:r>
    </w:p>
    <w:p w:rsidR="00DC1E03" w:rsidRDefault="0008118E" w:rsidP="004E0DA1">
      <w:pPr>
        <w:ind w:left="-567" w:right="-568"/>
        <w:jc w:val="both"/>
      </w:pPr>
      <w:r w:rsidRPr="00BC4D7C">
        <w:rPr>
          <w:color w:val="FF0000"/>
        </w:rPr>
        <w:t xml:space="preserve">Problema1: le componenti di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</m:oMath>
      <w:r w:rsidRPr="00BC4D7C">
        <w:rPr>
          <w:color w:val="FF0000"/>
        </w:rPr>
        <w:t>.</w:t>
      </w:r>
      <w:r>
        <w:t xml:space="preserve"> </w:t>
      </w:r>
      <w:r w:rsidR="00E639E3">
        <w:t xml:space="preserve">[Questo primo problema, per quanto semplice, è basilare poiché vi </w:t>
      </w:r>
      <w:r w:rsidR="00DC1E03">
        <w:t xml:space="preserve">descrive come disegnare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C1E03">
        <w:t xml:space="preserve"> prodotto da un filo percorso da corrente e come calcolare le sue componenti].</w:t>
      </w:r>
    </w:p>
    <w:p w:rsidR="00BC4D7C" w:rsidRDefault="00E639E3" w:rsidP="00DC1E03">
      <w:pPr>
        <w:ind w:left="-567" w:right="-568"/>
        <w:jc w:val="both"/>
      </w:pPr>
      <w:r>
        <w:t>Due fili sono disposti come in Figura1</w:t>
      </w:r>
      <w:r w:rsidR="00BC4D7C">
        <w:t xml:space="preserve">a </w:t>
      </w:r>
      <w:r w:rsidR="00AD16AF">
        <w:t xml:space="preserve">e </w:t>
      </w:r>
      <w:r w:rsidR="00BC4D7C">
        <w:t>Figura1b</w:t>
      </w:r>
      <w:r>
        <w:t xml:space="preserve">: i valori delle correnti sono I1=2A, I2=5A. </w:t>
      </w:r>
      <w:r w:rsidR="00DC1E03">
        <w:t>Disegna</w:t>
      </w:r>
      <w:r>
        <w:t xml:space="preserve">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566157">
        <w:rPr>
          <w:vertAlign w:val="subscript"/>
        </w:rPr>
        <w:t>1</w:t>
      </w:r>
      <w:r>
        <w:t xml:space="preserve"> che il filo1 applica sul filo2</w:t>
      </w:r>
      <w:r w:rsidR="00DC1E03">
        <w:t xml:space="preserve"> e calcolane le componenti lungo X e Y. Nota che l</w:t>
      </w:r>
      <w:r w:rsidR="00A13FBC">
        <w:t>e</w:t>
      </w:r>
      <w:r w:rsidR="00DC1E03">
        <w:t xml:space="preserve"> corrent</w:t>
      </w:r>
      <w:r w:rsidR="00A13FBC">
        <w:t>i</w:t>
      </w:r>
      <w:r w:rsidR="00DC1E03">
        <w:t xml:space="preserve"> I1 </w:t>
      </w:r>
      <w:r w:rsidR="00A13FBC">
        <w:t>e I2 sono</w:t>
      </w:r>
      <w:r w:rsidR="00DC1E03">
        <w:t xml:space="preserve"> uscent</w:t>
      </w:r>
      <w:r w:rsidR="00A13FBC">
        <w:t>i</w:t>
      </w:r>
      <w:r w:rsidR="00DC1E03">
        <w:t xml:space="preserve"> dal foglio mentre la corrente I2 è entrante nel foglio.</w:t>
      </w:r>
    </w:p>
    <w:p w:rsidR="00DC1E03" w:rsidRDefault="00F24427" w:rsidP="00C1495B">
      <w:pPr>
        <w:ind w:right="-568"/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312420</wp:posOffset>
            </wp:positionV>
            <wp:extent cx="2906395" cy="3084830"/>
            <wp:effectExtent l="0" t="0" r="8255" b="1270"/>
            <wp:wrapTight wrapText="bothSides">
              <wp:wrapPolygon edited="0">
                <wp:start x="0" y="0"/>
                <wp:lineTo x="0" y="21476"/>
                <wp:lineTo x="21520" y="21476"/>
                <wp:lineTo x="21520" y="0"/>
                <wp:lineTo x="0" y="0"/>
              </wp:wrapPolygon>
            </wp:wrapTight>
            <wp:docPr id="10" name="Immagine 10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1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4" t="1" r="20368" b="34052"/>
                    <a:stretch/>
                  </pic:blipFill>
                  <pic:spPr bwMode="auto">
                    <a:xfrm>
                      <a:off x="0" y="0"/>
                      <a:ext cx="2906395" cy="308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370840</wp:posOffset>
            </wp:positionV>
            <wp:extent cx="2719705" cy="3254375"/>
            <wp:effectExtent l="0" t="0" r="4445" b="3175"/>
            <wp:wrapTight wrapText="bothSides">
              <wp:wrapPolygon edited="0">
                <wp:start x="0" y="0"/>
                <wp:lineTo x="0" y="21495"/>
                <wp:lineTo x="21484" y="21495"/>
                <wp:lineTo x="21484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7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7pt;margin-top:267.85pt;width:229.15pt;height:35.3pt;z-index:251658240;visibility:visible;mso-position-horizontal-relative:text;mso-position-vertical-relative:text" wrapcoords="-71 0 -71 21140 21600 21140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c3eQIAAAAFAAAOAAAAZHJzL2Uyb0RvYy54bWysVNtu1DAQfUfiHyy/b3Mh226iZqteCEIq&#10;F6nlA7y2s7FwbGN7NymIf2fsbLalgIQQ+5Cd2OPjM3PO5Pxi7CXac+uEVjXOTlKMuKKaCbWt8af7&#10;ZrHCyHmiGJFa8Ro/cIcv1i9fnA+m4rnutGTcIgBRrhpMjTvvTZUkjna8J+5EG65gs9W2Jx5e7TZh&#10;lgyA3sskT9PTZNCWGaspdw5Wb6ZNvI74bcup/9C2jnskawzcfHza+NyEZ7I+J9XWEtMJeqBB/oFF&#10;T4SCS49QN8QTtLPiF6heUKudbv0J1X2i21ZQHmuAarL0WTV3HTE81gLNcebYJvf/YOn7/UeLBAPt&#10;lhgp0oNG93z06EqPKA/tGYyrIOvOQJ4fYRlSY6nO3Gr62SGlrzuitvzSWj10nDCgl4WTyZOjE44L&#10;IJvhnWZwDdl5HYHG1vahd9ANBOgg08NRmkCFwmJeZmmeAkUKe0WxepVF7RJSzaeNdf4N1z0KQY0t&#10;SB/Ryf7W+cCGVHNKuMxpKVgjpIwvdru5lhbtCdikib9YwLM0qUKy0uHYhDitAEm4I+wFulH2b2WW&#10;F+lVXi6a09XZomiK5aI8S1eLNCuvytO0KIub5nsgmBVVJxjj6lYoPlswK/5O4sMwTOaJJkRDjctl&#10;vpwk+mORafz9rsheeJhIKfoar45JpArCvlYMyiaVJ0JOcfIz/dhl6MH8H7sSbRCUnzzgx80IKMEb&#10;G80ewBBWg16gOnxGIOi0/YrRACNZY/dlRyzHSL5VYKowv3Ng52AzB0RROFpjj9EUXvtpznfGim0H&#10;yLNtL8F4jYieeGRxsCuMWSR/+CSEOX76HrMeP1zrHwAAAP//AwBQSwMEFAAGAAgAAAAhAG5zdGvi&#10;AAAACwEAAA8AAABkcnMvZG93bnJldi54bWxMj7FOwzAURXck/sF6SCyodUJcAyEvVVXBAEtF6MLm&#10;xm4ciO3Idtrw95gJxqd7dO951Xo2AzkpH3pnEfJlBkTZ1snedgj79+fFPZAQhZVicFYhfKsA6/ry&#10;ohKldGf7pk5N7EgqsaEUCDrGsaQ0tFoZEZZuVDZlR+eNiOn0HZVenFO5GehtlnFqRG/Tghaj2mrV&#10;fjWTQdixj52+mY5PrxtW+Jf9tOWfXYN4fTVvHoFENcc/GH71kzrUyengJisDGRAWec4SirAqVndA&#10;EsEYfwByQOAZL4DWFf3/Q/0DAAD//wMAUEsBAi0AFAAGAAgAAAAhALaDOJL+AAAA4QEAABMAAAAA&#10;AAAAAAAAAAAAAAAAAFtDb250ZW50X1R5cGVzXS54bWxQSwECLQAUAAYACAAAACEAOP0h/9YAAACU&#10;AQAACwAAAAAAAAAAAAAAAAAvAQAAX3JlbHMvLnJlbHNQSwECLQAUAAYACAAAACEALpCXN3kCAAAA&#10;BQAADgAAAAAAAAAAAAAAAAAuAgAAZHJzL2Uyb0RvYy54bWxQSwECLQAUAAYACAAAACEAbnN0a+IA&#10;AAALAQAADwAAAAAAAAAAAAAAAADTBAAAZHJzL2Rvd25yZXYueG1sUEsFBgAAAAAEAAQA8wAAAOIF&#10;AAAAAA==&#10;" stroked="f">
            <v:textbox style="mso-next-textbox:#Text Box 2;mso-fit-shape-to-text:t" inset="0,0,0,0">
              <w:txbxContent>
                <w:p w:rsidR="00AD16AF" w:rsidRPr="00AD16AF" w:rsidRDefault="00AD16AF" w:rsidP="00AD16AF">
                  <w:pPr>
                    <w:pStyle w:val="Didascalia"/>
                    <w:jc w:val="center"/>
                    <w:rPr>
                      <w:rFonts w:ascii="Times New Roman" w:hAnsi="Times New Roman"/>
                      <w:b/>
                      <w:i w:val="0"/>
                      <w:noProof/>
                      <w:color w:val="996600"/>
                      <w:sz w:val="22"/>
                      <w:szCs w:val="22"/>
                    </w:rPr>
                  </w:pPr>
                  <w:r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="005327DC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>1</w:t>
                  </w:r>
                  <w:r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>a: Sistema del Problema1 visto in prospettiva</w:t>
                  </w:r>
                </w:p>
              </w:txbxContent>
            </v:textbox>
            <w10:wrap type="tight"/>
          </v:shape>
        </w:pict>
      </w:r>
      <w:r w:rsidR="00FF37E2">
        <w:rPr>
          <w:noProof/>
        </w:rPr>
        <w:pict>
          <v:shape id="Text Box 3" o:spid="_x0000_s1027" type="#_x0000_t202" style="position:absolute;margin-left:247.85pt;margin-top:267.4pt;width:245.25pt;height:35.3pt;z-index:251659264;visibility:visible;mso-position-horizontal-relative:text;mso-position-vertical-relative:text" wrapcoords="-66 0 -66 21140 21600 21140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ZmfA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GHCX&#10;Y6RIBxw98MGjaz2g81Ce3rgSvO4N+PkBlsE1purMnaafHFL6piVqx6+s1X3LCYPwsnAyeXJ0xHEB&#10;ZNu/1QyuIXuvI9DQ2C7UDqqBAB1oejxRE0KhsHieZfnyYoERhb08X51nkbuElNNpY51/zXWHglFh&#10;C9RHdHK4cz5EQ8rJJVzmtBSsFlLGid1tb6RFBwIyqeMXE3jmJlVwVjocGxHHFQgS7gh7IdxI+9ci&#10;m+fp9byY1cvVxSyv88WsuEhXszQrrotlmhf5bf0tBJjlZSsY4+pOKD5JMMv/juJjM4ziiSJEfYWL&#10;xXwxUvTHJNP4/S7JTnjoSCm6Cq9OTqQMxL5SDNImpSdCjnbyc/ixylCD6R+rEmUQmB814IftMApu&#10;UtdWs0fQhdVAG5APrwkYrbZfMOqhMyvsPu+J5RjJNwq0Fdp4MuxkbCeDKApHK+wxGs0bP7b73lix&#10;awF5Uu8V6K8WURpBqGMUR9VCt8Ucji9DaOen8+j14/3afAcAAP//AwBQSwMEFAAGAAgAAAAhAO6F&#10;DRHjAAAACwEAAA8AAABkcnMvZG93bnJldi54bWxMjzFPwzAQhXck/oN1SCyIOrROaEMuVVXBQJeK&#10;0IXNja9xILaj2GnDv8dMMJ7u03vfK9aT6diZBt86i/AwS4CRrZ1qbYNweH+5XwLzQVolO2cJ4Zs8&#10;rMvrq0Lmyl3sG52r0LAYYn0uEXQIfc65rzUZ6WeuJxt/JzcYGeI5NFwN8hLDTcfnSZJxI1sbG7Ts&#10;aaup/qpGg7AXH3t9N56edxuxGF4P4zb7bCrE25tp8wQs0BT+YPjVj+pQRqejG63yrEMQq/Qxogjp&#10;QsQNkVgtszmwI0KWpAJ4WfD/G8ofAAAA//8DAFBLAQItABQABgAIAAAAIQC2gziS/gAAAOEBAAAT&#10;AAAAAAAAAAAAAAAAAAAAAABbQ29udGVudF9UeXBlc10ueG1sUEsBAi0AFAAGAAgAAAAhADj9If/W&#10;AAAAlAEAAAsAAAAAAAAAAAAAAAAALwEAAF9yZWxzLy5yZWxzUEsBAi0AFAAGAAgAAAAhAO6SdmZ8&#10;AgAABwUAAA4AAAAAAAAAAAAAAAAALgIAAGRycy9lMm9Eb2MueG1sUEsBAi0AFAAGAAgAAAAhAO6F&#10;DRHjAAAACwEAAA8AAAAAAAAAAAAAAAAA1gQAAGRycy9kb3ducmV2LnhtbFBLBQYAAAAABAAEAPMA&#10;AADmBQAAAAA=&#10;" stroked="f">
            <v:textbox style="mso-next-textbox:#Text Box 3;mso-fit-shape-to-text:t" inset="0,0,0,0">
              <w:txbxContent>
                <w:p w:rsidR="00AD16AF" w:rsidRPr="00AD16AF" w:rsidRDefault="00AD16AF" w:rsidP="00AD16AF">
                  <w:pPr>
                    <w:pStyle w:val="Didascalia"/>
                    <w:jc w:val="center"/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</w:pPr>
                  <w:r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="00FF37E2"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fldChar w:fldCharType="begin"/>
                  </w:r>
                  <w:r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instrText xml:space="preserve"> SEQ Figura \* ARABIC </w:instrText>
                  </w:r>
                  <w:r w:rsidR="00FF37E2"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fldChar w:fldCharType="separate"/>
                  </w:r>
                  <w:r w:rsidR="00887B4C">
                    <w:rPr>
                      <w:rFonts w:ascii="Times New Roman" w:hAnsi="Times New Roman"/>
                      <w:b/>
                      <w:i w:val="0"/>
                      <w:noProof/>
                      <w:color w:val="996600"/>
                      <w:sz w:val="22"/>
                      <w:szCs w:val="22"/>
                    </w:rPr>
                    <w:t>1</w:t>
                  </w:r>
                  <w:r w:rsidR="00FF37E2"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fldChar w:fldCharType="end"/>
                  </w:r>
                  <w:r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 xml:space="preserve">b: Sistema del Problema1 visto con </w:t>
                  </w:r>
                  <w:r w:rsidR="0091738D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 xml:space="preserve">il </w:t>
                  </w:r>
                  <w:r w:rsidRPr="00AD16AF">
                    <w:rPr>
                      <w:rFonts w:ascii="Times New Roman" w:hAnsi="Times New Roman"/>
                      <w:b/>
                      <w:i w:val="0"/>
                      <w:color w:val="996600"/>
                      <w:sz w:val="22"/>
                      <w:szCs w:val="22"/>
                    </w:rPr>
                    <w:t>terzo asse uscente</w:t>
                  </w:r>
                </w:p>
              </w:txbxContent>
            </v:textbox>
            <w10:wrap type="tight"/>
          </v:shape>
        </w:pict>
      </w:r>
    </w:p>
    <w:p w:rsidR="00DC1E03" w:rsidRDefault="00DC1E03" w:rsidP="00BC4D7C">
      <w:pPr>
        <w:ind w:left="-284" w:right="-285"/>
        <w:jc w:val="both"/>
      </w:pPr>
      <w:bookmarkStart w:id="0" w:name="_Hlk531646067"/>
      <w:proofErr w:type="spellStart"/>
      <w:r w:rsidRPr="00BC4D7C">
        <w:rPr>
          <w:b/>
        </w:rPr>
        <w:lastRenderedPageBreak/>
        <w:t>Soluz</w:t>
      </w:r>
      <w:proofErr w:type="spellEnd"/>
      <w:r w:rsidRPr="00BC4D7C">
        <w:rPr>
          <w:b/>
        </w:rPr>
        <w:t>:</w:t>
      </w:r>
      <w:r>
        <w:t xml:space="preserve"> Il vettore</w:t>
      </w:r>
      <w:bookmarkStart w:id="1" w:name="_Hlk531647197"/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</w:t>
      </w:r>
      <w:bookmarkEnd w:id="1"/>
      <w:r>
        <w:t>è generato da un singolo filo percorso da corrente: per ottenerlo posso applicare la definizione microscopica di</w:t>
      </w:r>
      <w:r w:rsidR="0056615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così come riportata negli appunti “VETTORE MAGNETICO B”.</w:t>
      </w:r>
    </w:p>
    <w:p w:rsidR="00DC1E03" w:rsidRDefault="00DC1E03" w:rsidP="00BC4D7C">
      <w:pPr>
        <w:ind w:left="-284" w:right="-285"/>
        <w:jc w:val="both"/>
      </w:pPr>
      <w:r w:rsidRPr="00BC4D7C">
        <w:rPr>
          <w:color w:val="FF0000"/>
        </w:rPr>
        <w:t>Direzione:</w:t>
      </w:r>
      <w:r>
        <w:t xml:space="preserve"> la prima cosa da fare è disegnare la direzione di</w:t>
      </w:r>
      <w:r w:rsidR="0056615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.</w:t>
      </w:r>
      <w:r w:rsidR="0056615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66157">
        <w:t xml:space="preserve"> </w:t>
      </w:r>
      <w:r>
        <w:t>circola intorno al filo1 secondo circonferenze concentriche al filo1, cosicché B è sempre tangente alle circonferenze concentriche; di conseguenza</w:t>
      </w:r>
      <w:r w:rsidR="0056615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66157">
        <w:t xml:space="preserve"> </w:t>
      </w:r>
      <w:r>
        <w:t xml:space="preserve">è sempre perpendicolare al raggio </w:t>
      </w:r>
      <w:r w:rsidR="00885421">
        <w:t>d</w:t>
      </w:r>
      <w:r>
        <w:t>.</w:t>
      </w:r>
    </w:p>
    <w:p w:rsidR="00DC1E03" w:rsidRDefault="00DC1E03" w:rsidP="00C77A3D">
      <w:pPr>
        <w:ind w:left="-284" w:right="-285"/>
        <w:jc w:val="both"/>
      </w:pPr>
      <w:r w:rsidRPr="00BC4D7C">
        <w:rPr>
          <w:color w:val="FF0000"/>
        </w:rPr>
        <w:t>Verso:</w:t>
      </w:r>
      <w:r>
        <w:t xml:space="preserve"> Il verso è ottenuto con la regola dell’avvolgimento della mano destra. La corrente I1 è uscente </w:t>
      </w:r>
      <w:r>
        <w:sym w:font="Symbol" w:char="F0AE"/>
      </w:r>
      <w:r>
        <w:t xml:space="preserve"> l’avvolgimento avviene in senso anti-orario.</w:t>
      </w:r>
    </w:p>
    <w:p w:rsidR="00DC1E03" w:rsidRDefault="00DC1E03" w:rsidP="00C77A3D">
      <w:pPr>
        <w:ind w:left="-284" w:right="-285"/>
        <w:jc w:val="both"/>
      </w:pPr>
      <w:r w:rsidRPr="00BC4D7C">
        <w:rPr>
          <w:color w:val="FF0000"/>
        </w:rPr>
        <w:t>Modulo:</w:t>
      </w:r>
      <w:r>
        <w:t xml:space="preserve"> </w:t>
      </w:r>
      <w:r w:rsidR="00C77A3D">
        <w:t>Poiché devo calcolare il vettore</w:t>
      </w:r>
      <w:r w:rsidR="0056615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66157">
        <w:t xml:space="preserve"> </w:t>
      </w:r>
      <w:r w:rsidR="00C77A3D">
        <w:t>prodotto da un filo percorso da corrente uso la definizione microscopica di</w:t>
      </w:r>
      <w:r w:rsidR="0056615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77A3D">
        <w:t xml:space="preserve">: </w:t>
      </w:r>
      <w:r w:rsidRPr="00C77A3D">
        <w:rPr>
          <w:rFonts w:ascii="Garamond" w:hAnsi="Garamond"/>
          <w:color w:val="002060"/>
          <w:sz w:val="26"/>
          <w:szCs w:val="26"/>
        </w:rPr>
        <w:t>B(</w:t>
      </w:r>
      <w:r w:rsidR="001F5201" w:rsidRPr="00C77A3D">
        <w:rPr>
          <w:rFonts w:ascii="Garamond" w:hAnsi="Garamond"/>
          <w:color w:val="002060"/>
          <w:sz w:val="26"/>
          <w:szCs w:val="26"/>
        </w:rPr>
        <w:t>d</w:t>
      </w:r>
      <w:r w:rsidRPr="00C77A3D">
        <w:rPr>
          <w:rFonts w:ascii="Garamond" w:hAnsi="Garamond"/>
          <w:color w:val="002060"/>
          <w:sz w:val="26"/>
          <w:szCs w:val="26"/>
        </w:rPr>
        <w:t xml:space="preserve">) = </w:t>
      </w:r>
      <w:r w:rsidRPr="00C77A3D">
        <w:rPr>
          <w:rFonts w:ascii="Garamond" w:hAnsi="Garamond"/>
          <w:color w:val="002060"/>
          <w:sz w:val="26"/>
          <w:szCs w:val="26"/>
        </w:rPr>
        <w:sym w:font="Symbol" w:char="F06D"/>
      </w:r>
      <w:r w:rsidRPr="00C77A3D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C77A3D">
        <w:rPr>
          <w:rFonts w:ascii="Garamond" w:hAnsi="Garamond"/>
          <w:color w:val="002060"/>
          <w:sz w:val="26"/>
          <w:szCs w:val="26"/>
        </w:rPr>
        <w:t>/2</w:t>
      </w:r>
      <w:r w:rsidRPr="00C77A3D">
        <w:rPr>
          <w:rFonts w:ascii="Garamond" w:hAnsi="Garamond"/>
          <w:color w:val="002060"/>
          <w:sz w:val="26"/>
          <w:szCs w:val="26"/>
        </w:rPr>
        <w:sym w:font="Symbol" w:char="F070"/>
      </w:r>
      <w:r w:rsidRPr="00C77A3D">
        <w:rPr>
          <w:rFonts w:ascii="Garamond" w:hAnsi="Garamond"/>
          <w:color w:val="002060"/>
          <w:sz w:val="26"/>
          <w:szCs w:val="26"/>
        </w:rPr>
        <w:sym w:font="Symbol" w:char="F0D7"/>
      </w:r>
      <w:r w:rsidRPr="00C77A3D">
        <w:rPr>
          <w:rFonts w:ascii="Garamond" w:hAnsi="Garamond"/>
          <w:color w:val="002060"/>
          <w:sz w:val="26"/>
          <w:szCs w:val="26"/>
        </w:rPr>
        <w:t>I1/</w:t>
      </w:r>
      <w:r w:rsidR="001F5201" w:rsidRPr="00C77A3D">
        <w:rPr>
          <w:rFonts w:ascii="Garamond" w:hAnsi="Garamond"/>
          <w:color w:val="002060"/>
          <w:sz w:val="26"/>
          <w:szCs w:val="26"/>
        </w:rPr>
        <w:t>d</w:t>
      </w:r>
      <w:r w:rsidRPr="00C77A3D">
        <w:rPr>
          <w:rFonts w:ascii="Garamond" w:hAnsi="Garamond"/>
          <w:color w:val="002060"/>
          <w:sz w:val="26"/>
          <w:szCs w:val="26"/>
        </w:rPr>
        <w:t xml:space="preserve"> </w:t>
      </w:r>
      <w:r w:rsidRPr="00C77A3D">
        <w:rPr>
          <w:rFonts w:ascii="Garamond" w:hAnsi="Garamond"/>
          <w:sz w:val="26"/>
          <w:szCs w:val="26"/>
        </w:rPr>
        <w:sym w:font="Symbol" w:char="F0AE"/>
      </w:r>
      <w:r w:rsidRPr="00C77A3D">
        <w:rPr>
          <w:rFonts w:ascii="Garamond" w:hAnsi="Garamond"/>
          <w:sz w:val="26"/>
          <w:szCs w:val="26"/>
        </w:rPr>
        <w:t xml:space="preserve"> B(</w:t>
      </w:r>
      <w:r w:rsidR="001F5201" w:rsidRPr="00C77A3D">
        <w:rPr>
          <w:rFonts w:ascii="Garamond" w:hAnsi="Garamond"/>
          <w:sz w:val="26"/>
          <w:szCs w:val="26"/>
        </w:rPr>
        <w:t>d</w:t>
      </w:r>
      <w:r w:rsidRPr="00C77A3D">
        <w:rPr>
          <w:rFonts w:ascii="Garamond" w:hAnsi="Garamond"/>
          <w:sz w:val="26"/>
          <w:szCs w:val="26"/>
        </w:rPr>
        <w:t>) = 2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10</w:t>
      </w:r>
      <w:r w:rsidRPr="00C77A3D">
        <w:rPr>
          <w:rFonts w:ascii="Garamond" w:hAnsi="Garamond"/>
          <w:sz w:val="26"/>
          <w:szCs w:val="26"/>
          <w:vertAlign w:val="superscript"/>
        </w:rPr>
        <w:t>-7</w:t>
      </w:r>
      <w:r w:rsidRPr="00C77A3D">
        <w:rPr>
          <w:rFonts w:ascii="Garamond" w:hAnsi="Garamond"/>
          <w:sz w:val="26"/>
          <w:szCs w:val="26"/>
        </w:rPr>
        <w:t>N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m/A</w:t>
      </w:r>
      <w:r w:rsidRPr="00C77A3D">
        <w:rPr>
          <w:rFonts w:ascii="Garamond" w:hAnsi="Garamond"/>
          <w:sz w:val="26"/>
          <w:szCs w:val="26"/>
          <w:vertAlign w:val="superscript"/>
        </w:rPr>
        <w:t>2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2A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/0,05m = 8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10</w:t>
      </w:r>
      <w:r w:rsidRPr="00C77A3D">
        <w:rPr>
          <w:rFonts w:ascii="Garamond" w:hAnsi="Garamond"/>
          <w:sz w:val="26"/>
          <w:szCs w:val="26"/>
          <w:vertAlign w:val="superscript"/>
        </w:rPr>
        <w:t>-6</w:t>
      </w:r>
      <w:r w:rsidRPr="00C77A3D">
        <w:rPr>
          <w:rFonts w:ascii="Garamond" w:hAnsi="Garamond"/>
          <w:sz w:val="26"/>
          <w:szCs w:val="26"/>
        </w:rPr>
        <w:t xml:space="preserve"> </w:t>
      </w:r>
      <w:r w:rsidR="001B315C">
        <w:rPr>
          <w:rFonts w:ascii="Garamond" w:hAnsi="Garamond"/>
          <w:sz w:val="26"/>
          <w:szCs w:val="26"/>
        </w:rPr>
        <w:t>T</w:t>
      </w:r>
    </w:p>
    <w:p w:rsidR="00DC1E03" w:rsidRDefault="00DC1E03" w:rsidP="000E1800">
      <w:pPr>
        <w:spacing w:after="0"/>
        <w:ind w:left="-284" w:right="-567"/>
        <w:jc w:val="both"/>
      </w:pPr>
      <w:bookmarkStart w:id="2" w:name="_Hlk531635840"/>
      <w:r>
        <w:t xml:space="preserve">Adesso calcolo le </w:t>
      </w:r>
      <w:r w:rsidRPr="00E10692">
        <w:rPr>
          <w:b/>
        </w:rPr>
        <w:t>componenti di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B </m:t>
            </m:r>
          </m:e>
        </m:acc>
      </m:oMath>
      <w:r w:rsidR="005E7BBC">
        <w:t xml:space="preserve">usando la </w:t>
      </w:r>
      <w:r w:rsidR="005E7BBC" w:rsidRPr="00E10692">
        <w:rPr>
          <w:b/>
        </w:rPr>
        <w:t>scomposizione trigonometrica</w:t>
      </w:r>
      <w:r>
        <w:t>:</w:t>
      </w:r>
    </w:p>
    <w:p w:rsidR="00DC1E03" w:rsidRPr="0062306A" w:rsidRDefault="000E1800" w:rsidP="00E10692">
      <w:pPr>
        <w:ind w:left="-284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9203FE">
        <w:rPr>
          <w:rFonts w:ascii="Garamond" w:hAnsi="Garamond"/>
          <w:color w:val="002060"/>
          <w:sz w:val="26"/>
          <w:szCs w:val="26"/>
        </w:rPr>
        <w:t xml:space="preserve">   </w:t>
      </w:r>
      <w:proofErr w:type="spellStart"/>
      <w:r w:rsidR="00DC1E03" w:rsidRPr="0062306A">
        <w:rPr>
          <w:rFonts w:ascii="Garamond" w:hAnsi="Garamond"/>
          <w:color w:val="002060"/>
          <w:sz w:val="26"/>
          <w:szCs w:val="26"/>
          <w:lang w:val="en-US"/>
        </w:rPr>
        <w:t>Bx</w:t>
      </w:r>
      <w:proofErr w:type="spellEnd"/>
      <w:r w:rsidR="00DC1E03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r w:rsidR="008E3BD0" w:rsidRPr="0062306A">
        <w:rPr>
          <w:rFonts w:ascii="Garamond" w:hAnsi="Garamond"/>
          <w:color w:val="002060"/>
          <w:sz w:val="26"/>
          <w:szCs w:val="26"/>
          <w:lang w:val="en-US"/>
        </w:rPr>
        <w:t>-</w:t>
      </w:r>
      <w:r w:rsidR="00DC1E03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="00DC1E03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w:r w:rsidR="00DC1E03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(30°) = -4</w:t>
      </w:r>
      <w:r w:rsidR="0044672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10</w:t>
      </w:r>
      <w:r w:rsidR="0044672C" w:rsidRPr="0062306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-6</w:t>
      </w:r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T    ;     By = </w:t>
      </w:r>
      <w:r w:rsidR="008E3BD0" w:rsidRPr="0062306A">
        <w:rPr>
          <w:rFonts w:ascii="Garamond" w:hAnsi="Garamond"/>
          <w:color w:val="002060"/>
          <w:sz w:val="26"/>
          <w:szCs w:val="26"/>
          <w:lang w:val="en-US"/>
        </w:rPr>
        <w:t>-</w:t>
      </w:r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w:r w:rsidR="0044672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cos(30°) = -6,93</w:t>
      </w:r>
      <w:r w:rsidR="0044672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>10</w:t>
      </w:r>
      <w:r w:rsidR="0044672C" w:rsidRPr="0062306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-6</w:t>
      </w:r>
      <w:r w:rsidR="0044672C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T</w:t>
      </w:r>
    </w:p>
    <w:p w:rsidR="008E3BD0" w:rsidRPr="008E3BD0" w:rsidRDefault="008E3BD0" w:rsidP="0091738D">
      <w:pPr>
        <w:ind w:left="-284" w:right="-568"/>
        <w:jc w:val="both"/>
      </w:pPr>
      <w:bookmarkStart w:id="3" w:name="_Hlk531636087"/>
      <w:r w:rsidRPr="0091738D">
        <w:rPr>
          <w:color w:val="FF0000"/>
        </w:rPr>
        <w:t>Nota che</w:t>
      </w:r>
      <w:r w:rsidRPr="008E3BD0">
        <w:t xml:space="preserve"> il segno d</w:t>
      </w:r>
      <w:r>
        <w:t xml:space="preserve">i </w:t>
      </w:r>
      <w:proofErr w:type="spellStart"/>
      <w:r>
        <w:t>Bx</w:t>
      </w:r>
      <w:proofErr w:type="spellEnd"/>
      <w:r>
        <w:t xml:space="preserve"> e </w:t>
      </w:r>
      <w:proofErr w:type="spellStart"/>
      <w:r>
        <w:t>By</w:t>
      </w:r>
      <w:proofErr w:type="spellEnd"/>
      <w:r>
        <w:t xml:space="preserve"> è stato deciso guardando il disegno sul foglio! E’ dal disegno che si capisce che </w:t>
      </w:r>
      <w:proofErr w:type="spellStart"/>
      <w:r>
        <w:t>Bx</w:t>
      </w:r>
      <w:proofErr w:type="spellEnd"/>
      <w:r>
        <w:t xml:space="preserve"> e </w:t>
      </w:r>
      <w:proofErr w:type="spellStart"/>
      <w:r>
        <w:t>By</w:t>
      </w:r>
      <w:proofErr w:type="spellEnd"/>
      <w:r>
        <w:t xml:space="preserve"> puntano entrambi nel verso negativo. </w:t>
      </w:r>
    </w:p>
    <w:bookmarkEnd w:id="0"/>
    <w:bookmarkEnd w:id="2"/>
    <w:bookmarkEnd w:id="3"/>
    <w:p w:rsidR="00DC1E03" w:rsidRPr="008E3BD0" w:rsidRDefault="00DC1E03" w:rsidP="004E0DA1">
      <w:pPr>
        <w:ind w:left="-567" w:right="-568"/>
        <w:jc w:val="both"/>
      </w:pPr>
    </w:p>
    <w:p w:rsidR="005E7BBC" w:rsidRDefault="005E7BBC" w:rsidP="005E7BBC">
      <w:pPr>
        <w:ind w:left="-567" w:right="-568"/>
        <w:jc w:val="both"/>
      </w:pPr>
      <w:r w:rsidRPr="00A13FBC">
        <w:rPr>
          <w:color w:val="FF0000"/>
        </w:rPr>
        <w:t xml:space="preserve">Problema2: ancora le componenti di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</m:oMath>
      <w:r w:rsidRPr="00A13FBC">
        <w:rPr>
          <w:color w:val="FF0000"/>
        </w:rPr>
        <w:t>!</w:t>
      </w:r>
      <w:r>
        <w:t xml:space="preserve"> [Questo secondo problema è la fotocopia del Problema1: cambia solo la posizione nello spazio dove calcolare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].</w:t>
      </w:r>
    </w:p>
    <w:p w:rsidR="005E7BBC" w:rsidRDefault="005E7BBC" w:rsidP="005E7BBC">
      <w:pPr>
        <w:ind w:left="-567" w:right="-568"/>
        <w:jc w:val="both"/>
      </w:pPr>
      <w:r>
        <w:t xml:space="preserve">I due fili del Problema1 sono adesso disposti come indicato in Figura2. Disegna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907D49">
        <w:rPr>
          <w:vertAlign w:val="subscript"/>
        </w:rPr>
        <w:t>1</w:t>
      </w:r>
      <w:r>
        <w:t xml:space="preserve"> che il filo1 applica sul filo2 e calcolane le componenti lungo X e Y. Nota che la corrente I1 è uscente dal foglio mentre la corrente I2 è entrante nel foglio.</w:t>
      </w:r>
    </w:p>
    <w:p w:rsidR="00425313" w:rsidRDefault="005E7BBC" w:rsidP="00425313">
      <w:pPr>
        <w:keepNext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2763733" cy="2705100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65" t="14634" r="47387" b="35302"/>
                    <a:stretch/>
                  </pic:blipFill>
                  <pic:spPr bwMode="auto">
                    <a:xfrm>
                      <a:off x="0" y="0"/>
                      <a:ext cx="2763733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BBC" w:rsidRPr="00425313" w:rsidRDefault="00425313" w:rsidP="00425313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425313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="00FF37E2" w:rsidRPr="00425313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425313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="00FF37E2" w:rsidRPr="00425313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887B4C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2</w:t>
      </w:r>
      <w:r w:rsidR="00FF37E2" w:rsidRPr="00425313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24395C" w:rsidRDefault="0024395C" w:rsidP="0024395C">
      <w:pPr>
        <w:ind w:left="-284" w:right="-285"/>
        <w:jc w:val="both"/>
      </w:pPr>
      <w:proofErr w:type="spellStart"/>
      <w:r w:rsidRPr="00BC4D7C">
        <w:rPr>
          <w:b/>
        </w:rPr>
        <w:t>Soluz</w:t>
      </w:r>
      <w:proofErr w:type="spellEnd"/>
      <w:r w:rsidRPr="00BC4D7C">
        <w:rPr>
          <w:b/>
        </w:rPr>
        <w:t>:</w:t>
      </w:r>
      <w:r>
        <w:t xml:space="preserve"> Poiché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è generato da un singolo filo percorso da corrente, per ottenerlo posso applicare la definizione microscopica di B così come riportata negli appunti “VETTORE MAGNETICO B”.</w:t>
      </w:r>
    </w:p>
    <w:p w:rsidR="0024395C" w:rsidRDefault="0024395C" w:rsidP="0024395C">
      <w:pPr>
        <w:ind w:left="-284" w:right="-285"/>
        <w:jc w:val="both"/>
      </w:pPr>
      <w:r w:rsidRPr="00BC4D7C">
        <w:rPr>
          <w:color w:val="FF0000"/>
        </w:rPr>
        <w:t>Direzione:</w:t>
      </w:r>
      <w:r>
        <w:t xml:space="preserve"> la prima cosa da fare è disegnare la direzione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. Come già detto,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è sempre tangente alle circonferenze concentriche; di conseguenza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è sempre perpendicolare al raggio d.</w:t>
      </w:r>
    </w:p>
    <w:p w:rsidR="0024395C" w:rsidRDefault="0024395C" w:rsidP="0024395C">
      <w:pPr>
        <w:ind w:left="-284" w:right="-285"/>
        <w:jc w:val="both"/>
      </w:pPr>
      <w:r w:rsidRPr="00BC4D7C">
        <w:rPr>
          <w:color w:val="FF0000"/>
        </w:rPr>
        <w:t>Verso:</w:t>
      </w:r>
      <w:r>
        <w:t xml:space="preserve"> Il verso è ottenuto con la regola dell’avvolgimento della mano destra. La corrente I1 è uscente </w:t>
      </w:r>
      <w:r>
        <w:sym w:font="Symbol" w:char="F0AE"/>
      </w:r>
      <w:r>
        <w:t xml:space="preserve"> l’avvolgimento avviene in senso anti-orario.</w:t>
      </w:r>
    </w:p>
    <w:p w:rsidR="0024395C" w:rsidRDefault="0024395C" w:rsidP="0024395C">
      <w:pPr>
        <w:ind w:left="-284" w:right="-285"/>
        <w:jc w:val="both"/>
      </w:pPr>
      <w:r w:rsidRPr="00BC4D7C">
        <w:rPr>
          <w:color w:val="FF0000"/>
        </w:rPr>
        <w:lastRenderedPageBreak/>
        <w:t>Modulo:</w:t>
      </w:r>
      <w:r>
        <w:t xml:space="preserve"> Poiché devo calcolare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prodotto da un filo percorso da corrente uso la definizione microscopica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: </w:t>
      </w:r>
      <w:r w:rsidRPr="00C77A3D">
        <w:rPr>
          <w:rFonts w:ascii="Garamond" w:hAnsi="Garamond"/>
          <w:color w:val="002060"/>
          <w:sz w:val="26"/>
          <w:szCs w:val="26"/>
        </w:rPr>
        <w:t xml:space="preserve">B(d) = </w:t>
      </w:r>
      <w:r w:rsidRPr="00C77A3D">
        <w:rPr>
          <w:rFonts w:ascii="Garamond" w:hAnsi="Garamond"/>
          <w:color w:val="002060"/>
          <w:sz w:val="26"/>
          <w:szCs w:val="26"/>
        </w:rPr>
        <w:sym w:font="Symbol" w:char="F06D"/>
      </w:r>
      <w:r w:rsidRPr="00C77A3D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C77A3D">
        <w:rPr>
          <w:rFonts w:ascii="Garamond" w:hAnsi="Garamond"/>
          <w:color w:val="002060"/>
          <w:sz w:val="26"/>
          <w:szCs w:val="26"/>
        </w:rPr>
        <w:t>/2</w:t>
      </w:r>
      <w:r w:rsidRPr="00C77A3D">
        <w:rPr>
          <w:rFonts w:ascii="Garamond" w:hAnsi="Garamond"/>
          <w:color w:val="002060"/>
          <w:sz w:val="26"/>
          <w:szCs w:val="26"/>
        </w:rPr>
        <w:sym w:font="Symbol" w:char="F070"/>
      </w:r>
      <w:r w:rsidRPr="00C77A3D">
        <w:rPr>
          <w:rFonts w:ascii="Garamond" w:hAnsi="Garamond"/>
          <w:color w:val="002060"/>
          <w:sz w:val="26"/>
          <w:szCs w:val="26"/>
        </w:rPr>
        <w:sym w:font="Symbol" w:char="F0D7"/>
      </w:r>
      <w:r w:rsidRPr="00C77A3D">
        <w:rPr>
          <w:rFonts w:ascii="Garamond" w:hAnsi="Garamond"/>
          <w:color w:val="002060"/>
          <w:sz w:val="26"/>
          <w:szCs w:val="26"/>
        </w:rPr>
        <w:t xml:space="preserve">I1/d </w:t>
      </w:r>
      <w:r w:rsidRPr="00C77A3D">
        <w:rPr>
          <w:rFonts w:ascii="Garamond" w:hAnsi="Garamond"/>
          <w:sz w:val="26"/>
          <w:szCs w:val="26"/>
        </w:rPr>
        <w:sym w:font="Symbol" w:char="F0AE"/>
      </w:r>
      <w:r w:rsidRPr="00C77A3D">
        <w:rPr>
          <w:rFonts w:ascii="Garamond" w:hAnsi="Garamond"/>
          <w:sz w:val="26"/>
          <w:szCs w:val="26"/>
        </w:rPr>
        <w:t xml:space="preserve"> B(d) = 2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10</w:t>
      </w:r>
      <w:r w:rsidRPr="00C77A3D">
        <w:rPr>
          <w:rFonts w:ascii="Garamond" w:hAnsi="Garamond"/>
          <w:sz w:val="26"/>
          <w:szCs w:val="26"/>
          <w:vertAlign w:val="superscript"/>
        </w:rPr>
        <w:t>-7</w:t>
      </w:r>
      <w:r w:rsidRPr="00C77A3D">
        <w:rPr>
          <w:rFonts w:ascii="Garamond" w:hAnsi="Garamond"/>
          <w:sz w:val="26"/>
          <w:szCs w:val="26"/>
        </w:rPr>
        <w:t>N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m/A</w:t>
      </w:r>
      <w:r w:rsidRPr="00C77A3D">
        <w:rPr>
          <w:rFonts w:ascii="Garamond" w:hAnsi="Garamond"/>
          <w:sz w:val="26"/>
          <w:szCs w:val="26"/>
          <w:vertAlign w:val="superscript"/>
        </w:rPr>
        <w:t>2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2A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/0,0</w:t>
      </w:r>
      <w:r>
        <w:rPr>
          <w:rFonts w:ascii="Garamond" w:hAnsi="Garamond"/>
          <w:sz w:val="26"/>
          <w:szCs w:val="26"/>
        </w:rPr>
        <w:t>08</w:t>
      </w:r>
      <w:r w:rsidRPr="00C77A3D">
        <w:rPr>
          <w:rFonts w:ascii="Garamond" w:hAnsi="Garamond"/>
          <w:sz w:val="26"/>
          <w:szCs w:val="26"/>
        </w:rPr>
        <w:t xml:space="preserve">m = </w:t>
      </w:r>
      <w:r>
        <w:rPr>
          <w:rFonts w:ascii="Garamond" w:hAnsi="Garamond"/>
          <w:sz w:val="26"/>
          <w:szCs w:val="26"/>
        </w:rPr>
        <w:t>5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10</w:t>
      </w:r>
      <w:r w:rsidRPr="00C77A3D">
        <w:rPr>
          <w:rFonts w:ascii="Garamond" w:hAnsi="Garamond"/>
          <w:sz w:val="26"/>
          <w:szCs w:val="26"/>
          <w:vertAlign w:val="superscript"/>
        </w:rPr>
        <w:t>-</w:t>
      </w:r>
      <w:r>
        <w:rPr>
          <w:rFonts w:ascii="Garamond" w:hAnsi="Garamond"/>
          <w:sz w:val="26"/>
          <w:szCs w:val="26"/>
          <w:vertAlign w:val="superscript"/>
        </w:rPr>
        <w:t>5</w:t>
      </w:r>
      <w:r w:rsidRPr="00C77A3D">
        <w:rPr>
          <w:rFonts w:ascii="Garamond" w:hAnsi="Garamond"/>
          <w:sz w:val="26"/>
          <w:szCs w:val="26"/>
        </w:rPr>
        <w:t xml:space="preserve"> </w:t>
      </w:r>
      <w:r w:rsidR="009203FE">
        <w:rPr>
          <w:rFonts w:ascii="Garamond" w:hAnsi="Garamond"/>
          <w:sz w:val="26"/>
          <w:szCs w:val="26"/>
        </w:rPr>
        <w:t>T</w:t>
      </w:r>
    </w:p>
    <w:p w:rsidR="0024395C" w:rsidRDefault="0024395C" w:rsidP="00062ED0">
      <w:pPr>
        <w:spacing w:after="0"/>
        <w:ind w:left="-284" w:right="-567"/>
        <w:jc w:val="both"/>
      </w:pPr>
      <w:r>
        <w:t xml:space="preserve">Adesso calcolo le </w:t>
      </w:r>
      <w:r w:rsidRPr="00E10692">
        <w:rPr>
          <w:b/>
        </w:rPr>
        <w:t xml:space="preserve">componenti 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>
        <w:t xml:space="preserve"> usando la </w:t>
      </w:r>
      <w:r w:rsidRPr="00E10692">
        <w:rPr>
          <w:b/>
        </w:rPr>
        <w:t>scomposizione trigonometrica</w:t>
      </w:r>
      <w:r>
        <w:t>:</w:t>
      </w:r>
    </w:p>
    <w:p w:rsidR="0024395C" w:rsidRPr="0062306A" w:rsidRDefault="000E1800" w:rsidP="0024395C">
      <w:pPr>
        <w:ind w:left="-284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9203FE">
        <w:rPr>
          <w:rFonts w:ascii="Garamond" w:hAnsi="Garamond"/>
          <w:color w:val="002060"/>
          <w:sz w:val="26"/>
          <w:szCs w:val="26"/>
        </w:rPr>
        <w:t xml:space="preserve">   </w:t>
      </w:r>
      <w:proofErr w:type="spellStart"/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Bx</w:t>
      </w:r>
      <w:proofErr w:type="spellEnd"/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r w:rsidR="0024395C">
        <w:rPr>
          <w:rFonts w:ascii="Garamond" w:hAnsi="Garamond"/>
          <w:color w:val="002060"/>
          <w:sz w:val="26"/>
          <w:szCs w:val="26"/>
          <w:lang w:val="en-US"/>
        </w:rPr>
        <w:t>-</w:t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w:r w:rsidR="0024395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(</w:t>
      </w:r>
      <w:r w:rsidR="0024395C">
        <w:rPr>
          <w:rFonts w:ascii="Garamond" w:hAnsi="Garamond"/>
          <w:color w:val="002060"/>
          <w:sz w:val="26"/>
          <w:szCs w:val="26"/>
          <w:lang w:val="en-US"/>
        </w:rPr>
        <w:t>68</w:t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°) = -</w:t>
      </w:r>
      <w:r w:rsidR="0024395C">
        <w:rPr>
          <w:rFonts w:ascii="Garamond" w:hAnsi="Garamond"/>
          <w:color w:val="002060"/>
          <w:sz w:val="26"/>
          <w:szCs w:val="26"/>
          <w:lang w:val="en-US"/>
        </w:rPr>
        <w:t>1,87</w:t>
      </w:r>
      <w:r w:rsidR="0024395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10</w:t>
      </w:r>
      <w:r w:rsidR="0024395C" w:rsidRPr="0062306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-</w:t>
      </w:r>
      <w:r w:rsidR="0024395C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5</w:t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T    ;     By = 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w:r w:rsidR="0024395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cos(</w:t>
      </w:r>
      <w:r w:rsidR="0024395C">
        <w:rPr>
          <w:rFonts w:ascii="Garamond" w:hAnsi="Garamond"/>
          <w:color w:val="002060"/>
          <w:sz w:val="26"/>
          <w:szCs w:val="26"/>
          <w:lang w:val="en-US"/>
        </w:rPr>
        <w:t>68</w:t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°) = </w:t>
      </w:r>
      <w:r w:rsidR="0024395C">
        <w:rPr>
          <w:rFonts w:ascii="Garamond" w:hAnsi="Garamond"/>
          <w:color w:val="002060"/>
          <w:sz w:val="26"/>
          <w:szCs w:val="26"/>
          <w:lang w:val="en-US"/>
        </w:rPr>
        <w:t>4</w:t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,</w:t>
      </w:r>
      <w:r w:rsidR="0024395C">
        <w:rPr>
          <w:rFonts w:ascii="Garamond" w:hAnsi="Garamond"/>
          <w:color w:val="002060"/>
          <w:sz w:val="26"/>
          <w:szCs w:val="26"/>
          <w:lang w:val="en-US"/>
        </w:rPr>
        <w:t>64</w:t>
      </w:r>
      <w:r w:rsidR="0024395C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>10</w:t>
      </w:r>
      <w:r w:rsidR="0024395C" w:rsidRPr="0062306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-</w:t>
      </w:r>
      <w:r w:rsidR="0024395C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5</w:t>
      </w:r>
      <w:r w:rsidR="0024395C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T</w:t>
      </w:r>
    </w:p>
    <w:p w:rsidR="0024395C" w:rsidRPr="008E3BD0" w:rsidRDefault="0024395C" w:rsidP="0024395C">
      <w:pPr>
        <w:ind w:left="-284" w:right="-568"/>
        <w:jc w:val="both"/>
      </w:pPr>
      <w:r w:rsidRPr="0091738D">
        <w:rPr>
          <w:color w:val="FF0000"/>
        </w:rPr>
        <w:t>Nota che</w:t>
      </w:r>
      <w:r w:rsidRPr="008E3BD0">
        <w:t xml:space="preserve"> il segno d</w:t>
      </w:r>
      <w:r>
        <w:t xml:space="preserve">i </w:t>
      </w:r>
      <w:proofErr w:type="spellStart"/>
      <w:r>
        <w:t>Bx</w:t>
      </w:r>
      <w:proofErr w:type="spellEnd"/>
      <w:r>
        <w:t xml:space="preserve"> e </w:t>
      </w:r>
      <w:proofErr w:type="spellStart"/>
      <w:r>
        <w:t>By</w:t>
      </w:r>
      <w:proofErr w:type="spellEnd"/>
      <w:r>
        <w:t xml:space="preserve"> è stato deciso guardando il disegno sul foglio! E’ dal disegno che si capisce che </w:t>
      </w:r>
      <w:proofErr w:type="spellStart"/>
      <w:r>
        <w:t>Bx</w:t>
      </w:r>
      <w:proofErr w:type="spellEnd"/>
      <w:r>
        <w:t xml:space="preserve"> ha verso negativo e By verso positivo. </w:t>
      </w:r>
    </w:p>
    <w:p w:rsidR="00416B40" w:rsidRDefault="00416B40" w:rsidP="00AC30CA">
      <w:pPr>
        <w:ind w:right="-568"/>
        <w:jc w:val="both"/>
      </w:pPr>
    </w:p>
    <w:p w:rsidR="00416B40" w:rsidRDefault="00416B40" w:rsidP="00416B40">
      <w:pPr>
        <w:ind w:left="-567" w:right="-568"/>
        <w:jc w:val="both"/>
      </w:pPr>
      <w:r w:rsidRPr="00AC30CA">
        <w:rPr>
          <w:color w:val="FF0000"/>
        </w:rPr>
        <w:t>Problema3:</w:t>
      </w:r>
      <w:r>
        <w:t xml:space="preserve"> </w:t>
      </w:r>
      <w:r w:rsidRPr="0001394F">
        <w:rPr>
          <w:color w:val="FF0000"/>
        </w:rPr>
        <w:t>il verso della corrente agente</w:t>
      </w:r>
      <w:r>
        <w:t xml:space="preserve"> [In questo terzo problema la corrente agente viene invertita di verso: ne segue che cambia anche il verso di </w:t>
      </w:r>
      <m:oMath>
        <w:bookmarkStart w:id="4" w:name="_Hlk531647091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bookmarkEnd w:id="4"/>
      <w:r>
        <w:t>: adesso esso ruota intorno al filo1 in senso orario].</w:t>
      </w:r>
    </w:p>
    <w:p w:rsidR="00416B40" w:rsidRDefault="00416B40" w:rsidP="00416B40">
      <w:pPr>
        <w:ind w:left="-567" w:right="-568"/>
        <w:jc w:val="both"/>
      </w:pPr>
      <w:r>
        <w:t>I due fili del Problema1 sono adesso disposti come indicato in Figur</w:t>
      </w:r>
      <w:r w:rsidR="00491203">
        <w:t>a</w:t>
      </w:r>
      <w:r>
        <w:t xml:space="preserve">3: nota che il verso di I1 è stato invertito, adesso esso è entrante nel foglio. Disegna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B85436">
        <w:rPr>
          <w:vertAlign w:val="subscript"/>
        </w:rPr>
        <w:t>1</w:t>
      </w:r>
      <w:r>
        <w:t xml:space="preserve"> che il filo1 applica sul filo2 e calcolane le componenti lungo X e Y.</w:t>
      </w:r>
    </w:p>
    <w:p w:rsidR="0001394F" w:rsidRDefault="00491203" w:rsidP="0001394F">
      <w:pPr>
        <w:keepNext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2686050" cy="3091750"/>
            <wp:effectExtent l="0" t="0" r="0" b="0"/>
            <wp:docPr id="12" name="Immagine 12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4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11" t="33140" r="45255" b="26022"/>
                    <a:stretch/>
                  </pic:blipFill>
                  <pic:spPr bwMode="auto">
                    <a:xfrm>
                      <a:off x="0" y="0"/>
                      <a:ext cx="2686050" cy="309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203" w:rsidRPr="0001394F" w:rsidRDefault="0001394F" w:rsidP="0001394F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01394F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="00FF37E2" w:rsidRPr="0001394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01394F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="00FF37E2" w:rsidRPr="0001394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887B4C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3</w:t>
      </w:r>
      <w:r w:rsidR="00FF37E2" w:rsidRPr="0001394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8B32B9" w:rsidRDefault="008B32B9" w:rsidP="008B32B9">
      <w:pPr>
        <w:ind w:left="-284" w:right="-285"/>
        <w:jc w:val="both"/>
      </w:pPr>
      <w:proofErr w:type="spellStart"/>
      <w:r w:rsidRPr="00BC4D7C">
        <w:rPr>
          <w:b/>
        </w:rPr>
        <w:t>Soluz</w:t>
      </w:r>
      <w:proofErr w:type="spellEnd"/>
      <w:r w:rsidRPr="00BC4D7C">
        <w:rPr>
          <w:b/>
        </w:rPr>
        <w:t>:</w:t>
      </w:r>
      <w:r>
        <w:t xml:space="preserve"> Poiché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è generato da un singolo filo percorso da corrente, per ottenerlo posso applicare la definizione microscopica di B così come riportata negli appunti “VETTORE MAGNETICO B”.</w:t>
      </w:r>
    </w:p>
    <w:p w:rsidR="008B32B9" w:rsidRDefault="008B32B9" w:rsidP="008B32B9">
      <w:pPr>
        <w:ind w:left="-284" w:right="-285"/>
        <w:jc w:val="both"/>
      </w:pPr>
      <w:r w:rsidRPr="00BC4D7C">
        <w:rPr>
          <w:color w:val="FF0000"/>
        </w:rPr>
        <w:t>Direzione:</w:t>
      </w:r>
      <w:r>
        <w:t xml:space="preserve"> la prima cosa da fare è disegnare la direzione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. Come già detto,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è sempre tangente alle circonferenze concentriche; di conseguenza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è sempre perpendicolare al raggio d.</w:t>
      </w:r>
    </w:p>
    <w:p w:rsidR="008B32B9" w:rsidRDefault="008B32B9" w:rsidP="008B32B9">
      <w:pPr>
        <w:ind w:left="-284" w:right="-285"/>
        <w:jc w:val="both"/>
      </w:pPr>
      <w:r w:rsidRPr="00BC4D7C">
        <w:rPr>
          <w:color w:val="FF0000"/>
        </w:rPr>
        <w:t>Verso:</w:t>
      </w:r>
      <w:r>
        <w:t xml:space="preserve"> Il verso è ottenuto con la regola dell’avvolgimento della mano destra. La corrente I1 è uscente </w:t>
      </w:r>
      <w:r>
        <w:sym w:font="Symbol" w:char="F0AE"/>
      </w:r>
      <w:r>
        <w:t xml:space="preserve"> l’avvolgimento avviene in senso anti-orario.</w:t>
      </w:r>
    </w:p>
    <w:p w:rsidR="000E1800" w:rsidRDefault="008B32B9" w:rsidP="009C3CEB">
      <w:pPr>
        <w:ind w:left="-284" w:right="-285"/>
        <w:jc w:val="both"/>
      </w:pPr>
      <w:r w:rsidRPr="00BC4D7C">
        <w:rPr>
          <w:color w:val="FF0000"/>
        </w:rPr>
        <w:t>Modulo:</w:t>
      </w:r>
      <w:r>
        <w:t xml:space="preserve"> Poiché devo calcolare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prodotto da un filo percorso da corrente uso la definizione microscopica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: </w:t>
      </w:r>
      <w:r w:rsidRPr="00C77A3D">
        <w:rPr>
          <w:rFonts w:ascii="Garamond" w:hAnsi="Garamond"/>
          <w:color w:val="002060"/>
          <w:sz w:val="26"/>
          <w:szCs w:val="26"/>
        </w:rPr>
        <w:t xml:space="preserve">B(d) = </w:t>
      </w:r>
      <w:r w:rsidRPr="00C77A3D">
        <w:rPr>
          <w:rFonts w:ascii="Garamond" w:hAnsi="Garamond"/>
          <w:color w:val="002060"/>
          <w:sz w:val="26"/>
          <w:szCs w:val="26"/>
        </w:rPr>
        <w:sym w:font="Symbol" w:char="F06D"/>
      </w:r>
      <w:r w:rsidRPr="00C77A3D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C77A3D">
        <w:rPr>
          <w:rFonts w:ascii="Garamond" w:hAnsi="Garamond"/>
          <w:color w:val="002060"/>
          <w:sz w:val="26"/>
          <w:szCs w:val="26"/>
        </w:rPr>
        <w:t>/2</w:t>
      </w:r>
      <w:r w:rsidRPr="00C77A3D">
        <w:rPr>
          <w:rFonts w:ascii="Garamond" w:hAnsi="Garamond"/>
          <w:color w:val="002060"/>
          <w:sz w:val="26"/>
          <w:szCs w:val="26"/>
        </w:rPr>
        <w:sym w:font="Symbol" w:char="F070"/>
      </w:r>
      <w:r w:rsidRPr="00C77A3D">
        <w:rPr>
          <w:rFonts w:ascii="Garamond" w:hAnsi="Garamond"/>
          <w:color w:val="002060"/>
          <w:sz w:val="26"/>
          <w:szCs w:val="26"/>
        </w:rPr>
        <w:sym w:font="Symbol" w:char="F0D7"/>
      </w:r>
      <w:r w:rsidRPr="00C77A3D">
        <w:rPr>
          <w:rFonts w:ascii="Garamond" w:hAnsi="Garamond"/>
          <w:color w:val="002060"/>
          <w:sz w:val="26"/>
          <w:szCs w:val="26"/>
        </w:rPr>
        <w:t xml:space="preserve">I1/d </w:t>
      </w:r>
      <w:r w:rsidRPr="00C77A3D">
        <w:rPr>
          <w:rFonts w:ascii="Garamond" w:hAnsi="Garamond"/>
          <w:sz w:val="26"/>
          <w:szCs w:val="26"/>
        </w:rPr>
        <w:sym w:font="Symbol" w:char="F0AE"/>
      </w:r>
      <w:r w:rsidRPr="00C77A3D">
        <w:rPr>
          <w:rFonts w:ascii="Garamond" w:hAnsi="Garamond"/>
          <w:sz w:val="26"/>
          <w:szCs w:val="26"/>
        </w:rPr>
        <w:t xml:space="preserve"> B(d) = 2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10</w:t>
      </w:r>
      <w:r w:rsidRPr="00C77A3D">
        <w:rPr>
          <w:rFonts w:ascii="Garamond" w:hAnsi="Garamond"/>
          <w:sz w:val="26"/>
          <w:szCs w:val="26"/>
          <w:vertAlign w:val="superscript"/>
        </w:rPr>
        <w:t>-7</w:t>
      </w:r>
      <w:r w:rsidRPr="00C77A3D">
        <w:rPr>
          <w:rFonts w:ascii="Garamond" w:hAnsi="Garamond"/>
          <w:sz w:val="26"/>
          <w:szCs w:val="26"/>
        </w:rPr>
        <w:t>N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m/A</w:t>
      </w:r>
      <w:r w:rsidRPr="00C77A3D">
        <w:rPr>
          <w:rFonts w:ascii="Garamond" w:hAnsi="Garamond"/>
          <w:sz w:val="26"/>
          <w:szCs w:val="26"/>
          <w:vertAlign w:val="superscript"/>
        </w:rPr>
        <w:t>2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2A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/0,0</w:t>
      </w:r>
      <w:r>
        <w:rPr>
          <w:rFonts w:ascii="Garamond" w:hAnsi="Garamond"/>
          <w:sz w:val="26"/>
          <w:szCs w:val="26"/>
        </w:rPr>
        <w:t>08</w:t>
      </w:r>
      <w:r w:rsidRPr="00C77A3D">
        <w:rPr>
          <w:rFonts w:ascii="Garamond" w:hAnsi="Garamond"/>
          <w:sz w:val="26"/>
          <w:szCs w:val="26"/>
        </w:rPr>
        <w:t xml:space="preserve">m = </w:t>
      </w:r>
      <w:r>
        <w:rPr>
          <w:rFonts w:ascii="Garamond" w:hAnsi="Garamond"/>
          <w:sz w:val="26"/>
          <w:szCs w:val="26"/>
        </w:rPr>
        <w:t>5</w:t>
      </w:r>
      <w:r w:rsidRPr="00C77A3D">
        <w:rPr>
          <w:rFonts w:ascii="Garamond" w:hAnsi="Garamond"/>
          <w:sz w:val="26"/>
          <w:szCs w:val="26"/>
        </w:rPr>
        <w:sym w:font="Symbol" w:char="F0D7"/>
      </w:r>
      <w:r w:rsidRPr="00C77A3D">
        <w:rPr>
          <w:rFonts w:ascii="Garamond" w:hAnsi="Garamond"/>
          <w:sz w:val="26"/>
          <w:szCs w:val="26"/>
        </w:rPr>
        <w:t>10</w:t>
      </w:r>
      <w:r w:rsidRPr="00C77A3D">
        <w:rPr>
          <w:rFonts w:ascii="Garamond" w:hAnsi="Garamond"/>
          <w:sz w:val="26"/>
          <w:szCs w:val="26"/>
          <w:vertAlign w:val="superscript"/>
        </w:rPr>
        <w:t>-</w:t>
      </w:r>
      <w:r>
        <w:rPr>
          <w:rFonts w:ascii="Garamond" w:hAnsi="Garamond"/>
          <w:sz w:val="26"/>
          <w:szCs w:val="26"/>
          <w:vertAlign w:val="superscript"/>
        </w:rPr>
        <w:t>5</w:t>
      </w:r>
      <w:r w:rsidRPr="00C77A3D">
        <w:rPr>
          <w:rFonts w:ascii="Garamond" w:hAnsi="Garamond"/>
          <w:sz w:val="26"/>
          <w:szCs w:val="26"/>
        </w:rPr>
        <w:t xml:space="preserve"> </w:t>
      </w:r>
      <w:r w:rsidR="001B315C">
        <w:rPr>
          <w:rFonts w:ascii="Garamond" w:hAnsi="Garamond"/>
          <w:sz w:val="26"/>
          <w:szCs w:val="26"/>
        </w:rPr>
        <w:t>T</w:t>
      </w:r>
    </w:p>
    <w:p w:rsidR="008B32B9" w:rsidRDefault="008B32B9" w:rsidP="000E1800">
      <w:pPr>
        <w:spacing w:after="0"/>
        <w:ind w:left="-284" w:right="-567"/>
        <w:jc w:val="both"/>
      </w:pPr>
      <w:r>
        <w:t xml:space="preserve">Adesso calcolo le </w:t>
      </w:r>
      <w:r w:rsidRPr="00E10692">
        <w:rPr>
          <w:b/>
        </w:rPr>
        <w:t>componenti di B</w:t>
      </w:r>
      <w:r>
        <w:t xml:space="preserve"> usando la </w:t>
      </w:r>
      <w:r w:rsidRPr="00E10692">
        <w:rPr>
          <w:b/>
        </w:rPr>
        <w:t>scomposizione trigonometrica</w:t>
      </w:r>
      <w:r>
        <w:t>:</w:t>
      </w:r>
    </w:p>
    <w:p w:rsidR="008B32B9" w:rsidRPr="0062306A" w:rsidRDefault="000E1800" w:rsidP="009C3CEB">
      <w:pPr>
        <w:spacing w:after="360"/>
        <w:ind w:left="-284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9203FE">
        <w:rPr>
          <w:rFonts w:ascii="Garamond" w:hAnsi="Garamond"/>
          <w:color w:val="002060"/>
          <w:sz w:val="26"/>
          <w:szCs w:val="26"/>
        </w:rPr>
        <w:t xml:space="preserve">   </w:t>
      </w:r>
      <w:proofErr w:type="spellStart"/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Bx</w:t>
      </w:r>
      <w:proofErr w:type="spellEnd"/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-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w:r w:rsidR="008B32B9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8B32B9" w:rsidRPr="008B32B9">
        <w:rPr>
          <w:rFonts w:ascii="Garamond" w:hAnsi="Garamond"/>
          <w:color w:val="002060"/>
          <w:sz w:val="26"/>
          <w:szCs w:val="26"/>
          <w:lang w:val="en-US"/>
        </w:rPr>
        <w:t>co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s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(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20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°) </w:t>
      </w:r>
      <w:bookmarkStart w:id="5" w:name="_GoBack"/>
      <w:bookmarkEnd w:id="5"/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= -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4,70</w:t>
      </w:r>
      <w:r w:rsidR="008B32B9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10</w:t>
      </w:r>
      <w:r w:rsidR="008B32B9" w:rsidRPr="0062306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-</w:t>
      </w:r>
      <w:r w:rsidR="008B32B9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5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T    ;     By = 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-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|</w:t>
      </w:r>
      <w:r w:rsidR="008B32B9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="008B32B9" w:rsidRPr="008B32B9">
        <w:rPr>
          <w:rFonts w:ascii="Garamond" w:hAnsi="Garamond"/>
          <w:color w:val="002060"/>
          <w:sz w:val="26"/>
          <w:szCs w:val="26"/>
          <w:lang w:val="en-US"/>
        </w:rPr>
        <w:t>se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n</w:t>
      </w:r>
      <w:proofErr w:type="spellEnd"/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(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20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°) = 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-1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,</w:t>
      </w:r>
      <w:r w:rsidR="008B32B9">
        <w:rPr>
          <w:rFonts w:ascii="Garamond" w:hAnsi="Garamond"/>
          <w:color w:val="002060"/>
          <w:sz w:val="26"/>
          <w:szCs w:val="26"/>
          <w:lang w:val="en-US"/>
        </w:rPr>
        <w:t>71</w:t>
      </w:r>
      <w:r w:rsidR="008B32B9" w:rsidRPr="00E10692">
        <w:rPr>
          <w:rFonts w:ascii="Garamond" w:hAnsi="Garamond"/>
          <w:color w:val="002060"/>
          <w:sz w:val="26"/>
          <w:szCs w:val="26"/>
        </w:rPr>
        <w:sym w:font="Symbol" w:char="F0D7"/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>10</w:t>
      </w:r>
      <w:r w:rsidR="008B32B9" w:rsidRPr="0062306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-</w:t>
      </w:r>
      <w:r w:rsidR="008B32B9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5</w:t>
      </w:r>
      <w:r w:rsidR="008B32B9" w:rsidRPr="0062306A">
        <w:rPr>
          <w:rFonts w:ascii="Garamond" w:hAnsi="Garamond"/>
          <w:color w:val="002060"/>
          <w:sz w:val="26"/>
          <w:szCs w:val="26"/>
          <w:lang w:val="en-US"/>
        </w:rPr>
        <w:t xml:space="preserve"> T</w:t>
      </w:r>
    </w:p>
    <w:p w:rsidR="00730D6A" w:rsidRDefault="008B32B9" w:rsidP="00730D6A">
      <w:pPr>
        <w:spacing w:after="360"/>
        <w:ind w:left="-284" w:right="-567"/>
        <w:jc w:val="both"/>
      </w:pPr>
      <w:r w:rsidRPr="0091738D">
        <w:rPr>
          <w:color w:val="FF0000"/>
        </w:rPr>
        <w:t>Nota che</w:t>
      </w:r>
      <w:r w:rsidRPr="008E3BD0">
        <w:t xml:space="preserve"> il segno d</w:t>
      </w:r>
      <w:r>
        <w:t xml:space="preserve">i </w:t>
      </w:r>
      <w:proofErr w:type="spellStart"/>
      <w:r>
        <w:t>Bx</w:t>
      </w:r>
      <w:proofErr w:type="spellEnd"/>
      <w:r>
        <w:t xml:space="preserve"> e </w:t>
      </w:r>
      <w:proofErr w:type="spellStart"/>
      <w:r>
        <w:t>By</w:t>
      </w:r>
      <w:proofErr w:type="spellEnd"/>
      <w:r>
        <w:t xml:space="preserve"> è stato deciso guardando il disegno sul foglio! E’ dal disegno che si capisce che </w:t>
      </w:r>
      <w:proofErr w:type="spellStart"/>
      <w:r>
        <w:t>Bx</w:t>
      </w:r>
      <w:proofErr w:type="spellEnd"/>
      <w:r>
        <w:t xml:space="preserve"> e </w:t>
      </w:r>
      <w:proofErr w:type="spellStart"/>
      <w:r>
        <w:t>By</w:t>
      </w:r>
      <w:proofErr w:type="spellEnd"/>
      <w:r>
        <w:t xml:space="preserve"> hanno entrambi verso negativo. </w:t>
      </w:r>
    </w:p>
    <w:p w:rsidR="00B64959" w:rsidRDefault="00D11B05" w:rsidP="00A21E39">
      <w:pPr>
        <w:ind w:left="-567" w:right="-568"/>
        <w:jc w:val="both"/>
      </w:pPr>
      <w:r>
        <w:rPr>
          <w:color w:val="FF0000"/>
        </w:rPr>
        <w:lastRenderedPageBreak/>
        <w:t xml:space="preserve">Una cosa da notare riguardo a tutti e tre i problemi: </w:t>
      </w:r>
      <w:r w:rsidRPr="00D11B05">
        <w:t>il senso della corrente del</w:t>
      </w:r>
      <w:r>
        <w:t xml:space="preserve"> </w:t>
      </w:r>
      <w:r w:rsidRPr="00D11B05">
        <w:t xml:space="preserve">filo2 non ha alcun effetto su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D11B05">
        <w:t xml:space="preserve">! Infatti, la corrente I2 è un </w:t>
      </w:r>
      <w:r w:rsidRPr="006D6AA1">
        <w:rPr>
          <w:b/>
        </w:rPr>
        <w:t>termine subente</w:t>
      </w:r>
      <w:r w:rsidRPr="00D11B05">
        <w:t xml:space="preserve"> e come tale non ha alcuna influenza su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D11B05">
        <w:t xml:space="preserve">, che è il </w:t>
      </w:r>
      <w:r w:rsidRPr="006D6AA1">
        <w:rPr>
          <w:b/>
        </w:rPr>
        <w:t>termine agente</w:t>
      </w:r>
      <w:r w:rsidRPr="00D11B05">
        <w:t>.</w:t>
      </w:r>
    </w:p>
    <w:p w:rsidR="003937D3" w:rsidRPr="00486837" w:rsidRDefault="003937D3" w:rsidP="003937D3">
      <w:pPr>
        <w:spacing w:after="0"/>
        <w:ind w:left="-284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86837">
        <w:rPr>
          <w:rFonts w:ascii="Times New Roman" w:hAnsi="Times New Roman"/>
          <w:b/>
          <w:color w:val="FF0000"/>
          <w:sz w:val="28"/>
          <w:szCs w:val="28"/>
        </w:rPr>
        <w:t xml:space="preserve">REGOLA DEL VERSO 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B</m:t>
            </m:r>
          </m:e>
        </m:acc>
      </m:oMath>
    </w:p>
    <w:p w:rsidR="003937D3" w:rsidRPr="003937D3" w:rsidRDefault="003937D3" w:rsidP="003937D3">
      <w:pPr>
        <w:spacing w:after="0"/>
        <w:ind w:left="-284" w:righ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3937D3">
        <w:rPr>
          <w:rFonts w:ascii="Times New Roman" w:hAnsi="Times New Roman"/>
          <w:color w:val="FF0000"/>
          <w:sz w:val="28"/>
          <w:szCs w:val="28"/>
        </w:rPr>
        <w:t>-caso particolare della regola dell’avvolgimento della mano destra quando ho correnti entranti o uscenti dal foglio-</w:t>
      </w:r>
    </w:p>
    <w:p w:rsidR="00D25C1C" w:rsidRDefault="00CA21D8" w:rsidP="00D25C1C">
      <w:pPr>
        <w:spacing w:after="120"/>
        <w:ind w:left="-284" w:right="-567"/>
        <w:jc w:val="both"/>
      </w:pPr>
      <w:r w:rsidRPr="005B095A">
        <w:t xml:space="preserve">I tre problemi che abbiamo appena risolto illustrano una importante proprietà del </w:t>
      </w:r>
      <w:r w:rsidRPr="00E55630">
        <w:rPr>
          <w:b/>
        </w:rPr>
        <w:t>verso di</w:t>
      </w:r>
      <w:r w:rsidR="005B095A" w:rsidRPr="00E55630">
        <w:rPr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Pr="005B095A">
        <w:t xml:space="preserve"> che può aiutare a </w:t>
      </w:r>
      <w:r w:rsidR="005B095A" w:rsidRPr="005B095A">
        <w:t>disegnarne il verso nel caso in cui io abbia le correnti disegnate come uscenti o come entranti (cioè dirette lungo l’asse perpendicolare al foglio).</w:t>
      </w:r>
    </w:p>
    <w:p w:rsidR="00D97003" w:rsidRDefault="005B095A" w:rsidP="00EF6787">
      <w:pPr>
        <w:spacing w:after="0"/>
        <w:ind w:left="-284" w:right="-567"/>
        <w:jc w:val="both"/>
      </w:pPr>
      <w:r w:rsidRPr="005B095A">
        <w:t xml:space="preserve">Nel problema1 e 2 </w:t>
      </w:r>
      <w:r w:rsidR="0005062F">
        <w:t>ho</w:t>
      </w:r>
      <w:r w:rsidR="00A340A4">
        <w:t xml:space="preserve"> </w:t>
      </w:r>
      <w:r w:rsidR="0007401D">
        <w:t xml:space="preserve">la corrente </w:t>
      </w:r>
      <w:r w:rsidR="00A340A4">
        <w:t>I1</w:t>
      </w:r>
      <w:r w:rsidRPr="005B095A">
        <w:t xml:space="preserve"> </w:t>
      </w:r>
      <w:r w:rsidR="00A340A4">
        <w:t xml:space="preserve">(cioè </w:t>
      </w:r>
      <w:r w:rsidRPr="005B095A">
        <w:t>la corrente agente</w:t>
      </w:r>
      <w:r w:rsidR="00A340A4">
        <w:t>)</w:t>
      </w:r>
      <w:r w:rsidRPr="005B095A">
        <w:t xml:space="preserve"> uscente dal foglio: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5B095A">
        <w:t xml:space="preserve"> ruota in senso anti-orario rispetto al filo agente (vedi Figura1a,b e Figura2). Nel Problema3 </w:t>
      </w:r>
      <w:r w:rsidR="0005062F">
        <w:t>h</w:t>
      </w:r>
      <w:r w:rsidRPr="005B095A">
        <w:t xml:space="preserve">o la corrente </w:t>
      </w:r>
      <w:r w:rsidR="0005062F">
        <w:t xml:space="preserve">I1 </w:t>
      </w:r>
      <w:r w:rsidRPr="005B095A">
        <w:t xml:space="preserve">entrante nel foglio ed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5B095A">
        <w:t xml:space="preserve"> ruota intorno al filo agente in senso orario.</w:t>
      </w:r>
      <w:r>
        <w:rPr>
          <w:color w:val="FF0000"/>
        </w:rPr>
        <w:t xml:space="preserve"> </w:t>
      </w:r>
      <w:r w:rsidR="00D97003">
        <w:t xml:space="preserve">Posso perciò concludere </w:t>
      </w:r>
      <w:r>
        <w:t xml:space="preserve">affermando </w:t>
      </w:r>
      <w:r w:rsidR="00D97003">
        <w:t xml:space="preserve">questa importante regola del verso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97003">
        <w:t>, che riassume in sé la regola dell’avvolgimento della mano destra</w:t>
      </w:r>
      <w:r>
        <w:t xml:space="preserve"> nel caso di correnti/entranti/uscenti dal foglio</w:t>
      </w:r>
      <w:r w:rsidR="00D97003">
        <w:t>:</w:t>
      </w:r>
    </w:p>
    <w:p w:rsidR="00D97003" w:rsidRPr="00D97003" w:rsidRDefault="00FF37E2" w:rsidP="00EF6787">
      <w:pPr>
        <w:spacing w:after="0"/>
        <w:ind w:left="284" w:right="-567"/>
        <w:jc w:val="both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noProof/>
          <w:color w:val="003300"/>
          <w:sz w:val="26"/>
          <w:szCs w:val="26"/>
        </w:rPr>
        <w:pict>
          <v:roundrect id="AutoShape 4" o:spid="_x0000_s1028" style="position:absolute;left:0;text-align:left;margin-left:8.55pt;margin-top:.1pt;width:429pt;height:47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ybEQMAAFUGAAAOAAAAZHJzL2Uyb0RvYy54bWysVU2P2zYQvRfofyB470pee2VbWG2QrOug&#10;QNIG3RY5j0lKYkqRKklbu/31HQ5l192glyIXmR/DN+/NI8f3b54Hw07KB+1swxc3JWfKCie17Rr+&#10;+2/7HzachQhWgnFWNfxFBf7m4fvv7qexVreud0YqzxDEhnoaG97HONZFEUSvBgg3blQWN1vnB4g4&#10;9V0hPUyIPpjitiyrYnJejt4JFQKu7vImfyD8tlUi/tK2QUVmGo7cIn09fQ/pWzzcQ915GHstZhrw&#10;P1gMoC0mvUDtIAI7ev0V1KCFd8G18Ua4oXBtq4UiDahmUb5S89TDqEgLFieMlzKFbwcrfj598kxL&#10;9G7JmYUBPXp7jI5Ss1WqzzSGGsOexk8+KQzjByf+CMy6xx5sp95676ZegURWixRf/OtAmgQ8yg7T&#10;RycRHRCdSvXc+iEBYhHYMznycnFEPUcmcPFutdosSzRO4F5VluX6jlJAfT49+hDfKzewNGi4d0cr&#10;f0XbKQWcPoRItshZG8gvnLWDQZNPYNiiqqr1jDgHF1CfMWdD5V4bw7yLn3XsqTBJKW2GM35go8MC&#10;lLQcfHd4NJ5hhobv97vHajfn6EI+lqMXKAjFpaVXR/bvqm3OAMMAdElDD1JlyM1qXVYJEWptT+/n&#10;ECQ+o6AHeBMxFf3MFI22DP1KNc1pWRBgVHL+TM4DSU24xrKp4csNUsTiDyOGBdtlqs7oSxw9VHUR&#10;a2IujDkO6HZmu71LIoktLuNzzMu0lDinp54QiG64Bk8+7CD0+QBtZRxymRDTxfvRShpH0CaPEdbY&#10;JENRC5gr4I5R+adeTkzqdFduN8sttiepsR8sN2VVbtecgemwkYno+SvHZ5/ObDMnEELZWFFdrjUn&#10;yf+lGWowYw8Z4BL4VSUubKkuV0LofaUnlZ/mwckXfF54PekNYS/GQe/8X5xN2NfQtz+P4BVn5ieL&#10;N3S7WK1SI6TJ6m59ixN/vXO43gErEKrhEQtDw8eYm+dx9LrrMVP227rUNFod0Qjil1nNE+xdJGLu&#10;s6k5Xs8p6p9/g4e/AQAA//8DAFBLAwQUAAYACAAAACEAiWvdBNgAAAAGAQAADwAAAGRycy9kb3du&#10;cmV2LnhtbEyOQU+DQBCF7yb+h82YeLNLG5WKLI3R9KqRNuE6sCOQsrOEXVr8944nPX55L+99+W5x&#10;gzrTFHrPBtarBBRx423PrYHjYX+3BRUissXBMxn4pgC74voqx8z6C3/SuYytkhEOGRroYhwzrUPT&#10;kcOw8iOxZF9+chgFp1bbCS8y7ga9SZJH7bBneehwpNeOmlM5OwPlyWNyaPs6fiTVsXrf+7e58sbc&#10;3iwvz6AiLfGvDL/6og6FONV+ZhvUIJyupWlgA0rSbfogWBt4uk9BF7n+r1/8AAAA//8DAFBLAQIt&#10;ABQABgAIAAAAIQC2gziS/gAAAOEBAAATAAAAAAAAAAAAAAAAAAAAAABbQ29udGVudF9UeXBlc10u&#10;eG1sUEsBAi0AFAAGAAgAAAAhADj9If/WAAAAlAEAAAsAAAAAAAAAAAAAAAAALwEAAF9yZWxzLy5y&#10;ZWxzUEsBAi0AFAAGAAgAAAAhADaSfJsRAwAAVQYAAA4AAAAAAAAAAAAAAAAALgIAAGRycy9lMm9E&#10;b2MueG1sUEsBAi0AFAAGAAgAAAAhAIlr3QTYAAAABgEAAA8AAAAAAAAAAAAAAAAAawUAAGRycy9k&#10;b3ducmV2LnhtbFBLBQYAAAAABAAEAPMAAABwBgAAAAA=&#10;" fillcolor="#ffdc6d" strokecolor="#f2f2f2 [3041]" strokeweight="3pt">
            <v:fill color2="#d8d559" rotate="t" focus="100%" type="gradient"/>
            <v:shadow on="t" color="#974706 [1609]" opacity=".5" offset="1pt"/>
          </v:roundrect>
        </w:pict>
      </w:r>
      <w:r w:rsidR="00D97003" w:rsidRPr="00D97003">
        <w:rPr>
          <w:rFonts w:ascii="Garamond" w:hAnsi="Garamond"/>
          <w:b/>
          <w:color w:val="003300"/>
          <w:sz w:val="26"/>
          <w:szCs w:val="26"/>
        </w:rPr>
        <w:t xml:space="preserve">corrente </w:t>
      </w:r>
      <w:r w:rsidR="003E6CF6">
        <w:rPr>
          <w:rFonts w:ascii="Garamond" w:hAnsi="Garamond"/>
          <w:b/>
          <w:color w:val="003300"/>
          <w:sz w:val="26"/>
          <w:szCs w:val="26"/>
        </w:rPr>
        <w:t xml:space="preserve">agente </w:t>
      </w:r>
      <w:r w:rsidR="00D97003" w:rsidRPr="00D97003">
        <w:rPr>
          <w:rFonts w:ascii="Garamond" w:hAnsi="Garamond"/>
          <w:b/>
          <w:color w:val="003300"/>
          <w:sz w:val="26"/>
          <w:szCs w:val="26"/>
        </w:rPr>
        <w:t xml:space="preserve">uscente </w:t>
      </w:r>
      <w:r w:rsidR="00D97003" w:rsidRPr="00D97003">
        <w:rPr>
          <w:rFonts w:ascii="Garamond" w:hAnsi="Garamond"/>
          <w:b/>
          <w:color w:val="003300"/>
          <w:sz w:val="26"/>
          <w:szCs w:val="26"/>
        </w:rPr>
        <w:sym w:font="Symbol" w:char="F0AE"/>
      </w:r>
      <w:r w:rsidR="00D97003" w:rsidRPr="00D97003">
        <w:rPr>
          <w:rFonts w:ascii="Garamond" w:hAnsi="Garamond"/>
          <w:b/>
          <w:color w:val="0033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B</m:t>
            </m:r>
          </m:e>
        </m:acc>
      </m:oMath>
      <w:r w:rsidR="00D97003" w:rsidRPr="00D97003">
        <w:rPr>
          <w:rFonts w:ascii="Garamond" w:hAnsi="Garamond"/>
          <w:b/>
          <w:color w:val="003300"/>
          <w:sz w:val="26"/>
          <w:szCs w:val="26"/>
        </w:rPr>
        <w:t xml:space="preserve"> ruota intorno al filo agente in senso anti-orario</w:t>
      </w:r>
    </w:p>
    <w:p w:rsidR="00416B40" w:rsidRDefault="00D97003" w:rsidP="001B099A">
      <w:pPr>
        <w:ind w:left="284" w:right="-568"/>
        <w:jc w:val="both"/>
        <w:rPr>
          <w:rFonts w:ascii="Garamond" w:hAnsi="Garamond"/>
          <w:b/>
          <w:color w:val="003300"/>
          <w:sz w:val="26"/>
          <w:szCs w:val="26"/>
        </w:rPr>
      </w:pPr>
      <w:r w:rsidRPr="00D97003">
        <w:rPr>
          <w:rFonts w:ascii="Garamond" w:hAnsi="Garamond"/>
          <w:b/>
          <w:color w:val="003300"/>
          <w:sz w:val="26"/>
          <w:szCs w:val="26"/>
        </w:rPr>
        <w:t xml:space="preserve">corrente </w:t>
      </w:r>
      <w:r w:rsidR="003E6CF6">
        <w:rPr>
          <w:rFonts w:ascii="Garamond" w:hAnsi="Garamond"/>
          <w:b/>
          <w:color w:val="003300"/>
          <w:sz w:val="26"/>
          <w:szCs w:val="26"/>
        </w:rPr>
        <w:t xml:space="preserve">agente </w:t>
      </w:r>
      <w:r w:rsidRPr="00D97003">
        <w:rPr>
          <w:rFonts w:ascii="Garamond" w:hAnsi="Garamond"/>
          <w:b/>
          <w:color w:val="003300"/>
          <w:sz w:val="26"/>
          <w:szCs w:val="26"/>
        </w:rPr>
        <w:t xml:space="preserve">entrante </w:t>
      </w:r>
      <w:r w:rsidRPr="00D97003">
        <w:rPr>
          <w:rFonts w:ascii="Garamond" w:hAnsi="Garamond"/>
          <w:b/>
          <w:color w:val="003300"/>
          <w:sz w:val="26"/>
          <w:szCs w:val="26"/>
        </w:rPr>
        <w:sym w:font="Symbol" w:char="F0AE"/>
      </w:r>
      <w:r w:rsidRPr="00D97003">
        <w:rPr>
          <w:rFonts w:ascii="Garamond" w:hAnsi="Garamond"/>
          <w:b/>
          <w:color w:val="0033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B</m:t>
            </m:r>
          </m:e>
        </m:acc>
      </m:oMath>
      <w:r w:rsidRPr="00D97003">
        <w:rPr>
          <w:rFonts w:ascii="Garamond" w:hAnsi="Garamond"/>
          <w:b/>
          <w:color w:val="003300"/>
          <w:sz w:val="26"/>
          <w:szCs w:val="26"/>
        </w:rPr>
        <w:t xml:space="preserve"> ruota intorno al filo agente in senso orario</w:t>
      </w:r>
    </w:p>
    <w:p w:rsidR="002E65B3" w:rsidRPr="001B099A" w:rsidRDefault="002E65B3" w:rsidP="001B099A">
      <w:pPr>
        <w:ind w:left="284" w:right="-568"/>
        <w:jc w:val="both"/>
        <w:rPr>
          <w:rFonts w:ascii="Garamond" w:hAnsi="Garamond"/>
          <w:b/>
          <w:color w:val="003300"/>
          <w:sz w:val="26"/>
          <w:szCs w:val="26"/>
        </w:rPr>
      </w:pPr>
    </w:p>
    <w:p w:rsidR="001B099A" w:rsidRDefault="001B099A" w:rsidP="001B099A">
      <w:pPr>
        <w:spacing w:after="0"/>
        <w:ind w:left="-567" w:right="-568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1143000" cy="177165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9A" w:rsidRDefault="001B099A" w:rsidP="001B099A">
      <w:pPr>
        <w:spacing w:after="0"/>
        <w:ind w:left="-567" w:right="-568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Adesso è giunta l’ora di fissare i concetti essenziali di questi appunti.</w:t>
      </w:r>
    </w:p>
    <w:p w:rsidR="001B099A" w:rsidRDefault="001B099A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Lo scopo degli appunti è quello di ottenere la direzione, modulo e verso del campo magnetico</w:t>
      </w:r>
      <w:r w:rsidR="00452987">
        <w:rPr>
          <w:rFonts w:eastAsia="Times New Roman" w:cs="Tahoma"/>
          <w:lang w:eastAsia="it-IT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B</m:t>
            </m:r>
          </m:e>
        </m:acc>
      </m:oMath>
      <w:r w:rsidR="00452987">
        <w:rPr>
          <w:rFonts w:eastAsia="Times New Roman" w:cs="Tahoma"/>
          <w:lang w:eastAsia="it-IT"/>
        </w:rPr>
        <w:t xml:space="preserve"> </w:t>
      </w:r>
      <w:r>
        <w:rPr>
          <w:rFonts w:eastAsia="Times New Roman" w:cs="Tahoma"/>
          <w:lang w:eastAsia="it-IT"/>
        </w:rPr>
        <w:t>generato da un filo di corrente in un particolare punto P dello spazio</w:t>
      </w:r>
      <w:r w:rsidR="009C3CEB">
        <w:rPr>
          <w:rFonts w:eastAsia="Times New Roman" w:cs="Tahoma"/>
          <w:lang w:eastAsia="it-IT"/>
        </w:rPr>
        <w:t xml:space="preserve"> e di scomporre il vettore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B</m:t>
            </m:r>
          </m:e>
        </m:acc>
      </m:oMath>
      <w:r w:rsidR="002E65B3">
        <w:rPr>
          <w:rFonts w:eastAsia="Times New Roman" w:cs="Tahoma"/>
          <w:lang w:eastAsia="it-IT"/>
        </w:rPr>
        <w:t xml:space="preserve"> </w:t>
      </w:r>
      <w:r w:rsidR="009C3CEB">
        <w:rPr>
          <w:rFonts w:eastAsia="Times New Roman" w:cs="Tahoma"/>
          <w:lang w:eastAsia="it-IT"/>
        </w:rPr>
        <w:t>ottenuto nelle sue componenti X e Y.</w:t>
      </w:r>
    </w:p>
    <w:p w:rsidR="001B099A" w:rsidRDefault="001B099A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La </w:t>
      </w:r>
      <w:r w:rsidRPr="009C3CEB">
        <w:rPr>
          <w:rFonts w:eastAsia="Times New Roman" w:cs="Tahoma"/>
          <w:color w:val="FF0000"/>
          <w:lang w:eastAsia="it-IT"/>
        </w:rPr>
        <w:t xml:space="preserve">direzione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FF000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FF0000"/>
                <w:lang w:eastAsia="it-IT"/>
              </w:rPr>
              <m:t>B</m:t>
            </m:r>
          </m:e>
        </m:acc>
      </m:oMath>
      <w:r>
        <w:rPr>
          <w:rFonts w:eastAsia="Times New Roman" w:cs="Tahoma"/>
          <w:lang w:eastAsia="it-IT"/>
        </w:rPr>
        <w:t xml:space="preserve"> si ottiene disegnando la retta passante per P </w:t>
      </w:r>
      <w:r w:rsidR="009C3CEB">
        <w:rPr>
          <w:rFonts w:eastAsia="Times New Roman" w:cs="Tahoma"/>
          <w:lang w:eastAsia="it-IT"/>
        </w:rPr>
        <w:t xml:space="preserve">e </w:t>
      </w:r>
      <w:r>
        <w:rPr>
          <w:rFonts w:eastAsia="Times New Roman" w:cs="Tahoma"/>
          <w:lang w:eastAsia="it-IT"/>
        </w:rPr>
        <w:t xml:space="preserve">tangente alla circonferenza di centro il filo agente: </w:t>
      </w:r>
      <w:proofErr w:type="spellStart"/>
      <w:r>
        <w:rPr>
          <w:rFonts w:eastAsia="Times New Roman" w:cs="Tahoma"/>
          <w:lang w:eastAsia="it-IT"/>
        </w:rPr>
        <w:t>equivalentemente</w:t>
      </w:r>
      <w:proofErr w:type="spellEnd"/>
      <w:r>
        <w:rPr>
          <w:rFonts w:eastAsia="Times New Roman" w:cs="Tahoma"/>
          <w:lang w:eastAsia="it-IT"/>
        </w:rPr>
        <w:t xml:space="preserve">, </w:t>
      </w:r>
      <w:r w:rsidR="009C3CEB">
        <w:rPr>
          <w:rFonts w:eastAsia="Times New Roman" w:cs="Tahoma"/>
          <w:lang w:eastAsia="it-IT"/>
        </w:rPr>
        <w:t xml:space="preserve">essa </w:t>
      </w:r>
      <w:r>
        <w:rPr>
          <w:rFonts w:eastAsia="Times New Roman" w:cs="Tahoma"/>
          <w:lang w:eastAsia="it-IT"/>
        </w:rPr>
        <w:t>si ottiene disegnando la retta perpendicolare al raggio congiungente il filo agente con P.</w:t>
      </w:r>
    </w:p>
    <w:p w:rsidR="001B099A" w:rsidRDefault="001B099A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Il </w:t>
      </w:r>
      <w:r w:rsidRPr="009C3CEB">
        <w:rPr>
          <w:rFonts w:eastAsia="Times New Roman" w:cs="Tahoma"/>
          <w:color w:val="FF0000"/>
          <w:lang w:eastAsia="it-IT"/>
        </w:rPr>
        <w:t>verso</w:t>
      </w:r>
      <w:r w:rsidR="009C3CEB" w:rsidRPr="009C3CEB">
        <w:rPr>
          <w:rFonts w:eastAsia="Times New Roman" w:cs="Tahoma"/>
          <w:color w:val="FF0000"/>
          <w:lang w:eastAsia="it-IT"/>
        </w:rPr>
        <w:t xml:space="preserve">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FF000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FF0000"/>
                <w:lang w:eastAsia="it-IT"/>
              </w:rPr>
              <m:t>B</m:t>
            </m:r>
          </m:e>
        </m:acc>
      </m:oMath>
      <w:r>
        <w:rPr>
          <w:rFonts w:eastAsia="Times New Roman" w:cs="Tahoma"/>
          <w:lang w:eastAsia="it-IT"/>
        </w:rPr>
        <w:t xml:space="preserve"> è dato dalla regola di avvitamento della mano destra: alternativamente, se le correnti sono disegnate come entranti/uscenti si può usare la regola descritta nel paragrafo </w:t>
      </w:r>
      <w:r w:rsidR="009C3CEB">
        <w:rPr>
          <w:rFonts w:eastAsia="Times New Roman" w:cs="Tahoma"/>
          <w:lang w:eastAsia="it-IT"/>
        </w:rPr>
        <w:t>“</w:t>
      </w:r>
      <w:r>
        <w:rPr>
          <w:rFonts w:eastAsia="Times New Roman" w:cs="Tahoma"/>
          <w:lang w:eastAsia="it-IT"/>
        </w:rPr>
        <w:t xml:space="preserve">REGOLA DEL VERSO </w:t>
      </w:r>
      <w:proofErr w:type="spellStart"/>
      <w:r>
        <w:rPr>
          <w:rFonts w:eastAsia="Times New Roman" w:cs="Tahoma"/>
          <w:lang w:eastAsia="it-IT"/>
        </w:rPr>
        <w:t>DI</w:t>
      </w:r>
      <w:proofErr w:type="spellEnd"/>
      <w:r>
        <w:rPr>
          <w:rFonts w:eastAsia="Times New Roman" w:cs="Tahoma"/>
          <w:lang w:eastAsia="it-IT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B</m:t>
            </m:r>
          </m:e>
        </m:acc>
      </m:oMath>
      <w:r w:rsidR="009C3CEB">
        <w:rPr>
          <w:rFonts w:eastAsia="Times New Roman" w:cs="Tahoma"/>
          <w:lang w:eastAsia="it-IT"/>
        </w:rPr>
        <w:t>”</w:t>
      </w:r>
      <w:r>
        <w:rPr>
          <w:rFonts w:eastAsia="Times New Roman" w:cs="Tahoma"/>
          <w:lang w:eastAsia="it-IT"/>
        </w:rPr>
        <w:t>.</w:t>
      </w:r>
    </w:p>
    <w:p w:rsidR="001B099A" w:rsidRDefault="001B099A" w:rsidP="002E65B3">
      <w:pPr>
        <w:autoSpaceDE w:val="0"/>
        <w:autoSpaceDN w:val="0"/>
        <w:adjustRightInd w:val="0"/>
        <w:spacing w:after="36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Il </w:t>
      </w:r>
      <w:r w:rsidRPr="009C3CEB">
        <w:rPr>
          <w:rFonts w:eastAsia="Times New Roman" w:cs="Tahoma"/>
          <w:color w:val="FF0000"/>
          <w:lang w:eastAsia="it-IT"/>
        </w:rPr>
        <w:t xml:space="preserve">modulo </w:t>
      </w:r>
      <w:r w:rsidR="009C3CEB" w:rsidRPr="009C3CEB">
        <w:rPr>
          <w:rFonts w:eastAsia="Times New Roman" w:cs="Tahoma"/>
          <w:color w:val="FF0000"/>
          <w:lang w:eastAsia="it-IT"/>
        </w:rPr>
        <w:t xml:space="preserve">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FF000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FF0000"/>
                <w:lang w:eastAsia="it-IT"/>
              </w:rPr>
              <m:t>B</m:t>
            </m:r>
          </m:e>
        </m:acc>
      </m:oMath>
      <w:r w:rsidR="009C3CEB">
        <w:rPr>
          <w:rFonts w:eastAsia="Times New Roman" w:cs="Tahoma"/>
          <w:lang w:eastAsia="it-IT"/>
        </w:rPr>
        <w:t xml:space="preserve"> </w:t>
      </w:r>
      <w:r>
        <w:rPr>
          <w:rFonts w:eastAsia="Times New Roman" w:cs="Tahoma"/>
          <w:lang w:eastAsia="it-IT"/>
        </w:rPr>
        <w:t xml:space="preserve">è calcolato usando la definizione microscopica 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lang w:eastAsia="it-IT"/>
              </w:rPr>
              <m:t>B</m:t>
            </m:r>
          </m:e>
        </m:acc>
      </m:oMath>
      <w:r w:rsidR="009C3CEB">
        <w:rPr>
          <w:rFonts w:eastAsia="Times New Roman" w:cs="Tahoma"/>
          <w:lang w:eastAsia="it-IT"/>
        </w:rPr>
        <w:t>.</w:t>
      </w:r>
    </w:p>
    <w:p w:rsidR="00D87D33" w:rsidRDefault="001B099A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A questo punto si </w:t>
      </w:r>
      <w:r w:rsidR="009C3CEB">
        <w:rPr>
          <w:rFonts w:eastAsia="Times New Roman" w:cs="Tahoma"/>
          <w:lang w:eastAsia="it-IT"/>
        </w:rPr>
        <w:t xml:space="preserve">esegue la </w:t>
      </w:r>
      <w:r w:rsidRPr="009C3CEB">
        <w:rPr>
          <w:rFonts w:eastAsia="Times New Roman" w:cs="Tahoma"/>
          <w:color w:val="FF0000"/>
          <w:lang w:eastAsia="it-IT"/>
        </w:rPr>
        <w:t>scompo</w:t>
      </w:r>
      <w:r w:rsidR="009C3CEB">
        <w:rPr>
          <w:rFonts w:eastAsia="Times New Roman" w:cs="Tahoma"/>
          <w:color w:val="FF0000"/>
          <w:lang w:eastAsia="it-IT"/>
        </w:rPr>
        <w:t>sizio</w:t>
      </w:r>
      <w:r w:rsidRPr="009C3CEB">
        <w:rPr>
          <w:rFonts w:eastAsia="Times New Roman" w:cs="Tahoma"/>
          <w:color w:val="FF0000"/>
          <w:lang w:eastAsia="it-IT"/>
        </w:rPr>
        <w:t xml:space="preserve">ne </w:t>
      </w:r>
      <w:r w:rsidR="009C3CEB">
        <w:rPr>
          <w:rFonts w:eastAsia="Times New Roman" w:cs="Tahoma"/>
          <w:color w:val="FF0000"/>
          <w:lang w:eastAsia="it-IT"/>
        </w:rPr>
        <w:t xml:space="preserve">di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FF0000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FF0000"/>
                <w:lang w:eastAsia="it-IT"/>
              </w:rPr>
              <m:t>B</m:t>
            </m:r>
          </m:e>
        </m:acc>
      </m:oMath>
      <w:r>
        <w:rPr>
          <w:rFonts w:eastAsia="Times New Roman" w:cs="Tahoma"/>
          <w:lang w:eastAsia="it-IT"/>
        </w:rPr>
        <w:t xml:space="preserve"> secondo le componendi X e Y usando la scomposizione trigonometrica</w:t>
      </w:r>
      <w:r w:rsidR="00A21E39">
        <w:rPr>
          <w:rFonts w:eastAsia="Times New Roman" w:cs="Tahoma"/>
          <w:lang w:eastAsia="it-IT"/>
        </w:rPr>
        <w:t xml:space="preserve">: attenti a scegliere quando usare il coseno (cateto adiacente all’angolo) e il seno (cateto opposto all’angolo)! </w:t>
      </w:r>
      <w:r>
        <w:rPr>
          <w:rFonts w:eastAsia="Times New Roman" w:cs="Tahoma"/>
          <w:lang w:eastAsia="it-IT"/>
        </w:rPr>
        <w:t xml:space="preserve"> Il </w:t>
      </w:r>
      <w:r w:rsidRPr="00A21E39">
        <w:rPr>
          <w:rFonts w:eastAsia="Times New Roman" w:cs="Tahoma"/>
          <w:color w:val="FF0000"/>
          <w:lang w:eastAsia="it-IT"/>
        </w:rPr>
        <w:t xml:space="preserve">segno delle componenti </w:t>
      </w:r>
      <w:proofErr w:type="spellStart"/>
      <w:r w:rsidR="00833055" w:rsidRPr="00A21E39">
        <w:rPr>
          <w:rFonts w:eastAsia="Times New Roman" w:cs="Tahoma"/>
          <w:color w:val="FF0000"/>
          <w:lang w:eastAsia="it-IT"/>
        </w:rPr>
        <w:t>Bx</w:t>
      </w:r>
      <w:proofErr w:type="spellEnd"/>
      <w:r w:rsidR="00833055" w:rsidRPr="00A21E39">
        <w:rPr>
          <w:rFonts w:eastAsia="Times New Roman" w:cs="Tahoma"/>
          <w:color w:val="FF0000"/>
          <w:lang w:eastAsia="it-IT"/>
        </w:rPr>
        <w:t xml:space="preserve"> e </w:t>
      </w:r>
      <w:proofErr w:type="spellStart"/>
      <w:r w:rsidR="00833055" w:rsidRPr="00A21E39">
        <w:rPr>
          <w:rFonts w:eastAsia="Times New Roman" w:cs="Tahoma"/>
          <w:color w:val="FF0000"/>
          <w:lang w:eastAsia="it-IT"/>
        </w:rPr>
        <w:t>By</w:t>
      </w:r>
      <w:proofErr w:type="spellEnd"/>
      <w:r w:rsidR="00833055">
        <w:rPr>
          <w:rFonts w:eastAsia="Times New Roman" w:cs="Tahoma"/>
          <w:lang w:eastAsia="it-IT"/>
        </w:rPr>
        <w:t xml:space="preserve"> </w:t>
      </w:r>
      <w:r w:rsidR="00CF50A0">
        <w:rPr>
          <w:rFonts w:eastAsia="Times New Roman" w:cs="Tahoma"/>
          <w:lang w:eastAsia="it-IT"/>
        </w:rPr>
        <w:t>è ottenuto guardando i</w:t>
      </w:r>
      <w:r>
        <w:rPr>
          <w:rFonts w:eastAsia="Times New Roman" w:cs="Tahoma"/>
          <w:lang w:eastAsia="it-IT"/>
        </w:rPr>
        <w:t>l disegno.</w:t>
      </w:r>
    </w:p>
    <w:p w:rsidR="006C57F0" w:rsidRDefault="006C57F0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</w:p>
    <w:p w:rsidR="006C57F0" w:rsidRDefault="006C57F0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</w:p>
    <w:p w:rsidR="006C57F0" w:rsidRDefault="006C57F0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</w:p>
    <w:p w:rsidR="006C57F0" w:rsidRDefault="006C57F0" w:rsidP="001B099A">
      <w:pPr>
        <w:autoSpaceDE w:val="0"/>
        <w:autoSpaceDN w:val="0"/>
        <w:adjustRightInd w:val="0"/>
        <w:spacing w:after="120"/>
        <w:ind w:left="-567" w:right="-567"/>
        <w:jc w:val="both"/>
        <w:rPr>
          <w:rFonts w:eastAsia="Times New Roman" w:cs="Tahoma"/>
          <w:lang w:eastAsia="it-IT"/>
        </w:rPr>
      </w:pPr>
    </w:p>
    <w:p w:rsidR="006C57F0" w:rsidRDefault="006C57F0" w:rsidP="006C57F0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SOMMA </w:t>
      </w: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DI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CAMPI MAGNETICI</w:t>
      </w:r>
      <w:r w:rsidRPr="00C359ED">
        <w:rPr>
          <w:rFonts w:ascii="Times New Roman" w:hAnsi="Times New Roman"/>
          <w:b/>
          <w:color w:val="C00000"/>
          <w:sz w:val="36"/>
          <w:szCs w:val="36"/>
        </w:rPr>
        <w:t xml:space="preserve"> 2D</w:t>
      </w:r>
    </w:p>
    <w:p w:rsidR="006C57F0" w:rsidRDefault="006C57F0" w:rsidP="006C57F0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359ED">
        <w:rPr>
          <w:rFonts w:ascii="Times New Roman" w:hAnsi="Times New Roman"/>
          <w:b/>
          <w:color w:val="C00000"/>
          <w:sz w:val="36"/>
          <w:szCs w:val="36"/>
        </w:rPr>
        <w:t>(con disegni 3D)</w:t>
      </w:r>
    </w:p>
    <w:p w:rsidR="00887B4C" w:rsidRDefault="006C57F0" w:rsidP="00887B4C">
      <w:pPr>
        <w:spacing w:after="0"/>
        <w:ind w:left="-567" w:right="-567"/>
        <w:jc w:val="both"/>
        <w:rPr>
          <w:rFonts w:cs="Tahoma"/>
        </w:rPr>
      </w:pPr>
      <w:r w:rsidRPr="00887B4C">
        <w:rPr>
          <w:rFonts w:cs="Tahoma"/>
        </w:rPr>
        <w:t xml:space="preserve">Spesso in un unico punto </w:t>
      </w:r>
      <w:r w:rsidR="00887B4C">
        <w:rPr>
          <w:rFonts w:cs="Tahoma"/>
        </w:rPr>
        <w:t>dello spazio (</w:t>
      </w:r>
      <w:r w:rsidR="00887B4C" w:rsidRPr="006A367D">
        <w:rPr>
          <w:rFonts w:cs="Tahoma"/>
        </w:rPr>
        <w:t xml:space="preserve">punto </w:t>
      </w:r>
      <w:r w:rsidRPr="0067026E">
        <w:rPr>
          <w:rFonts w:cs="Tahoma"/>
          <w:b/>
        </w:rPr>
        <w:t>P</w:t>
      </w:r>
      <w:r w:rsidR="00887B4C">
        <w:rPr>
          <w:rFonts w:cs="Tahoma"/>
        </w:rPr>
        <w:t>) agiscono più vettori magnetici</w:t>
      </w:r>
      <w:r w:rsidRPr="00887B4C">
        <w:rPr>
          <w:rFonts w:cs="Tahoma"/>
        </w:rPr>
        <w:t xml:space="preserve"> </w:t>
      </w:r>
      <w:r w:rsidR="00887B4C">
        <w:rPr>
          <w:rFonts w:cs="Tahoma"/>
        </w:rPr>
        <w:t xml:space="preserve">(vettori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="00887B4C">
        <w:rPr>
          <w:rFonts w:cs="Tahoma"/>
        </w:rPr>
        <w:t xml:space="preserve">) </w:t>
      </w:r>
      <w:r w:rsidRPr="00887B4C">
        <w:rPr>
          <w:rFonts w:cs="Tahoma"/>
        </w:rPr>
        <w:t xml:space="preserve">generati da diversi fili. I vettori magnetici, come ogni altro vettore, obbediscono alle regole della </w:t>
      </w:r>
      <w:r w:rsidRPr="00B805B2">
        <w:rPr>
          <w:rFonts w:cs="Tahoma"/>
          <w:b/>
        </w:rPr>
        <w:t>somma vettoriale</w:t>
      </w:r>
      <w:r w:rsidRPr="00887B4C">
        <w:rPr>
          <w:rFonts w:cs="Tahoma"/>
        </w:rPr>
        <w:t xml:space="preserve"> che devono essere applicate ogniqualvolta due o più vettori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94663">
        <w:t xml:space="preserve"> </w:t>
      </w:r>
      <w:r w:rsidRPr="00887B4C">
        <w:rPr>
          <w:rFonts w:cs="Tahoma"/>
        </w:rPr>
        <w:t xml:space="preserve">si incrociano nel medesimo punto. </w:t>
      </w:r>
      <w:r w:rsidR="00887B4C">
        <w:rPr>
          <w:rFonts w:cs="Tahoma"/>
        </w:rPr>
        <w:t>Lì</w:t>
      </w:r>
      <w:r w:rsidRPr="00887B4C">
        <w:rPr>
          <w:rFonts w:cs="Tahoma"/>
        </w:rPr>
        <w:t xml:space="preserve"> il </w:t>
      </w:r>
      <w:r w:rsidRPr="00B805B2">
        <w:rPr>
          <w:rFonts w:cs="Tahoma"/>
          <w:b/>
        </w:rPr>
        <w:t>vettore risultante</w:t>
      </w:r>
      <w:r w:rsidRPr="00887B4C">
        <w:rPr>
          <w:rFonts w:cs="Tahoma"/>
        </w:rP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Pr="00E85094">
        <w:rPr>
          <w:rFonts w:cs="Tahoma"/>
          <w:b/>
          <w:sz w:val="20"/>
          <w:szCs w:val="20"/>
        </w:rPr>
        <w:t>tot</w:t>
      </w:r>
      <w:r w:rsidRPr="00E85094">
        <w:rPr>
          <w:rFonts w:cs="Tahoma"/>
          <w:sz w:val="20"/>
          <w:szCs w:val="20"/>
        </w:rPr>
        <w:t>)</w:t>
      </w:r>
      <w:r w:rsidRPr="00887B4C">
        <w:rPr>
          <w:rFonts w:cs="Tahoma"/>
        </w:rPr>
        <w:t xml:space="preserve"> è ottenibile come somma v</w:t>
      </w:r>
      <w:r w:rsidR="00594663">
        <w:rPr>
          <w:rFonts w:cs="Tahoma"/>
        </w:rPr>
        <w:t>ettoriale dei diversi vettori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94663">
        <w:t xml:space="preserve"> </w:t>
      </w:r>
      <w:r w:rsidRPr="00887B4C">
        <w:rPr>
          <w:rFonts w:cs="Tahoma"/>
        </w:rPr>
        <w:t>che agiscono in P.</w:t>
      </w:r>
      <w:r w:rsidR="00887B4C">
        <w:rPr>
          <w:rFonts w:cs="Tahoma"/>
        </w:rPr>
        <w:t xml:space="preserve"> </w:t>
      </w:r>
    </w:p>
    <w:p w:rsidR="00E85094" w:rsidRPr="00B805B2" w:rsidRDefault="00E85094" w:rsidP="00887B4C">
      <w:pPr>
        <w:spacing w:after="0"/>
        <w:ind w:left="-567" w:right="-567"/>
        <w:jc w:val="both"/>
        <w:rPr>
          <w:rFonts w:cs="Tahoma"/>
          <w:sz w:val="12"/>
          <w:szCs w:val="12"/>
        </w:rPr>
      </w:pPr>
    </w:p>
    <w:p w:rsidR="006C57F0" w:rsidRPr="00887B4C" w:rsidRDefault="006C57F0" w:rsidP="00887B4C">
      <w:pPr>
        <w:spacing w:after="0"/>
        <w:ind w:left="-567" w:right="-567"/>
        <w:jc w:val="both"/>
        <w:rPr>
          <w:rFonts w:cs="Tahoma"/>
        </w:rPr>
      </w:pPr>
      <w:r w:rsidRPr="00887B4C">
        <w:rPr>
          <w:rFonts w:cs="Tahoma"/>
          <w:color w:val="FF0000"/>
        </w:rPr>
        <w:t>Problema1: le due correnti.</w:t>
      </w:r>
      <w:r w:rsidRPr="00887B4C">
        <w:rPr>
          <w:rFonts w:cs="Tahoma"/>
        </w:rPr>
        <w:t xml:space="preserve"> Due correnti, I1</w:t>
      </w:r>
      <w:r w:rsidR="009B5CAE" w:rsidRPr="00887B4C">
        <w:rPr>
          <w:rFonts w:cs="Tahoma"/>
        </w:rPr>
        <w:t>=8A</w:t>
      </w:r>
      <w:r w:rsidRPr="00887B4C">
        <w:rPr>
          <w:rFonts w:cs="Tahoma"/>
        </w:rPr>
        <w:t xml:space="preserve"> e I2</w:t>
      </w:r>
      <w:r w:rsidR="009B5CAE" w:rsidRPr="00887B4C">
        <w:rPr>
          <w:rFonts w:cs="Tahoma"/>
        </w:rPr>
        <w:t>=6A</w:t>
      </w:r>
      <w:r w:rsidRPr="00887B4C">
        <w:rPr>
          <w:rFonts w:cs="Tahoma"/>
        </w:rPr>
        <w:t>, scorrono lungo due fili pa</w:t>
      </w:r>
      <w:r w:rsidR="00392A0B">
        <w:rPr>
          <w:rFonts w:cs="Tahoma"/>
        </w:rPr>
        <w:t xml:space="preserve">ralleli come in Figura4. </w:t>
      </w:r>
      <w:r w:rsidR="009B5CAE" w:rsidRPr="00887B4C">
        <w:rPr>
          <w:rFonts w:cs="Tahoma"/>
        </w:rPr>
        <w:t>D</w:t>
      </w:r>
      <w:r w:rsidR="00951ACA" w:rsidRPr="00887B4C">
        <w:rPr>
          <w:rFonts w:cs="Tahoma"/>
        </w:rPr>
        <w:t xml:space="preserve">etermina il vettore risultante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51ACA" w:rsidRPr="00887B4C">
        <w:rPr>
          <w:rFonts w:cs="Tahoma"/>
        </w:rPr>
        <w:t>tot nel punto P</w:t>
      </w:r>
      <w:r w:rsidR="00C279B5" w:rsidRPr="00887B4C">
        <w:rPr>
          <w:rFonts w:cs="Tahoma"/>
        </w:rPr>
        <w:t>.</w:t>
      </w:r>
    </w:p>
    <w:p w:rsidR="00887B4C" w:rsidRDefault="00392A0B" w:rsidP="00887B4C">
      <w:pPr>
        <w:keepNext/>
        <w:spacing w:after="0"/>
        <w:ind w:left="-567" w:right="-567"/>
        <w:jc w:val="center"/>
      </w:pPr>
      <w:r>
        <w:rPr>
          <w:noProof/>
          <w:lang w:eastAsia="it-IT"/>
        </w:rPr>
        <w:drawing>
          <wp:inline distT="0" distB="0" distL="0" distR="0">
            <wp:extent cx="2714757" cy="2276475"/>
            <wp:effectExtent l="19050" t="0" r="9393" b="0"/>
            <wp:docPr id="7" name="Immagine 6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757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ACA" w:rsidRPr="00887B4C" w:rsidRDefault="00887B4C" w:rsidP="00887B4C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887B4C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887B4C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887B4C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887B4C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Pr="00887B4C">
        <w:rPr>
          <w:rFonts w:ascii="Times New Roman" w:hAnsi="Times New Roman"/>
          <w:b/>
          <w:i w:val="0"/>
          <w:color w:val="996600"/>
          <w:sz w:val="22"/>
          <w:szCs w:val="22"/>
        </w:rPr>
        <w:t>4</w:t>
      </w:r>
      <w:r w:rsidRPr="00887B4C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951ACA" w:rsidRPr="00392A0B" w:rsidRDefault="00392A0B" w:rsidP="00392A0B">
      <w:pPr>
        <w:spacing w:after="0"/>
        <w:ind w:left="-567" w:right="-567"/>
        <w:jc w:val="both"/>
        <w:rPr>
          <w:rFonts w:cs="Tahoma"/>
          <w:b/>
        </w:rPr>
      </w:pPr>
      <w:proofErr w:type="spellStart"/>
      <w:r w:rsidRPr="00392A0B">
        <w:rPr>
          <w:rFonts w:cs="Tahoma"/>
          <w:b/>
        </w:rPr>
        <w:t>Soluz</w:t>
      </w:r>
      <w:proofErr w:type="spellEnd"/>
      <w:r w:rsidRPr="00392A0B">
        <w:rPr>
          <w:rFonts w:cs="Tahoma"/>
          <w:b/>
        </w:rPr>
        <w:t>:</w:t>
      </w:r>
      <w:r>
        <w:rPr>
          <w:rFonts w:cs="Tahoma"/>
          <w:b/>
        </w:rPr>
        <w:t xml:space="preserve"> </w:t>
      </w:r>
      <w:r w:rsidR="00951ACA" w:rsidRPr="00887B4C">
        <w:rPr>
          <w:rFonts w:cs="Tahoma"/>
        </w:rPr>
        <w:t xml:space="preserve">Per calcolare 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51ACA" w:rsidRPr="00887B4C">
        <w:rPr>
          <w:rFonts w:cs="Tahoma"/>
        </w:rPr>
        <w:t>tot è necessario</w:t>
      </w:r>
      <w:r>
        <w:rPr>
          <w:rFonts w:cs="Tahoma"/>
        </w:rPr>
        <w:t>:</w:t>
      </w:r>
    </w:p>
    <w:p w:rsidR="00951ACA" w:rsidRPr="00887B4C" w:rsidRDefault="006A15C1" w:rsidP="00887B4C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cs="Tahoma"/>
        </w:rPr>
      </w:pPr>
      <w:r w:rsidRPr="006A15C1">
        <w:rPr>
          <w:rFonts w:cs="Tahoma"/>
          <w:color w:val="FF0000"/>
        </w:rPr>
        <w:t>D</w:t>
      </w:r>
      <w:r w:rsidR="00951ACA" w:rsidRPr="006A15C1">
        <w:rPr>
          <w:rFonts w:cs="Tahoma"/>
          <w:color w:val="FF0000"/>
        </w:rPr>
        <w:t>isegnare</w:t>
      </w:r>
      <w:r w:rsidR="00951ACA" w:rsidRPr="00887B4C">
        <w:rPr>
          <w:rFonts w:cs="Tahoma"/>
        </w:rPr>
        <w:t xml:space="preserve"> i vettori </w:t>
      </w:r>
      <w:r w:rsidR="00392A0B">
        <w:rPr>
          <w:rFonts w:cs="Tahoma"/>
        </w:rPr>
        <w:t xml:space="preserve">magnetici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51ACA" w:rsidRPr="00392A0B">
        <w:rPr>
          <w:rFonts w:cs="Tahoma"/>
          <w:vertAlign w:val="subscript"/>
        </w:rPr>
        <w:t>1</w:t>
      </w:r>
      <w:r w:rsidR="00392A0B">
        <w:rPr>
          <w:rFonts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392A0B" w:rsidRPr="00392A0B">
        <w:rPr>
          <w:rFonts w:cs="Tahoma"/>
          <w:vertAlign w:val="subscript"/>
        </w:rPr>
        <w:t>2</w:t>
      </w:r>
      <w:r w:rsidR="00392A0B">
        <w:rPr>
          <w:rFonts w:cs="Tahoma"/>
        </w:rPr>
        <w:t xml:space="preserve"> genera</w:t>
      </w:r>
      <w:r w:rsidR="00951ACA" w:rsidRPr="00887B4C">
        <w:rPr>
          <w:rFonts w:cs="Tahoma"/>
        </w:rPr>
        <w:t>ti rispettivamente dal filo1 e dal filo2 con la giusta direzione ed il giusto verso;</w:t>
      </w:r>
    </w:p>
    <w:p w:rsidR="000F3CA2" w:rsidRPr="00887B4C" w:rsidRDefault="006A15C1" w:rsidP="00887B4C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cs="Tahoma"/>
        </w:rPr>
      </w:pPr>
      <w:r w:rsidRPr="006A15C1">
        <w:rPr>
          <w:rFonts w:cs="Tahoma"/>
          <w:color w:val="FF0000"/>
        </w:rPr>
        <w:t>C</w:t>
      </w:r>
      <w:r w:rsidR="000F3CA2" w:rsidRPr="006A15C1">
        <w:rPr>
          <w:rFonts w:cs="Tahoma"/>
          <w:color w:val="FF0000"/>
        </w:rPr>
        <w:t>alcolare</w:t>
      </w:r>
      <w:r w:rsidR="00806683">
        <w:rPr>
          <w:rFonts w:cs="Tahoma"/>
        </w:rPr>
        <w:t xml:space="preserve"> i moduli di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F3CA2" w:rsidRPr="00392A0B">
        <w:rPr>
          <w:rFonts w:cs="Tahoma"/>
          <w:vertAlign w:val="subscript"/>
        </w:rPr>
        <w:t>1</w:t>
      </w:r>
      <w:r w:rsidR="00806683">
        <w:rPr>
          <w:rFonts w:cs="Tahoma"/>
        </w:rPr>
        <w:t xml:space="preserve"> e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F3CA2" w:rsidRPr="00392A0B">
        <w:rPr>
          <w:rFonts w:cs="Tahoma"/>
          <w:vertAlign w:val="subscript"/>
        </w:rPr>
        <w:t>2</w:t>
      </w:r>
      <w:r w:rsidR="000F3CA2" w:rsidRPr="00887B4C">
        <w:rPr>
          <w:rFonts w:cs="Tahoma"/>
        </w:rPr>
        <w:t>;</w:t>
      </w:r>
    </w:p>
    <w:p w:rsidR="00951ACA" w:rsidRPr="00887B4C" w:rsidRDefault="006A15C1" w:rsidP="00887B4C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cs="Tahoma"/>
        </w:rPr>
      </w:pPr>
      <w:r w:rsidRPr="006A15C1">
        <w:rPr>
          <w:rFonts w:cs="Tahoma"/>
          <w:color w:val="FF0000"/>
        </w:rPr>
        <w:t>S</w:t>
      </w:r>
      <w:r w:rsidR="00951ACA" w:rsidRPr="006A15C1">
        <w:rPr>
          <w:rFonts w:cs="Tahoma"/>
          <w:color w:val="FF0000"/>
        </w:rPr>
        <w:t>comporre</w:t>
      </w:r>
      <w:r w:rsidR="00951ACA" w:rsidRPr="00887B4C">
        <w:rPr>
          <w:rFonts w:cs="Tahoma"/>
        </w:rPr>
        <w:t xml:space="preserve"> i vettori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A4101" w:rsidRPr="00392A0B">
        <w:rPr>
          <w:rFonts w:cs="Tahoma"/>
          <w:vertAlign w:val="subscript"/>
        </w:rPr>
        <w:t>1</w:t>
      </w:r>
      <w:r w:rsidR="00AA4101">
        <w:rPr>
          <w:rFonts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A4101" w:rsidRPr="00392A0B">
        <w:rPr>
          <w:rFonts w:cs="Tahoma"/>
          <w:vertAlign w:val="subscript"/>
        </w:rPr>
        <w:t>2</w:t>
      </w:r>
      <w:r w:rsidR="00AA4101">
        <w:rPr>
          <w:rFonts w:cs="Tahoma"/>
        </w:rPr>
        <w:t xml:space="preserve"> </w:t>
      </w:r>
      <w:r w:rsidR="00951ACA" w:rsidRPr="00887B4C">
        <w:rPr>
          <w:rFonts w:cs="Tahoma"/>
        </w:rPr>
        <w:t>nelle loro componenti X ed Y usando la scomposizione trigonometrica;</w:t>
      </w:r>
    </w:p>
    <w:p w:rsidR="00951ACA" w:rsidRPr="00392A0B" w:rsidRDefault="00951ACA" w:rsidP="00F51DAF">
      <w:pPr>
        <w:pStyle w:val="Paragrafoelenco"/>
        <w:numPr>
          <w:ilvl w:val="0"/>
          <w:numId w:val="1"/>
        </w:numPr>
        <w:spacing w:after="60"/>
        <w:ind w:left="-210" w:right="-567" w:hanging="357"/>
        <w:contextualSpacing w:val="0"/>
        <w:jc w:val="both"/>
        <w:rPr>
          <w:rFonts w:cs="Tahoma"/>
        </w:rPr>
      </w:pPr>
      <w:r w:rsidRPr="006A15C1">
        <w:rPr>
          <w:rFonts w:cs="Tahoma"/>
          <w:color w:val="FF0000"/>
        </w:rPr>
        <w:t>Sommare</w:t>
      </w:r>
      <w:r w:rsidRPr="00887B4C">
        <w:rPr>
          <w:rFonts w:cs="Tahoma"/>
        </w:rPr>
        <w:t xml:space="preserve"> le componenti X e le componenti Y per ottenere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06683">
        <w:rPr>
          <w:rFonts w:cs="Tahoma"/>
        </w:rPr>
        <w:t>totx e</w:t>
      </w:r>
      <w:r w:rsidR="0080668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887B4C">
        <w:rPr>
          <w:rFonts w:cs="Tahoma"/>
        </w:rPr>
        <w:t>toty</w:t>
      </w:r>
    </w:p>
    <w:p w:rsidR="00951ACA" w:rsidRPr="00887B4C" w:rsidRDefault="00951ACA" w:rsidP="00392A0B">
      <w:pPr>
        <w:pStyle w:val="Paragrafoelenco"/>
        <w:numPr>
          <w:ilvl w:val="0"/>
          <w:numId w:val="3"/>
        </w:numPr>
        <w:spacing w:after="120"/>
        <w:ind w:left="142" w:right="-567"/>
        <w:contextualSpacing w:val="0"/>
        <w:jc w:val="both"/>
        <w:rPr>
          <w:rFonts w:cs="Tahoma"/>
        </w:rPr>
      </w:pPr>
      <w:r w:rsidRPr="00887B4C">
        <w:rPr>
          <w:rFonts w:cs="Tahoma"/>
        </w:rPr>
        <w:t xml:space="preserve">Come disegnare i singoli </w:t>
      </w:r>
      <w:r w:rsidR="00806683">
        <w:rPr>
          <w:rFonts w:cs="Tahoma"/>
        </w:rPr>
        <w:t>vettori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392A0B">
        <w:rPr>
          <w:rFonts w:cs="Tahoma"/>
          <w:vertAlign w:val="subscript"/>
        </w:rPr>
        <w:t>1</w:t>
      </w:r>
      <w:r w:rsidR="00806683">
        <w:rPr>
          <w:rFonts w:cs="Tahoma"/>
        </w:rPr>
        <w:t xml:space="preserve"> e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392A0B">
        <w:rPr>
          <w:rFonts w:cs="Tahoma"/>
          <w:vertAlign w:val="subscript"/>
        </w:rPr>
        <w:t>2</w:t>
      </w:r>
      <w:r w:rsidRPr="00887B4C">
        <w:rPr>
          <w:rFonts w:cs="Tahoma"/>
        </w:rPr>
        <w:t xml:space="preserve"> è stato abbondantemente spiegato negli appunti “CAMPO MAGNETICO 2D”. Il ri</w:t>
      </w:r>
      <w:r w:rsidR="0017382B">
        <w:rPr>
          <w:rFonts w:cs="Tahoma"/>
        </w:rPr>
        <w:t>sultato è mostrato in Figura4</w:t>
      </w:r>
      <w:r w:rsidRPr="00887B4C">
        <w:rPr>
          <w:rFonts w:cs="Tahoma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392A0B">
        <w:rPr>
          <w:rFonts w:cs="Tahoma"/>
          <w:vertAlign w:val="subscript"/>
        </w:rPr>
        <w:t>1</w:t>
      </w:r>
      <w:r w:rsidRPr="00887B4C">
        <w:rPr>
          <w:rFonts w:cs="Tahoma"/>
        </w:rPr>
        <w:t xml:space="preserve"> </w:t>
      </w:r>
      <w:r w:rsidR="00C141A0">
        <w:rPr>
          <w:rFonts w:cs="Tahoma"/>
        </w:rPr>
        <w:t>e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392A0B">
        <w:rPr>
          <w:rFonts w:cs="Tahoma"/>
          <w:vertAlign w:val="subscript"/>
        </w:rPr>
        <w:t>2</w:t>
      </w:r>
      <w:r w:rsidRPr="00887B4C">
        <w:rPr>
          <w:rFonts w:cs="Tahoma"/>
        </w:rPr>
        <w:t xml:space="preserve"> sono rispettivamente perpendicolari ai raggi d</w:t>
      </w:r>
      <w:r w:rsidRPr="00392A0B">
        <w:rPr>
          <w:rFonts w:cs="Tahoma"/>
          <w:vertAlign w:val="subscript"/>
        </w:rPr>
        <w:t>1</w:t>
      </w:r>
      <w:r w:rsidRPr="00887B4C">
        <w:rPr>
          <w:rFonts w:cs="Tahoma"/>
        </w:rPr>
        <w:t xml:space="preserve"> e d</w:t>
      </w:r>
      <w:r w:rsidRPr="00392A0B">
        <w:rPr>
          <w:rFonts w:cs="Tahoma"/>
          <w:vertAlign w:val="subscript"/>
        </w:rPr>
        <w:t>2</w:t>
      </w:r>
      <w:r w:rsidRPr="00887B4C">
        <w:rPr>
          <w:rFonts w:cs="Tahoma"/>
        </w:rPr>
        <w:t xml:space="preserve">; il loro verso è orario per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F3CA2" w:rsidRPr="00392A0B">
        <w:rPr>
          <w:rFonts w:cs="Tahoma"/>
          <w:vertAlign w:val="subscript"/>
        </w:rPr>
        <w:t>1</w:t>
      </w:r>
      <w:r w:rsidR="000F3CA2" w:rsidRPr="00887B4C">
        <w:rPr>
          <w:rFonts w:cs="Tahoma"/>
        </w:rPr>
        <w:t xml:space="preserve"> (I1 entra</w:t>
      </w:r>
      <w:r w:rsidRPr="00887B4C">
        <w:rPr>
          <w:rFonts w:cs="Tahoma"/>
        </w:rPr>
        <w:t xml:space="preserve">nte) e </w:t>
      </w:r>
      <w:r w:rsidR="000F3CA2" w:rsidRPr="00887B4C">
        <w:rPr>
          <w:rFonts w:cs="Tahoma"/>
        </w:rPr>
        <w:t>anti-orar</w:t>
      </w:r>
      <w:r w:rsidRPr="00887B4C">
        <w:rPr>
          <w:rFonts w:cs="Tahoma"/>
        </w:rPr>
        <w:t>io per</w:t>
      </w:r>
      <w:r w:rsidR="000F3CA2" w:rsidRPr="00887B4C">
        <w:rPr>
          <w:rFonts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F3CA2" w:rsidRPr="00392A0B">
        <w:rPr>
          <w:rFonts w:cs="Tahoma"/>
          <w:vertAlign w:val="subscript"/>
        </w:rPr>
        <w:t>2</w:t>
      </w:r>
      <w:r w:rsidR="000F3CA2" w:rsidRPr="00887B4C">
        <w:rPr>
          <w:rFonts w:cs="Tahoma"/>
        </w:rPr>
        <w:t xml:space="preserve"> (I2 uscente).</w:t>
      </w:r>
    </w:p>
    <w:p w:rsidR="009B5CAE" w:rsidRPr="00F51DAF" w:rsidRDefault="009B5CAE" w:rsidP="00F51DAF">
      <w:pPr>
        <w:pStyle w:val="Paragrafoelenco"/>
        <w:numPr>
          <w:ilvl w:val="0"/>
          <w:numId w:val="3"/>
        </w:numPr>
        <w:spacing w:after="60"/>
        <w:ind w:left="142" w:right="-567" w:hanging="357"/>
        <w:contextualSpacing w:val="0"/>
        <w:jc w:val="both"/>
        <w:rPr>
          <w:rFonts w:cs="Tahoma"/>
        </w:rPr>
      </w:pPr>
      <w:r w:rsidRPr="00887B4C">
        <w:rPr>
          <w:rFonts w:cs="Tahoma"/>
        </w:rPr>
        <w:t>Per il calcolo dei moduli s</w:t>
      </w:r>
      <w:r w:rsidR="00F51DAF">
        <w:rPr>
          <w:rFonts w:cs="Tahoma"/>
        </w:rPr>
        <w:t>i us</w:t>
      </w:r>
      <w:r w:rsidR="0017382B">
        <w:rPr>
          <w:rFonts w:cs="Tahoma"/>
        </w:rPr>
        <w:t>a la definizione micro</w:t>
      </w:r>
      <w:r w:rsidRPr="00887B4C">
        <w:rPr>
          <w:rFonts w:cs="Tahoma"/>
        </w:rPr>
        <w:t>scopic</w:t>
      </w:r>
      <w:r w:rsidR="00594663">
        <w:rPr>
          <w:rFonts w:cs="Tahoma"/>
        </w:rPr>
        <w:t>a di</w:t>
      </w:r>
      <w:r w:rsidR="0059466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F2C90">
        <w:rPr>
          <w:rFonts w:cs="Tahoma"/>
        </w:rPr>
        <w:t>:</w:t>
      </w:r>
      <w:r w:rsidR="00F51DAF">
        <w:rPr>
          <w:rFonts w:cs="Tahoma"/>
        </w:rPr>
        <w:t xml:space="preserve"> </w:t>
      </w:r>
      <w:r w:rsidR="001F2C90" w:rsidRPr="00F51DAF">
        <w:rPr>
          <w:rFonts w:cs="Tahoma"/>
        </w:rPr>
        <w:t>r</w:t>
      </w:r>
      <w:r w:rsidR="00D001CE" w:rsidRPr="00F51DAF">
        <w:rPr>
          <w:rFonts w:cs="Tahoma"/>
        </w:rPr>
        <w:t>isulta:</w:t>
      </w:r>
      <w:r w:rsidR="00F51DAF">
        <w:rPr>
          <w:rFonts w:cs="Tahoma"/>
        </w:rPr>
        <w:t xml:space="preserve"> </w:t>
      </w:r>
      <w:r w:rsidRPr="00F51DAF">
        <w:rPr>
          <w:rFonts w:ascii="Garamond" w:hAnsi="Garamond" w:cs="Tahoma"/>
          <w:sz w:val="26"/>
          <w:szCs w:val="26"/>
        </w:rPr>
        <w:t>B</w:t>
      </w:r>
      <w:r w:rsidRPr="00F51DAF">
        <w:rPr>
          <w:rFonts w:ascii="Garamond" w:hAnsi="Garamond" w:cs="Tahoma"/>
          <w:sz w:val="26"/>
          <w:szCs w:val="26"/>
          <w:vertAlign w:val="subscript"/>
        </w:rPr>
        <w:t>1</w:t>
      </w:r>
      <w:r w:rsidRPr="00F51DAF">
        <w:rPr>
          <w:rFonts w:ascii="Garamond" w:hAnsi="Garamond" w:cs="Tahoma"/>
          <w:sz w:val="26"/>
          <w:szCs w:val="26"/>
        </w:rPr>
        <w:t>=3,2:10</w:t>
      </w:r>
      <w:r w:rsidRPr="00F51DAF">
        <w:rPr>
          <w:rFonts w:ascii="Garamond" w:hAnsi="Garamond" w:cs="Tahoma"/>
          <w:sz w:val="26"/>
          <w:szCs w:val="26"/>
          <w:vertAlign w:val="superscript"/>
        </w:rPr>
        <w:t>-5</w:t>
      </w:r>
      <w:r w:rsidRPr="00F51DAF">
        <w:rPr>
          <w:rFonts w:ascii="Garamond" w:hAnsi="Garamond" w:cs="Tahoma"/>
          <w:sz w:val="26"/>
          <w:szCs w:val="26"/>
        </w:rPr>
        <w:t xml:space="preserve"> T</w:t>
      </w:r>
      <w:r w:rsidR="00F51DAF">
        <w:rPr>
          <w:rFonts w:ascii="Garamond" w:hAnsi="Garamond" w:cs="Tahoma"/>
          <w:sz w:val="26"/>
          <w:szCs w:val="26"/>
        </w:rPr>
        <w:t xml:space="preserve"> </w:t>
      </w:r>
      <w:r w:rsidR="005846FA">
        <w:rPr>
          <w:rFonts w:ascii="Garamond" w:hAnsi="Garamond" w:cs="Tahoma"/>
          <w:sz w:val="26"/>
          <w:szCs w:val="26"/>
        </w:rPr>
        <w:t xml:space="preserve">   </w:t>
      </w:r>
      <w:r w:rsidRPr="00F51DAF">
        <w:rPr>
          <w:rFonts w:ascii="Garamond" w:hAnsi="Garamond" w:cs="Tahoma"/>
          <w:sz w:val="26"/>
          <w:szCs w:val="26"/>
        </w:rPr>
        <w:t xml:space="preserve">; </w:t>
      </w:r>
      <w:r w:rsidR="005846FA">
        <w:rPr>
          <w:rFonts w:ascii="Garamond" w:hAnsi="Garamond" w:cs="Tahoma"/>
          <w:sz w:val="26"/>
          <w:szCs w:val="26"/>
        </w:rPr>
        <w:t xml:space="preserve">   </w:t>
      </w:r>
      <w:r w:rsidRPr="00F51DAF">
        <w:rPr>
          <w:rFonts w:ascii="Garamond" w:hAnsi="Garamond" w:cs="Tahoma"/>
          <w:sz w:val="26"/>
          <w:szCs w:val="26"/>
        </w:rPr>
        <w:t>B</w:t>
      </w:r>
      <w:r w:rsidRPr="00F51DAF">
        <w:rPr>
          <w:rFonts w:ascii="Garamond" w:hAnsi="Garamond" w:cs="Tahoma"/>
          <w:sz w:val="26"/>
          <w:szCs w:val="26"/>
          <w:vertAlign w:val="subscript"/>
        </w:rPr>
        <w:t>2</w:t>
      </w:r>
      <w:r w:rsidRPr="00F51DAF">
        <w:rPr>
          <w:rFonts w:ascii="Garamond" w:hAnsi="Garamond" w:cs="Tahoma"/>
          <w:sz w:val="26"/>
          <w:szCs w:val="26"/>
        </w:rPr>
        <w:t>=2</w:t>
      </w:r>
      <w:r w:rsidRPr="009B02DD">
        <w:sym w:font="Symbol" w:char="F0D7"/>
      </w:r>
      <w:r w:rsidRPr="00F51DAF">
        <w:rPr>
          <w:rFonts w:ascii="Garamond" w:hAnsi="Garamond" w:cs="Tahoma"/>
          <w:sz w:val="26"/>
          <w:szCs w:val="26"/>
        </w:rPr>
        <w:t>10</w:t>
      </w:r>
      <w:r w:rsidRPr="00F51DAF">
        <w:rPr>
          <w:rFonts w:ascii="Garamond" w:hAnsi="Garamond" w:cs="Tahoma"/>
          <w:sz w:val="26"/>
          <w:szCs w:val="26"/>
          <w:vertAlign w:val="superscript"/>
        </w:rPr>
        <w:t xml:space="preserve">-5 </w:t>
      </w:r>
      <w:r w:rsidRPr="00F51DAF">
        <w:rPr>
          <w:rFonts w:ascii="Garamond" w:hAnsi="Garamond" w:cs="Tahoma"/>
          <w:sz w:val="26"/>
          <w:szCs w:val="26"/>
        </w:rPr>
        <w:t>T</w:t>
      </w:r>
      <w:r w:rsidR="00D001CE" w:rsidRPr="00F51DAF">
        <w:rPr>
          <w:rFonts w:cs="Tahoma"/>
        </w:rPr>
        <w:t xml:space="preserve">  </w:t>
      </w:r>
    </w:p>
    <w:p w:rsidR="009B02DD" w:rsidRDefault="009B5CAE" w:rsidP="009B02DD">
      <w:pPr>
        <w:pStyle w:val="Paragrafoelenco"/>
        <w:numPr>
          <w:ilvl w:val="0"/>
          <w:numId w:val="3"/>
        </w:numPr>
        <w:spacing w:after="0"/>
        <w:ind w:left="142" w:right="-567" w:hanging="357"/>
        <w:contextualSpacing w:val="0"/>
        <w:jc w:val="both"/>
        <w:rPr>
          <w:rFonts w:cs="Tahoma"/>
        </w:rPr>
      </w:pPr>
      <w:r w:rsidRPr="00887B4C">
        <w:rPr>
          <w:rFonts w:cs="Tahoma"/>
        </w:rPr>
        <w:t xml:space="preserve">Le componenti risultano: </w:t>
      </w:r>
      <w:r w:rsidRPr="009B02DD">
        <w:rPr>
          <w:rFonts w:ascii="Garamond" w:hAnsi="Garamond" w:cs="Tahoma"/>
          <w:sz w:val="26"/>
          <w:szCs w:val="26"/>
        </w:rPr>
        <w:t>B</w:t>
      </w:r>
      <w:r w:rsidRPr="009B02DD">
        <w:rPr>
          <w:rFonts w:ascii="Garamond" w:hAnsi="Garamond" w:cs="Tahoma"/>
          <w:sz w:val="26"/>
          <w:szCs w:val="26"/>
          <w:vertAlign w:val="subscript"/>
        </w:rPr>
        <w:t>1</w:t>
      </w:r>
      <w:r w:rsidRPr="009B02DD">
        <w:rPr>
          <w:rFonts w:ascii="Garamond" w:hAnsi="Garamond" w:cs="Tahoma"/>
          <w:sz w:val="26"/>
          <w:szCs w:val="26"/>
        </w:rPr>
        <w:t>x</w:t>
      </w:r>
      <w:r w:rsidR="009B02DD">
        <w:rPr>
          <w:rFonts w:ascii="Garamond" w:hAnsi="Garamond" w:cs="Tahoma"/>
          <w:sz w:val="26"/>
          <w:szCs w:val="26"/>
        </w:rPr>
        <w:t xml:space="preserve"> </w:t>
      </w:r>
      <w:r w:rsidRPr="009B02DD">
        <w:rPr>
          <w:rFonts w:ascii="Garamond" w:hAnsi="Garamond" w:cs="Tahoma"/>
          <w:sz w:val="26"/>
          <w:szCs w:val="26"/>
        </w:rPr>
        <w:t>=</w:t>
      </w:r>
      <w:r w:rsidR="009B02DD">
        <w:rPr>
          <w:rFonts w:ascii="Garamond" w:hAnsi="Garamond" w:cs="Tahoma"/>
          <w:sz w:val="26"/>
          <w:szCs w:val="26"/>
        </w:rPr>
        <w:t xml:space="preserve"> </w:t>
      </w:r>
      <w:r w:rsidR="0023403C">
        <w:rPr>
          <w:rFonts w:ascii="Garamond" w:hAnsi="Garamond" w:cs="Tahoma"/>
          <w:sz w:val="26"/>
          <w:szCs w:val="26"/>
        </w:rPr>
        <w:t xml:space="preserve">  </w:t>
      </w:r>
      <w:r w:rsidRPr="009B02DD">
        <w:rPr>
          <w:rFonts w:ascii="Garamond" w:hAnsi="Garamond" w:cs="Tahoma"/>
          <w:sz w:val="26"/>
          <w:szCs w:val="26"/>
        </w:rPr>
        <w:t>B1</w:t>
      </w:r>
      <w:r w:rsidRPr="009B02DD">
        <w:rPr>
          <w:rFonts w:ascii="Garamond" w:hAnsi="Garamond" w:cs="Tahoma"/>
          <w:sz w:val="26"/>
          <w:szCs w:val="26"/>
        </w:rPr>
        <w:sym w:font="Symbol" w:char="F0D7"/>
      </w:r>
      <w:r w:rsidRPr="009B02DD">
        <w:rPr>
          <w:rFonts w:ascii="Garamond" w:hAnsi="Garamond" w:cs="Tahoma"/>
          <w:sz w:val="26"/>
          <w:szCs w:val="26"/>
        </w:rPr>
        <w:t xml:space="preserve">cos(60°) </w:t>
      </w:r>
      <w:r w:rsidR="00293FF2" w:rsidRPr="009B02DD">
        <w:rPr>
          <w:rFonts w:ascii="Garamond" w:hAnsi="Garamond" w:cs="Tahoma"/>
          <w:sz w:val="26"/>
          <w:szCs w:val="26"/>
        </w:rPr>
        <w:t>= 1,6</w:t>
      </w:r>
      <w:r w:rsidR="00293FF2" w:rsidRPr="009B02DD">
        <w:rPr>
          <w:rFonts w:ascii="Garamond" w:hAnsi="Garamond" w:cs="Tahoma"/>
          <w:sz w:val="26"/>
          <w:szCs w:val="26"/>
        </w:rPr>
        <w:sym w:font="Symbol" w:char="F0D7"/>
      </w:r>
      <w:r w:rsidR="00293FF2" w:rsidRPr="009B02DD">
        <w:rPr>
          <w:rFonts w:ascii="Garamond" w:hAnsi="Garamond" w:cs="Tahoma"/>
          <w:sz w:val="26"/>
          <w:szCs w:val="26"/>
        </w:rPr>
        <w:t>10</w:t>
      </w:r>
      <w:r w:rsidR="00293FF2" w:rsidRPr="009B02DD">
        <w:rPr>
          <w:rFonts w:ascii="Garamond" w:hAnsi="Garamond" w:cs="Tahoma"/>
          <w:sz w:val="26"/>
          <w:szCs w:val="26"/>
          <w:vertAlign w:val="superscript"/>
        </w:rPr>
        <w:t>-5</w:t>
      </w:r>
      <w:r w:rsidR="00293FF2" w:rsidRPr="009B02DD">
        <w:rPr>
          <w:rFonts w:ascii="Garamond" w:hAnsi="Garamond" w:cs="Tahoma"/>
          <w:sz w:val="26"/>
          <w:szCs w:val="26"/>
        </w:rPr>
        <w:t xml:space="preserve"> T</w:t>
      </w:r>
      <w:r w:rsidR="009B02DD">
        <w:rPr>
          <w:rFonts w:ascii="Garamond" w:hAnsi="Garamond" w:cs="Tahoma"/>
          <w:sz w:val="26"/>
          <w:szCs w:val="26"/>
        </w:rPr>
        <w:t xml:space="preserve">    </w:t>
      </w:r>
      <w:r w:rsidRPr="00887B4C">
        <w:rPr>
          <w:rFonts w:cs="Tahoma"/>
        </w:rPr>
        <w:t xml:space="preserve">, </w:t>
      </w:r>
      <w:r w:rsidR="000A35DD">
        <w:rPr>
          <w:rFonts w:cs="Tahoma"/>
        </w:rPr>
        <w:t xml:space="preserve"> </w:t>
      </w:r>
      <w:r w:rsidRPr="009B02DD">
        <w:rPr>
          <w:rFonts w:ascii="Garamond" w:hAnsi="Garamond" w:cs="Tahoma"/>
          <w:sz w:val="26"/>
          <w:szCs w:val="26"/>
        </w:rPr>
        <w:t>B</w:t>
      </w:r>
      <w:r w:rsidRPr="009B02DD">
        <w:rPr>
          <w:rFonts w:ascii="Garamond" w:hAnsi="Garamond" w:cs="Tahoma"/>
          <w:sz w:val="26"/>
          <w:szCs w:val="26"/>
          <w:vertAlign w:val="subscript"/>
        </w:rPr>
        <w:t>1</w:t>
      </w:r>
      <w:r w:rsidR="009B02DD">
        <w:rPr>
          <w:rFonts w:ascii="Garamond" w:hAnsi="Garamond" w:cs="Tahoma"/>
          <w:sz w:val="26"/>
          <w:szCs w:val="26"/>
        </w:rPr>
        <w:t xml:space="preserve">y = </w:t>
      </w:r>
      <w:r w:rsidRPr="009B02DD">
        <w:rPr>
          <w:rFonts w:ascii="Garamond" w:hAnsi="Garamond" w:cs="Tahoma"/>
          <w:sz w:val="26"/>
          <w:szCs w:val="26"/>
        </w:rPr>
        <w:t>B</w:t>
      </w:r>
      <w:r w:rsidRPr="009B02DD">
        <w:rPr>
          <w:rFonts w:ascii="Garamond" w:hAnsi="Garamond" w:cs="Tahoma"/>
          <w:sz w:val="26"/>
          <w:szCs w:val="26"/>
          <w:vertAlign w:val="subscript"/>
        </w:rPr>
        <w:t>1</w:t>
      </w:r>
      <w:r w:rsidRPr="009B02DD">
        <w:rPr>
          <w:rFonts w:ascii="Garamond" w:hAnsi="Garamond" w:cs="Tahoma"/>
          <w:sz w:val="26"/>
          <w:szCs w:val="26"/>
        </w:rPr>
        <w:sym w:font="Symbol" w:char="F0D7"/>
      </w:r>
      <w:r w:rsidRPr="009B02DD">
        <w:rPr>
          <w:rFonts w:ascii="Garamond" w:hAnsi="Garamond" w:cs="Tahoma"/>
          <w:sz w:val="26"/>
          <w:szCs w:val="26"/>
        </w:rPr>
        <w:t xml:space="preserve">sen(60°) </w:t>
      </w:r>
      <w:r w:rsidR="00293FF2" w:rsidRPr="009B02DD">
        <w:rPr>
          <w:rFonts w:ascii="Garamond" w:hAnsi="Garamond" w:cs="Tahoma"/>
          <w:sz w:val="26"/>
          <w:szCs w:val="26"/>
        </w:rPr>
        <w:t>= 2,77</w:t>
      </w:r>
      <w:r w:rsidR="00293FF2" w:rsidRPr="009B02DD">
        <w:rPr>
          <w:rFonts w:ascii="Garamond" w:hAnsi="Garamond" w:cs="Tahoma"/>
          <w:sz w:val="26"/>
          <w:szCs w:val="26"/>
        </w:rPr>
        <w:sym w:font="Symbol" w:char="F0D7"/>
      </w:r>
      <w:r w:rsidR="00293FF2" w:rsidRPr="009B02DD">
        <w:rPr>
          <w:rFonts w:ascii="Garamond" w:hAnsi="Garamond" w:cs="Tahoma"/>
          <w:sz w:val="26"/>
          <w:szCs w:val="26"/>
        </w:rPr>
        <w:t>10</w:t>
      </w:r>
      <w:r w:rsidR="00293FF2" w:rsidRPr="009B02DD">
        <w:rPr>
          <w:rFonts w:ascii="Garamond" w:hAnsi="Garamond" w:cs="Tahoma"/>
          <w:sz w:val="26"/>
          <w:szCs w:val="26"/>
          <w:vertAlign w:val="superscript"/>
        </w:rPr>
        <w:t xml:space="preserve">-5 </w:t>
      </w:r>
      <w:r w:rsidR="00293FF2" w:rsidRPr="009B02DD">
        <w:rPr>
          <w:rFonts w:ascii="Garamond" w:hAnsi="Garamond" w:cs="Tahoma"/>
          <w:sz w:val="26"/>
          <w:szCs w:val="26"/>
        </w:rPr>
        <w:t>T</w:t>
      </w:r>
      <w:r w:rsidR="009B02DD">
        <w:rPr>
          <w:rFonts w:ascii="Garamond" w:hAnsi="Garamond" w:cs="Tahoma"/>
          <w:sz w:val="26"/>
          <w:szCs w:val="26"/>
        </w:rPr>
        <w:t xml:space="preserve"> </w:t>
      </w:r>
    </w:p>
    <w:p w:rsidR="009B5CAE" w:rsidRPr="009B02DD" w:rsidRDefault="009B02DD" w:rsidP="009B02DD">
      <w:pPr>
        <w:pStyle w:val="Paragrafoelenco"/>
        <w:spacing w:after="120"/>
        <w:ind w:left="142" w:right="-567"/>
        <w:contextualSpacing w:val="0"/>
        <w:jc w:val="both"/>
        <w:rPr>
          <w:rFonts w:cs="Tahoma"/>
          <w:lang w:val="en-US"/>
        </w:rPr>
      </w:pPr>
      <w:r w:rsidRPr="001B2BB5">
        <w:rPr>
          <w:rFonts w:ascii="Garamond" w:hAnsi="Garamond" w:cs="Tahoma"/>
          <w:sz w:val="26"/>
          <w:szCs w:val="26"/>
        </w:rPr>
        <w:t xml:space="preserve">                                       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B</w:t>
      </w:r>
      <w:r w:rsidR="009B5CAE" w:rsidRPr="009B02DD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x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=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-B</w:t>
      </w:r>
      <w:r w:rsidR="009B5CAE" w:rsidRPr="009B02DD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 w:rsidR="009B5CAE" w:rsidRPr="009B02DD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="009B5CAE" w:rsidRPr="009B02DD">
        <w:rPr>
          <w:rFonts w:ascii="Garamond" w:hAnsi="Garamond" w:cs="Tahoma"/>
          <w:sz w:val="26"/>
          <w:szCs w:val="26"/>
          <w:lang w:val="en-US"/>
        </w:rPr>
        <w:t>sen</w:t>
      </w:r>
      <w:proofErr w:type="spellEnd"/>
      <w:r w:rsidR="009B5CAE" w:rsidRPr="009B02DD">
        <w:rPr>
          <w:rFonts w:ascii="Garamond" w:hAnsi="Garamond" w:cs="Tahoma"/>
          <w:sz w:val="26"/>
          <w:szCs w:val="26"/>
          <w:lang w:val="en-US"/>
        </w:rPr>
        <w:t>(45°)</w:t>
      </w:r>
      <w:r w:rsidR="00762E28">
        <w:rPr>
          <w:rFonts w:ascii="Garamond" w:hAnsi="Garamond" w:cs="Tahoma"/>
          <w:sz w:val="26"/>
          <w:szCs w:val="26"/>
          <w:lang w:val="en-US"/>
        </w:rPr>
        <w:t xml:space="preserve">= </w:t>
      </w:r>
      <w:r w:rsidR="00293FF2" w:rsidRPr="009B02DD">
        <w:rPr>
          <w:rFonts w:ascii="Garamond" w:hAnsi="Garamond" w:cs="Tahoma"/>
          <w:sz w:val="26"/>
          <w:szCs w:val="26"/>
          <w:lang w:val="en-US"/>
        </w:rPr>
        <w:t>-1,4</w:t>
      </w:r>
      <w:r w:rsidR="00293FF2" w:rsidRPr="009B02DD">
        <w:rPr>
          <w:rFonts w:ascii="Garamond" w:hAnsi="Garamond" w:cs="Tahoma"/>
          <w:sz w:val="26"/>
          <w:szCs w:val="26"/>
        </w:rPr>
        <w:sym w:font="Symbol" w:char="F0D7"/>
      </w:r>
      <w:r w:rsidR="00293FF2" w:rsidRPr="009B02DD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B02DD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293FF2" w:rsidRPr="009B02DD">
        <w:rPr>
          <w:rFonts w:ascii="Garamond" w:hAnsi="Garamond" w:cs="Tahoma"/>
          <w:sz w:val="26"/>
          <w:szCs w:val="26"/>
          <w:lang w:val="en-US"/>
        </w:rPr>
        <w:t xml:space="preserve"> T</w:t>
      </w:r>
      <w:r w:rsidR="0023403C">
        <w:rPr>
          <w:rFonts w:ascii="Garamond" w:hAnsi="Garamond" w:cs="Tahoma"/>
          <w:sz w:val="26"/>
          <w:szCs w:val="26"/>
          <w:lang w:val="en-US"/>
        </w:rPr>
        <w:t xml:space="preserve">  </w:t>
      </w:r>
      <w:r w:rsidR="009B5CAE" w:rsidRPr="009B02DD">
        <w:rPr>
          <w:rFonts w:cs="Tahoma"/>
          <w:lang w:val="en-US"/>
        </w:rPr>
        <w:t xml:space="preserve"> , </w:t>
      </w:r>
      <w:r w:rsidR="000A35DD">
        <w:rPr>
          <w:rFonts w:cs="Tahoma"/>
          <w:lang w:val="en-US"/>
        </w:rPr>
        <w:t xml:space="preserve">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B</w:t>
      </w:r>
      <w:r w:rsidR="009B5CAE" w:rsidRPr="009B02DD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>
        <w:rPr>
          <w:rFonts w:ascii="Garamond" w:hAnsi="Garamond" w:cs="Tahoma"/>
          <w:sz w:val="26"/>
          <w:szCs w:val="26"/>
          <w:vertAlign w:val="subscript"/>
          <w:lang w:val="en-US"/>
        </w:rPr>
        <w:t xml:space="preserve">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y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=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9B5CAE" w:rsidRPr="009B02DD">
        <w:rPr>
          <w:rFonts w:ascii="Garamond" w:hAnsi="Garamond" w:cs="Tahoma"/>
          <w:sz w:val="26"/>
          <w:szCs w:val="26"/>
          <w:lang w:val="en-US"/>
        </w:rPr>
        <w:t>B</w:t>
      </w:r>
      <w:r w:rsidR="009B5CAE" w:rsidRPr="009B02DD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 w:rsidR="009B5CAE" w:rsidRPr="009B02DD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="009B5CAE" w:rsidRPr="009B02DD">
        <w:rPr>
          <w:rFonts w:ascii="Garamond" w:hAnsi="Garamond" w:cs="Tahoma"/>
          <w:sz w:val="26"/>
          <w:szCs w:val="26"/>
          <w:lang w:val="en-US"/>
        </w:rPr>
        <w:t>cos</w:t>
      </w:r>
      <w:proofErr w:type="spellEnd"/>
      <w:r w:rsidR="009B5CAE" w:rsidRPr="009B02DD">
        <w:rPr>
          <w:rFonts w:ascii="Garamond" w:hAnsi="Garamond" w:cs="Tahoma"/>
          <w:sz w:val="26"/>
          <w:szCs w:val="26"/>
          <w:lang w:val="en-US"/>
        </w:rPr>
        <w:t>(45°)</w:t>
      </w:r>
      <w:r>
        <w:rPr>
          <w:rFonts w:ascii="Garamond" w:hAnsi="Garamond" w:cs="Tahoma"/>
          <w:sz w:val="26"/>
          <w:szCs w:val="26"/>
          <w:lang w:val="en-US"/>
        </w:rPr>
        <w:t xml:space="preserve"> = </w:t>
      </w:r>
      <w:r w:rsidR="00293FF2" w:rsidRPr="009B02DD">
        <w:rPr>
          <w:rFonts w:ascii="Garamond" w:hAnsi="Garamond" w:cs="Tahoma"/>
          <w:sz w:val="26"/>
          <w:szCs w:val="26"/>
          <w:lang w:val="en-US"/>
        </w:rPr>
        <w:t>1,41</w:t>
      </w:r>
      <w:r w:rsidR="00293FF2" w:rsidRPr="009B02DD">
        <w:rPr>
          <w:rFonts w:ascii="Garamond" w:hAnsi="Garamond" w:cs="Tahoma"/>
          <w:sz w:val="26"/>
          <w:szCs w:val="26"/>
        </w:rPr>
        <w:sym w:font="Symbol" w:char="F0D7"/>
      </w:r>
      <w:r w:rsidR="00293FF2" w:rsidRPr="009B02DD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B02DD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293FF2" w:rsidRPr="009B02DD">
        <w:rPr>
          <w:rFonts w:ascii="Garamond" w:hAnsi="Garamond" w:cs="Tahoma"/>
          <w:sz w:val="26"/>
          <w:szCs w:val="26"/>
          <w:lang w:val="en-US"/>
        </w:rPr>
        <w:t xml:space="preserve"> T</w:t>
      </w:r>
    </w:p>
    <w:p w:rsidR="009B5CAE" w:rsidRPr="00887B4C" w:rsidRDefault="009B5CAE" w:rsidP="00392A0B">
      <w:pPr>
        <w:pStyle w:val="Paragrafoelenco"/>
        <w:spacing w:after="120"/>
        <w:ind w:left="142" w:right="-567"/>
        <w:contextualSpacing w:val="0"/>
        <w:jc w:val="both"/>
        <w:rPr>
          <w:rFonts w:cs="Tahoma"/>
        </w:rPr>
      </w:pPr>
      <w:r w:rsidRPr="00887B4C">
        <w:rPr>
          <w:rFonts w:cs="Tahoma"/>
        </w:rPr>
        <w:t xml:space="preserve">Come sempre, il segno della componente è ottenuto guardando il </w:t>
      </w:r>
      <w:proofErr w:type="spellStart"/>
      <w:r w:rsidRPr="00887B4C">
        <w:rPr>
          <w:rFonts w:cs="Tahoma"/>
        </w:rPr>
        <w:t>disegno…</w:t>
      </w:r>
      <w:proofErr w:type="spellEnd"/>
      <w:r w:rsidRPr="00887B4C">
        <w:rPr>
          <w:rFonts w:cs="Tahoma"/>
        </w:rPr>
        <w:t xml:space="preserve"> perciò accertatevi che i disegni dei vettori siano giusti!</w:t>
      </w:r>
    </w:p>
    <w:p w:rsidR="009D71AF" w:rsidRPr="009D71AF" w:rsidRDefault="009D71AF" w:rsidP="00392A0B">
      <w:pPr>
        <w:pStyle w:val="Paragrafoelenco"/>
        <w:numPr>
          <w:ilvl w:val="0"/>
          <w:numId w:val="3"/>
        </w:numPr>
        <w:spacing w:after="0"/>
        <w:ind w:left="142" w:right="-567"/>
        <w:jc w:val="both"/>
        <w:rPr>
          <w:rFonts w:cs="Tahoma"/>
        </w:rPr>
      </w:pPr>
      <w:r w:rsidRPr="009D71AF">
        <w:rPr>
          <w:rFonts w:cs="Tahoma"/>
        </w:rPr>
        <w:t>Adesso calcolo</w:t>
      </w:r>
      <w:r>
        <w:rPr>
          <w:rFonts w:cs="Tahoma"/>
        </w:rPr>
        <w:t xml:space="preserve"> le componenti del vettore totale</w:t>
      </w:r>
      <w:r w:rsidR="0080668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cs="Tahoma"/>
        </w:rPr>
        <w:t>tot</w:t>
      </w:r>
      <w:r w:rsidRPr="009D71AF">
        <w:rPr>
          <w:rFonts w:cs="Tahoma"/>
        </w:rPr>
        <w:t>:</w:t>
      </w:r>
    </w:p>
    <w:p w:rsidR="009D71AF" w:rsidRPr="009D71AF" w:rsidRDefault="009B5CAE" w:rsidP="009D71AF">
      <w:pPr>
        <w:pStyle w:val="Paragrafoelenco"/>
        <w:spacing w:after="0"/>
        <w:ind w:left="142" w:right="-567" w:firstLine="566"/>
        <w:jc w:val="both"/>
        <w:rPr>
          <w:rFonts w:cs="Tahoma"/>
          <w:lang w:val="en-US"/>
        </w:rPr>
      </w:pPr>
      <w:proofErr w:type="spellStart"/>
      <w:r w:rsidRPr="009D71AF">
        <w:rPr>
          <w:rFonts w:ascii="Garamond" w:hAnsi="Garamond" w:cs="Tahoma"/>
          <w:sz w:val="26"/>
          <w:szCs w:val="26"/>
          <w:lang w:val="en-US"/>
        </w:rPr>
        <w:t>Btotx</w:t>
      </w:r>
      <w:proofErr w:type="spellEnd"/>
      <w:r w:rsidRPr="009D71AF">
        <w:rPr>
          <w:rFonts w:ascii="Garamond" w:hAnsi="Garamond" w:cs="Tahoma"/>
          <w:sz w:val="26"/>
          <w:szCs w:val="26"/>
          <w:lang w:val="en-US"/>
        </w:rPr>
        <w:t xml:space="preserve"> = B</w:t>
      </w:r>
      <w:r w:rsidRPr="009D71AF">
        <w:rPr>
          <w:rFonts w:ascii="Garamond" w:hAnsi="Garamond" w:cs="Tahoma"/>
          <w:sz w:val="26"/>
          <w:szCs w:val="26"/>
          <w:vertAlign w:val="subscript"/>
          <w:lang w:val="en-US"/>
        </w:rPr>
        <w:t>1</w:t>
      </w:r>
      <w:r w:rsidRPr="009D71AF">
        <w:rPr>
          <w:rFonts w:ascii="Garamond" w:hAnsi="Garamond" w:cs="Tahoma"/>
          <w:sz w:val="26"/>
          <w:szCs w:val="26"/>
          <w:lang w:val="en-US"/>
        </w:rPr>
        <w:t>x + B</w:t>
      </w:r>
      <w:r w:rsidRPr="009D71AF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 w:rsidRPr="009D71AF">
        <w:rPr>
          <w:rFonts w:ascii="Garamond" w:hAnsi="Garamond" w:cs="Tahoma"/>
          <w:sz w:val="26"/>
          <w:szCs w:val="26"/>
          <w:lang w:val="en-US"/>
        </w:rPr>
        <w:t xml:space="preserve">x = 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1,6</w:t>
      </w:r>
      <w:r w:rsidR="00293FF2" w:rsidRPr="009D71AF">
        <w:rPr>
          <w:rFonts w:ascii="Garamond" w:hAnsi="Garamond" w:cs="Tahoma"/>
          <w:sz w:val="26"/>
          <w:szCs w:val="26"/>
        </w:rPr>
        <w:sym w:font="Symbol" w:char="F0D7"/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D71AF">
        <w:rPr>
          <w:rFonts w:ascii="Garamond" w:hAnsi="Garamond" w:cs="Tahoma"/>
          <w:sz w:val="26"/>
          <w:szCs w:val="26"/>
          <w:vertAlign w:val="superscript"/>
          <w:lang w:val="en-US"/>
        </w:rPr>
        <w:t xml:space="preserve">-5 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T + -1,4</w:t>
      </w:r>
      <w:r w:rsidR="00293FF2" w:rsidRPr="009D71AF">
        <w:rPr>
          <w:rFonts w:ascii="Garamond" w:hAnsi="Garamond" w:cs="Tahoma"/>
          <w:sz w:val="26"/>
          <w:szCs w:val="26"/>
        </w:rPr>
        <w:sym w:font="Symbol" w:char="F0D7"/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D71AF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9B02DD" w:rsidRPr="009D71AF">
        <w:rPr>
          <w:rFonts w:ascii="Garamond" w:hAnsi="Garamond" w:cs="Tahoma"/>
          <w:sz w:val="26"/>
          <w:szCs w:val="26"/>
          <w:lang w:val="en-US"/>
        </w:rPr>
        <w:t xml:space="preserve"> T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 xml:space="preserve">  </w:t>
      </w:r>
      <w:r w:rsidR="009D71AF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= 0,2</w:t>
      </w:r>
      <w:r w:rsidR="009D71AF">
        <w:rPr>
          <w:rFonts w:ascii="Garamond" w:hAnsi="Garamond" w:cs="Tahoma"/>
          <w:sz w:val="26"/>
          <w:szCs w:val="26"/>
          <w:lang w:val="en-US"/>
        </w:rPr>
        <w:t>0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sym w:font="Symbol" w:char="F0D7"/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D71AF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 xml:space="preserve"> T </w:t>
      </w:r>
      <w:r w:rsidR="009D71AF" w:rsidRPr="009D71AF">
        <w:rPr>
          <w:rFonts w:ascii="Garamond" w:hAnsi="Garamond" w:cs="Tahoma"/>
          <w:sz w:val="26"/>
          <w:szCs w:val="26"/>
          <w:lang w:val="en-US"/>
        </w:rPr>
        <w:t>;</w:t>
      </w:r>
    </w:p>
    <w:p w:rsidR="006C57F0" w:rsidRDefault="009B5CAE" w:rsidP="009D71AF">
      <w:pPr>
        <w:pStyle w:val="Paragrafoelenco"/>
        <w:spacing w:after="0"/>
        <w:ind w:left="142" w:right="-567" w:firstLine="566"/>
        <w:jc w:val="both"/>
        <w:rPr>
          <w:rFonts w:cs="Tahoma"/>
          <w:lang w:val="en-US"/>
        </w:rPr>
      </w:pPr>
      <w:proofErr w:type="spellStart"/>
      <w:r w:rsidRPr="009D71AF">
        <w:rPr>
          <w:rFonts w:ascii="Garamond" w:hAnsi="Garamond" w:cs="Tahoma"/>
          <w:sz w:val="26"/>
          <w:szCs w:val="26"/>
          <w:lang w:val="en-US"/>
        </w:rPr>
        <w:t>Btoty</w:t>
      </w:r>
      <w:proofErr w:type="spellEnd"/>
      <w:r w:rsidRPr="009D71AF">
        <w:rPr>
          <w:rFonts w:ascii="Garamond" w:hAnsi="Garamond" w:cs="Tahoma"/>
          <w:sz w:val="26"/>
          <w:szCs w:val="26"/>
          <w:lang w:val="en-US"/>
        </w:rPr>
        <w:t xml:space="preserve"> = B</w:t>
      </w:r>
      <w:r w:rsidRPr="009D71AF">
        <w:rPr>
          <w:rFonts w:ascii="Garamond" w:hAnsi="Garamond" w:cs="Tahoma"/>
          <w:sz w:val="26"/>
          <w:szCs w:val="26"/>
          <w:vertAlign w:val="subscript"/>
          <w:lang w:val="en-US"/>
        </w:rPr>
        <w:t>1</w:t>
      </w:r>
      <w:r w:rsidRPr="009D71AF">
        <w:rPr>
          <w:rFonts w:ascii="Garamond" w:hAnsi="Garamond" w:cs="Tahoma"/>
          <w:sz w:val="26"/>
          <w:szCs w:val="26"/>
          <w:lang w:val="en-US"/>
        </w:rPr>
        <w:t>y + B</w:t>
      </w:r>
      <w:r w:rsidRPr="009D71AF">
        <w:rPr>
          <w:rFonts w:ascii="Garamond" w:hAnsi="Garamond" w:cs="Tahoma"/>
          <w:sz w:val="26"/>
          <w:szCs w:val="26"/>
          <w:vertAlign w:val="subscript"/>
          <w:lang w:val="en-US"/>
        </w:rPr>
        <w:t>2</w:t>
      </w:r>
      <w:r w:rsidRPr="009D71AF">
        <w:rPr>
          <w:rFonts w:ascii="Garamond" w:hAnsi="Garamond" w:cs="Tahoma"/>
          <w:sz w:val="26"/>
          <w:szCs w:val="26"/>
          <w:lang w:val="en-US"/>
        </w:rPr>
        <w:t xml:space="preserve">y = 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2,77</w:t>
      </w:r>
      <w:r w:rsidR="00293FF2" w:rsidRPr="009D71AF">
        <w:rPr>
          <w:rFonts w:ascii="Garamond" w:hAnsi="Garamond" w:cs="Tahoma"/>
          <w:sz w:val="26"/>
          <w:szCs w:val="26"/>
        </w:rPr>
        <w:sym w:font="Symbol" w:char="F0D7"/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D71AF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 xml:space="preserve"> T + 1,41</w:t>
      </w:r>
      <w:r w:rsidR="00293FF2" w:rsidRPr="009D71AF">
        <w:rPr>
          <w:rFonts w:ascii="Garamond" w:hAnsi="Garamond" w:cs="Tahoma"/>
          <w:sz w:val="26"/>
          <w:szCs w:val="26"/>
        </w:rPr>
        <w:sym w:font="Symbol" w:char="F0D7"/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D71AF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 xml:space="preserve"> T = 4,18</w:t>
      </w:r>
      <w:r w:rsidR="00293FF2" w:rsidRPr="009D71AF">
        <w:rPr>
          <w:rFonts w:ascii="Garamond" w:hAnsi="Garamond" w:cs="Tahoma"/>
          <w:sz w:val="26"/>
          <w:szCs w:val="26"/>
        </w:rPr>
        <w:sym w:font="Symbol" w:char="F0D7"/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>10</w:t>
      </w:r>
      <w:r w:rsidR="00293FF2" w:rsidRPr="009D71AF">
        <w:rPr>
          <w:rFonts w:ascii="Garamond" w:hAnsi="Garamond" w:cs="Tahoma"/>
          <w:sz w:val="26"/>
          <w:szCs w:val="26"/>
          <w:vertAlign w:val="superscript"/>
          <w:lang w:val="en-US"/>
        </w:rPr>
        <w:t>-5</w:t>
      </w:r>
      <w:r w:rsidR="00293FF2" w:rsidRPr="009D71AF">
        <w:rPr>
          <w:rFonts w:ascii="Garamond" w:hAnsi="Garamond" w:cs="Tahoma"/>
          <w:sz w:val="26"/>
          <w:szCs w:val="26"/>
          <w:lang w:val="en-US"/>
        </w:rPr>
        <w:t xml:space="preserve"> T</w:t>
      </w:r>
      <w:r w:rsidR="00293FF2" w:rsidRPr="009D71AF">
        <w:rPr>
          <w:rFonts w:cs="Tahoma"/>
          <w:lang w:val="en-US"/>
        </w:rPr>
        <w:t xml:space="preserve"> </w:t>
      </w:r>
      <w:r w:rsidRPr="009D71AF">
        <w:rPr>
          <w:rFonts w:cs="Tahoma"/>
          <w:lang w:val="en-US"/>
        </w:rPr>
        <w:t xml:space="preserve">; </w:t>
      </w:r>
    </w:p>
    <w:p w:rsidR="005A0F35" w:rsidRDefault="005A0F35" w:rsidP="009D71AF">
      <w:pPr>
        <w:pStyle w:val="Paragrafoelenco"/>
        <w:spacing w:after="0"/>
        <w:ind w:left="142" w:right="-567" w:firstLine="566"/>
        <w:jc w:val="both"/>
        <w:rPr>
          <w:rFonts w:cs="Tahoma"/>
          <w:lang w:val="en-US"/>
        </w:rPr>
      </w:pPr>
    </w:p>
    <w:p w:rsidR="005A0F35" w:rsidRPr="00CB2CBA" w:rsidRDefault="005A0F35" w:rsidP="00083F02">
      <w:pPr>
        <w:pStyle w:val="Paragrafoelenco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2CBA">
        <w:rPr>
          <w:rFonts w:ascii="Times New Roman" w:hAnsi="Times New Roman"/>
          <w:b/>
          <w:color w:val="FF0000"/>
          <w:sz w:val="28"/>
          <w:szCs w:val="28"/>
        </w:rPr>
        <w:t xml:space="preserve">Dalle </w:t>
      </w:r>
      <w:proofErr w:type="spellStart"/>
      <w:r w:rsidRPr="00CB2CBA">
        <w:rPr>
          <w:rFonts w:ascii="Times New Roman" w:hAnsi="Times New Roman"/>
          <w:b/>
          <w:color w:val="FF0000"/>
          <w:sz w:val="28"/>
          <w:szCs w:val="28"/>
        </w:rPr>
        <w:t>coor</w:t>
      </w:r>
      <w:proofErr w:type="spellEnd"/>
      <w:r w:rsidRPr="00CB2CBA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CB2CBA">
        <w:rPr>
          <w:rFonts w:ascii="Times New Roman" w:hAnsi="Times New Roman"/>
          <w:b/>
          <w:color w:val="FF0000"/>
          <w:sz w:val="28"/>
          <w:szCs w:val="28"/>
        </w:rPr>
        <w:t>c</w:t>
      </w:r>
      <w:r w:rsidRPr="00CB2CBA">
        <w:rPr>
          <w:rFonts w:ascii="Times New Roman" w:hAnsi="Times New Roman"/>
          <w:b/>
          <w:color w:val="FF0000"/>
          <w:sz w:val="28"/>
          <w:szCs w:val="28"/>
        </w:rPr>
        <w:t xml:space="preserve">artesiane alle </w:t>
      </w:r>
      <w:proofErr w:type="spellStart"/>
      <w:r w:rsidRPr="00CB2CBA">
        <w:rPr>
          <w:rFonts w:ascii="Times New Roman" w:hAnsi="Times New Roman"/>
          <w:b/>
          <w:color w:val="FF0000"/>
          <w:sz w:val="28"/>
          <w:szCs w:val="28"/>
        </w:rPr>
        <w:t>coor</w:t>
      </w:r>
      <w:proofErr w:type="spellEnd"/>
      <w:r w:rsidRPr="00CB2CBA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CB2CBA">
        <w:rPr>
          <w:rFonts w:ascii="Times New Roman" w:hAnsi="Times New Roman"/>
          <w:b/>
          <w:color w:val="FF0000"/>
          <w:sz w:val="28"/>
          <w:szCs w:val="28"/>
        </w:rPr>
        <w:t>p</w:t>
      </w:r>
      <w:r w:rsidRPr="00CB2CBA">
        <w:rPr>
          <w:rFonts w:ascii="Times New Roman" w:hAnsi="Times New Roman"/>
          <w:b/>
          <w:color w:val="FF0000"/>
          <w:sz w:val="28"/>
          <w:szCs w:val="28"/>
        </w:rPr>
        <w:t>olari</w:t>
      </w:r>
    </w:p>
    <w:p w:rsidR="005A0F35" w:rsidRPr="005A0F35" w:rsidRDefault="005A0F35" w:rsidP="00CB2CBA">
      <w:pPr>
        <w:pStyle w:val="Paragrafoelenco"/>
        <w:spacing w:after="60"/>
        <w:ind w:left="-567" w:right="-567"/>
        <w:contextualSpacing w:val="0"/>
        <w:jc w:val="both"/>
        <w:rPr>
          <w:rFonts w:cs="Tahoma"/>
        </w:rPr>
      </w:pPr>
      <w:r>
        <w:rPr>
          <w:rFonts w:cs="Tahoma"/>
        </w:rPr>
        <w:t xml:space="preserve">Talvolta è utile esprimere un vettore non tanto con le sue componenti ma in </w:t>
      </w:r>
      <w:r w:rsidRPr="00CB2CBA">
        <w:rPr>
          <w:rFonts w:cs="Tahoma"/>
          <w:b/>
        </w:rPr>
        <w:t>coordinate polari</w:t>
      </w:r>
      <w:r>
        <w:rPr>
          <w:rFonts w:cs="Tahoma"/>
        </w:rPr>
        <w:t xml:space="preserve">, cioè con il suo </w:t>
      </w:r>
      <w:r w:rsidRPr="00026459">
        <w:rPr>
          <w:rFonts w:cs="Tahoma"/>
          <w:b/>
        </w:rPr>
        <w:t>modulo</w:t>
      </w:r>
      <w:r>
        <w:rPr>
          <w:rFonts w:cs="Tahoma"/>
        </w:rPr>
        <w:t xml:space="preserve"> e con </w:t>
      </w:r>
      <w:r w:rsidRPr="00026459">
        <w:rPr>
          <w:rFonts w:cs="Tahoma"/>
          <w:b/>
        </w:rPr>
        <w:t xml:space="preserve">l’angolo che </w:t>
      </w:r>
      <w:proofErr w:type="spellStart"/>
      <w:r w:rsidRPr="00026459">
        <w:rPr>
          <w:rFonts w:cs="Tahoma"/>
          <w:b/>
        </w:rPr>
        <w:t>essp</w:t>
      </w:r>
      <w:proofErr w:type="spellEnd"/>
      <w:r w:rsidRPr="00026459">
        <w:rPr>
          <w:rFonts w:cs="Tahoma"/>
          <w:b/>
        </w:rPr>
        <w:t xml:space="preserve"> forma con l’asse X</w:t>
      </w:r>
      <w:r>
        <w:rPr>
          <w:rFonts w:cs="Tahoma"/>
        </w:rPr>
        <w:t xml:space="preserve"> (</w:t>
      </w:r>
      <w:r w:rsidRPr="00026459">
        <w:rPr>
          <w:rFonts w:cs="Tahoma"/>
          <w:b/>
        </w:rPr>
        <w:sym w:font="Symbol" w:char="F04A"/>
      </w:r>
      <w:r>
        <w:rPr>
          <w:rFonts w:cs="Tahoma"/>
        </w:rPr>
        <w:t xml:space="preserve">). Il passaggio da </w:t>
      </w:r>
      <w:proofErr w:type="spellStart"/>
      <w:r>
        <w:rPr>
          <w:rFonts w:cs="Tahoma"/>
        </w:rPr>
        <w:t>coor</w:t>
      </w:r>
      <w:proofErr w:type="spellEnd"/>
      <w:r>
        <w:rPr>
          <w:rFonts w:cs="Tahoma"/>
        </w:rPr>
        <w:t xml:space="preserve">. cartesiane a </w:t>
      </w:r>
      <w:proofErr w:type="spellStart"/>
      <w:r>
        <w:rPr>
          <w:rFonts w:cs="Tahoma"/>
        </w:rPr>
        <w:t>coor</w:t>
      </w:r>
      <w:proofErr w:type="spellEnd"/>
      <w:r>
        <w:rPr>
          <w:rFonts w:cs="Tahoma"/>
        </w:rPr>
        <w:t>. polari è immediato: nel nostro caso:</w:t>
      </w:r>
    </w:p>
    <w:p w:rsidR="005A0F35" w:rsidRPr="005A0F35" w:rsidRDefault="005A0F35" w:rsidP="00563630">
      <w:pPr>
        <w:pStyle w:val="Paragrafoelenco"/>
        <w:spacing w:after="120"/>
        <w:ind w:left="-567" w:right="-567" w:firstLine="567"/>
        <w:contextualSpacing w:val="0"/>
        <w:jc w:val="both"/>
        <w:rPr>
          <w:rFonts w:ascii="Garamond" w:hAnsi="Garamond" w:cs="Tahoma"/>
          <w:color w:val="002060"/>
          <w:sz w:val="26"/>
          <w:szCs w:val="26"/>
          <w:lang w:val="en-US"/>
        </w:rPr>
      </w:pP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|</w:t>
      </w:r>
      <m:oMath>
        <m:acc>
          <m:accPr>
            <m:chr m:val="⃗"/>
            <m:ctrlPr>
              <w:rPr>
                <w:rFonts w:ascii="Cambria Math" w:hAnsi="Garamond" w:cs="Tahoma"/>
                <w:i/>
                <w:color w:val="00206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B</m:t>
            </m:r>
          </m:e>
        </m:acc>
      </m:oMath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 xml:space="preserve">tot| = </w:t>
      </w:r>
      <m:oMath>
        <m:rad>
          <m:radPr>
            <m:degHide m:val="on"/>
            <m:ctrlPr>
              <w:rPr>
                <w:rFonts w:ascii="Cambria Math" w:hAnsi="Garamond" w:cs="Tahoma"/>
                <w:i/>
                <w:color w:val="002060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ahoma"/>
                <w:color w:val="002060"/>
                <w:sz w:val="26"/>
                <w:szCs w:val="26"/>
              </w:rPr>
              <m:t>Btot</m:t>
            </m:r>
            <m:sSup>
              <m:sSupPr>
                <m:ctrlPr>
                  <w:rPr>
                    <w:rFonts w:ascii="Cambria Math" w:hAnsi="Garamond" w:cs="Tahoma"/>
                    <w:i/>
                    <w:color w:val="00206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Garamond" w:cs="Tahoma"/>
                    <w:color w:val="002060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Garamond" w:cs="Tahoma"/>
                <w:color w:val="002060"/>
                <w:sz w:val="26"/>
                <w:szCs w:val="26"/>
                <w:lang w:val="en-US"/>
              </w:rPr>
              <m:t>+</m:t>
            </m:r>
            <m:r>
              <w:rPr>
                <w:rFonts w:ascii="Cambria Math" w:hAnsi="Cambria Math" w:cs="Tahoma"/>
                <w:color w:val="002060"/>
                <w:sz w:val="26"/>
                <w:szCs w:val="26"/>
              </w:rPr>
              <m:t>Btot</m:t>
            </m:r>
            <m:sSup>
              <m:sSupPr>
                <m:ctrlPr>
                  <w:rPr>
                    <w:rFonts w:ascii="Cambria Math" w:hAnsi="Garamond" w:cs="Tahoma"/>
                    <w:i/>
                    <w:color w:val="00206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Garamond" w:cs="Tahoma"/>
                    <w:color w:val="002060"/>
                    <w:sz w:val="26"/>
                    <w:szCs w:val="26"/>
                    <w:lang w:val="en-US"/>
                  </w:rPr>
                  <m:t>2</m:t>
                </m:r>
              </m:sup>
            </m:sSup>
          </m:e>
        </m:rad>
      </m:oMath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 xml:space="preserve"> = 4,18</w:t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10</w:t>
      </w:r>
      <w:r w:rsidRPr="00563630">
        <w:rPr>
          <w:rFonts w:ascii="Garamond" w:hAnsi="Garamond" w:cs="Tahoma"/>
          <w:color w:val="002060"/>
          <w:sz w:val="26"/>
          <w:szCs w:val="26"/>
          <w:vertAlign w:val="superscript"/>
          <w:lang w:val="en-US"/>
        </w:rPr>
        <w:t>-5</w:t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 xml:space="preserve"> T</w:t>
      </w:r>
    </w:p>
    <w:p w:rsidR="005A0F35" w:rsidRPr="005A0F35" w:rsidRDefault="005A0F35" w:rsidP="00563630">
      <w:pPr>
        <w:pStyle w:val="Paragrafoelenco"/>
        <w:spacing w:after="0"/>
        <w:ind w:left="-567" w:right="-567" w:firstLine="567"/>
        <w:jc w:val="both"/>
        <w:rPr>
          <w:rFonts w:ascii="Garamond" w:hAnsi="Garamond" w:cs="Tahoma"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color w:val="002060"/>
          <w:sz w:val="26"/>
          <w:szCs w:val="26"/>
          <w:lang w:val="en-US"/>
        </w:rPr>
        <w:t>t</w:t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an(</w:t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A"/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 xml:space="preserve">) = </w:t>
      </w:r>
      <w:proofErr w:type="spellStart"/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Btoty</w:t>
      </w:r>
      <w:proofErr w:type="spellEnd"/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/</w:t>
      </w:r>
      <w:proofErr w:type="spellStart"/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Btotx</w:t>
      </w:r>
      <w:proofErr w:type="spellEnd"/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 xml:space="preserve"> = 20,9 </w:t>
      </w:r>
      <w:r w:rsidRPr="005A0F35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Pr="005A0F35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A"/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 xml:space="preserve"> = tan</w:t>
      </w:r>
      <w:r w:rsidRPr="00352B7D">
        <w:rPr>
          <w:rFonts w:ascii="Garamond" w:hAnsi="Garamond" w:cs="Tahoma"/>
          <w:color w:val="002060"/>
          <w:sz w:val="26"/>
          <w:szCs w:val="26"/>
          <w:vertAlign w:val="superscript"/>
          <w:lang w:val="en-US"/>
        </w:rPr>
        <w:t>-1</w:t>
      </w:r>
      <w:r w:rsidRPr="005A0F35">
        <w:rPr>
          <w:rFonts w:ascii="Garamond" w:hAnsi="Garamond" w:cs="Tahoma"/>
          <w:color w:val="002060"/>
          <w:sz w:val="26"/>
          <w:szCs w:val="26"/>
          <w:lang w:val="en-US"/>
        </w:rPr>
        <w:t>(20,9) = 87,26°</w:t>
      </w:r>
    </w:p>
    <w:sectPr w:rsidR="005A0F35" w:rsidRPr="005A0F35" w:rsidSect="00B805B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30C"/>
    <w:multiLevelType w:val="hybridMultilevel"/>
    <w:tmpl w:val="AB021962"/>
    <w:lvl w:ilvl="0" w:tplc="78B0882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2C059A7"/>
    <w:multiLevelType w:val="hybridMultilevel"/>
    <w:tmpl w:val="08226CE8"/>
    <w:lvl w:ilvl="0" w:tplc="6C20769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54D07145"/>
    <w:multiLevelType w:val="hybridMultilevel"/>
    <w:tmpl w:val="162C16DC"/>
    <w:lvl w:ilvl="0" w:tplc="FEBE682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118E"/>
    <w:rsid w:val="0001394F"/>
    <w:rsid w:val="00026459"/>
    <w:rsid w:val="0004022F"/>
    <w:rsid w:val="0005062F"/>
    <w:rsid w:val="00051BD8"/>
    <w:rsid w:val="00062ED0"/>
    <w:rsid w:val="0007401D"/>
    <w:rsid w:val="00074920"/>
    <w:rsid w:val="0008118E"/>
    <w:rsid w:val="000812C0"/>
    <w:rsid w:val="00083F02"/>
    <w:rsid w:val="000A35DD"/>
    <w:rsid w:val="000C1A6D"/>
    <w:rsid w:val="000E1800"/>
    <w:rsid w:val="000E2BA7"/>
    <w:rsid w:val="000F3CA2"/>
    <w:rsid w:val="001147B7"/>
    <w:rsid w:val="001734CC"/>
    <w:rsid w:val="0017382B"/>
    <w:rsid w:val="001B099A"/>
    <w:rsid w:val="001B2BB5"/>
    <w:rsid w:val="001B315C"/>
    <w:rsid w:val="001C6066"/>
    <w:rsid w:val="001D1B9D"/>
    <w:rsid w:val="001F2C90"/>
    <w:rsid w:val="001F4701"/>
    <w:rsid w:val="001F5201"/>
    <w:rsid w:val="00225F10"/>
    <w:rsid w:val="0023403C"/>
    <w:rsid w:val="0024395C"/>
    <w:rsid w:val="00250C20"/>
    <w:rsid w:val="00287B6C"/>
    <w:rsid w:val="00292655"/>
    <w:rsid w:val="00293FF2"/>
    <w:rsid w:val="002B2DCD"/>
    <w:rsid w:val="002E65B3"/>
    <w:rsid w:val="00323CBF"/>
    <w:rsid w:val="003378F0"/>
    <w:rsid w:val="00352B7D"/>
    <w:rsid w:val="00365E53"/>
    <w:rsid w:val="00370F85"/>
    <w:rsid w:val="00391D77"/>
    <w:rsid w:val="00392A0B"/>
    <w:rsid w:val="003937D3"/>
    <w:rsid w:val="003B1D78"/>
    <w:rsid w:val="003D7AEF"/>
    <w:rsid w:val="003E6CF6"/>
    <w:rsid w:val="003F2070"/>
    <w:rsid w:val="00412B7E"/>
    <w:rsid w:val="00416B40"/>
    <w:rsid w:val="00423418"/>
    <w:rsid w:val="00424C08"/>
    <w:rsid w:val="00425313"/>
    <w:rsid w:val="0044672C"/>
    <w:rsid w:val="00446F24"/>
    <w:rsid w:val="00452987"/>
    <w:rsid w:val="0045457F"/>
    <w:rsid w:val="00455B01"/>
    <w:rsid w:val="004748BE"/>
    <w:rsid w:val="00486837"/>
    <w:rsid w:val="00491203"/>
    <w:rsid w:val="004933F6"/>
    <w:rsid w:val="004C18DB"/>
    <w:rsid w:val="004E0DA1"/>
    <w:rsid w:val="004F719E"/>
    <w:rsid w:val="0050763A"/>
    <w:rsid w:val="0051072F"/>
    <w:rsid w:val="0051655C"/>
    <w:rsid w:val="005327DC"/>
    <w:rsid w:val="00563630"/>
    <w:rsid w:val="00566157"/>
    <w:rsid w:val="005846FA"/>
    <w:rsid w:val="00594663"/>
    <w:rsid w:val="00594867"/>
    <w:rsid w:val="005A0F35"/>
    <w:rsid w:val="005B095A"/>
    <w:rsid w:val="005B384A"/>
    <w:rsid w:val="005E7BBC"/>
    <w:rsid w:val="00616174"/>
    <w:rsid w:val="0062306A"/>
    <w:rsid w:val="00665FC5"/>
    <w:rsid w:val="0066614A"/>
    <w:rsid w:val="0067026E"/>
    <w:rsid w:val="00692FDB"/>
    <w:rsid w:val="006A15C1"/>
    <w:rsid w:val="006A367D"/>
    <w:rsid w:val="006C57F0"/>
    <w:rsid w:val="006D6AA1"/>
    <w:rsid w:val="006F3831"/>
    <w:rsid w:val="00704930"/>
    <w:rsid w:val="00730D6A"/>
    <w:rsid w:val="00745B8A"/>
    <w:rsid w:val="00762E28"/>
    <w:rsid w:val="007C5DDC"/>
    <w:rsid w:val="007D6F49"/>
    <w:rsid w:val="007E7213"/>
    <w:rsid w:val="00806683"/>
    <w:rsid w:val="00833055"/>
    <w:rsid w:val="00861980"/>
    <w:rsid w:val="008732E3"/>
    <w:rsid w:val="00885421"/>
    <w:rsid w:val="00887B4C"/>
    <w:rsid w:val="008B32B9"/>
    <w:rsid w:val="008B4EDE"/>
    <w:rsid w:val="008B5B2F"/>
    <w:rsid w:val="008B6BB9"/>
    <w:rsid w:val="008D605C"/>
    <w:rsid w:val="008E3BD0"/>
    <w:rsid w:val="00907D49"/>
    <w:rsid w:val="00912B2D"/>
    <w:rsid w:val="0091738D"/>
    <w:rsid w:val="009203FE"/>
    <w:rsid w:val="00944558"/>
    <w:rsid w:val="00951ACA"/>
    <w:rsid w:val="009A772F"/>
    <w:rsid w:val="009B02DD"/>
    <w:rsid w:val="009B3466"/>
    <w:rsid w:val="009B5CAE"/>
    <w:rsid w:val="009C3CEB"/>
    <w:rsid w:val="009C54DD"/>
    <w:rsid w:val="009D71AF"/>
    <w:rsid w:val="009E3215"/>
    <w:rsid w:val="00A13FBC"/>
    <w:rsid w:val="00A216B8"/>
    <w:rsid w:val="00A21E39"/>
    <w:rsid w:val="00A340A4"/>
    <w:rsid w:val="00A931ED"/>
    <w:rsid w:val="00A969C9"/>
    <w:rsid w:val="00AA4101"/>
    <w:rsid w:val="00AC30CA"/>
    <w:rsid w:val="00AC7660"/>
    <w:rsid w:val="00AD16AF"/>
    <w:rsid w:val="00AE5D42"/>
    <w:rsid w:val="00B34D63"/>
    <w:rsid w:val="00B54037"/>
    <w:rsid w:val="00B634A3"/>
    <w:rsid w:val="00B6361C"/>
    <w:rsid w:val="00B64959"/>
    <w:rsid w:val="00B805B2"/>
    <w:rsid w:val="00B85436"/>
    <w:rsid w:val="00BA045B"/>
    <w:rsid w:val="00BC4D7C"/>
    <w:rsid w:val="00C00FF3"/>
    <w:rsid w:val="00C141A0"/>
    <w:rsid w:val="00C1495B"/>
    <w:rsid w:val="00C279B5"/>
    <w:rsid w:val="00C35339"/>
    <w:rsid w:val="00C359ED"/>
    <w:rsid w:val="00C5425D"/>
    <w:rsid w:val="00C77A3D"/>
    <w:rsid w:val="00CA21D8"/>
    <w:rsid w:val="00CA2812"/>
    <w:rsid w:val="00CB2CBA"/>
    <w:rsid w:val="00CC5DD4"/>
    <w:rsid w:val="00CD2035"/>
    <w:rsid w:val="00CF50A0"/>
    <w:rsid w:val="00D001CE"/>
    <w:rsid w:val="00D11B05"/>
    <w:rsid w:val="00D23993"/>
    <w:rsid w:val="00D25C1C"/>
    <w:rsid w:val="00D56270"/>
    <w:rsid w:val="00D674A7"/>
    <w:rsid w:val="00D718A4"/>
    <w:rsid w:val="00D87D33"/>
    <w:rsid w:val="00D90856"/>
    <w:rsid w:val="00D959D7"/>
    <w:rsid w:val="00D97003"/>
    <w:rsid w:val="00DC16C7"/>
    <w:rsid w:val="00DC1E03"/>
    <w:rsid w:val="00DD3CEA"/>
    <w:rsid w:val="00E068B7"/>
    <w:rsid w:val="00E10692"/>
    <w:rsid w:val="00E257D9"/>
    <w:rsid w:val="00E55630"/>
    <w:rsid w:val="00E556D1"/>
    <w:rsid w:val="00E61AA1"/>
    <w:rsid w:val="00E639E3"/>
    <w:rsid w:val="00E74DC9"/>
    <w:rsid w:val="00E76B76"/>
    <w:rsid w:val="00E85094"/>
    <w:rsid w:val="00E85141"/>
    <w:rsid w:val="00E91857"/>
    <w:rsid w:val="00EC12A8"/>
    <w:rsid w:val="00EE0C16"/>
    <w:rsid w:val="00EE6747"/>
    <w:rsid w:val="00EF0797"/>
    <w:rsid w:val="00EF6787"/>
    <w:rsid w:val="00F10D47"/>
    <w:rsid w:val="00F17E7B"/>
    <w:rsid w:val="00F24427"/>
    <w:rsid w:val="00F51DAF"/>
    <w:rsid w:val="00F75BA6"/>
    <w:rsid w:val="00F86579"/>
    <w:rsid w:val="00FA373F"/>
    <w:rsid w:val="00FC04CB"/>
    <w:rsid w:val="00FD2FE4"/>
    <w:rsid w:val="00FD3A02"/>
    <w:rsid w:val="00FE2C37"/>
    <w:rsid w:val="00FE6BBF"/>
    <w:rsid w:val="00FF0FA6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d3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D16A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1AC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0F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26B4-50C9-43B8-945B-C0B7996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2018-12-04T21:08:00Z</dcterms:created>
  <dcterms:modified xsi:type="dcterms:W3CDTF">2018-12-04T21:08:00Z</dcterms:modified>
</cp:coreProperties>
</file>