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E7" w:rsidRPr="00CC6F44" w:rsidRDefault="003419A1" w:rsidP="00CC6F44">
      <w:pPr>
        <w:spacing w:after="0"/>
        <w:ind w:left="-567" w:right="-567"/>
        <w:jc w:val="center"/>
        <w:rPr>
          <w:rFonts w:ascii="Times New Roman" w:hAnsi="Times New Roman"/>
          <w:color w:val="C00000"/>
          <w:sz w:val="36"/>
          <w:szCs w:val="36"/>
        </w:rPr>
      </w:pPr>
      <w:bookmarkStart w:id="0" w:name="_GoBack"/>
      <w:r w:rsidRPr="00CC6F44">
        <w:rPr>
          <w:rFonts w:ascii="Times New Roman" w:hAnsi="Times New Roman"/>
          <w:color w:val="C00000"/>
          <w:sz w:val="36"/>
          <w:szCs w:val="36"/>
        </w:rPr>
        <w:t>BARICENTRO</w:t>
      </w:r>
    </w:p>
    <w:bookmarkEnd w:id="0"/>
    <w:p w:rsidR="00CC6F44" w:rsidRDefault="003419A1" w:rsidP="003F16C6">
      <w:pPr>
        <w:ind w:left="-567" w:right="-568" w:firstLine="141"/>
        <w:jc w:val="both"/>
      </w:pPr>
      <w:r>
        <w:t xml:space="preserve">Poiché il </w:t>
      </w:r>
      <w:r w:rsidRPr="003F16C6">
        <w:rPr>
          <w:b/>
        </w:rPr>
        <w:t xml:space="preserve">peso </w:t>
      </w:r>
      <w:r>
        <w:t xml:space="preserve">è una forza sempre presente, </w:t>
      </w:r>
      <w:r w:rsidR="009B0BF8">
        <w:t xml:space="preserve">ogni corpo è soggetto </w:t>
      </w:r>
      <w:r w:rsidR="00CC6F44">
        <w:t>a rotazione a causa de</w:t>
      </w:r>
      <w:r w:rsidR="009B0BF8">
        <w:t xml:space="preserve">l suo momento. </w:t>
      </w:r>
      <w:r w:rsidR="00CC6F44">
        <w:t xml:space="preserve">Il calcolo del </w:t>
      </w:r>
      <w:r w:rsidR="00CC6F44" w:rsidRPr="003F16C6">
        <w:rPr>
          <w:b/>
        </w:rPr>
        <w:t>momento del peso</w:t>
      </w:r>
      <w:r w:rsidR="00CC6F44">
        <w:t xml:space="preserve"> però non è immediato poiché s</w:t>
      </w:r>
      <w:r w:rsidR="00E47BD9">
        <w:t>e l’oggetto è esteso è</w:t>
      </w:r>
      <w:r w:rsidR="00413E65">
        <w:t xml:space="preserve"> evidente che su di un </w:t>
      </w:r>
      <w:r w:rsidR="00E47BD9">
        <w:t>esso</w:t>
      </w:r>
      <w:r w:rsidR="00413E65">
        <w:t xml:space="preserve"> non agisce un’unica forza-peso ma piuttosto tantissime piccole forze-peso</w:t>
      </w:r>
      <w:r w:rsidR="009B0BF8">
        <w:t xml:space="preserve"> distribuite su tutto il suo volume.</w:t>
      </w:r>
    </w:p>
    <w:p w:rsidR="003419A1" w:rsidRDefault="004B3C4F" w:rsidP="003F16C6">
      <w:pPr>
        <w:ind w:left="-567" w:right="-568" w:firstLine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72390</wp:posOffset>
            </wp:positionV>
            <wp:extent cx="1905000" cy="1743075"/>
            <wp:effectExtent l="19050" t="0" r="0" b="0"/>
            <wp:wrapSquare wrapText="bothSides"/>
            <wp:docPr id="7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F8">
        <w:t>Per comprendere meglio la cosa, s</w:t>
      </w:r>
      <w:r w:rsidR="00E47BD9">
        <w:t xml:space="preserve">upponiamo </w:t>
      </w:r>
      <w:r w:rsidR="009B0BF8">
        <w:t>di dividere un</w:t>
      </w:r>
      <w:r w:rsidR="00E47BD9">
        <w:t xml:space="preserve"> corp</w:t>
      </w:r>
      <w:r w:rsidR="009B0BF8">
        <w:t xml:space="preserve">o esteso di massa </w:t>
      </w:r>
      <w:r w:rsidR="009B0BF8" w:rsidRPr="003F16C6">
        <w:rPr>
          <w:b/>
        </w:rPr>
        <w:t>M</w:t>
      </w:r>
      <w:r w:rsidR="009B0BF8">
        <w:t xml:space="preserve"> in </w:t>
      </w:r>
      <w:r w:rsidR="009B0BF8" w:rsidRPr="003F16C6">
        <w:rPr>
          <w:b/>
        </w:rPr>
        <w:t>N</w:t>
      </w:r>
      <w:r w:rsidR="009B0BF8">
        <w:t xml:space="preserve"> volum</w:t>
      </w:r>
      <w:r w:rsidR="00E47BD9">
        <w:t>i, rispettivamente di massa m</w:t>
      </w:r>
      <w:proofErr w:type="gramStart"/>
      <w:r w:rsidR="00E47BD9" w:rsidRPr="00CC6F44">
        <w:rPr>
          <w:vertAlign w:val="subscript"/>
        </w:rPr>
        <w:t>1</w:t>
      </w:r>
      <w:r w:rsidR="00E47BD9">
        <w:t xml:space="preserve"> ,</w:t>
      </w:r>
      <w:proofErr w:type="gramEnd"/>
      <w:r w:rsidR="00E47BD9">
        <w:t xml:space="preserve"> m</w:t>
      </w:r>
      <w:r w:rsidR="00E47BD9" w:rsidRPr="00CC6F44">
        <w:rPr>
          <w:vertAlign w:val="subscript"/>
        </w:rPr>
        <w:t>2</w:t>
      </w:r>
      <w:r w:rsidR="00E47BD9">
        <w:t xml:space="preserve">,…, </w:t>
      </w:r>
      <w:proofErr w:type="spellStart"/>
      <w:r w:rsidR="00E47BD9">
        <w:t>m</w:t>
      </w:r>
      <w:r w:rsidR="00E47BD9" w:rsidRPr="00CC6F44">
        <w:rPr>
          <w:vertAlign w:val="subscript"/>
        </w:rPr>
        <w:t>N</w:t>
      </w:r>
      <w:proofErr w:type="spellEnd"/>
      <w:r w:rsidR="00413E65">
        <w:t xml:space="preserve">: </w:t>
      </w:r>
      <w:r w:rsidR="00E47BD9">
        <w:t xml:space="preserve">il peso di ogni singolo </w:t>
      </w:r>
      <w:r w:rsidR="009B0BF8">
        <w:t>volumetto</w:t>
      </w:r>
      <w:r w:rsidR="00E47BD9">
        <w:t xml:space="preserve"> è p</w:t>
      </w:r>
      <w:r w:rsidR="00E47BD9" w:rsidRPr="00CC6F44">
        <w:rPr>
          <w:vertAlign w:val="subscript"/>
        </w:rPr>
        <w:t>1</w:t>
      </w:r>
      <w:r w:rsidR="00E47BD9">
        <w:t xml:space="preserve"> = m</w:t>
      </w:r>
      <w:r w:rsidR="00E47BD9" w:rsidRPr="00CC6F44">
        <w:rPr>
          <w:vertAlign w:val="subscript"/>
        </w:rPr>
        <w:t>1</w:t>
      </w:r>
      <w:r w:rsidR="00E47BD9">
        <w:sym w:font="Symbol" w:char="F0D7"/>
      </w:r>
      <w:r w:rsidR="00E47BD9">
        <w:t>g , p</w:t>
      </w:r>
      <w:r w:rsidR="00E47BD9" w:rsidRPr="00CC6F44">
        <w:rPr>
          <w:vertAlign w:val="subscript"/>
        </w:rPr>
        <w:t>2</w:t>
      </w:r>
      <w:r w:rsidR="00E47BD9">
        <w:t>=m</w:t>
      </w:r>
      <w:r w:rsidR="00E47BD9" w:rsidRPr="00CC6F44">
        <w:rPr>
          <w:vertAlign w:val="subscript"/>
        </w:rPr>
        <w:t>2</w:t>
      </w:r>
      <w:r w:rsidR="00E47BD9">
        <w:sym w:font="Symbol" w:char="F0D7"/>
      </w:r>
      <w:r w:rsidR="00E47BD9">
        <w:t xml:space="preserve">g,…, </w:t>
      </w:r>
      <w:proofErr w:type="spellStart"/>
      <w:r w:rsidR="00E47BD9">
        <w:t>p</w:t>
      </w:r>
      <w:r w:rsidR="00E47BD9" w:rsidRPr="00CC6F44">
        <w:rPr>
          <w:vertAlign w:val="subscript"/>
        </w:rPr>
        <w:t>N</w:t>
      </w:r>
      <w:proofErr w:type="spellEnd"/>
      <w:r w:rsidR="00E47BD9">
        <w:t>=</w:t>
      </w:r>
      <w:proofErr w:type="spellStart"/>
      <w:r w:rsidR="00E47BD9">
        <w:t>m</w:t>
      </w:r>
      <w:r w:rsidR="00E47BD9" w:rsidRPr="00CC6F44">
        <w:rPr>
          <w:vertAlign w:val="subscript"/>
        </w:rPr>
        <w:t>N</w:t>
      </w:r>
      <w:proofErr w:type="spellEnd"/>
      <w:r w:rsidR="00E47BD9">
        <w:sym w:font="Symbol" w:char="F0D7"/>
      </w:r>
      <w:r w:rsidR="00E47BD9">
        <w:t>g</w:t>
      </w:r>
      <w:r w:rsidR="00A37E7C">
        <w:t xml:space="preserve"> (vedi figura 1)</w:t>
      </w:r>
      <w:r w:rsidR="00E47BD9">
        <w:t>. L</w:t>
      </w:r>
      <w:r w:rsidR="00413E65">
        <w:t xml:space="preserve">a forza peso totale </w:t>
      </w:r>
      <w:r w:rsidR="00E47BD9" w:rsidRPr="003F16C6">
        <w:rPr>
          <w:b/>
        </w:rPr>
        <w:t>P</w:t>
      </w:r>
      <w:r w:rsidR="00E47BD9">
        <w:t xml:space="preserve"> </w:t>
      </w:r>
      <w:r w:rsidR="00413E65">
        <w:t>è la somma di tutte queste forze</w:t>
      </w:r>
      <w:r w:rsidR="00E47BD9">
        <w:t xml:space="preserve"> e dunque P=p</w:t>
      </w:r>
      <w:r w:rsidR="00E47BD9" w:rsidRPr="00CC6F44">
        <w:rPr>
          <w:vertAlign w:val="subscript"/>
        </w:rPr>
        <w:t>1</w:t>
      </w:r>
      <w:r w:rsidR="00E47BD9">
        <w:t xml:space="preserve"> + p</w:t>
      </w:r>
      <w:r w:rsidR="00E47BD9" w:rsidRPr="00CC6F44">
        <w:rPr>
          <w:vertAlign w:val="subscript"/>
        </w:rPr>
        <w:t>2</w:t>
      </w:r>
      <w:r w:rsidR="00E47BD9">
        <w:t xml:space="preserve"> +…+p</w:t>
      </w:r>
      <w:r w:rsidR="00E47BD9" w:rsidRPr="00CC6F44">
        <w:rPr>
          <w:vertAlign w:val="subscript"/>
        </w:rPr>
        <w:t>N</w:t>
      </w:r>
      <w:r w:rsidR="00E47BD9">
        <w:t xml:space="preserve"> = (m</w:t>
      </w:r>
      <w:r w:rsidR="00E47BD9" w:rsidRPr="00CC6F44">
        <w:rPr>
          <w:vertAlign w:val="subscript"/>
        </w:rPr>
        <w:t>1</w:t>
      </w:r>
      <w:r w:rsidR="00E47BD9">
        <w:t>+m</w:t>
      </w:r>
      <w:r w:rsidR="00E47BD9" w:rsidRPr="00CC6F44">
        <w:rPr>
          <w:vertAlign w:val="subscript"/>
        </w:rPr>
        <w:t>2</w:t>
      </w:r>
      <w:r w:rsidR="00E47BD9">
        <w:t>+…+m</w:t>
      </w:r>
      <w:r w:rsidR="00E47BD9" w:rsidRPr="00CC6F44">
        <w:rPr>
          <w:vertAlign w:val="subscript"/>
        </w:rPr>
        <w:t>N</w:t>
      </w:r>
      <w:r w:rsidR="00E47BD9">
        <w:t>)</w:t>
      </w:r>
      <w:r w:rsidR="00E47BD9">
        <w:sym w:font="Symbol" w:char="F0D7"/>
      </w:r>
      <w:r w:rsidR="00E47BD9">
        <w:t>g = M</w:t>
      </w:r>
      <w:r w:rsidR="00E47BD9">
        <w:sym w:font="Symbol" w:char="F0D7"/>
      </w:r>
      <w:r w:rsidR="00E47BD9">
        <w:t>g</w:t>
      </w:r>
      <w:r w:rsidR="009B0BF8">
        <w:t>, come abbiamo sempre supposto. Ma qual è il</w:t>
      </w:r>
      <w:r w:rsidR="00413E65">
        <w:t xml:space="preserve"> momento</w:t>
      </w:r>
      <w:r w:rsidR="009B0BF8">
        <w:t xml:space="preserve"> totale che il peso applica sul corpo</w:t>
      </w:r>
      <w:r w:rsidR="00413E65">
        <w:t xml:space="preserve">? E’ evidente che ogni </w:t>
      </w:r>
      <w:r w:rsidR="009B0BF8">
        <w:t>volume</w:t>
      </w:r>
      <w:r w:rsidR="00413E65">
        <w:t xml:space="preserve"> </w:t>
      </w:r>
      <w:r w:rsidR="00E47BD9">
        <w:t>ha il suo momento</w:t>
      </w:r>
      <w:r w:rsidR="009B0BF8">
        <w:t>:</w:t>
      </w:r>
      <w:r w:rsidR="00E47BD9">
        <w:t xml:space="preserve"> </w:t>
      </w:r>
      <w:r w:rsidR="00E47BD9">
        <w:sym w:font="Symbol" w:char="F074"/>
      </w:r>
      <w:r w:rsidR="00E47BD9" w:rsidRPr="00CC6F44">
        <w:rPr>
          <w:vertAlign w:val="subscript"/>
        </w:rPr>
        <w:t>1</w:t>
      </w:r>
      <w:r w:rsidR="00E47BD9">
        <w:t>=p</w:t>
      </w:r>
      <w:r w:rsidR="00E47BD9" w:rsidRPr="00CC6F44">
        <w:rPr>
          <w:vertAlign w:val="subscript"/>
        </w:rPr>
        <w:t>1</w:t>
      </w:r>
      <w:r w:rsidR="00E47BD9">
        <w:sym w:font="Symbol" w:char="F0D7"/>
      </w:r>
      <w:r w:rsidR="00E47BD9">
        <w:t>b</w:t>
      </w:r>
      <w:r w:rsidR="00E47BD9" w:rsidRPr="00CC6F44">
        <w:rPr>
          <w:vertAlign w:val="subscript"/>
        </w:rPr>
        <w:t>1</w:t>
      </w:r>
      <w:r w:rsidR="00E47BD9">
        <w:t xml:space="preserve">, </w:t>
      </w:r>
      <w:r w:rsidR="00E47BD9">
        <w:sym w:font="Symbol" w:char="F074"/>
      </w:r>
      <w:r w:rsidR="00E47BD9" w:rsidRPr="00CC6F44">
        <w:rPr>
          <w:vertAlign w:val="subscript"/>
        </w:rPr>
        <w:t>2</w:t>
      </w:r>
      <w:r w:rsidR="00E47BD9">
        <w:t>=p</w:t>
      </w:r>
      <w:r w:rsidR="00E47BD9" w:rsidRPr="00CC6F44">
        <w:rPr>
          <w:vertAlign w:val="subscript"/>
        </w:rPr>
        <w:t>2</w:t>
      </w:r>
      <w:r w:rsidR="00E47BD9">
        <w:sym w:font="Symbol" w:char="F0D7"/>
      </w:r>
      <w:r w:rsidR="00E47BD9">
        <w:t>b</w:t>
      </w:r>
      <w:proofErr w:type="gramStart"/>
      <w:r w:rsidR="00E47BD9" w:rsidRPr="00CC6F44">
        <w:rPr>
          <w:vertAlign w:val="subscript"/>
        </w:rPr>
        <w:t>2</w:t>
      </w:r>
      <w:r w:rsidR="00E47BD9">
        <w:t>,…</w:t>
      </w:r>
      <w:proofErr w:type="gramEnd"/>
      <w:r w:rsidR="00E47BD9">
        <w:t xml:space="preserve">, </w:t>
      </w:r>
      <w:r w:rsidR="00E47BD9">
        <w:sym w:font="Symbol" w:char="F074"/>
      </w:r>
      <w:r w:rsidR="00E47BD9" w:rsidRPr="00CC6F44">
        <w:rPr>
          <w:vertAlign w:val="subscript"/>
        </w:rPr>
        <w:t>N</w:t>
      </w:r>
      <w:r w:rsidR="00E47BD9">
        <w:t>=</w:t>
      </w:r>
      <w:proofErr w:type="spellStart"/>
      <w:r w:rsidR="00E47BD9">
        <w:t>p</w:t>
      </w:r>
      <w:r w:rsidR="00E47BD9" w:rsidRPr="00CC6F44">
        <w:rPr>
          <w:vertAlign w:val="subscript"/>
        </w:rPr>
        <w:t>N</w:t>
      </w:r>
      <w:proofErr w:type="spellEnd"/>
      <w:r w:rsidR="00E47BD9">
        <w:sym w:font="Symbol" w:char="F0D7"/>
      </w:r>
      <w:proofErr w:type="spellStart"/>
      <w:r w:rsidR="00E47BD9">
        <w:t>b</w:t>
      </w:r>
      <w:r w:rsidR="00E47BD9" w:rsidRPr="00CC6F44">
        <w:rPr>
          <w:vertAlign w:val="subscript"/>
        </w:rPr>
        <w:t>N</w:t>
      </w:r>
      <w:proofErr w:type="spellEnd"/>
      <w:r w:rsidR="00E47BD9">
        <w:t xml:space="preserve">. Il momento complessivo </w:t>
      </w:r>
      <w:r w:rsidR="00E47BD9">
        <w:sym w:font="Symbol" w:char="F074"/>
      </w:r>
      <w:r w:rsidR="00E47BD9">
        <w:t xml:space="preserve"> è dato dalla somma dei momenti di tutti gli elementi: </w:t>
      </w:r>
      <w:r w:rsidR="00E47BD9">
        <w:sym w:font="Symbol" w:char="F074"/>
      </w:r>
      <w:r w:rsidR="00E47BD9">
        <w:t>=</w:t>
      </w:r>
      <w:r w:rsidR="00E47BD9">
        <w:sym w:font="Symbol" w:char="F074"/>
      </w:r>
      <w:r w:rsidR="00E47BD9" w:rsidRPr="00CC6F44">
        <w:rPr>
          <w:vertAlign w:val="subscript"/>
        </w:rPr>
        <w:t>1</w:t>
      </w:r>
      <w:r w:rsidR="00E47BD9">
        <w:t xml:space="preserve"> + </w:t>
      </w:r>
      <w:r w:rsidR="00E47BD9">
        <w:sym w:font="Symbol" w:char="F074"/>
      </w:r>
      <w:r w:rsidR="00E47BD9" w:rsidRPr="00CC6F44">
        <w:rPr>
          <w:vertAlign w:val="subscript"/>
        </w:rPr>
        <w:t>2</w:t>
      </w:r>
      <w:r w:rsidR="00E47BD9">
        <w:t xml:space="preserve"> +…+</w:t>
      </w:r>
      <w:r w:rsidR="00E47BD9">
        <w:sym w:font="Symbol" w:char="F074"/>
      </w:r>
      <w:r w:rsidR="00E47BD9" w:rsidRPr="00CC6F44">
        <w:rPr>
          <w:vertAlign w:val="subscript"/>
        </w:rPr>
        <w:t>N</w:t>
      </w:r>
      <w:r w:rsidR="00E47BD9">
        <w:t>.</w:t>
      </w:r>
    </w:p>
    <w:p w:rsidR="00E47BD9" w:rsidRDefault="00DA111F" w:rsidP="003F16C6">
      <w:pPr>
        <w:ind w:left="-567" w:right="-568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5080</wp:posOffset>
                </wp:positionV>
                <wp:extent cx="1905000" cy="104775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7C" w:rsidRPr="00FE0317" w:rsidRDefault="00A37E7C" w:rsidP="00A37E7C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7A4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un corpo esteso è sud-divisibile in tanti volumi, ognu-no con il loro peso ed il loro momento.</w:t>
                            </w:r>
                            <w:r w:rsidR="00DC58D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Tutto il peso è come se fosse concentrato nel punto B, il baricentro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05pt;margin-top:.4pt;width:150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" stroked="f">
                <v:textbox inset="0,0,0,0">
                  <w:txbxContent>
                    <w:p w:rsidR="00A37E7C" w:rsidRPr="00FE0317" w:rsidRDefault="00A37E7C" w:rsidP="00A37E7C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87A4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un corpo esteso è sud-divisibile in tanti volumi, ognu-no con il loro peso ed il loro momento.</w:t>
                      </w:r>
                      <w:r w:rsidR="00DC58D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Tutto il peso è come se fosse concentrato nel punto B, il baricentro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BD9">
        <w:t>Il calcolo di tale somma è possibile usando la teoria degli integrali: per noi è sufficiente sapere che è dimostrato che</w:t>
      </w:r>
    </w:p>
    <w:p w:rsidR="00E47BD9" w:rsidRPr="007A12FF" w:rsidRDefault="00E47BD9" w:rsidP="003F16C6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7A12FF">
        <w:rPr>
          <w:rFonts w:ascii="Garamond" w:hAnsi="Garamond"/>
          <w:b/>
          <w:color w:val="003300"/>
          <w:sz w:val="26"/>
          <w:szCs w:val="26"/>
        </w:rPr>
        <w:t xml:space="preserve">per il calcolo del momento complessivo del peso, </w:t>
      </w:r>
      <w:r w:rsidR="004959A3">
        <w:rPr>
          <w:rFonts w:ascii="Garamond" w:hAnsi="Garamond"/>
          <w:b/>
          <w:color w:val="003300"/>
          <w:sz w:val="26"/>
          <w:szCs w:val="26"/>
        </w:rPr>
        <w:t>si può supporre che</w:t>
      </w:r>
      <w:r w:rsidRPr="007A12FF">
        <w:rPr>
          <w:rFonts w:ascii="Garamond" w:hAnsi="Garamond"/>
          <w:b/>
          <w:color w:val="003300"/>
          <w:sz w:val="26"/>
          <w:szCs w:val="26"/>
        </w:rPr>
        <w:t xml:space="preserve"> tutto il peso </w:t>
      </w:r>
      <w:r w:rsidR="004959A3">
        <w:rPr>
          <w:rFonts w:ascii="Garamond" w:hAnsi="Garamond"/>
          <w:b/>
          <w:color w:val="003300"/>
          <w:sz w:val="26"/>
          <w:szCs w:val="26"/>
        </w:rPr>
        <w:t>sia</w:t>
      </w:r>
      <w:r w:rsidRPr="007A12FF">
        <w:rPr>
          <w:rFonts w:ascii="Garamond" w:hAnsi="Garamond"/>
          <w:b/>
          <w:color w:val="003300"/>
          <w:sz w:val="26"/>
          <w:szCs w:val="26"/>
        </w:rPr>
        <w:t xml:space="preserve"> concentrato in un unico punto </w:t>
      </w:r>
      <w:r w:rsidR="00F1407D">
        <w:rPr>
          <w:rFonts w:ascii="Garamond" w:hAnsi="Garamond"/>
          <w:b/>
          <w:color w:val="003300"/>
          <w:sz w:val="26"/>
          <w:szCs w:val="26"/>
        </w:rPr>
        <w:t>G</w:t>
      </w:r>
      <w:r w:rsidRPr="007A12FF">
        <w:rPr>
          <w:rFonts w:ascii="Garamond" w:hAnsi="Garamond"/>
          <w:b/>
          <w:color w:val="003300"/>
          <w:sz w:val="26"/>
          <w:szCs w:val="26"/>
        </w:rPr>
        <w:t xml:space="preserve"> (detto </w:t>
      </w:r>
      <w:r w:rsidRPr="007A12FF">
        <w:rPr>
          <w:rFonts w:ascii="Garamond" w:hAnsi="Garamond"/>
          <w:b/>
          <w:sz w:val="26"/>
          <w:szCs w:val="26"/>
        </w:rPr>
        <w:t>baricentro</w:t>
      </w:r>
      <w:r w:rsidRPr="007A12FF">
        <w:rPr>
          <w:rFonts w:ascii="Garamond" w:hAnsi="Garamond"/>
          <w:b/>
          <w:color w:val="003300"/>
          <w:sz w:val="26"/>
          <w:szCs w:val="26"/>
        </w:rPr>
        <w:t>)</w:t>
      </w:r>
    </w:p>
    <w:p w:rsidR="00E47BD9" w:rsidRDefault="00E47BD9" w:rsidP="003F16C6">
      <w:pPr>
        <w:ind w:left="-567" w:right="-568" w:firstLine="141"/>
        <w:jc w:val="both"/>
      </w:pPr>
      <w:r>
        <w:t>Alternativamente possiamo riformulare la frase dicendo che</w:t>
      </w:r>
      <w:r w:rsidR="00DC58DF">
        <w:t>:</w:t>
      </w:r>
    </w:p>
    <w:p w:rsidR="00E47BD9" w:rsidRPr="007A12FF" w:rsidRDefault="007A12FF" w:rsidP="003F16C6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7A12FF">
        <w:rPr>
          <w:rFonts w:ascii="Garamond" w:hAnsi="Garamond"/>
          <w:b/>
          <w:color w:val="003300"/>
          <w:sz w:val="26"/>
          <w:szCs w:val="26"/>
        </w:rPr>
        <w:t>p</w:t>
      </w:r>
      <w:r w:rsidR="00E47BD9" w:rsidRPr="007A12FF">
        <w:rPr>
          <w:rFonts w:ascii="Garamond" w:hAnsi="Garamond"/>
          <w:b/>
          <w:color w:val="003300"/>
          <w:sz w:val="26"/>
          <w:szCs w:val="26"/>
        </w:rPr>
        <w:t xml:space="preserve">er ogni corpo esiste un unico </w:t>
      </w:r>
      <w:r>
        <w:rPr>
          <w:rFonts w:ascii="Garamond" w:hAnsi="Garamond"/>
          <w:b/>
          <w:color w:val="003300"/>
          <w:sz w:val="26"/>
          <w:szCs w:val="26"/>
        </w:rPr>
        <w:t>baricentro</w:t>
      </w:r>
      <w:r w:rsidR="00E47BD9" w:rsidRPr="007A12FF">
        <w:rPr>
          <w:rFonts w:ascii="Garamond" w:hAnsi="Garamond"/>
          <w:b/>
          <w:color w:val="003300"/>
          <w:sz w:val="26"/>
          <w:szCs w:val="26"/>
        </w:rPr>
        <w:t xml:space="preserve"> dove possiamo immaginare essere concentrato tutto il peso</w:t>
      </w:r>
    </w:p>
    <w:p w:rsidR="00075FCD" w:rsidRPr="00075FCD" w:rsidRDefault="004B3C4F" w:rsidP="003F16C6">
      <w:pPr>
        <w:ind w:left="-567" w:right="-568" w:firstLine="141"/>
        <w:jc w:val="both"/>
        <w:rPr>
          <w:u w:val="words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60960</wp:posOffset>
            </wp:positionV>
            <wp:extent cx="1571625" cy="2057400"/>
            <wp:effectExtent l="19050" t="0" r="9525" b="0"/>
            <wp:wrapSquare wrapText="bothSides"/>
            <wp:docPr id="6" name="Immagine 2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CD">
        <w:t xml:space="preserve">Una volta noto il baricentro </w:t>
      </w:r>
      <w:r w:rsidR="00F1407D">
        <w:rPr>
          <w:b/>
        </w:rPr>
        <w:t>G</w:t>
      </w:r>
      <w:r w:rsidR="00075FCD" w:rsidRPr="004959A3">
        <w:rPr>
          <w:b/>
        </w:rPr>
        <w:t xml:space="preserve"> </w:t>
      </w:r>
      <w:r w:rsidR="00075FCD">
        <w:t xml:space="preserve">di un corpo, il momento esercitato dal peso P è immediatamente calcolato come </w:t>
      </w:r>
      <w:r w:rsidR="004959A3" w:rsidRPr="004959A3">
        <w:rPr>
          <w:color w:val="002060"/>
        </w:rPr>
        <w:sym w:font="Symbol" w:char="F074"/>
      </w:r>
      <w:r w:rsidR="004959A3" w:rsidRPr="004959A3">
        <w:rPr>
          <w:color w:val="002060"/>
        </w:rPr>
        <w:t>=</w:t>
      </w:r>
      <w:r w:rsidR="00075FCD" w:rsidRPr="004959A3">
        <w:rPr>
          <w:color w:val="002060"/>
        </w:rPr>
        <w:t>P</w:t>
      </w:r>
      <w:r w:rsidR="00075FCD" w:rsidRPr="004959A3">
        <w:rPr>
          <w:color w:val="002060"/>
        </w:rPr>
        <w:sym w:font="Symbol" w:char="F0D7"/>
      </w:r>
      <w:proofErr w:type="spellStart"/>
      <w:proofErr w:type="gramStart"/>
      <w:r w:rsidR="00075FCD" w:rsidRPr="004959A3">
        <w:rPr>
          <w:color w:val="002060"/>
        </w:rPr>
        <w:t>b</w:t>
      </w:r>
      <w:r w:rsidR="00075FCD" w:rsidRPr="004959A3">
        <w:rPr>
          <w:color w:val="002060"/>
          <w:vertAlign w:val="subscript"/>
        </w:rPr>
        <w:t>P</w:t>
      </w:r>
      <w:proofErr w:type="spellEnd"/>
      <w:r w:rsidR="00075FCD">
        <w:t xml:space="preserve"> ,</w:t>
      </w:r>
      <w:proofErr w:type="gramEnd"/>
      <w:r w:rsidR="00075FCD">
        <w:t xml:space="preserve"> con </w:t>
      </w:r>
      <w:proofErr w:type="spellStart"/>
      <w:r w:rsidR="00075FCD">
        <w:t>b</w:t>
      </w:r>
      <w:r w:rsidR="00075FCD" w:rsidRPr="007A12FF">
        <w:rPr>
          <w:vertAlign w:val="subscript"/>
        </w:rPr>
        <w:t>P</w:t>
      </w:r>
      <w:proofErr w:type="spellEnd"/>
      <w:r w:rsidR="00075FCD">
        <w:t xml:space="preserve"> il braccio di P rispetto a B (vedi figura </w:t>
      </w:r>
      <w:r w:rsidR="003740E0">
        <w:t>2</w:t>
      </w:r>
      <w:r w:rsidR="00075FCD">
        <w:t xml:space="preserve">). </w:t>
      </w:r>
    </w:p>
    <w:p w:rsidR="00C63571" w:rsidRDefault="009B0BF8" w:rsidP="003F16C6">
      <w:pPr>
        <w:ind w:left="-567" w:right="-568" w:firstLine="141"/>
        <w:jc w:val="both"/>
      </w:pPr>
      <w:r>
        <w:t xml:space="preserve">La posizione del baricentro di un corpo dipende dalla forma, estensione e distribuzione della massa all’interno del corpo. </w:t>
      </w:r>
      <w:r w:rsidR="00C63571">
        <w:t>Per una figura di forma regolare ed omogenea il baricentro è nel suo centro geometrico; per una figura irregolare o con distribuzione delle masse non omogenea il baricentro tende verso la parte più pesante.</w:t>
      </w:r>
    </w:p>
    <w:p w:rsidR="00C63571" w:rsidRDefault="00DA111F" w:rsidP="003F16C6">
      <w:pPr>
        <w:ind w:left="-567" w:right="-568" w:firstLine="141"/>
        <w:jc w:val="both"/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243840</wp:posOffset>
                </wp:positionV>
                <wp:extent cx="1571625" cy="986790"/>
                <wp:effectExtent l="1905" t="0" r="0" b="381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17" w:rsidRPr="00FE0317" w:rsidRDefault="00FE0317" w:rsidP="00FE0317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7A4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il momento del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la ballerina rispetto al punto di appoggio O è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calcolato come se fosse tutto nel baricentro B: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74"/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=P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D7"/>
                            </w:r>
                            <w:proofErr w:type="spellStart"/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b</w:t>
                            </w:r>
                            <w:r w:rsidRPr="00FE031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4.45pt;margin-top:19.2pt;width:123.75pt;height:77.7pt;z-index:25165824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m/fQIAAAY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" stroked="f">
                <v:textbox inset="0,0,0,0">
                  <w:txbxContent>
                    <w:p w:rsidR="00FE0317" w:rsidRPr="00FE0317" w:rsidRDefault="00FE0317" w:rsidP="00FE0317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87A4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il momento del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la ballerina rispetto al punto di appoggio O è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calcolato come se fosse tutto nel baricentro B: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74"/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=P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D7"/>
                      </w:r>
                      <w:proofErr w:type="spellStart"/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b</w:t>
                      </w:r>
                      <w:r w:rsidRPr="00FE031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  <w:vertAlign w:val="subscript"/>
                        </w:rPr>
                        <w:t>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0BF8">
        <w:t>Un semplice modo empirico per determinare il baricentro di un corpo sottile e leggero è quello di… tenere in equilibrio l’oggetto sopra un dito! Se il dito non coincide con il baricentro allora il momento del peso lo farà cadere ruotando; se invece il dito giace proprio sotto al baricentro, il momento del peso di annulla (b</w:t>
      </w:r>
      <w:r w:rsidR="009B0BF8" w:rsidRPr="007A12FF">
        <w:rPr>
          <w:vertAlign w:val="subscript"/>
        </w:rPr>
        <w:t>P</w:t>
      </w:r>
      <w:r w:rsidR="009B0BF8">
        <w:t>=0) ed il corpo rimane in equilibrio (anche se poi cade alla minima vibrazione).</w:t>
      </w:r>
      <w:r w:rsidR="00C63571">
        <w:t xml:space="preserve"> Possiamo perciò affermare che</w:t>
      </w:r>
      <w:r w:rsidR="007A12FF">
        <w:t>:</w:t>
      </w:r>
      <w:r w:rsidR="00C63571">
        <w:t xml:space="preserve"> </w:t>
      </w:r>
      <w:r w:rsidR="00C63571" w:rsidRPr="00A52402">
        <w:rPr>
          <w:rFonts w:ascii="Garamond" w:hAnsi="Garamond"/>
          <w:b/>
          <w:color w:val="003300"/>
          <w:sz w:val="26"/>
          <w:szCs w:val="26"/>
        </w:rPr>
        <w:t>un corpo sospeso sopra il baricentro rimane in equilibrio</w:t>
      </w:r>
      <w:r w:rsidR="00C63571">
        <w:t>. Questa proprietà di per s</w:t>
      </w:r>
      <w:r w:rsidR="004452FC">
        <w:t>é</w:t>
      </w:r>
      <w:r w:rsidR="00C63571">
        <w:t xml:space="preserve"> stessa non ha molta importanza (nessuno si mette a sospendere per aria trattori, camion, macchine agricole in generale alla ricerca del baricentro) ma è utile per ciò che diremo subito dopo.</w:t>
      </w:r>
    </w:p>
    <w:p w:rsidR="00D33525" w:rsidRDefault="00D33525" w:rsidP="00BB2EA9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7C6164" w:rsidRDefault="007C6164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5767" w:rsidRDefault="00295767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452FC" w:rsidRDefault="004452FC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452FC" w:rsidRDefault="004452FC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36E3" w:rsidRDefault="008B36E3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0BF8" w:rsidRPr="007A12FF" w:rsidRDefault="00301086" w:rsidP="00E92CFA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CALCOLO DELLA </w:t>
      </w:r>
      <w:r w:rsidR="001C25F4">
        <w:rPr>
          <w:rFonts w:ascii="Times New Roman" w:hAnsi="Times New Roman"/>
          <w:b/>
          <w:color w:val="FF0000"/>
          <w:sz w:val="28"/>
          <w:szCs w:val="28"/>
        </w:rPr>
        <w:t>POSIZIONE</w:t>
      </w:r>
      <w:r w:rsidR="00C63571" w:rsidRPr="007A12FF">
        <w:rPr>
          <w:rFonts w:ascii="Times New Roman" w:hAnsi="Times New Roman"/>
          <w:b/>
          <w:color w:val="FF0000"/>
          <w:sz w:val="28"/>
          <w:szCs w:val="28"/>
        </w:rPr>
        <w:t xml:space="preserve"> DEL BARICENTRO</w:t>
      </w:r>
    </w:p>
    <w:p w:rsidR="001C25F4" w:rsidRDefault="001C25F4" w:rsidP="00295767">
      <w:pPr>
        <w:spacing w:after="120"/>
        <w:ind w:left="-567" w:right="-567" w:firstLine="142"/>
        <w:jc w:val="both"/>
      </w:pPr>
      <w:r>
        <w:t xml:space="preserve">Spesso non è possibile conoscere la posizione del baricentro di una trattrice… mettendo un dito sotto di essa! </w:t>
      </w:r>
      <w:proofErr w:type="gramStart"/>
      <w:r>
        <w:t>E’</w:t>
      </w:r>
      <w:proofErr w:type="gramEnd"/>
      <w:r>
        <w:t xml:space="preserve"> necessario conoscere un metodo per poter calcolare la posizione del baricentro una volta nota la distribuzione delle masse in gioco.</w:t>
      </w:r>
    </w:p>
    <w:p w:rsidR="001C25F4" w:rsidRDefault="00024F43" w:rsidP="00295767">
      <w:pPr>
        <w:spacing w:after="60"/>
        <w:ind w:left="-567" w:right="-567" w:firstLine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162560</wp:posOffset>
            </wp:positionV>
            <wp:extent cx="3228975" cy="1390650"/>
            <wp:effectExtent l="19050" t="0" r="9525" b="0"/>
            <wp:wrapSquare wrapText="bothSides"/>
            <wp:docPr id="3" name="Immagine 2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6" cstate="print"/>
                    <a:srcRect l="9071" t="5399" r="7559" b="899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1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1610360</wp:posOffset>
                </wp:positionV>
                <wp:extent cx="3228975" cy="287655"/>
                <wp:effectExtent l="0" t="190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A4" w:rsidRPr="004A66A4" w:rsidRDefault="004A66A4" w:rsidP="004A66A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7A4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A66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la leva con due pesi opposti.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8.3pt;margin-top:126.8pt;width:254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" stroked="f">
                <v:textbox style="mso-fit-shape-to-text:t" inset="0,0,0,0">
                  <w:txbxContent>
                    <w:p w:rsidR="004A66A4" w:rsidRPr="004A66A4" w:rsidRDefault="004A66A4" w:rsidP="004A66A4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87A4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4A66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la leva con due pesi opposti.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5F4">
        <w:t xml:space="preserve">Consideriamo il caso di due pesi, </w:t>
      </w:r>
      <w:r w:rsidR="001C25F4" w:rsidRPr="00DE3AB9">
        <w:rPr>
          <w:rFonts w:ascii="Garamond" w:hAnsi="Garamond"/>
          <w:b/>
          <w:sz w:val="26"/>
          <w:szCs w:val="26"/>
        </w:rPr>
        <w:t>P1</w:t>
      </w:r>
      <w:r w:rsidR="001C25F4">
        <w:t xml:space="preserve"> e </w:t>
      </w:r>
      <w:r w:rsidR="001C25F4" w:rsidRPr="00DE3AB9">
        <w:rPr>
          <w:rFonts w:ascii="Garamond" w:hAnsi="Garamond"/>
          <w:b/>
          <w:sz w:val="26"/>
          <w:szCs w:val="26"/>
        </w:rPr>
        <w:t>P2</w:t>
      </w:r>
      <w:r w:rsidR="001C25F4">
        <w:t xml:space="preserve">, distanti fra loro di un tratto </w:t>
      </w:r>
      <w:r w:rsidR="00811D62" w:rsidRPr="00DE3AB9">
        <w:rPr>
          <w:rFonts w:ascii="Garamond" w:hAnsi="Garamond"/>
          <w:b/>
          <w:sz w:val="26"/>
          <w:szCs w:val="26"/>
        </w:rPr>
        <w:t>a</w:t>
      </w:r>
      <w:r w:rsidR="004A66A4">
        <w:rPr>
          <w:rFonts w:ascii="Garamond" w:hAnsi="Garamond"/>
          <w:b/>
          <w:sz w:val="26"/>
          <w:szCs w:val="26"/>
        </w:rPr>
        <w:t xml:space="preserve"> </w:t>
      </w:r>
      <w:r w:rsidR="004A66A4" w:rsidRPr="004A66A4">
        <w:t>(figura 3)</w:t>
      </w:r>
      <w:r w:rsidR="001C25F4">
        <w:t>. Voglio trovare un metodo per sapere dove è situato il baricentro (</w:t>
      </w:r>
      <w:r w:rsidR="001C25F4" w:rsidRPr="00DE3AB9">
        <w:rPr>
          <w:rFonts w:ascii="Garamond" w:hAnsi="Garamond"/>
          <w:b/>
          <w:sz w:val="26"/>
          <w:szCs w:val="26"/>
        </w:rPr>
        <w:t>B</w:t>
      </w:r>
      <w:r w:rsidR="001C25F4">
        <w:t xml:space="preserve">). L’idea è semplicissima: immaginiamo che </w:t>
      </w:r>
      <w:r w:rsidR="00811D62" w:rsidRPr="00DE3AB9">
        <w:rPr>
          <w:rFonts w:ascii="Garamond" w:hAnsi="Garamond"/>
          <w:b/>
          <w:sz w:val="26"/>
          <w:szCs w:val="26"/>
        </w:rPr>
        <w:t>a</w:t>
      </w:r>
      <w:r w:rsidR="001C25F4">
        <w:t xml:space="preserve"> sia una bacchetta: il baricentro si trova dove, mettendo un dito sotto la bacchetta, essa rimane in equilibrio –lo abbiamo visto nella pagina precedente-. Ma questo significa che rispetto a </w:t>
      </w:r>
      <w:r w:rsidR="001C25F4" w:rsidRPr="00DE3AB9">
        <w:rPr>
          <w:rFonts w:ascii="Garamond" w:hAnsi="Garamond"/>
          <w:sz w:val="26"/>
          <w:szCs w:val="26"/>
        </w:rPr>
        <w:t>B</w:t>
      </w:r>
      <w:r w:rsidR="001C25F4">
        <w:t xml:space="preserve"> la bacchetta non ruota, e ciò significa che il momento di </w:t>
      </w:r>
      <w:r w:rsidR="001C25F4" w:rsidRPr="00DE3AB9">
        <w:rPr>
          <w:rFonts w:ascii="Garamond" w:hAnsi="Garamond"/>
          <w:sz w:val="26"/>
          <w:szCs w:val="26"/>
        </w:rPr>
        <w:t>P1</w:t>
      </w:r>
      <w:r w:rsidR="001C25F4">
        <w:t xml:space="preserve"> rispetto a </w:t>
      </w:r>
      <w:r w:rsidR="001C25F4" w:rsidRPr="00DE3AB9">
        <w:rPr>
          <w:rFonts w:ascii="Garamond" w:hAnsi="Garamond"/>
          <w:sz w:val="26"/>
          <w:szCs w:val="26"/>
        </w:rPr>
        <w:t>B</w:t>
      </w:r>
      <w:r w:rsidR="001C25F4">
        <w:t xml:space="preserve"> (</w:t>
      </w:r>
      <w:r w:rsidR="001C25F4" w:rsidRPr="00DE3AB9">
        <w:rPr>
          <w:rFonts w:ascii="Garamond" w:hAnsi="Garamond"/>
          <w:b/>
          <w:sz w:val="26"/>
          <w:szCs w:val="26"/>
        </w:rPr>
        <w:sym w:font="Symbol" w:char="F074"/>
      </w:r>
      <w:r w:rsidR="001C25F4" w:rsidRPr="00DE3AB9">
        <w:rPr>
          <w:rFonts w:ascii="Garamond" w:hAnsi="Garamond"/>
          <w:b/>
          <w:sz w:val="26"/>
          <w:szCs w:val="26"/>
        </w:rPr>
        <w:t>1</w:t>
      </w:r>
      <w:r w:rsidR="001C25F4">
        <w:t xml:space="preserve">) è uguale in modulo a quello di </w:t>
      </w:r>
      <w:r w:rsidR="001C25F4" w:rsidRPr="00DE3AB9">
        <w:rPr>
          <w:rFonts w:ascii="Garamond" w:hAnsi="Garamond"/>
          <w:sz w:val="26"/>
          <w:szCs w:val="26"/>
        </w:rPr>
        <w:t>P2</w:t>
      </w:r>
      <w:r w:rsidR="001C25F4">
        <w:t xml:space="preserve"> rispetto a </w:t>
      </w:r>
      <w:r w:rsidR="001C25F4" w:rsidRPr="00DE3AB9">
        <w:rPr>
          <w:rFonts w:ascii="Garamond" w:hAnsi="Garamond"/>
          <w:sz w:val="26"/>
          <w:szCs w:val="26"/>
        </w:rPr>
        <w:t>B</w:t>
      </w:r>
      <w:r w:rsidR="001C25F4">
        <w:t xml:space="preserve"> (</w:t>
      </w:r>
      <w:r w:rsidR="001C25F4" w:rsidRPr="00DE3AB9">
        <w:rPr>
          <w:rFonts w:ascii="Garamond" w:hAnsi="Garamond"/>
          <w:b/>
          <w:sz w:val="26"/>
          <w:szCs w:val="26"/>
        </w:rPr>
        <w:sym w:font="Symbol" w:char="F074"/>
      </w:r>
      <w:r w:rsidR="001C25F4" w:rsidRPr="00DE3AB9">
        <w:rPr>
          <w:rFonts w:ascii="Garamond" w:hAnsi="Garamond"/>
          <w:b/>
          <w:sz w:val="26"/>
          <w:szCs w:val="26"/>
        </w:rPr>
        <w:t>2</w:t>
      </w:r>
      <w:r w:rsidR="001C25F4">
        <w:t>). In formule:</w:t>
      </w:r>
    </w:p>
    <w:p w:rsidR="001C25F4" w:rsidRDefault="001C25F4" w:rsidP="00295767">
      <w:pPr>
        <w:spacing w:after="60"/>
        <w:ind w:left="-567" w:right="-567" w:firstLine="567"/>
        <w:jc w:val="both"/>
      </w:pPr>
      <w:r w:rsidRPr="005C4679">
        <w:rPr>
          <w:rFonts w:ascii="Garamond" w:hAnsi="Garamond"/>
          <w:b/>
          <w:color w:val="002060"/>
          <w:sz w:val="26"/>
          <w:szCs w:val="26"/>
        </w:rPr>
        <w:sym w:font="Symbol" w:char="F074"/>
      </w:r>
      <w:r w:rsidRPr="005C4679">
        <w:rPr>
          <w:rFonts w:ascii="Garamond" w:hAnsi="Garamond"/>
          <w:b/>
          <w:color w:val="002060"/>
          <w:sz w:val="26"/>
          <w:szCs w:val="26"/>
        </w:rPr>
        <w:t xml:space="preserve">1 = </w:t>
      </w:r>
      <w:r w:rsidRPr="005C4679">
        <w:rPr>
          <w:rFonts w:ascii="Garamond" w:hAnsi="Garamond"/>
          <w:b/>
          <w:color w:val="002060"/>
          <w:sz w:val="26"/>
          <w:szCs w:val="26"/>
        </w:rPr>
        <w:sym w:font="Symbol" w:char="F074"/>
      </w:r>
      <w:r w:rsidRPr="005C4679">
        <w:rPr>
          <w:rFonts w:ascii="Garamond" w:hAnsi="Garamond"/>
          <w:b/>
          <w:color w:val="002060"/>
          <w:sz w:val="26"/>
          <w:szCs w:val="26"/>
        </w:rPr>
        <w:t>2</w:t>
      </w:r>
      <w:r w:rsidRPr="005C4679">
        <w:rPr>
          <w:rFonts w:ascii="Garamond" w:hAnsi="Garamond"/>
          <w:b/>
          <w:color w:val="002060"/>
          <w:sz w:val="26"/>
          <w:szCs w:val="26"/>
        </w:rPr>
        <w:tab/>
      </w:r>
      <w:r w:rsidRPr="005C4679">
        <w:rPr>
          <w:rFonts w:ascii="Garamond" w:hAnsi="Garamond"/>
          <w:b/>
          <w:color w:val="002060"/>
          <w:sz w:val="26"/>
          <w:szCs w:val="26"/>
        </w:rPr>
        <w:tab/>
      </w:r>
      <w:r w:rsidR="005C4679">
        <w:rPr>
          <w:rFonts w:ascii="Garamond" w:hAnsi="Garamond"/>
          <w:b/>
          <w:color w:val="002060"/>
          <w:sz w:val="26"/>
          <w:szCs w:val="26"/>
        </w:rPr>
        <w:tab/>
      </w:r>
      <w:r w:rsidRPr="005C4679">
        <w:rPr>
          <w:rFonts w:ascii="Garamond" w:hAnsi="Garamond"/>
          <w:b/>
          <w:color w:val="002060"/>
          <w:sz w:val="26"/>
          <w:szCs w:val="26"/>
        </w:rPr>
        <w:t>(</w:t>
      </w:r>
      <w:r w:rsidR="005C4679" w:rsidRPr="005C4679">
        <w:rPr>
          <w:rFonts w:ascii="Garamond" w:hAnsi="Garamond"/>
          <w:b/>
          <w:color w:val="002060"/>
          <w:sz w:val="26"/>
          <w:szCs w:val="26"/>
        </w:rPr>
        <w:t>1</w:t>
      </w:r>
      <w:r w:rsidRPr="005C4679">
        <w:rPr>
          <w:rFonts w:ascii="Garamond" w:hAnsi="Garamond"/>
          <w:b/>
          <w:color w:val="002060"/>
          <w:sz w:val="26"/>
          <w:szCs w:val="26"/>
        </w:rPr>
        <w:t>)</w:t>
      </w:r>
      <w:r>
        <w:t xml:space="preserve">        e dunque:</w:t>
      </w:r>
    </w:p>
    <w:p w:rsidR="001C25F4" w:rsidRDefault="001C25F4" w:rsidP="00295767">
      <w:pPr>
        <w:spacing w:after="60"/>
        <w:ind w:left="-567" w:right="-567" w:firstLine="567"/>
        <w:jc w:val="both"/>
      </w:pPr>
      <w:r w:rsidRPr="005C4679">
        <w:rPr>
          <w:rFonts w:ascii="Garamond" w:hAnsi="Garamond"/>
          <w:b/>
          <w:color w:val="002060"/>
          <w:sz w:val="26"/>
          <w:szCs w:val="26"/>
        </w:rPr>
        <w:t>P1</w:t>
      </w:r>
      <w:r w:rsidRPr="005C467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C4679">
        <w:rPr>
          <w:rFonts w:ascii="Garamond" w:hAnsi="Garamond"/>
          <w:b/>
          <w:color w:val="002060"/>
          <w:sz w:val="26"/>
          <w:szCs w:val="26"/>
        </w:rPr>
        <w:t>b1 = P2</w:t>
      </w:r>
      <w:r w:rsidRPr="005C467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C4679">
        <w:rPr>
          <w:rFonts w:ascii="Garamond" w:hAnsi="Garamond"/>
          <w:b/>
          <w:color w:val="002060"/>
          <w:sz w:val="26"/>
          <w:szCs w:val="26"/>
        </w:rPr>
        <w:t>b2</w:t>
      </w:r>
      <w:r w:rsidRPr="005C4679">
        <w:rPr>
          <w:rFonts w:ascii="Garamond" w:hAnsi="Garamond"/>
          <w:b/>
          <w:color w:val="002060"/>
          <w:sz w:val="26"/>
          <w:szCs w:val="26"/>
        </w:rPr>
        <w:tab/>
      </w:r>
      <w:r w:rsidR="005C4679">
        <w:rPr>
          <w:rFonts w:ascii="Garamond" w:hAnsi="Garamond"/>
          <w:b/>
          <w:color w:val="002060"/>
          <w:sz w:val="26"/>
          <w:szCs w:val="26"/>
        </w:rPr>
        <w:tab/>
      </w:r>
      <w:r w:rsidRPr="005C4679">
        <w:rPr>
          <w:rFonts w:ascii="Garamond" w:hAnsi="Garamond"/>
          <w:b/>
          <w:color w:val="002060"/>
          <w:sz w:val="26"/>
          <w:szCs w:val="26"/>
        </w:rPr>
        <w:t>(</w:t>
      </w:r>
      <w:r w:rsidR="005C4679" w:rsidRPr="005C4679">
        <w:rPr>
          <w:rFonts w:ascii="Garamond" w:hAnsi="Garamond"/>
          <w:b/>
          <w:color w:val="002060"/>
          <w:sz w:val="26"/>
          <w:szCs w:val="26"/>
        </w:rPr>
        <w:t>2</w:t>
      </w:r>
      <w:r w:rsidRPr="005C4679">
        <w:rPr>
          <w:rFonts w:ascii="Garamond" w:hAnsi="Garamond"/>
          <w:b/>
          <w:color w:val="002060"/>
          <w:sz w:val="26"/>
          <w:szCs w:val="26"/>
        </w:rPr>
        <w:t>)</w:t>
      </w:r>
      <w:r w:rsidR="00811D62">
        <w:t xml:space="preserve">  </w:t>
      </w:r>
      <w:proofErr w:type="gramStart"/>
      <w:r w:rsidR="00811D62">
        <w:t xml:space="preserve">  ,</w:t>
      </w:r>
      <w:proofErr w:type="gramEnd"/>
      <w:r w:rsidR="00811D62">
        <w:t xml:space="preserve">   con </w:t>
      </w:r>
      <w:r w:rsidR="005C4679">
        <w:t xml:space="preserve"> </w:t>
      </w:r>
      <w:r w:rsidR="00811D62" w:rsidRPr="004A66A4">
        <w:rPr>
          <w:rFonts w:ascii="Garamond" w:hAnsi="Garamond"/>
          <w:b/>
          <w:sz w:val="26"/>
          <w:szCs w:val="26"/>
        </w:rPr>
        <w:t>b1+b2=</w:t>
      </w:r>
      <w:r w:rsidR="005C4679" w:rsidRPr="004A66A4">
        <w:rPr>
          <w:rFonts w:ascii="Garamond" w:hAnsi="Garamond"/>
          <w:b/>
          <w:sz w:val="26"/>
          <w:szCs w:val="26"/>
        </w:rPr>
        <w:t>a</w:t>
      </w:r>
    </w:p>
    <w:p w:rsidR="001C25F4" w:rsidRDefault="001C25F4" w:rsidP="001C25F4">
      <w:pPr>
        <w:ind w:left="-567" w:right="-568" w:firstLine="141"/>
        <w:jc w:val="both"/>
      </w:pPr>
      <w:r>
        <w:t>L’</w:t>
      </w:r>
      <w:proofErr w:type="spellStart"/>
      <w:r w:rsidR="005C4679">
        <w:t>eq</w:t>
      </w:r>
      <w:proofErr w:type="spellEnd"/>
      <w:r w:rsidR="005C4679">
        <w:t>. (2</w:t>
      </w:r>
      <w:r>
        <w:t xml:space="preserve">) è la ben nota equazione della leva: essa afferma che, </w:t>
      </w:r>
      <w:r w:rsidRPr="005C4679">
        <w:rPr>
          <w:rFonts w:ascii="Garamond" w:hAnsi="Garamond"/>
          <w:b/>
          <w:color w:val="003300"/>
          <w:sz w:val="26"/>
          <w:szCs w:val="26"/>
        </w:rPr>
        <w:t>rispetto al barice</w:t>
      </w:r>
      <w:r w:rsidR="008869C4">
        <w:rPr>
          <w:rFonts w:ascii="Garamond" w:hAnsi="Garamond"/>
          <w:b/>
          <w:color w:val="003300"/>
          <w:sz w:val="26"/>
          <w:szCs w:val="26"/>
        </w:rPr>
        <w:t>ntro</w:t>
      </w:r>
      <w:r w:rsidRPr="005C4679">
        <w:rPr>
          <w:rFonts w:ascii="Garamond" w:hAnsi="Garamond"/>
          <w:b/>
          <w:color w:val="003300"/>
          <w:sz w:val="26"/>
          <w:szCs w:val="26"/>
        </w:rPr>
        <w:t xml:space="preserve"> il </w:t>
      </w:r>
      <w:r w:rsidR="00295767">
        <w:rPr>
          <w:rFonts w:ascii="Garamond" w:hAnsi="Garamond"/>
          <w:b/>
          <w:color w:val="003300"/>
          <w:sz w:val="26"/>
          <w:szCs w:val="26"/>
        </w:rPr>
        <w:t xml:space="preserve">prodotto </w:t>
      </w:r>
      <w:proofErr w:type="spellStart"/>
      <w:r w:rsidR="00295767">
        <w:rPr>
          <w:rFonts w:ascii="Garamond" w:hAnsi="Garamond"/>
          <w:b/>
          <w:color w:val="003300"/>
          <w:sz w:val="26"/>
          <w:szCs w:val="26"/>
        </w:rPr>
        <w:t>pesox</w:t>
      </w:r>
      <w:r w:rsidR="006C3579">
        <w:rPr>
          <w:rFonts w:ascii="Garamond" w:hAnsi="Garamond"/>
          <w:b/>
          <w:color w:val="003300"/>
          <w:sz w:val="26"/>
          <w:szCs w:val="26"/>
        </w:rPr>
        <w:t>distanza</w:t>
      </w:r>
      <w:proofErr w:type="spellEnd"/>
      <w:r w:rsidR="00295767">
        <w:rPr>
          <w:rFonts w:ascii="Garamond" w:hAnsi="Garamond"/>
          <w:b/>
          <w:color w:val="003300"/>
          <w:sz w:val="26"/>
          <w:szCs w:val="26"/>
        </w:rPr>
        <w:t xml:space="preserve"> è lo stesso per entrambi i pesi </w:t>
      </w:r>
      <w:r w:rsidR="00295767" w:rsidRPr="00295767">
        <w:t>(in altre parole:</w:t>
      </w:r>
      <w:r w:rsidR="00295767">
        <w:rPr>
          <w:rFonts w:ascii="Garamond" w:hAnsi="Garamond"/>
          <w:b/>
          <w:color w:val="003300"/>
          <w:sz w:val="26"/>
          <w:szCs w:val="26"/>
        </w:rPr>
        <w:t xml:space="preserve"> il </w:t>
      </w:r>
      <w:r w:rsidRPr="005C4679">
        <w:rPr>
          <w:rFonts w:ascii="Garamond" w:hAnsi="Garamond"/>
          <w:b/>
          <w:color w:val="003300"/>
          <w:sz w:val="26"/>
          <w:szCs w:val="26"/>
        </w:rPr>
        <w:t>peso</w:t>
      </w:r>
      <w:r w:rsidR="008869C4">
        <w:rPr>
          <w:rFonts w:ascii="Garamond" w:hAnsi="Garamond"/>
          <w:b/>
          <w:color w:val="003300"/>
          <w:sz w:val="26"/>
          <w:szCs w:val="26"/>
        </w:rPr>
        <w:t xml:space="preserve"> applicato</w:t>
      </w:r>
      <w:r w:rsidRPr="005C4679">
        <w:rPr>
          <w:rFonts w:ascii="Garamond" w:hAnsi="Garamond"/>
          <w:b/>
          <w:color w:val="003300"/>
          <w:sz w:val="26"/>
          <w:szCs w:val="26"/>
        </w:rPr>
        <w:t xml:space="preserve"> </w:t>
      </w:r>
      <w:proofErr w:type="gramStart"/>
      <w:r w:rsidRPr="005C4679">
        <w:rPr>
          <w:rFonts w:ascii="Garamond" w:hAnsi="Garamond"/>
          <w:b/>
          <w:color w:val="003300"/>
          <w:sz w:val="26"/>
          <w:szCs w:val="26"/>
        </w:rPr>
        <w:t>ed</w:t>
      </w:r>
      <w:proofErr w:type="gramEnd"/>
      <w:r w:rsidRPr="005C4679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6C3579">
        <w:rPr>
          <w:rFonts w:ascii="Garamond" w:hAnsi="Garamond"/>
          <w:b/>
          <w:color w:val="003300"/>
          <w:sz w:val="26"/>
          <w:szCs w:val="26"/>
        </w:rPr>
        <w:t>la distanza</w:t>
      </w:r>
      <w:r w:rsidRPr="005C4679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8869C4">
        <w:rPr>
          <w:rFonts w:ascii="Garamond" w:hAnsi="Garamond"/>
          <w:b/>
          <w:color w:val="003300"/>
          <w:sz w:val="26"/>
          <w:szCs w:val="26"/>
        </w:rPr>
        <w:t xml:space="preserve">del peso </w:t>
      </w:r>
      <w:r w:rsidR="006C3579">
        <w:rPr>
          <w:rFonts w:ascii="Garamond" w:hAnsi="Garamond"/>
          <w:b/>
          <w:color w:val="003300"/>
          <w:sz w:val="26"/>
          <w:szCs w:val="26"/>
        </w:rPr>
        <w:t xml:space="preserve">dal baricentro </w:t>
      </w:r>
      <w:r w:rsidRPr="005C4679">
        <w:rPr>
          <w:rFonts w:ascii="Garamond" w:hAnsi="Garamond"/>
          <w:b/>
          <w:color w:val="003300"/>
          <w:sz w:val="26"/>
          <w:szCs w:val="26"/>
        </w:rPr>
        <w:t>sono inversamente proporzionali</w:t>
      </w:r>
      <w:r w:rsidR="00295767" w:rsidRPr="00295767">
        <w:t>)</w:t>
      </w:r>
      <w:r>
        <w:t>.</w:t>
      </w:r>
    </w:p>
    <w:p w:rsidR="00295767" w:rsidRDefault="001C25F4" w:rsidP="0046576F">
      <w:pPr>
        <w:spacing w:after="0"/>
        <w:ind w:left="-567" w:right="-567" w:firstLine="142"/>
        <w:jc w:val="both"/>
      </w:pPr>
      <w:r>
        <w:t xml:space="preserve">Si può dare una semplice descrizione geometrica </w:t>
      </w:r>
      <w:proofErr w:type="gramStart"/>
      <w:r>
        <w:t>all’</w:t>
      </w:r>
      <w:proofErr w:type="spellStart"/>
      <w:r>
        <w:t>eq</w:t>
      </w:r>
      <w:proofErr w:type="spellEnd"/>
      <w:r w:rsidR="00295767">
        <w:t>.</w:t>
      </w:r>
      <w:r>
        <w:t>(</w:t>
      </w:r>
      <w:proofErr w:type="gramEnd"/>
      <w:r w:rsidR="00F14EE6">
        <w:t>2</w:t>
      </w:r>
      <w:r>
        <w:t xml:space="preserve">) con un facile esempio. </w:t>
      </w:r>
      <w:r w:rsidR="006C3579">
        <w:t xml:space="preserve">Supponiamo </w:t>
      </w:r>
      <w:r w:rsidR="006C3579">
        <w:rPr>
          <w:rFonts w:ascii="Garamond" w:hAnsi="Garamond"/>
          <w:sz w:val="26"/>
          <w:szCs w:val="26"/>
        </w:rPr>
        <w:t>a</w:t>
      </w:r>
      <w:r w:rsidR="006C3579">
        <w:t xml:space="preserve">=100cm. </w:t>
      </w:r>
      <w:r>
        <w:t xml:space="preserve">Supponiamo </w:t>
      </w:r>
      <w:r w:rsidR="006C3579">
        <w:t xml:space="preserve">poi </w:t>
      </w:r>
      <w:r>
        <w:t xml:space="preserve">che </w:t>
      </w:r>
      <w:r w:rsidRPr="00F14EE6">
        <w:rPr>
          <w:rFonts w:ascii="Garamond" w:hAnsi="Garamond"/>
          <w:sz w:val="26"/>
          <w:szCs w:val="26"/>
        </w:rPr>
        <w:t>P1</w:t>
      </w:r>
      <w:r w:rsidR="00295767">
        <w:t>=70kgf</w:t>
      </w:r>
      <w:r>
        <w:t xml:space="preserve">, </w:t>
      </w:r>
      <w:r w:rsidRPr="00F14EE6">
        <w:rPr>
          <w:rFonts w:ascii="Garamond" w:hAnsi="Garamond"/>
          <w:sz w:val="26"/>
          <w:szCs w:val="26"/>
        </w:rPr>
        <w:t>P2</w:t>
      </w:r>
      <w:r>
        <w:t>=30kgf</w:t>
      </w:r>
      <w:r w:rsidR="006C3579">
        <w:t xml:space="preserve"> cosicché </w:t>
      </w:r>
      <w:r w:rsidR="00811D62" w:rsidRPr="00F14EE6">
        <w:rPr>
          <w:rFonts w:ascii="Garamond" w:hAnsi="Garamond"/>
          <w:sz w:val="26"/>
          <w:szCs w:val="26"/>
        </w:rPr>
        <w:t>P1</w:t>
      </w:r>
      <w:r w:rsidR="00811D62">
        <w:t xml:space="preserve"> rappresenta il 70% e</w:t>
      </w:r>
      <w:r w:rsidR="00811D62" w:rsidRPr="00F14EE6">
        <w:rPr>
          <w:rFonts w:ascii="Garamond" w:hAnsi="Garamond"/>
          <w:sz w:val="26"/>
          <w:szCs w:val="26"/>
        </w:rPr>
        <w:t xml:space="preserve"> P2</w:t>
      </w:r>
      <w:r w:rsidR="006C3579">
        <w:t xml:space="preserve"> il 30% del peso totale </w:t>
      </w:r>
      <w:r w:rsidR="006C3579" w:rsidRPr="00F14EE6">
        <w:rPr>
          <w:rFonts w:ascii="Garamond" w:hAnsi="Garamond"/>
          <w:sz w:val="26"/>
          <w:szCs w:val="26"/>
        </w:rPr>
        <w:t>P1</w:t>
      </w:r>
      <w:r w:rsidR="006C3579">
        <w:t>+</w:t>
      </w:r>
      <w:r w:rsidR="006C3579" w:rsidRPr="00F14EE6">
        <w:rPr>
          <w:rFonts w:ascii="Garamond" w:hAnsi="Garamond"/>
          <w:sz w:val="26"/>
          <w:szCs w:val="26"/>
        </w:rPr>
        <w:t>P2</w:t>
      </w:r>
      <w:r w:rsidR="006C3579">
        <w:t>=100kgf. T</w:t>
      </w:r>
      <w:r>
        <w:t>roviamo</w:t>
      </w:r>
      <w:r w:rsidR="0014307A">
        <w:t xml:space="preserve"> le distanze dal baricentro</w:t>
      </w:r>
      <w:r>
        <w:t xml:space="preserve"> b1 e b2.</w:t>
      </w:r>
    </w:p>
    <w:p w:rsidR="001C25F4" w:rsidRPr="004A66A4" w:rsidRDefault="007B0786" w:rsidP="0046576F">
      <w:pPr>
        <w:ind w:right="-1"/>
        <w:jc w:val="both"/>
      </w:pPr>
      <w:proofErr w:type="spellStart"/>
      <w:proofErr w:type="gramStart"/>
      <w:r w:rsidRPr="0046576F">
        <w:rPr>
          <w:b/>
          <w:i/>
        </w:rPr>
        <w:t>Sol</w:t>
      </w:r>
      <w:r w:rsidR="0046576F" w:rsidRPr="0046576F">
        <w:rPr>
          <w:b/>
          <w:i/>
        </w:rPr>
        <w:t>uz</w:t>
      </w:r>
      <w:proofErr w:type="spellEnd"/>
      <w:r w:rsidRPr="0032204A">
        <w:rPr>
          <w:b/>
        </w:rPr>
        <w:t>:</w:t>
      </w:r>
      <w:r w:rsidRPr="0032204A">
        <w:t xml:space="preserve"> </w:t>
      </w:r>
      <w:r w:rsidR="0046576F">
        <w:t xml:space="preserve"> </w:t>
      </w:r>
      <w:r w:rsidR="001C25F4">
        <w:t>Applico</w:t>
      </w:r>
      <w:proofErr w:type="gramEnd"/>
      <w:r w:rsidR="001C25F4">
        <w:t xml:space="preserve"> l’</w:t>
      </w:r>
      <w:proofErr w:type="spellStart"/>
      <w:r w:rsidR="0046576F">
        <w:t>eq</w:t>
      </w:r>
      <w:proofErr w:type="spellEnd"/>
      <w:r w:rsidR="0046576F">
        <w:t>.</w:t>
      </w:r>
      <w:r w:rsidR="001C25F4">
        <w:t>(</w:t>
      </w:r>
      <w:r w:rsidR="002D4991">
        <w:t>2</w:t>
      </w:r>
      <w:r w:rsidR="001C25F4">
        <w:t>)</w:t>
      </w:r>
      <w:r w:rsidR="00733D16">
        <w:t>:</w:t>
      </w:r>
      <w:r w:rsidR="00295767">
        <w:t xml:space="preserve"> </w:t>
      </w:r>
      <w:r w:rsidR="001C25F4" w:rsidRPr="00295767">
        <w:rPr>
          <w:rFonts w:ascii="Garamond" w:hAnsi="Garamond"/>
          <w:b/>
          <w:sz w:val="26"/>
          <w:szCs w:val="26"/>
        </w:rPr>
        <w:t>70kgf</w:t>
      </w:r>
      <w:r w:rsidR="001C25F4" w:rsidRPr="00295767">
        <w:rPr>
          <w:rFonts w:ascii="Garamond" w:hAnsi="Garamond"/>
          <w:b/>
          <w:sz w:val="26"/>
          <w:szCs w:val="26"/>
        </w:rPr>
        <w:sym w:font="Symbol" w:char="F0D7"/>
      </w:r>
      <w:r w:rsidR="001C25F4" w:rsidRPr="00295767">
        <w:rPr>
          <w:rFonts w:ascii="Garamond" w:hAnsi="Garamond"/>
          <w:b/>
          <w:sz w:val="26"/>
          <w:szCs w:val="26"/>
        </w:rPr>
        <w:t>b1 = 30kgf</w:t>
      </w:r>
      <w:r w:rsidR="001C25F4" w:rsidRPr="00295767">
        <w:rPr>
          <w:rFonts w:ascii="Garamond" w:hAnsi="Garamond"/>
          <w:b/>
          <w:sz w:val="26"/>
          <w:szCs w:val="26"/>
        </w:rPr>
        <w:sym w:font="Symbol" w:char="F0D7"/>
      </w:r>
      <w:r w:rsidR="002D4991" w:rsidRPr="00295767">
        <w:rPr>
          <w:rFonts w:ascii="Garamond" w:hAnsi="Garamond"/>
          <w:b/>
          <w:sz w:val="26"/>
          <w:szCs w:val="26"/>
        </w:rPr>
        <w:t>b2</w:t>
      </w:r>
      <w:r w:rsidR="00733D16">
        <w:rPr>
          <w:rFonts w:ascii="Garamond" w:hAnsi="Garamond"/>
          <w:b/>
          <w:sz w:val="26"/>
          <w:szCs w:val="26"/>
        </w:rPr>
        <w:t xml:space="preserve"> </w:t>
      </w:r>
      <w:r w:rsidR="00733D16" w:rsidRPr="00733D16">
        <w:rPr>
          <w:rFonts w:cs="Tahoma"/>
        </w:rPr>
        <w:sym w:font="Symbol" w:char="F0AE"/>
      </w:r>
      <w:r w:rsidR="00733D16">
        <w:rPr>
          <w:rFonts w:ascii="Garamond" w:hAnsi="Garamond"/>
          <w:b/>
          <w:sz w:val="26"/>
          <w:szCs w:val="26"/>
        </w:rPr>
        <w:t xml:space="preserve"> 70</w:t>
      </w:r>
      <w:r w:rsidR="00733D16">
        <w:rPr>
          <w:rFonts w:ascii="Garamond" w:hAnsi="Garamond"/>
          <w:b/>
          <w:sz w:val="26"/>
          <w:szCs w:val="26"/>
        </w:rPr>
        <w:sym w:font="Symbol" w:char="F0D7"/>
      </w:r>
      <w:r w:rsidR="00733D16">
        <w:rPr>
          <w:rFonts w:ascii="Garamond" w:hAnsi="Garamond"/>
          <w:b/>
          <w:sz w:val="26"/>
          <w:szCs w:val="26"/>
        </w:rPr>
        <w:t>b1 = 30</w:t>
      </w:r>
      <w:r w:rsidR="00733D16">
        <w:rPr>
          <w:rFonts w:ascii="Garamond" w:hAnsi="Garamond"/>
          <w:b/>
          <w:sz w:val="26"/>
          <w:szCs w:val="26"/>
        </w:rPr>
        <w:sym w:font="Symbol" w:char="F0D7"/>
      </w:r>
      <w:r w:rsidR="00733D16">
        <w:rPr>
          <w:rFonts w:ascii="Garamond" w:hAnsi="Garamond"/>
          <w:b/>
          <w:sz w:val="26"/>
          <w:szCs w:val="26"/>
        </w:rPr>
        <w:t>b2</w:t>
      </w:r>
      <w:r w:rsidR="00295767" w:rsidRPr="00295767">
        <w:rPr>
          <w:rFonts w:ascii="Garamond" w:hAnsi="Garamond"/>
          <w:b/>
          <w:sz w:val="26"/>
          <w:szCs w:val="26"/>
        </w:rPr>
        <w:t>.</w:t>
      </w:r>
      <w:r w:rsidR="00295767">
        <w:t xml:space="preserve"> </w:t>
      </w:r>
      <w:r w:rsidR="00733D16">
        <w:t xml:space="preserve"> Sapendo che </w:t>
      </w:r>
      <w:r w:rsidR="00733D16" w:rsidRPr="0046576F">
        <w:rPr>
          <w:rFonts w:ascii="Garamond" w:hAnsi="Garamond"/>
          <w:b/>
          <w:sz w:val="26"/>
          <w:szCs w:val="26"/>
        </w:rPr>
        <w:t>b1+b2=a=100cmm</w:t>
      </w:r>
      <w:r w:rsidR="00733D16">
        <w:t xml:space="preserve"> </w:t>
      </w:r>
      <w:r w:rsidR="00DB32D9">
        <w:t xml:space="preserve">si trova subito la </w:t>
      </w:r>
      <w:r w:rsidR="001C25F4">
        <w:t>soluzione per b1 e b2</w:t>
      </w:r>
      <w:r w:rsidR="00DB32D9" w:rsidRPr="00DB32D9">
        <w:t xml:space="preserve"> </w:t>
      </w:r>
      <w:r w:rsidR="00DB32D9">
        <w:t>che è, come si può subito verificare</w:t>
      </w:r>
      <w:r w:rsidR="00295767">
        <w:t>:</w:t>
      </w:r>
      <w:r w:rsidR="001C25F4">
        <w:t xml:space="preserve"> </w:t>
      </w:r>
      <w:r w:rsidR="001C25F4" w:rsidRPr="002D4991">
        <w:rPr>
          <w:rFonts w:ascii="Garamond" w:hAnsi="Garamond"/>
          <w:b/>
          <w:sz w:val="26"/>
          <w:szCs w:val="26"/>
        </w:rPr>
        <w:t>b1=30</w:t>
      </w:r>
      <w:proofErr w:type="gramStart"/>
      <w:r w:rsidR="001C25F4" w:rsidRPr="002D4991">
        <w:rPr>
          <w:rFonts w:ascii="Garamond" w:hAnsi="Garamond"/>
          <w:b/>
          <w:sz w:val="26"/>
          <w:szCs w:val="26"/>
        </w:rPr>
        <w:t>cm</w:t>
      </w:r>
      <w:r w:rsidR="001C25F4">
        <w:t xml:space="preserve"> ,</w:t>
      </w:r>
      <w:proofErr w:type="gramEnd"/>
      <w:r w:rsidR="001C25F4">
        <w:t xml:space="preserve"> </w:t>
      </w:r>
      <w:r w:rsidR="001C25F4" w:rsidRPr="002D4991">
        <w:rPr>
          <w:rFonts w:ascii="Garamond" w:hAnsi="Garamond"/>
          <w:b/>
          <w:sz w:val="26"/>
          <w:szCs w:val="26"/>
        </w:rPr>
        <w:t>b2=7</w:t>
      </w:r>
      <w:r w:rsidR="00811D62" w:rsidRPr="002D4991">
        <w:rPr>
          <w:rFonts w:ascii="Garamond" w:hAnsi="Garamond"/>
          <w:b/>
          <w:sz w:val="26"/>
          <w:szCs w:val="26"/>
        </w:rPr>
        <w:t>0cm</w:t>
      </w:r>
      <w:r w:rsidR="00DB32D9">
        <w:t>. P</w:t>
      </w:r>
      <w:r w:rsidR="00811D62">
        <w:t xml:space="preserve">erciò b1 rappresenta il 30% della </w:t>
      </w:r>
      <w:r w:rsidR="0014307A">
        <w:t>lunghezza</w:t>
      </w:r>
      <w:r w:rsidR="00811D62">
        <w:t xml:space="preserve"> </w:t>
      </w:r>
      <w:r w:rsidR="00811D62" w:rsidRPr="002D4991">
        <w:rPr>
          <w:b/>
        </w:rPr>
        <w:t>a</w:t>
      </w:r>
      <w:r w:rsidR="00811D62">
        <w:t xml:space="preserve"> e b2 il 70% della </w:t>
      </w:r>
      <w:r w:rsidR="0014307A">
        <w:t>lunghezza</w:t>
      </w:r>
      <w:r w:rsidR="00811D62" w:rsidRPr="002D4991">
        <w:rPr>
          <w:b/>
        </w:rPr>
        <w:t xml:space="preserve"> a</w:t>
      </w:r>
      <w:r w:rsidR="00811D62">
        <w:t>.</w:t>
      </w:r>
      <w:r w:rsidR="00295767">
        <w:t xml:space="preserve"> </w:t>
      </w:r>
      <w:r w:rsidR="00DB32D9">
        <w:t>In conclusione</w:t>
      </w:r>
      <w:r w:rsidR="00811D62">
        <w:t xml:space="preserve">, </w:t>
      </w:r>
      <w:r w:rsidR="00811D62" w:rsidRPr="002D4991">
        <w:rPr>
          <w:rFonts w:ascii="Garamond" w:hAnsi="Garamond"/>
          <w:sz w:val="26"/>
          <w:szCs w:val="26"/>
        </w:rPr>
        <w:t>P1</w:t>
      </w:r>
      <w:r w:rsidR="00811D62">
        <w:t xml:space="preserve"> rappresenta il 70% del peso</w:t>
      </w:r>
      <w:r w:rsidR="00DB32D9">
        <w:t xml:space="preserve"> </w:t>
      </w:r>
      <w:proofErr w:type="gramStart"/>
      <w:r w:rsidR="00DB32D9">
        <w:t xml:space="preserve">ed </w:t>
      </w:r>
      <w:r w:rsidR="00811D62">
        <w:t xml:space="preserve"> ha</w:t>
      </w:r>
      <w:proofErr w:type="gramEnd"/>
      <w:r w:rsidR="00811D62">
        <w:t xml:space="preserve"> </w:t>
      </w:r>
      <w:r w:rsidR="0014307A">
        <w:t>una distanza dal baricentro</w:t>
      </w:r>
      <w:r w:rsidR="00811D62">
        <w:t xml:space="preserve"> che è il 30% della lunghezza</w:t>
      </w:r>
      <w:r w:rsidR="00455A5C" w:rsidRPr="00455A5C">
        <w:rPr>
          <w:b/>
        </w:rPr>
        <w:t xml:space="preserve"> </w:t>
      </w:r>
      <w:r w:rsidR="00455A5C">
        <w:rPr>
          <w:b/>
        </w:rPr>
        <w:t xml:space="preserve"> </w:t>
      </w:r>
      <w:r w:rsidR="00455A5C" w:rsidRPr="002D4991">
        <w:rPr>
          <w:b/>
        </w:rPr>
        <w:t>a</w:t>
      </w:r>
      <w:r w:rsidR="00811D62">
        <w:t xml:space="preserve">; </w:t>
      </w:r>
      <w:r w:rsidR="00811D62" w:rsidRPr="002D4991">
        <w:rPr>
          <w:rFonts w:ascii="Garamond" w:hAnsi="Garamond"/>
          <w:sz w:val="26"/>
          <w:szCs w:val="26"/>
        </w:rPr>
        <w:t>P2</w:t>
      </w:r>
      <w:r w:rsidR="00811D62">
        <w:t xml:space="preserve"> rappresenta il 30% del </w:t>
      </w:r>
      <w:r w:rsidR="00DB32D9">
        <w:t>peso ed</w:t>
      </w:r>
      <w:r w:rsidR="00811D62">
        <w:t xml:space="preserve"> ha un</w:t>
      </w:r>
      <w:r w:rsidR="0014307A">
        <w:t xml:space="preserve">a distanza dal baricentro </w:t>
      </w:r>
      <w:r w:rsidR="00811D62">
        <w:t>che è il 70% della lunghezza</w:t>
      </w:r>
      <w:r w:rsidR="0014307A">
        <w:t xml:space="preserve"> </w:t>
      </w:r>
      <w:r w:rsidR="0014307A" w:rsidRPr="002D4991">
        <w:rPr>
          <w:b/>
        </w:rPr>
        <w:t>a</w:t>
      </w:r>
      <w:r w:rsidR="00811D62">
        <w:t>.</w:t>
      </w:r>
      <w:r w:rsidR="004A66A4">
        <w:t xml:space="preserve"> </w:t>
      </w:r>
      <w:r w:rsidR="00811D62" w:rsidRPr="004A66A4">
        <w:t>Generalizzando:</w:t>
      </w:r>
      <w:r w:rsidR="00811D62" w:rsidRPr="004A66A4">
        <w:rPr>
          <w:rFonts w:ascii="Garamond" w:hAnsi="Garamond"/>
          <w:b/>
          <w:color w:val="003300"/>
          <w:sz w:val="26"/>
          <w:szCs w:val="26"/>
        </w:rPr>
        <w:t xml:space="preserve"> le percentuali de</w:t>
      </w:r>
      <w:r w:rsidR="00DB44F7">
        <w:rPr>
          <w:rFonts w:ascii="Garamond" w:hAnsi="Garamond"/>
          <w:b/>
          <w:color w:val="003300"/>
          <w:sz w:val="26"/>
          <w:szCs w:val="26"/>
        </w:rPr>
        <w:t xml:space="preserve">lle distanze dal baricentro </w:t>
      </w:r>
      <w:r w:rsidR="00811D62" w:rsidRPr="004A66A4">
        <w:rPr>
          <w:rFonts w:ascii="Garamond" w:hAnsi="Garamond"/>
          <w:b/>
          <w:color w:val="003300"/>
          <w:sz w:val="26"/>
          <w:szCs w:val="26"/>
        </w:rPr>
        <w:t>sono scambiate con</w:t>
      </w:r>
      <w:r w:rsidR="004A66A4">
        <w:rPr>
          <w:rFonts w:ascii="Garamond" w:hAnsi="Garamond"/>
          <w:b/>
          <w:color w:val="003300"/>
          <w:sz w:val="26"/>
          <w:szCs w:val="26"/>
        </w:rPr>
        <w:t xml:space="preserve"> quelle dei pesi</w:t>
      </w:r>
    </w:p>
    <w:p w:rsidR="00811D62" w:rsidRPr="004A66A4" w:rsidRDefault="004A66A4" w:rsidP="004A66A4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66A4">
        <w:rPr>
          <w:rFonts w:ascii="Times New Roman" w:hAnsi="Times New Roman"/>
          <w:b/>
          <w:color w:val="FF0000"/>
          <w:sz w:val="28"/>
          <w:szCs w:val="28"/>
        </w:rPr>
        <w:t>Un semplice esempio</w:t>
      </w:r>
      <w:r w:rsidR="004E4A46">
        <w:rPr>
          <w:rFonts w:ascii="Times New Roman" w:hAnsi="Times New Roman"/>
          <w:b/>
          <w:color w:val="FF0000"/>
          <w:sz w:val="28"/>
          <w:szCs w:val="28"/>
        </w:rPr>
        <w:t>: il baricentro della trattrice</w:t>
      </w:r>
    </w:p>
    <w:p w:rsidR="00811D62" w:rsidRDefault="007B0786" w:rsidP="006D65D9">
      <w:pPr>
        <w:spacing w:after="0"/>
        <w:ind w:left="-567" w:right="-567" w:firstLine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184150</wp:posOffset>
            </wp:positionV>
            <wp:extent cx="2203450" cy="1914525"/>
            <wp:effectExtent l="19050" t="0" r="6350" b="0"/>
            <wp:wrapSquare wrapText="bothSides"/>
            <wp:docPr id="1" name="Immagine 0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7" cstate="print"/>
                    <a:srcRect r="60472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D62">
        <w:t>Conside</w:t>
      </w:r>
      <w:r w:rsidR="004A66A4">
        <w:t>riamo la trattrice di figura 4</w:t>
      </w:r>
      <w:r w:rsidR="00811D62">
        <w:t xml:space="preserve">: </w:t>
      </w:r>
      <w:r>
        <w:t xml:space="preserve">supponiamo di sapere </w:t>
      </w:r>
      <w:r w:rsidR="00811D62">
        <w:t xml:space="preserve">che sulle ruote anteriori </w:t>
      </w:r>
      <w:r w:rsidR="00080E1C">
        <w:t xml:space="preserve">(punto C) </w:t>
      </w:r>
      <w:r w:rsidR="00811D62">
        <w:t xml:space="preserve">essa scarica il 28% del peso mentre su quelle posteriori </w:t>
      </w:r>
      <w:r w:rsidR="00080E1C">
        <w:t>punto (A)</w:t>
      </w:r>
      <w:r>
        <w:t xml:space="preserve"> scarica</w:t>
      </w:r>
      <w:r w:rsidR="00080E1C">
        <w:t xml:space="preserve"> </w:t>
      </w:r>
      <w:r w:rsidR="00811D62">
        <w:t>il restante 72%;</w:t>
      </w:r>
      <w:r>
        <w:t xml:space="preserve"> supponiamo anche che</w:t>
      </w:r>
      <w:r w:rsidR="00811D62">
        <w:t xml:space="preserve"> la distanza fra le due ruote (</w:t>
      </w:r>
      <w:r w:rsidR="00811D62" w:rsidRPr="007B0786">
        <w:rPr>
          <w:b/>
        </w:rPr>
        <w:t>passo della trattrice</w:t>
      </w:r>
      <w:r w:rsidR="00811D62">
        <w:t>)</w:t>
      </w:r>
      <w:r w:rsidR="00916E61">
        <w:t xml:space="preserve"> sia</w:t>
      </w:r>
      <w:r w:rsidR="00811D62">
        <w:t xml:space="preserve"> a=2,3m. Troviamo la posizione del baricentro.</w:t>
      </w:r>
    </w:p>
    <w:p w:rsidR="00811D62" w:rsidRDefault="00DA111F" w:rsidP="0032204A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1071880</wp:posOffset>
                </wp:positionV>
                <wp:extent cx="2203450" cy="287655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61" w:rsidRPr="00523161" w:rsidRDefault="00523161" w:rsidP="0052316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7A4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4.55pt;margin-top:84.4pt;width:173.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" stroked="f">
                <v:textbox style="mso-fit-shape-to-text:t" inset="0,0,0,0">
                  <w:txbxContent>
                    <w:p w:rsidR="00523161" w:rsidRPr="00523161" w:rsidRDefault="00523161" w:rsidP="0052316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87A4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11D62" w:rsidRPr="0032204A">
        <w:rPr>
          <w:b/>
          <w:i/>
        </w:rPr>
        <w:t>Sol</w:t>
      </w:r>
      <w:r w:rsidR="0032204A">
        <w:rPr>
          <w:b/>
          <w:i/>
        </w:rPr>
        <w:t>uz</w:t>
      </w:r>
      <w:proofErr w:type="spellEnd"/>
      <w:r w:rsidR="00811D62" w:rsidRPr="0032204A">
        <w:rPr>
          <w:b/>
        </w:rPr>
        <w:t>:</w:t>
      </w:r>
      <w:r w:rsidR="00811D62" w:rsidRPr="0032204A">
        <w:t xml:space="preserve"> </w:t>
      </w:r>
      <w:r w:rsidR="00811D62">
        <w:t xml:space="preserve">poiché </w:t>
      </w:r>
      <w:r w:rsidR="00811D62" w:rsidRPr="004671DF">
        <w:rPr>
          <w:rFonts w:ascii="Garamond" w:hAnsi="Garamond"/>
          <w:sz w:val="26"/>
          <w:szCs w:val="26"/>
        </w:rPr>
        <w:t>P1</w:t>
      </w:r>
      <w:r w:rsidR="00811D62">
        <w:t xml:space="preserve">=28% e </w:t>
      </w:r>
      <w:r w:rsidR="00811D62" w:rsidRPr="004671DF">
        <w:rPr>
          <w:rFonts w:ascii="Garamond" w:hAnsi="Garamond"/>
          <w:sz w:val="26"/>
          <w:szCs w:val="26"/>
        </w:rPr>
        <w:t>P2</w:t>
      </w:r>
      <w:r w:rsidR="00811D62">
        <w:t xml:space="preserve">=72% del peso totale allora b1=72% e b2=28% del passo </w:t>
      </w:r>
      <w:r w:rsidR="00811D62" w:rsidRPr="004671DF">
        <w:rPr>
          <w:b/>
        </w:rPr>
        <w:t>a</w:t>
      </w:r>
      <w:r w:rsidR="00811D62">
        <w:t xml:space="preserve">. </w:t>
      </w:r>
      <w:r w:rsidR="00811D62" w:rsidRPr="004671DF">
        <w:rPr>
          <w:rFonts w:ascii="Garamond" w:hAnsi="Garamond"/>
          <w:b/>
          <w:sz w:val="26"/>
          <w:szCs w:val="26"/>
        </w:rPr>
        <w:t>a=2,3m</w:t>
      </w:r>
      <w:r w:rsidR="00811D62">
        <w:t xml:space="preserve"> </w:t>
      </w:r>
      <w:r w:rsidR="00811D62">
        <w:sym w:font="Symbol" w:char="F0AE"/>
      </w:r>
      <w:r w:rsidR="00811D62">
        <w:t xml:space="preserve"> </w:t>
      </w:r>
      <w:r w:rsidR="00811D62" w:rsidRPr="004671DF">
        <w:rPr>
          <w:rFonts w:ascii="Garamond" w:hAnsi="Garamond"/>
          <w:b/>
          <w:sz w:val="26"/>
          <w:szCs w:val="26"/>
        </w:rPr>
        <w:t>b1=0,72</w:t>
      </w:r>
      <w:r w:rsidR="00811D62" w:rsidRPr="004671DF">
        <w:rPr>
          <w:rFonts w:ascii="Garamond" w:hAnsi="Garamond"/>
          <w:b/>
          <w:sz w:val="26"/>
          <w:szCs w:val="26"/>
        </w:rPr>
        <w:sym w:font="Symbol" w:char="F0D7"/>
      </w:r>
      <w:r w:rsidR="00811D62" w:rsidRPr="004671DF">
        <w:rPr>
          <w:rFonts w:ascii="Garamond" w:hAnsi="Garamond"/>
          <w:b/>
          <w:sz w:val="26"/>
          <w:szCs w:val="26"/>
        </w:rPr>
        <w:t>2,3m=1,66</w:t>
      </w:r>
      <w:proofErr w:type="gramStart"/>
      <w:r w:rsidR="00811D62" w:rsidRPr="004671DF">
        <w:rPr>
          <w:rFonts w:ascii="Garamond" w:hAnsi="Garamond"/>
          <w:b/>
          <w:sz w:val="26"/>
          <w:szCs w:val="26"/>
        </w:rPr>
        <w:t>m</w:t>
      </w:r>
      <w:r w:rsidR="00811D62">
        <w:t xml:space="preserve"> ,</w:t>
      </w:r>
      <w:proofErr w:type="gramEnd"/>
      <w:r w:rsidR="00811D62">
        <w:t xml:space="preserve"> </w:t>
      </w:r>
      <w:r w:rsidR="00811D62" w:rsidRPr="004671DF">
        <w:rPr>
          <w:rFonts w:ascii="Garamond" w:hAnsi="Garamond"/>
          <w:b/>
          <w:sz w:val="26"/>
          <w:szCs w:val="26"/>
        </w:rPr>
        <w:t>b2=0,28</w:t>
      </w:r>
      <w:r w:rsidR="00811D62" w:rsidRPr="004671DF">
        <w:rPr>
          <w:rFonts w:ascii="Garamond" w:hAnsi="Garamond"/>
          <w:b/>
          <w:sz w:val="26"/>
          <w:szCs w:val="26"/>
        </w:rPr>
        <w:sym w:font="Symbol" w:char="F0D7"/>
      </w:r>
      <w:r w:rsidR="00811D62" w:rsidRPr="004671DF">
        <w:rPr>
          <w:rFonts w:ascii="Garamond" w:hAnsi="Garamond"/>
          <w:b/>
          <w:sz w:val="26"/>
          <w:szCs w:val="26"/>
        </w:rPr>
        <w:t>2,3m=0,64</w:t>
      </w:r>
      <w:r w:rsidR="00811D62">
        <w:t>. Fai particolare attenzione al valore di b2, cioè della dis</w:t>
      </w:r>
      <w:r w:rsidR="00040B79">
        <w:t xml:space="preserve">tanza fra il baricentro e il centro della ruota posteriore, </w:t>
      </w:r>
      <w:r w:rsidR="00811D62">
        <w:t>per</w:t>
      </w:r>
      <w:r w:rsidR="00040B79">
        <w:t xml:space="preserve">ché questo valore determina il possibile ribaltamento del mezzo durante una salita (Il valore b2 è indicato con </w:t>
      </w:r>
      <w:r w:rsidR="00040B79" w:rsidRPr="008F77C8">
        <w:rPr>
          <w:b/>
        </w:rPr>
        <w:t>d</w:t>
      </w:r>
      <w:r w:rsidR="00040B79">
        <w:t xml:space="preserve"> negli appunti “STABILITA’ DI UNA TRATTRICE’).</w:t>
      </w:r>
    </w:p>
    <w:p w:rsidR="007B0786" w:rsidRDefault="007B0786" w:rsidP="00523161">
      <w:pPr>
        <w:ind w:right="-568"/>
        <w:jc w:val="both"/>
      </w:pPr>
    </w:p>
    <w:p w:rsidR="00C74F1C" w:rsidRDefault="00C74F1C" w:rsidP="00523161">
      <w:pPr>
        <w:ind w:right="-568"/>
        <w:jc w:val="both"/>
      </w:pPr>
    </w:p>
    <w:p w:rsidR="004A2183" w:rsidRPr="004E4A46" w:rsidRDefault="004A2183" w:rsidP="00F1508F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E4A46">
        <w:rPr>
          <w:rFonts w:ascii="Times New Roman" w:hAnsi="Times New Roman"/>
          <w:b/>
          <w:color w:val="FF0000"/>
          <w:sz w:val="28"/>
          <w:szCs w:val="28"/>
        </w:rPr>
        <w:lastRenderedPageBreak/>
        <w:t>La trattrice zavorrata</w:t>
      </w:r>
    </w:p>
    <w:p w:rsidR="00C124DB" w:rsidRDefault="00C124DB" w:rsidP="00F1508F">
      <w:pPr>
        <w:spacing w:after="0"/>
        <w:ind w:left="-567" w:right="-567" w:firstLine="142"/>
        <w:jc w:val="both"/>
      </w:pPr>
      <w:r>
        <w:t>Supponiamo adesso che la trattrice di cui sopra pesi 2000kg (perciò abbiamo che P1=560</w:t>
      </w:r>
      <w:proofErr w:type="gramStart"/>
      <w:r>
        <w:t>kgf ,</w:t>
      </w:r>
      <w:proofErr w:type="gramEnd"/>
      <w:r>
        <w:t xml:space="preserve"> Pe=1440kgf) e immaginiamo di aggiungere una zavorra di 250kg davanti alla trattrice, alla distanza di 2,5m da A. </w:t>
      </w:r>
      <w:r w:rsidR="00133F4D">
        <w:t xml:space="preserve">A causa del nuovo peso, il baricentro si sposta a sinistra di un tratto b2’. </w:t>
      </w:r>
      <w:r>
        <w:t>Dove è</w:t>
      </w:r>
      <w:r w:rsidR="00133F4D">
        <w:t xml:space="preserve"> adesso</w:t>
      </w:r>
      <w:r>
        <w:t xml:space="preserve"> il nuovo baricentro B’?</w:t>
      </w:r>
    </w:p>
    <w:p w:rsidR="004A2183" w:rsidRDefault="004A2183" w:rsidP="004A2183">
      <w:pPr>
        <w:spacing w:after="120"/>
        <w:jc w:val="both"/>
      </w:pPr>
      <w:r>
        <w:rPr>
          <w:b/>
          <w:i/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39370</wp:posOffset>
            </wp:positionV>
            <wp:extent cx="2129155" cy="1552575"/>
            <wp:effectExtent l="19050" t="0" r="4445" b="0"/>
            <wp:wrapSquare wrapText="bothSides"/>
            <wp:docPr id="12" name="Immagine 11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8" cstate="print"/>
                    <a:srcRect l="14110" r="48378" b="8099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24DB" w:rsidRPr="00F1508F">
        <w:rPr>
          <w:b/>
          <w:i/>
        </w:rPr>
        <w:t>Sol</w:t>
      </w:r>
      <w:r w:rsidR="00F1508F" w:rsidRPr="00F1508F">
        <w:rPr>
          <w:b/>
          <w:i/>
        </w:rPr>
        <w:t>uz</w:t>
      </w:r>
      <w:proofErr w:type="spellEnd"/>
      <w:r w:rsidR="00C124DB" w:rsidRPr="00F1508F">
        <w:rPr>
          <w:b/>
          <w:i/>
        </w:rPr>
        <w:t>:</w:t>
      </w:r>
      <w:r w:rsidR="00C124DB">
        <w:t xml:space="preserve"> Abbiamo visto che il baricentro della trattrice è in </w:t>
      </w:r>
      <w:r w:rsidR="00C124DB" w:rsidRPr="002B0C48">
        <w:rPr>
          <w:rFonts w:ascii="Garamond" w:hAnsi="Garamond"/>
          <w:sz w:val="26"/>
          <w:szCs w:val="26"/>
        </w:rPr>
        <w:t>B</w:t>
      </w:r>
      <w:r w:rsidR="00C124DB">
        <w:t xml:space="preserve">, con una massa di 2000kg: ciò significa che è come se tutti i 2000kg della trattrice fossero concentrati in </w:t>
      </w:r>
      <w:r w:rsidR="00C124DB" w:rsidRPr="002B0C48">
        <w:rPr>
          <w:rFonts w:ascii="Garamond" w:hAnsi="Garamond"/>
          <w:sz w:val="26"/>
          <w:szCs w:val="26"/>
        </w:rPr>
        <w:t>B</w:t>
      </w:r>
      <w:r w:rsidR="00C124DB">
        <w:t xml:space="preserve">. Dunque, è come se avessi due oggetti, uno –la zavorra, </w:t>
      </w:r>
      <w:r w:rsidR="00C124DB" w:rsidRPr="002B0C48">
        <w:rPr>
          <w:rFonts w:ascii="Garamond" w:hAnsi="Garamond"/>
          <w:sz w:val="26"/>
          <w:szCs w:val="26"/>
        </w:rPr>
        <w:t>P1</w:t>
      </w:r>
      <w:r w:rsidR="00C124DB">
        <w:t xml:space="preserve">- di 250kg posto in </w:t>
      </w:r>
      <w:r w:rsidR="00C124DB" w:rsidRPr="002B0C48">
        <w:rPr>
          <w:rFonts w:ascii="Garamond" w:hAnsi="Garamond"/>
          <w:sz w:val="26"/>
          <w:szCs w:val="26"/>
        </w:rPr>
        <w:t>Z</w:t>
      </w:r>
      <w:r w:rsidR="00C124DB">
        <w:t xml:space="preserve"> e l’altro –la trattrice</w:t>
      </w:r>
      <w:r w:rsidR="00F1508F">
        <w:t xml:space="preserve">, </w:t>
      </w:r>
      <w:r w:rsidR="00F1508F" w:rsidRPr="002B0C48">
        <w:rPr>
          <w:rFonts w:ascii="Garamond" w:hAnsi="Garamond"/>
          <w:sz w:val="26"/>
          <w:szCs w:val="26"/>
        </w:rPr>
        <w:t>P2</w:t>
      </w:r>
      <w:r w:rsidR="00C124DB">
        <w:t>- di massa 2000kg posto in B</w:t>
      </w:r>
      <w:r>
        <w:t>.</w:t>
      </w:r>
    </w:p>
    <w:p w:rsidR="004A2183" w:rsidRPr="004A2183" w:rsidRDefault="00DA111F" w:rsidP="004A2183">
      <w:pPr>
        <w:spacing w:after="120"/>
        <w:jc w:val="both"/>
      </w:pP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558165</wp:posOffset>
                </wp:positionV>
                <wp:extent cx="2228850" cy="590550"/>
                <wp:effectExtent l="0" t="0" r="0" b="190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48" w:rsidRPr="00523161" w:rsidRDefault="002B0C48" w:rsidP="002B0C4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23161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32.55pt;margin-top:43.95pt;width:175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mdewIAAAc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" stroked="f">
                <v:textbox inset="0,0,0,0">
                  <w:txbxContent>
                    <w:p w:rsidR="002B0C48" w:rsidRPr="00523161" w:rsidRDefault="002B0C48" w:rsidP="002B0C4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523161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4DB">
        <w:t xml:space="preserve">La massa complessiva è </w:t>
      </w:r>
      <w:r w:rsidR="00C124DB" w:rsidRPr="002B0C48">
        <w:rPr>
          <w:rFonts w:ascii="Garamond" w:hAnsi="Garamond"/>
          <w:b/>
          <w:sz w:val="26"/>
          <w:szCs w:val="26"/>
        </w:rPr>
        <w:t>P1+P2=2000kg+250kg=2250kg</w:t>
      </w:r>
      <w:r w:rsidR="00C124DB">
        <w:t xml:space="preserve">, di cui </w:t>
      </w:r>
      <w:r w:rsidR="00C124DB" w:rsidRPr="002B0C48">
        <w:rPr>
          <w:rFonts w:ascii="Garamond" w:hAnsi="Garamond"/>
          <w:sz w:val="26"/>
          <w:szCs w:val="26"/>
        </w:rPr>
        <w:t>P1</w:t>
      </w:r>
      <w:r w:rsidR="00C124DB">
        <w:t xml:space="preserve"> rappresenta </w:t>
      </w:r>
      <w:r w:rsidR="00F1508F" w:rsidRPr="00417C0A">
        <w:rPr>
          <w:rFonts w:ascii="Garamond" w:hAnsi="Garamond"/>
          <w:b/>
          <w:sz w:val="26"/>
          <w:szCs w:val="26"/>
        </w:rPr>
        <w:t>25</w:t>
      </w:r>
      <w:r w:rsidR="00C124DB" w:rsidRPr="00417C0A">
        <w:rPr>
          <w:rFonts w:ascii="Garamond" w:hAnsi="Garamond"/>
          <w:b/>
          <w:sz w:val="26"/>
          <w:szCs w:val="26"/>
        </w:rPr>
        <w:t>0kgf/2500kgf=0,</w:t>
      </w:r>
      <w:r w:rsidR="00F1508F" w:rsidRPr="00417C0A">
        <w:rPr>
          <w:rFonts w:ascii="Garamond" w:hAnsi="Garamond"/>
          <w:b/>
          <w:sz w:val="26"/>
          <w:szCs w:val="26"/>
        </w:rPr>
        <w:t>111=11,1</w:t>
      </w:r>
      <w:r w:rsidR="00C124DB" w:rsidRPr="00417C0A">
        <w:rPr>
          <w:rFonts w:ascii="Garamond" w:hAnsi="Garamond"/>
          <w:b/>
          <w:sz w:val="26"/>
          <w:szCs w:val="26"/>
        </w:rPr>
        <w:t>%</w:t>
      </w:r>
      <w:r w:rsidR="004A2183">
        <w:t xml:space="preserve">; </w:t>
      </w:r>
      <w:r w:rsidR="00C124DB" w:rsidRPr="002B0C48">
        <w:rPr>
          <w:rFonts w:ascii="Garamond" w:hAnsi="Garamond"/>
          <w:sz w:val="26"/>
          <w:szCs w:val="26"/>
        </w:rPr>
        <w:t>P2</w:t>
      </w:r>
      <w:r w:rsidR="00C124DB">
        <w:t xml:space="preserve"> rappresenta invece la percentuale </w:t>
      </w:r>
      <w:r w:rsidR="00F1508F" w:rsidRPr="00417C0A">
        <w:rPr>
          <w:rFonts w:ascii="Garamond" w:hAnsi="Garamond"/>
          <w:b/>
          <w:sz w:val="26"/>
          <w:szCs w:val="26"/>
        </w:rPr>
        <w:t>2</w:t>
      </w:r>
      <w:r w:rsidR="00C124DB" w:rsidRPr="00417C0A">
        <w:rPr>
          <w:rFonts w:ascii="Garamond" w:hAnsi="Garamond"/>
          <w:b/>
          <w:sz w:val="26"/>
          <w:szCs w:val="26"/>
        </w:rPr>
        <w:t>0</w:t>
      </w:r>
      <w:r w:rsidR="00F1508F" w:rsidRPr="00417C0A">
        <w:rPr>
          <w:rFonts w:ascii="Garamond" w:hAnsi="Garamond"/>
          <w:b/>
          <w:sz w:val="26"/>
          <w:szCs w:val="26"/>
        </w:rPr>
        <w:t>00</w:t>
      </w:r>
      <w:r w:rsidR="00C124DB" w:rsidRPr="00417C0A">
        <w:rPr>
          <w:rFonts w:ascii="Garamond" w:hAnsi="Garamond"/>
          <w:b/>
          <w:sz w:val="26"/>
          <w:szCs w:val="26"/>
        </w:rPr>
        <w:t>/2250=</w:t>
      </w:r>
      <w:r w:rsidR="00F1508F" w:rsidRPr="00417C0A">
        <w:rPr>
          <w:rFonts w:ascii="Garamond" w:hAnsi="Garamond"/>
          <w:b/>
          <w:sz w:val="26"/>
          <w:szCs w:val="26"/>
        </w:rPr>
        <w:t>0,889</w:t>
      </w:r>
      <w:r w:rsidR="00627338" w:rsidRPr="00417C0A">
        <w:rPr>
          <w:rFonts w:ascii="Garamond" w:hAnsi="Garamond"/>
          <w:b/>
          <w:sz w:val="26"/>
          <w:szCs w:val="26"/>
        </w:rPr>
        <w:t>=</w:t>
      </w:r>
      <w:r w:rsidR="00F1508F" w:rsidRPr="00417C0A">
        <w:rPr>
          <w:rFonts w:ascii="Garamond" w:hAnsi="Garamond"/>
          <w:b/>
          <w:sz w:val="26"/>
          <w:szCs w:val="26"/>
        </w:rPr>
        <w:t>88,9</w:t>
      </w:r>
      <w:r w:rsidR="00C124DB" w:rsidRPr="00417C0A">
        <w:rPr>
          <w:rFonts w:ascii="Garamond" w:hAnsi="Garamond"/>
          <w:b/>
          <w:sz w:val="26"/>
          <w:szCs w:val="26"/>
        </w:rPr>
        <w:t>%.</w:t>
      </w:r>
    </w:p>
    <w:p w:rsidR="00CC6F44" w:rsidRDefault="00627338" w:rsidP="00F1508F">
      <w:pPr>
        <w:ind w:right="-1"/>
        <w:jc w:val="both"/>
        <w:rPr>
          <w:rFonts w:ascii="Garamond" w:hAnsi="Garamond"/>
          <w:b/>
          <w:sz w:val="26"/>
          <w:szCs w:val="26"/>
        </w:rPr>
      </w:pPr>
      <w:r>
        <w:t xml:space="preserve">La distanza fra le masse è </w:t>
      </w:r>
      <w:r w:rsidRPr="00A35198">
        <w:rPr>
          <w:rFonts w:ascii="Garamond" w:hAnsi="Garamond"/>
          <w:b/>
          <w:color w:val="002060"/>
          <w:sz w:val="26"/>
          <w:szCs w:val="26"/>
        </w:rPr>
        <w:t>2,5m-0,64m = 1,86m</w:t>
      </w:r>
      <w:r>
        <w:t xml:space="preserve">. Ne segue che: </w:t>
      </w:r>
      <w:r w:rsidRPr="00A35198">
        <w:rPr>
          <w:rFonts w:ascii="Garamond" w:hAnsi="Garamond"/>
          <w:b/>
          <w:color w:val="002060"/>
          <w:sz w:val="26"/>
          <w:szCs w:val="26"/>
        </w:rPr>
        <w:t>b</w:t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1</w:t>
      </w:r>
      <w:r w:rsidRPr="00A35198">
        <w:rPr>
          <w:rFonts w:ascii="Garamond" w:hAnsi="Garamond"/>
          <w:b/>
          <w:color w:val="002060"/>
          <w:sz w:val="26"/>
          <w:szCs w:val="26"/>
        </w:rPr>
        <w:t>’=</w:t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0,889</w:t>
      </w:r>
      <w:r w:rsidRPr="00A351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F4192A" w:rsidRPr="00A35198">
        <w:rPr>
          <w:rFonts w:ascii="Garamond" w:hAnsi="Garamond"/>
          <w:b/>
          <w:color w:val="002060"/>
          <w:sz w:val="26"/>
          <w:szCs w:val="26"/>
        </w:rPr>
        <w:t>1,86m</w:t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=1,65</w:t>
      </w:r>
      <w:proofErr w:type="gramStart"/>
      <w:r w:rsidRPr="00A35198">
        <w:rPr>
          <w:rFonts w:ascii="Garamond" w:hAnsi="Garamond"/>
          <w:b/>
          <w:color w:val="002060"/>
          <w:sz w:val="26"/>
          <w:szCs w:val="26"/>
        </w:rPr>
        <w:t>m</w:t>
      </w:r>
      <w:r>
        <w:t xml:space="preserve"> ,</w:t>
      </w:r>
      <w:proofErr w:type="gramEnd"/>
      <w:r>
        <w:t xml:space="preserve"> </w:t>
      </w:r>
      <w:r w:rsidRPr="00A35198">
        <w:rPr>
          <w:rFonts w:ascii="Garamond" w:hAnsi="Garamond"/>
          <w:b/>
          <w:color w:val="002060"/>
          <w:sz w:val="26"/>
          <w:szCs w:val="26"/>
        </w:rPr>
        <w:t>b2’=</w:t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0,111</w:t>
      </w:r>
      <w:r w:rsidR="00F4192A" w:rsidRPr="00A351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1,86</w:t>
      </w:r>
      <w:r w:rsidR="00F4192A" w:rsidRPr="00A35198">
        <w:rPr>
          <w:rFonts w:ascii="Garamond" w:hAnsi="Garamond"/>
          <w:b/>
          <w:color w:val="002060"/>
          <w:sz w:val="26"/>
          <w:szCs w:val="26"/>
        </w:rPr>
        <w:t>m=</w:t>
      </w:r>
      <w:r w:rsidR="000B52A1" w:rsidRPr="00A35198">
        <w:rPr>
          <w:rFonts w:ascii="Garamond" w:hAnsi="Garamond"/>
          <w:b/>
          <w:color w:val="002060"/>
          <w:sz w:val="26"/>
          <w:szCs w:val="26"/>
        </w:rPr>
        <w:t>0,21</w:t>
      </w:r>
      <w:r w:rsidRPr="00A35198">
        <w:rPr>
          <w:rFonts w:ascii="Garamond" w:hAnsi="Garamond"/>
          <w:b/>
          <w:color w:val="002060"/>
          <w:sz w:val="26"/>
          <w:szCs w:val="26"/>
        </w:rPr>
        <w:t>m</w:t>
      </w:r>
      <w:r w:rsidR="0068084F">
        <w:rPr>
          <w:rFonts w:ascii="Garamond" w:hAnsi="Garamond"/>
          <w:b/>
          <w:sz w:val="26"/>
          <w:szCs w:val="26"/>
        </w:rPr>
        <w:t xml:space="preserve">. </w:t>
      </w:r>
      <w:r w:rsidR="0068084F" w:rsidRPr="0068084F">
        <w:t>La nuova distanza dal punto</w:t>
      </w:r>
      <w:r w:rsidR="0068084F">
        <w:rPr>
          <w:rFonts w:ascii="Garamond" w:hAnsi="Garamond"/>
          <w:b/>
          <w:sz w:val="26"/>
          <w:szCs w:val="26"/>
        </w:rPr>
        <w:t xml:space="preserve"> A </w:t>
      </w:r>
      <w:r w:rsidR="0068084F" w:rsidRPr="0068084F">
        <w:t>(</w:t>
      </w:r>
      <w:r w:rsidR="0068084F" w:rsidRPr="0068084F">
        <w:rPr>
          <w:rFonts w:ascii="Garamond" w:hAnsi="Garamond"/>
          <w:b/>
          <w:sz w:val="26"/>
          <w:szCs w:val="26"/>
        </w:rPr>
        <w:t>d</w:t>
      </w:r>
      <w:r w:rsidR="0068084F" w:rsidRPr="0068084F">
        <w:t>)</w:t>
      </w:r>
      <w:r w:rsidR="0068084F">
        <w:rPr>
          <w:rFonts w:ascii="Garamond" w:hAnsi="Garamond"/>
          <w:b/>
          <w:sz w:val="26"/>
          <w:szCs w:val="26"/>
        </w:rPr>
        <w:t xml:space="preserve"> </w:t>
      </w:r>
      <w:r w:rsidR="0068084F" w:rsidRPr="0068084F">
        <w:t>è perciò:</w:t>
      </w:r>
      <w:r w:rsidR="0068084F">
        <w:rPr>
          <w:rFonts w:ascii="Garamond" w:hAnsi="Garamond"/>
          <w:b/>
          <w:sz w:val="26"/>
          <w:szCs w:val="26"/>
        </w:rPr>
        <w:t xml:space="preserve"> </w:t>
      </w:r>
      <w:r w:rsidR="0068084F" w:rsidRPr="00A35198">
        <w:rPr>
          <w:rFonts w:ascii="Garamond" w:hAnsi="Garamond"/>
          <w:b/>
          <w:color w:val="002060"/>
          <w:sz w:val="26"/>
          <w:szCs w:val="26"/>
        </w:rPr>
        <w:t>d=0,64m+0,21m=0,85m</w:t>
      </w:r>
      <w:r w:rsidR="0068084F">
        <w:rPr>
          <w:rFonts w:ascii="Garamond" w:hAnsi="Garamond"/>
          <w:b/>
          <w:sz w:val="26"/>
          <w:szCs w:val="26"/>
        </w:rPr>
        <w:t>.</w:t>
      </w:r>
    </w:p>
    <w:p w:rsidR="00A87A46" w:rsidRDefault="00A87A46" w:rsidP="00F1508F">
      <w:pPr>
        <w:ind w:right="-1"/>
        <w:jc w:val="both"/>
        <w:rPr>
          <w:rFonts w:ascii="Garamond" w:hAnsi="Garamond"/>
          <w:b/>
          <w:sz w:val="26"/>
          <w:szCs w:val="26"/>
        </w:rPr>
      </w:pPr>
    </w:p>
    <w:p w:rsidR="004A2183" w:rsidRPr="004E4A46" w:rsidRDefault="004A2183" w:rsidP="007C22B1">
      <w:pPr>
        <w:spacing w:after="0"/>
        <w:ind w:left="-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E4A46">
        <w:rPr>
          <w:rFonts w:ascii="Times New Roman" w:hAnsi="Times New Roman"/>
          <w:b/>
          <w:color w:val="FF0000"/>
          <w:sz w:val="28"/>
          <w:szCs w:val="28"/>
        </w:rPr>
        <w:t>La rotoballa</w:t>
      </w:r>
    </w:p>
    <w:p w:rsidR="003B01E2" w:rsidRDefault="00AF23E5" w:rsidP="003521C4">
      <w:pPr>
        <w:spacing w:after="0"/>
        <w:ind w:left="-567" w:right="-568" w:firstLine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12065</wp:posOffset>
            </wp:positionV>
            <wp:extent cx="2078355" cy="3238500"/>
            <wp:effectExtent l="19050" t="0" r="0" b="0"/>
            <wp:wrapSquare wrapText="bothSides"/>
            <wp:docPr id="13" name="Immagine 12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9" cstate="print"/>
                    <a:srcRect l="13392" t="4334" b="16470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1E2">
        <w:t xml:space="preserve">Adesso supponiamo invece </w:t>
      </w:r>
      <w:r w:rsidR="00E16F93">
        <w:t>di aver posto del carico sopra la trattrice (vedi figura 6): nel nostro caso,</w:t>
      </w:r>
      <w:r w:rsidR="004D4ADB">
        <w:t xml:space="preserve"> pongo</w:t>
      </w:r>
      <w:r w:rsidR="00E16F93">
        <w:t xml:space="preserve"> una rotoballa di 600kg sopra una trattrice di 2.200kg</w:t>
      </w:r>
      <w:r w:rsidR="004D4ADB">
        <w:t xml:space="preserve"> ad un’altezza dal suolo D=4,1m</w:t>
      </w:r>
      <w:r w:rsidR="00E16F93">
        <w:t>. Supponiamo che il baricentro della trattrice senza carico sia</w:t>
      </w:r>
      <w:r w:rsidR="00E16F93" w:rsidRPr="0071711B">
        <w:rPr>
          <w:b/>
        </w:rPr>
        <w:t xml:space="preserve"> </w:t>
      </w:r>
      <w:r w:rsidR="00E16F93" w:rsidRPr="0071711B">
        <w:rPr>
          <w:rFonts w:ascii="Garamond" w:hAnsi="Garamond"/>
          <w:b/>
          <w:sz w:val="26"/>
          <w:szCs w:val="26"/>
        </w:rPr>
        <w:t>B</w:t>
      </w:r>
      <w:r w:rsidR="00E16F93">
        <w:t xml:space="preserve">, ad un’altezza dal suolo </w:t>
      </w:r>
      <w:r w:rsidR="00E16F93" w:rsidRPr="00217225">
        <w:rPr>
          <w:rFonts w:ascii="Garamond" w:hAnsi="Garamond"/>
          <w:sz w:val="26"/>
          <w:szCs w:val="26"/>
        </w:rPr>
        <w:t>H</w:t>
      </w:r>
      <w:r w:rsidR="004D4ADB" w:rsidRPr="00217225">
        <w:rPr>
          <w:rFonts w:ascii="Garamond" w:hAnsi="Garamond"/>
          <w:sz w:val="26"/>
          <w:szCs w:val="26"/>
        </w:rPr>
        <w:t>=9</w:t>
      </w:r>
      <w:r w:rsidR="00E16F93" w:rsidRPr="00217225">
        <w:rPr>
          <w:rFonts w:ascii="Garamond" w:hAnsi="Garamond"/>
          <w:sz w:val="26"/>
          <w:szCs w:val="26"/>
        </w:rPr>
        <w:t>5cm</w:t>
      </w:r>
      <w:r w:rsidR="00E16F93" w:rsidRPr="00217225">
        <w:t>:</w:t>
      </w:r>
      <w:r w:rsidR="00E16F93">
        <w:t xml:space="preserve"> </w:t>
      </w:r>
      <w:r w:rsidR="004D4ADB">
        <w:t xml:space="preserve">qual è l’altezza </w:t>
      </w:r>
      <w:r w:rsidR="003521C4">
        <w:t>dal suolo</w:t>
      </w:r>
      <w:r w:rsidR="003521C4" w:rsidRPr="008E1A09">
        <w:rPr>
          <w:rFonts w:ascii="Garamond" w:hAnsi="Garamond"/>
          <w:b/>
          <w:sz w:val="26"/>
          <w:szCs w:val="26"/>
        </w:rPr>
        <w:t xml:space="preserve"> </w:t>
      </w:r>
      <w:r w:rsidR="004D4ADB" w:rsidRPr="008E1A09">
        <w:rPr>
          <w:rFonts w:ascii="Garamond" w:hAnsi="Garamond"/>
          <w:b/>
          <w:sz w:val="26"/>
          <w:szCs w:val="26"/>
        </w:rPr>
        <w:t>H’</w:t>
      </w:r>
      <w:r w:rsidR="004D4ADB">
        <w:t xml:space="preserve"> del nuovo baricentro (</w:t>
      </w:r>
      <w:r w:rsidR="004D4ADB" w:rsidRPr="008E1A09">
        <w:rPr>
          <w:rFonts w:ascii="Garamond" w:hAnsi="Garamond"/>
          <w:b/>
          <w:sz w:val="26"/>
          <w:szCs w:val="26"/>
        </w:rPr>
        <w:t>B’</w:t>
      </w:r>
      <w:r w:rsidR="004D4ADB">
        <w:t>) dopo aver collocato la rotoballa?</w:t>
      </w:r>
    </w:p>
    <w:p w:rsidR="004D4ADB" w:rsidRDefault="004D4ADB" w:rsidP="003521C4">
      <w:pPr>
        <w:spacing w:after="0"/>
        <w:jc w:val="both"/>
      </w:pPr>
      <w:r w:rsidRPr="003521C4">
        <w:rPr>
          <w:b/>
          <w:i/>
          <w:noProof/>
          <w:lang w:eastAsia="it-IT"/>
        </w:rPr>
        <w:t>Soluz:</w:t>
      </w:r>
      <w:r>
        <w:t xml:space="preserve"> Applico sempre la regola delle proporzioni: </w:t>
      </w:r>
      <w:r w:rsidRPr="00340A24">
        <w:rPr>
          <w:rFonts w:ascii="Garamond" w:hAnsi="Garamond"/>
          <w:b/>
          <w:sz w:val="26"/>
          <w:szCs w:val="26"/>
        </w:rPr>
        <w:t>P1 = peso trattrice = 2.200</w:t>
      </w:r>
      <w:proofErr w:type="gramStart"/>
      <w:r w:rsidRPr="00340A24">
        <w:rPr>
          <w:rFonts w:ascii="Garamond" w:hAnsi="Garamond"/>
          <w:b/>
          <w:sz w:val="26"/>
          <w:szCs w:val="26"/>
        </w:rPr>
        <w:t>kgf</w:t>
      </w:r>
      <w:r>
        <w:t xml:space="preserve"> ,</w:t>
      </w:r>
      <w:proofErr w:type="gramEnd"/>
      <w:r>
        <w:t xml:space="preserve"> </w:t>
      </w:r>
      <w:r w:rsidRPr="00340A24">
        <w:rPr>
          <w:rFonts w:ascii="Garamond" w:hAnsi="Garamond"/>
          <w:b/>
          <w:sz w:val="26"/>
          <w:szCs w:val="26"/>
        </w:rPr>
        <w:t>P2= peso rotoballa = 600kgf</w:t>
      </w:r>
      <w:r>
        <w:t xml:space="preserve"> ; </w:t>
      </w:r>
      <w:proofErr w:type="spellStart"/>
      <w:r w:rsidR="00340A24">
        <w:rPr>
          <w:rFonts w:ascii="Garamond" w:hAnsi="Garamond"/>
          <w:b/>
          <w:sz w:val="26"/>
          <w:szCs w:val="26"/>
        </w:rPr>
        <w:t>Ptotale</w:t>
      </w:r>
      <w:proofErr w:type="spellEnd"/>
      <w:r w:rsidR="00340A24">
        <w:rPr>
          <w:rFonts w:ascii="Garamond" w:hAnsi="Garamond"/>
          <w:b/>
          <w:sz w:val="26"/>
          <w:szCs w:val="26"/>
        </w:rPr>
        <w:t xml:space="preserve"> = P1+P</w:t>
      </w:r>
      <w:r w:rsidRPr="00340A24">
        <w:rPr>
          <w:rFonts w:ascii="Garamond" w:hAnsi="Garamond"/>
          <w:b/>
          <w:sz w:val="26"/>
          <w:szCs w:val="26"/>
        </w:rPr>
        <w:t>2=2.800kgf</w:t>
      </w:r>
      <w:r w:rsidR="00340A24">
        <w:rPr>
          <w:rFonts w:ascii="Garamond" w:hAnsi="Garamond"/>
          <w:b/>
          <w:sz w:val="26"/>
          <w:szCs w:val="26"/>
        </w:rPr>
        <w:t xml:space="preserve"> </w:t>
      </w:r>
      <w:r>
        <w:t xml:space="preserve">; </w:t>
      </w:r>
      <w:r w:rsidR="00E22ADE">
        <w:t>la distanza fra i due baricentri (rotoballa – trattrice) è</w:t>
      </w:r>
      <w:r w:rsidR="0012611D">
        <w:t>:</w:t>
      </w:r>
      <w:r w:rsidR="003521C4">
        <w:t xml:space="preserve"> </w:t>
      </w:r>
      <w:r w:rsidR="003521C4" w:rsidRPr="00340A24">
        <w:rPr>
          <w:rFonts w:ascii="Garamond" w:hAnsi="Garamond"/>
          <w:b/>
          <w:sz w:val="26"/>
          <w:szCs w:val="26"/>
        </w:rPr>
        <w:t>a=D-H=4,1m-0,95m=3,15m</w:t>
      </w:r>
    </w:p>
    <w:p w:rsidR="004D4ADB" w:rsidRDefault="004D4ADB" w:rsidP="00AF23E5">
      <w:pPr>
        <w:spacing w:after="60"/>
        <w:jc w:val="both"/>
      </w:pPr>
      <w:r>
        <w:t xml:space="preserve">Calcolo le proporzioni: </w:t>
      </w:r>
      <w:r w:rsidRPr="00340A24">
        <w:rPr>
          <w:rFonts w:ascii="Garamond" w:hAnsi="Garamond"/>
          <w:sz w:val="26"/>
          <w:szCs w:val="26"/>
        </w:rPr>
        <w:t>P1</w:t>
      </w:r>
      <w:r>
        <w:t xml:space="preserve"> rappresenta </w:t>
      </w:r>
      <w:r w:rsidRPr="00340A24">
        <w:rPr>
          <w:rFonts w:ascii="Garamond" w:hAnsi="Garamond"/>
          <w:b/>
          <w:sz w:val="26"/>
          <w:szCs w:val="26"/>
        </w:rPr>
        <w:t xml:space="preserve">2.200kgf/2.800kgf = 0,786 = 78,6% </w:t>
      </w:r>
      <w:r w:rsidR="004E4A46">
        <w:t>del peso complessivo</w:t>
      </w:r>
      <w:r>
        <w:t xml:space="preserve">. </w:t>
      </w:r>
      <w:r w:rsidRPr="00340A24">
        <w:rPr>
          <w:rFonts w:ascii="Garamond" w:hAnsi="Garamond"/>
          <w:sz w:val="26"/>
          <w:szCs w:val="26"/>
        </w:rPr>
        <w:t>P2</w:t>
      </w:r>
      <w:r>
        <w:t xml:space="preserve"> rappresenta </w:t>
      </w:r>
      <w:r w:rsidRPr="00340A24">
        <w:rPr>
          <w:rFonts w:ascii="Garamond" w:hAnsi="Garamond"/>
          <w:b/>
          <w:sz w:val="26"/>
          <w:szCs w:val="26"/>
        </w:rPr>
        <w:t>600kgf/2.800kgf = 0,214 = 21,4%</w:t>
      </w:r>
      <w:r>
        <w:t xml:space="preserve"> del peso complessivo.</w:t>
      </w:r>
      <w:r w:rsidR="003521C4">
        <w:t xml:space="preserve"> Ne segue subito che:</w:t>
      </w:r>
    </w:p>
    <w:p w:rsidR="003521C4" w:rsidRDefault="00DA111F" w:rsidP="00F1508F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552450</wp:posOffset>
                </wp:positionV>
                <wp:extent cx="2078355" cy="287655"/>
                <wp:effectExtent l="0" t="0" r="635" b="63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46" w:rsidRPr="00A87A46" w:rsidRDefault="00A87A46" w:rsidP="00A87A4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87A4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3E5FE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49.6pt;margin-top:43.5pt;width:163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" stroked="f">
                <v:textbox style="mso-fit-shape-to-text:t" inset="0,0,0,0">
                  <w:txbxContent>
                    <w:p w:rsidR="00A87A46" w:rsidRPr="00A87A46" w:rsidRDefault="00A87A46" w:rsidP="00A87A4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A87A4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3E5FE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1C4" w:rsidRPr="00A35198">
        <w:rPr>
          <w:rFonts w:ascii="Garamond" w:hAnsi="Garamond"/>
          <w:b/>
          <w:color w:val="002060"/>
          <w:sz w:val="26"/>
          <w:szCs w:val="26"/>
        </w:rPr>
        <w:t>b1=0,214</w:t>
      </w:r>
      <w:r w:rsidR="003521C4" w:rsidRPr="00A351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521C4" w:rsidRPr="00A35198">
        <w:rPr>
          <w:rFonts w:ascii="Garamond" w:hAnsi="Garamond"/>
          <w:b/>
          <w:color w:val="002060"/>
          <w:sz w:val="26"/>
          <w:szCs w:val="26"/>
        </w:rPr>
        <w:t>a=0,67</w:t>
      </w:r>
      <w:proofErr w:type="gramStart"/>
      <w:r w:rsidR="003521C4" w:rsidRPr="00A35198">
        <w:rPr>
          <w:rFonts w:ascii="Garamond" w:hAnsi="Garamond"/>
          <w:b/>
          <w:color w:val="002060"/>
          <w:sz w:val="26"/>
          <w:szCs w:val="26"/>
        </w:rPr>
        <w:t>m</w:t>
      </w:r>
      <w:r w:rsidR="003521C4">
        <w:t xml:space="preserve"> ;</w:t>
      </w:r>
      <w:proofErr w:type="gramEnd"/>
      <w:r w:rsidR="003521C4">
        <w:t xml:space="preserve"> </w:t>
      </w:r>
      <w:r w:rsidR="003521C4" w:rsidRPr="00A35198">
        <w:rPr>
          <w:rFonts w:ascii="Garamond" w:hAnsi="Garamond"/>
          <w:b/>
          <w:color w:val="002060"/>
          <w:sz w:val="26"/>
          <w:szCs w:val="26"/>
        </w:rPr>
        <w:t>b2=</w:t>
      </w:r>
      <w:r w:rsidR="00E22ADE" w:rsidRPr="00A35198">
        <w:rPr>
          <w:rFonts w:ascii="Garamond" w:hAnsi="Garamond"/>
          <w:b/>
          <w:color w:val="002060"/>
          <w:sz w:val="26"/>
          <w:szCs w:val="26"/>
        </w:rPr>
        <w:t>0,786</w:t>
      </w:r>
      <w:r w:rsidR="00E22ADE" w:rsidRPr="00A351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E22ADE" w:rsidRPr="00A35198">
        <w:rPr>
          <w:rFonts w:ascii="Garamond" w:hAnsi="Garamond"/>
          <w:b/>
          <w:color w:val="002060"/>
          <w:sz w:val="26"/>
          <w:szCs w:val="26"/>
        </w:rPr>
        <w:t>a=</w:t>
      </w:r>
      <w:r w:rsidR="003521C4" w:rsidRPr="00A35198">
        <w:rPr>
          <w:rFonts w:ascii="Garamond" w:hAnsi="Garamond"/>
          <w:b/>
          <w:color w:val="002060"/>
          <w:sz w:val="26"/>
          <w:szCs w:val="26"/>
        </w:rPr>
        <w:t>2,48m</w:t>
      </w:r>
      <w:r w:rsidR="003521C4">
        <w:t>.</w:t>
      </w:r>
      <w:r w:rsidR="00E22ADE">
        <w:t xml:space="preserve"> La nuova altezza da terra del baricentro</w:t>
      </w:r>
      <w:r w:rsidR="00E22ADE" w:rsidRPr="00340A24">
        <w:rPr>
          <w:rFonts w:ascii="Garamond" w:hAnsi="Garamond"/>
          <w:sz w:val="26"/>
          <w:szCs w:val="26"/>
        </w:rPr>
        <w:t xml:space="preserve"> B’</w:t>
      </w:r>
      <w:r w:rsidR="00E22ADE">
        <w:t xml:space="preserve"> è </w:t>
      </w:r>
      <w:r w:rsidR="00E22ADE" w:rsidRPr="00A35198">
        <w:rPr>
          <w:rFonts w:ascii="Garamond" w:hAnsi="Garamond"/>
          <w:b/>
          <w:color w:val="002060"/>
          <w:sz w:val="26"/>
          <w:szCs w:val="26"/>
        </w:rPr>
        <w:t>H’=</w:t>
      </w:r>
      <w:r w:rsidR="004E4A46" w:rsidRPr="00A35198">
        <w:rPr>
          <w:rFonts w:ascii="Garamond" w:hAnsi="Garamond"/>
          <w:b/>
          <w:color w:val="002060"/>
          <w:sz w:val="26"/>
          <w:szCs w:val="26"/>
        </w:rPr>
        <w:t>H+b1=</w:t>
      </w:r>
      <w:r w:rsidR="00E22ADE" w:rsidRPr="00A35198">
        <w:rPr>
          <w:rFonts w:ascii="Garamond" w:hAnsi="Garamond"/>
          <w:b/>
          <w:color w:val="002060"/>
          <w:sz w:val="26"/>
          <w:szCs w:val="26"/>
        </w:rPr>
        <w:t>0,95m+0,67m=</w:t>
      </w:r>
      <w:r w:rsidR="00340A24" w:rsidRPr="00A35198">
        <w:rPr>
          <w:rFonts w:ascii="Garamond" w:hAnsi="Garamond"/>
          <w:b/>
          <w:color w:val="002060"/>
          <w:sz w:val="26"/>
          <w:szCs w:val="26"/>
        </w:rPr>
        <w:t>1,62m</w:t>
      </w:r>
      <w:r w:rsidR="00340A24">
        <w:t>.</w:t>
      </w:r>
    </w:p>
    <w:p w:rsidR="00A87A46" w:rsidRDefault="00A87A46" w:rsidP="00F1508F">
      <w:pPr>
        <w:ind w:right="-1"/>
        <w:jc w:val="both"/>
      </w:pPr>
    </w:p>
    <w:p w:rsidR="00A87A46" w:rsidRPr="0046777E" w:rsidRDefault="00A87A46" w:rsidP="0046777E">
      <w:pPr>
        <w:spacing w:after="0"/>
        <w:ind w:left="-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6777E">
        <w:rPr>
          <w:rFonts w:ascii="Times New Roman" w:hAnsi="Times New Roman"/>
          <w:b/>
          <w:color w:val="FF0000"/>
          <w:sz w:val="28"/>
          <w:szCs w:val="28"/>
        </w:rPr>
        <w:t>Un semplice problema inverso</w:t>
      </w:r>
      <w:r w:rsidR="002A23D9">
        <w:rPr>
          <w:rFonts w:ascii="Times New Roman" w:hAnsi="Times New Roman"/>
          <w:b/>
          <w:color w:val="FF0000"/>
          <w:sz w:val="28"/>
          <w:szCs w:val="28"/>
        </w:rPr>
        <w:t>: la distribuzione del peso</w:t>
      </w:r>
    </w:p>
    <w:p w:rsidR="00A87A46" w:rsidRDefault="00A87A46" w:rsidP="008843AD">
      <w:pPr>
        <w:spacing w:after="0"/>
        <w:ind w:left="-567" w:firstLine="142"/>
        <w:jc w:val="both"/>
      </w:pPr>
      <w:r>
        <w:t>Adesso proviamo a risolve</w:t>
      </w:r>
      <w:r w:rsidR="00A14BB3">
        <w:t>re un semplice problema inverso.</w:t>
      </w:r>
      <w:r w:rsidR="002E4C8A">
        <w:t xml:space="preserve"> Considera di nuovo la trattrice di figura 4 ma con valori differenti da quelli dati in precedenza: sai che essa adesso ha un </w:t>
      </w:r>
      <w:r w:rsidR="002E4C8A" w:rsidRPr="00A14BB3">
        <w:rPr>
          <w:rFonts w:ascii="Garamond" w:hAnsi="Garamond"/>
          <w:b/>
          <w:sz w:val="26"/>
          <w:szCs w:val="26"/>
        </w:rPr>
        <w:t>peso</w:t>
      </w:r>
      <w:r w:rsidR="002E4C8A" w:rsidRPr="00A14BB3">
        <w:rPr>
          <w:b/>
        </w:rPr>
        <w:t xml:space="preserve"> </w:t>
      </w:r>
      <w:r w:rsidR="002E4C8A">
        <w:t xml:space="preserve">di 28.000N, un </w:t>
      </w:r>
      <w:r w:rsidR="002E4C8A" w:rsidRPr="00A14BB3">
        <w:rPr>
          <w:rFonts w:ascii="Garamond" w:hAnsi="Garamond"/>
          <w:b/>
          <w:sz w:val="26"/>
          <w:szCs w:val="26"/>
        </w:rPr>
        <w:t xml:space="preserve">passo </w:t>
      </w:r>
      <w:r w:rsidR="002E4C8A">
        <w:t xml:space="preserve">a=1,9m ed una </w:t>
      </w:r>
      <w:r w:rsidR="002E4C8A" w:rsidRPr="00A14BB3">
        <w:rPr>
          <w:rFonts w:ascii="Garamond" w:hAnsi="Garamond"/>
          <w:b/>
          <w:sz w:val="26"/>
          <w:szCs w:val="26"/>
        </w:rPr>
        <w:t>distanza b2 del baricentro da A</w:t>
      </w:r>
      <w:r w:rsidR="002E4C8A">
        <w:t xml:space="preserve"> di 55cm. Trova come si distribuisce il peso fra le ruote anteriori e posteriori (cioè: trova P1 e P2).</w:t>
      </w:r>
    </w:p>
    <w:p w:rsidR="007B0786" w:rsidRDefault="002E4C8A" w:rsidP="008843AD">
      <w:pPr>
        <w:ind w:right="-1"/>
        <w:jc w:val="both"/>
      </w:pPr>
      <w:proofErr w:type="gramStart"/>
      <w:r w:rsidRPr="008843AD">
        <w:rPr>
          <w:b/>
          <w:i/>
          <w:noProof/>
          <w:lang w:eastAsia="it-IT"/>
        </w:rPr>
        <w:t>Soluz:</w:t>
      </w:r>
      <w:r>
        <w:t xml:space="preserve"> </w:t>
      </w:r>
      <w:r w:rsidR="00EA0B22">
        <w:t xml:space="preserve"> </w:t>
      </w:r>
      <w:r>
        <w:t>la</w:t>
      </w:r>
      <w:proofErr w:type="gramEnd"/>
      <w:r>
        <w:t xml:space="preserve"> percentuale di </w:t>
      </w:r>
      <w:r w:rsidRPr="008843AD">
        <w:rPr>
          <w:rFonts w:ascii="Garamond" w:hAnsi="Garamond"/>
          <w:sz w:val="26"/>
          <w:szCs w:val="26"/>
        </w:rPr>
        <w:t>P1</w:t>
      </w:r>
      <w:r>
        <w:t xml:space="preserve"> rispetto al peso totale (cioè rispetto a 28.000N</w:t>
      </w:r>
      <w:r w:rsidR="0046777E">
        <w:t xml:space="preserve">) è la proporzione del braccio di </w:t>
      </w:r>
      <w:r w:rsidR="0046777E" w:rsidRPr="008843AD">
        <w:rPr>
          <w:rFonts w:ascii="Garamond" w:hAnsi="Garamond"/>
          <w:sz w:val="26"/>
          <w:szCs w:val="26"/>
        </w:rPr>
        <w:t>P2</w:t>
      </w:r>
      <w:r w:rsidR="0046777E">
        <w:t xml:space="preserve"> rispetto alla distanza fra </w:t>
      </w:r>
      <w:r w:rsidR="0046777E" w:rsidRPr="008843AD">
        <w:rPr>
          <w:rFonts w:ascii="Garamond" w:hAnsi="Garamond"/>
          <w:sz w:val="26"/>
          <w:szCs w:val="26"/>
        </w:rPr>
        <w:t>P1</w:t>
      </w:r>
      <w:r w:rsidR="0046777E">
        <w:t xml:space="preserve"> e </w:t>
      </w:r>
      <w:r w:rsidR="0046777E" w:rsidRPr="008843AD">
        <w:rPr>
          <w:rFonts w:ascii="Garamond" w:hAnsi="Garamond"/>
          <w:sz w:val="26"/>
          <w:szCs w:val="26"/>
        </w:rPr>
        <w:t>P2</w:t>
      </w:r>
      <w:r w:rsidR="0046777E">
        <w:t xml:space="preserve"> (cioè la proporzione di </w:t>
      </w:r>
      <w:r w:rsidR="0046777E" w:rsidRPr="008843AD">
        <w:rPr>
          <w:rFonts w:ascii="Garamond" w:hAnsi="Garamond"/>
          <w:sz w:val="26"/>
          <w:szCs w:val="26"/>
        </w:rPr>
        <w:t>b2</w:t>
      </w:r>
      <w:r w:rsidR="0046777E">
        <w:t xml:space="preserve"> rispetto al </w:t>
      </w:r>
      <w:r w:rsidR="0046777E" w:rsidRPr="0009326F">
        <w:rPr>
          <w:rFonts w:ascii="Garamond" w:hAnsi="Garamond"/>
          <w:b/>
          <w:sz w:val="26"/>
          <w:szCs w:val="26"/>
        </w:rPr>
        <w:t>passo a</w:t>
      </w:r>
      <w:r w:rsidR="0046777E">
        <w:t xml:space="preserve">). Tale proporzione è: </w:t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t>b2/a=55cm/190cm = 0,289 = 28,9%.</w:t>
      </w:r>
      <w:r w:rsidR="0046777E">
        <w:t xml:space="preserve"> Dunque, </w:t>
      </w:r>
      <w:r w:rsidR="0046777E" w:rsidRPr="008843AD">
        <w:rPr>
          <w:rFonts w:ascii="Garamond" w:hAnsi="Garamond"/>
          <w:sz w:val="26"/>
          <w:szCs w:val="26"/>
        </w:rPr>
        <w:t>P1</w:t>
      </w:r>
      <w:r w:rsidR="0046777E">
        <w:t xml:space="preserve"> rappresenta il 28,9% del</w:t>
      </w:r>
      <w:r w:rsidR="0009326F">
        <w:t xml:space="preserve"> </w:t>
      </w:r>
      <w:r w:rsidR="0046777E">
        <w:t xml:space="preserve">peso totale: </w:t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t>P1=0,289</w:t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t>28.000N = 8092N</w:t>
      </w:r>
      <w:r w:rsidR="0046777E">
        <w:t xml:space="preserve">. Ne segue che </w:t>
      </w:r>
      <w:r w:rsidR="0046777E" w:rsidRPr="008843AD">
        <w:rPr>
          <w:rFonts w:ascii="Garamond" w:hAnsi="Garamond"/>
          <w:sz w:val="26"/>
          <w:szCs w:val="26"/>
        </w:rPr>
        <w:t xml:space="preserve">P2 </w:t>
      </w:r>
      <w:r w:rsidR="0046777E">
        <w:t xml:space="preserve">rappresenta il 71,1% del peso totale: </w:t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t>P2=0,711</w:t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6777E" w:rsidRPr="00400438">
        <w:rPr>
          <w:rFonts w:ascii="Garamond" w:hAnsi="Garamond"/>
          <w:b/>
          <w:color w:val="002060"/>
          <w:sz w:val="26"/>
          <w:szCs w:val="26"/>
        </w:rPr>
        <w:t>28.000N=19.908N</w:t>
      </w:r>
      <w:r w:rsidR="008843AD">
        <w:t>.</w:t>
      </w:r>
    </w:p>
    <w:sectPr w:rsidR="007B0786" w:rsidSect="0046777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47"/>
    <w:rsid w:val="000104AA"/>
    <w:rsid w:val="00024F43"/>
    <w:rsid w:val="0004022F"/>
    <w:rsid w:val="00040B79"/>
    <w:rsid w:val="00075FCD"/>
    <w:rsid w:val="00080E1C"/>
    <w:rsid w:val="0009326F"/>
    <w:rsid w:val="000B52A1"/>
    <w:rsid w:val="000E2BA7"/>
    <w:rsid w:val="000F0B3D"/>
    <w:rsid w:val="0012611D"/>
    <w:rsid w:val="00133F4D"/>
    <w:rsid w:val="0014307A"/>
    <w:rsid w:val="001734CC"/>
    <w:rsid w:val="001C25F4"/>
    <w:rsid w:val="001C6066"/>
    <w:rsid w:val="001D1B9D"/>
    <w:rsid w:val="00217225"/>
    <w:rsid w:val="00225F10"/>
    <w:rsid w:val="00292655"/>
    <w:rsid w:val="00295767"/>
    <w:rsid w:val="002A23D9"/>
    <w:rsid w:val="002B0C48"/>
    <w:rsid w:val="002B24DC"/>
    <w:rsid w:val="002B2DCD"/>
    <w:rsid w:val="002D4991"/>
    <w:rsid w:val="002E4C8A"/>
    <w:rsid w:val="00301086"/>
    <w:rsid w:val="0032204A"/>
    <w:rsid w:val="00323CBF"/>
    <w:rsid w:val="00340A24"/>
    <w:rsid w:val="003419A1"/>
    <w:rsid w:val="003521C4"/>
    <w:rsid w:val="00370F85"/>
    <w:rsid w:val="003740E0"/>
    <w:rsid w:val="00391D77"/>
    <w:rsid w:val="003B01E2"/>
    <w:rsid w:val="003B5DF0"/>
    <w:rsid w:val="003C2634"/>
    <w:rsid w:val="003E3A15"/>
    <w:rsid w:val="003E5FEB"/>
    <w:rsid w:val="003F16C6"/>
    <w:rsid w:val="003F2070"/>
    <w:rsid w:val="00400438"/>
    <w:rsid w:val="00413E65"/>
    <w:rsid w:val="00417C0A"/>
    <w:rsid w:val="00423418"/>
    <w:rsid w:val="0043244C"/>
    <w:rsid w:val="004452FC"/>
    <w:rsid w:val="00455A5C"/>
    <w:rsid w:val="0046576F"/>
    <w:rsid w:val="004671DF"/>
    <w:rsid w:val="0046777E"/>
    <w:rsid w:val="004959A3"/>
    <w:rsid w:val="004A2183"/>
    <w:rsid w:val="004A66A4"/>
    <w:rsid w:val="004B3C4F"/>
    <w:rsid w:val="004C18DB"/>
    <w:rsid w:val="004D4ADB"/>
    <w:rsid w:val="004E4A46"/>
    <w:rsid w:val="004E5BB4"/>
    <w:rsid w:val="00523161"/>
    <w:rsid w:val="00563E06"/>
    <w:rsid w:val="005B384A"/>
    <w:rsid w:val="005C4679"/>
    <w:rsid w:val="00627338"/>
    <w:rsid w:val="00636995"/>
    <w:rsid w:val="00665FC5"/>
    <w:rsid w:val="0066614A"/>
    <w:rsid w:val="0068084F"/>
    <w:rsid w:val="00692FDB"/>
    <w:rsid w:val="006B2948"/>
    <w:rsid w:val="006C3579"/>
    <w:rsid w:val="006D65D9"/>
    <w:rsid w:val="006F3831"/>
    <w:rsid w:val="0071711B"/>
    <w:rsid w:val="00733D16"/>
    <w:rsid w:val="00744114"/>
    <w:rsid w:val="007A12FF"/>
    <w:rsid w:val="007A35E5"/>
    <w:rsid w:val="007B0786"/>
    <w:rsid w:val="007C22B1"/>
    <w:rsid w:val="007C5DDC"/>
    <w:rsid w:val="007C6164"/>
    <w:rsid w:val="007D5BF3"/>
    <w:rsid w:val="00811D62"/>
    <w:rsid w:val="0085269A"/>
    <w:rsid w:val="00853A84"/>
    <w:rsid w:val="008843AD"/>
    <w:rsid w:val="008869C4"/>
    <w:rsid w:val="00887816"/>
    <w:rsid w:val="008B118C"/>
    <w:rsid w:val="008B36E3"/>
    <w:rsid w:val="008B5B2F"/>
    <w:rsid w:val="008D605C"/>
    <w:rsid w:val="008D7F3A"/>
    <w:rsid w:val="008E1A09"/>
    <w:rsid w:val="008F77C8"/>
    <w:rsid w:val="00916E61"/>
    <w:rsid w:val="00935495"/>
    <w:rsid w:val="00991CFD"/>
    <w:rsid w:val="009B0BF8"/>
    <w:rsid w:val="00A14BB3"/>
    <w:rsid w:val="00A26747"/>
    <w:rsid w:val="00A35198"/>
    <w:rsid w:val="00A37E7C"/>
    <w:rsid w:val="00A52402"/>
    <w:rsid w:val="00A87A46"/>
    <w:rsid w:val="00A969C9"/>
    <w:rsid w:val="00AB504B"/>
    <w:rsid w:val="00AF23E5"/>
    <w:rsid w:val="00B05C9E"/>
    <w:rsid w:val="00B70B7C"/>
    <w:rsid w:val="00BA045B"/>
    <w:rsid w:val="00BB2EA9"/>
    <w:rsid w:val="00C124DB"/>
    <w:rsid w:val="00C63571"/>
    <w:rsid w:val="00C74F1C"/>
    <w:rsid w:val="00C77F82"/>
    <w:rsid w:val="00CC6F44"/>
    <w:rsid w:val="00CC7323"/>
    <w:rsid w:val="00CE335F"/>
    <w:rsid w:val="00D04283"/>
    <w:rsid w:val="00D23993"/>
    <w:rsid w:val="00D33525"/>
    <w:rsid w:val="00DA111F"/>
    <w:rsid w:val="00DB32D9"/>
    <w:rsid w:val="00DB44F7"/>
    <w:rsid w:val="00DC16C7"/>
    <w:rsid w:val="00DC58DF"/>
    <w:rsid w:val="00DC6DE7"/>
    <w:rsid w:val="00DD3CEA"/>
    <w:rsid w:val="00DE3AB9"/>
    <w:rsid w:val="00E068B7"/>
    <w:rsid w:val="00E16F93"/>
    <w:rsid w:val="00E22ADE"/>
    <w:rsid w:val="00E257D9"/>
    <w:rsid w:val="00E47BD9"/>
    <w:rsid w:val="00E74DC9"/>
    <w:rsid w:val="00E76B76"/>
    <w:rsid w:val="00E91857"/>
    <w:rsid w:val="00E92CFA"/>
    <w:rsid w:val="00EA0B22"/>
    <w:rsid w:val="00F10D47"/>
    <w:rsid w:val="00F1407D"/>
    <w:rsid w:val="00F14EE6"/>
    <w:rsid w:val="00F1508F"/>
    <w:rsid w:val="00F151E7"/>
    <w:rsid w:val="00F4192A"/>
    <w:rsid w:val="00FA373F"/>
    <w:rsid w:val="00FC04CB"/>
    <w:rsid w:val="00FD2FE4"/>
    <w:rsid w:val="00FD3A02"/>
    <w:rsid w:val="00FE0317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0215"/>
  <w15:docId w15:val="{3F9FC098-CE76-4720-893F-69467656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53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A8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A84"/>
    <w:rPr>
      <w:rFonts w:ascii="Tahoma" w:hAnsi="Tahoma" w:cs="Tahoma"/>
      <w:sz w:val="16"/>
      <w:szCs w:val="16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37E7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2019-01-30T18:41:00Z</dcterms:created>
  <dcterms:modified xsi:type="dcterms:W3CDTF">2019-01-30T18:41:00Z</dcterms:modified>
</cp:coreProperties>
</file>