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4486" w14:textId="578C363B" w:rsidR="007C5DDC" w:rsidRPr="00411D2F" w:rsidRDefault="00804AEC" w:rsidP="008D27F5">
      <w:pPr>
        <w:spacing w:after="0"/>
        <w:ind w:left="-709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VETTORE E </w:t>
      </w:r>
      <w:r w:rsidR="007C26F4" w:rsidRPr="00411D2F">
        <w:rPr>
          <w:rFonts w:ascii="Times New Roman" w:hAnsi="Times New Roman"/>
          <w:b/>
          <w:color w:val="C00000"/>
          <w:sz w:val="36"/>
          <w:szCs w:val="36"/>
        </w:rPr>
        <w:t>CAMPO ELETTRICO</w:t>
      </w:r>
    </w:p>
    <w:p w14:paraId="780486A4" w14:textId="7980DAF2" w:rsidR="007C26F4" w:rsidRPr="00411D2F" w:rsidRDefault="007C26F4" w:rsidP="00003E5F">
      <w:pPr>
        <w:ind w:left="-709" w:right="-568" w:firstLine="142"/>
        <w:rPr>
          <w:rFonts w:ascii="Tahoma" w:hAnsi="Tahoma" w:cs="Tahoma"/>
        </w:rPr>
      </w:pPr>
      <w:r w:rsidRPr="00411D2F">
        <w:rPr>
          <w:rFonts w:ascii="Tahoma" w:hAnsi="Tahoma" w:cs="Tahoma"/>
        </w:rPr>
        <w:t>In questi brevi appunti introdurremo un concetto importante non solo per le forze elettriche ma per la Fisi</w:t>
      </w:r>
      <w:r w:rsidR="00411D2F">
        <w:rPr>
          <w:rFonts w:ascii="Tahoma" w:hAnsi="Tahoma" w:cs="Tahoma"/>
        </w:rPr>
        <w:t xml:space="preserve">ca in generale: il concetto di </w:t>
      </w:r>
      <w:r w:rsidR="008C7BA5" w:rsidRPr="008C7BA5">
        <w:rPr>
          <w:rFonts w:ascii="Tahoma" w:hAnsi="Tahoma" w:cs="Tahoma"/>
          <w:b/>
        </w:rPr>
        <w:t>vettore e</w:t>
      </w:r>
      <w:r w:rsidR="008C7BA5">
        <w:rPr>
          <w:rFonts w:ascii="Tahoma" w:hAnsi="Tahoma" w:cs="Tahoma"/>
        </w:rPr>
        <w:t xml:space="preserve"> </w:t>
      </w:r>
      <w:r w:rsidR="00411D2F" w:rsidRPr="00411D2F">
        <w:rPr>
          <w:rFonts w:ascii="Tahoma" w:hAnsi="Tahoma" w:cs="Tahoma"/>
          <w:b/>
        </w:rPr>
        <w:t>c</w:t>
      </w:r>
      <w:r w:rsidRPr="00411D2F">
        <w:rPr>
          <w:rFonts w:ascii="Tahoma" w:hAnsi="Tahoma" w:cs="Tahoma"/>
          <w:b/>
        </w:rPr>
        <w:t>ampo</w:t>
      </w:r>
      <w:r w:rsidR="00411D2F" w:rsidRPr="00411D2F">
        <w:rPr>
          <w:rFonts w:ascii="Tahoma" w:hAnsi="Tahoma" w:cs="Tahoma"/>
          <w:b/>
        </w:rPr>
        <w:t xml:space="preserve"> elettrico</w:t>
      </w:r>
      <w:r w:rsidR="00411D2F">
        <w:rPr>
          <w:rFonts w:ascii="Tahoma" w:hAnsi="Tahoma" w:cs="Tahoma"/>
        </w:rPr>
        <w:t>.</w:t>
      </w:r>
    </w:p>
    <w:p w14:paraId="0751FD51" w14:textId="77777777" w:rsidR="00FB48D4" w:rsidRDefault="00FB48D4" w:rsidP="008D27F5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14177028"/>
      <w:r>
        <w:rPr>
          <w:rFonts w:ascii="Times New Roman" w:hAnsi="Times New Roman"/>
          <w:b/>
          <w:color w:val="FF0000"/>
          <w:sz w:val="28"/>
          <w:szCs w:val="28"/>
        </w:rPr>
        <w:t>TERMINE AGENTE E TERMINE SUBENTE DELLA FORZA ELETTRICA</w:t>
      </w:r>
    </w:p>
    <w:p w14:paraId="60AE4A19" w14:textId="38266817" w:rsidR="00960D49" w:rsidRPr="00411D2F" w:rsidRDefault="00FB48D4" w:rsidP="008D27F5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-definizione microscopica-</w:t>
      </w:r>
    </w:p>
    <w:bookmarkEnd w:id="0"/>
    <w:p w14:paraId="195D7920" w14:textId="15D3675D" w:rsidR="007C26F4" w:rsidRPr="00411D2F" w:rsidRDefault="000B3758" w:rsidP="000C72A2">
      <w:pPr>
        <w:spacing w:after="60"/>
        <w:ind w:left="-709" w:right="-567" w:firstLine="142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9322C" wp14:editId="53616014">
                <wp:simplePos x="0" y="0"/>
                <wp:positionH relativeFrom="column">
                  <wp:posOffset>3041650</wp:posOffset>
                </wp:positionH>
                <wp:positionV relativeFrom="paragraph">
                  <wp:posOffset>808990</wp:posOffset>
                </wp:positionV>
                <wp:extent cx="3362325" cy="2095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7ABD" w14:textId="6308D10A" w:rsidR="00A765BA" w:rsidRPr="00AD38F0" w:rsidRDefault="00A765BA" w:rsidP="002F59E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5068F"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Q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 applica una forza 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F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sym w:font="Symbol" w:char="F0AE"/>
                            </w:r>
                            <w:proofErr w:type="gramStart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su</w:t>
                            </w:r>
                            <w:proofErr w:type="gramEnd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 Q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93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5pt;margin-top:63.7pt;width:264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XlfQIAAP8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" stroked="f">
                <v:textbox inset="0,0,0,0">
                  <w:txbxContent>
                    <w:p w14:paraId="568F7ABD" w14:textId="6308D10A" w:rsidR="00A765BA" w:rsidRPr="00AD38F0" w:rsidRDefault="00A765BA" w:rsidP="002F59E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 w:rsidR="0015068F"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Q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>A</w:t>
                      </w:r>
                      <w:proofErr w:type="spellEnd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 applica una forza 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F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>A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sym w:font="Symbol" w:char="F0AE"/>
                      </w:r>
                      <w:proofErr w:type="gramStart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 xml:space="preserve">0 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su</w:t>
                      </w:r>
                      <w:proofErr w:type="gramEnd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 Q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824" behindDoc="0" locked="0" layoutInCell="1" allowOverlap="1" wp14:anchorId="2E65F7D3" wp14:editId="62B42806">
            <wp:simplePos x="0" y="0"/>
            <wp:positionH relativeFrom="column">
              <wp:posOffset>3042285</wp:posOffset>
            </wp:positionH>
            <wp:positionV relativeFrom="paragraph">
              <wp:posOffset>67945</wp:posOffset>
            </wp:positionV>
            <wp:extent cx="3409950" cy="683260"/>
            <wp:effectExtent l="0" t="0" r="0" b="2540"/>
            <wp:wrapSquare wrapText="bothSides"/>
            <wp:docPr id="6" name="Immagine 2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4EF">
        <w:rPr>
          <w:rFonts w:ascii="Tahoma" w:hAnsi="Tahoma" w:cs="Tahoma"/>
        </w:rPr>
        <w:t xml:space="preserve">Inizieremo a definire il campo elettrico di una </w:t>
      </w:r>
      <w:r w:rsidR="00EC34EF" w:rsidRPr="00003E5F">
        <w:rPr>
          <w:rFonts w:ascii="Tahoma" w:hAnsi="Tahoma" w:cs="Tahoma"/>
        </w:rPr>
        <w:t xml:space="preserve">carica </w:t>
      </w:r>
      <w:r w:rsidR="00003E5F" w:rsidRPr="00003E5F">
        <w:rPr>
          <w:rFonts w:ascii="Tahoma" w:hAnsi="Tahoma" w:cs="Tahoma"/>
        </w:rPr>
        <w:t>agente</w:t>
      </w:r>
      <w:r w:rsidR="00003E5F">
        <w:rPr>
          <w:rFonts w:ascii="Tahoma" w:hAnsi="Tahoma" w:cs="Tahoma"/>
        </w:rPr>
        <w:t xml:space="preserve"> </w:t>
      </w:r>
      <w:r w:rsidR="00EC34EF" w:rsidRPr="00003E5F">
        <w:rPr>
          <w:rFonts w:ascii="Tahoma" w:hAnsi="Tahoma" w:cs="Tahoma"/>
          <w:b/>
        </w:rPr>
        <w:t xml:space="preserve">microscopica </w:t>
      </w:r>
      <w:proofErr w:type="spellStart"/>
      <w:r w:rsidR="00EC34EF">
        <w:rPr>
          <w:rFonts w:ascii="Tahoma" w:hAnsi="Tahoma" w:cs="Tahoma"/>
        </w:rPr>
        <w:t>Q</w:t>
      </w:r>
      <w:r w:rsidR="00EC34EF" w:rsidRPr="00EC34EF">
        <w:rPr>
          <w:rFonts w:ascii="Tahoma" w:hAnsi="Tahoma" w:cs="Tahoma"/>
          <w:vertAlign w:val="subscript"/>
        </w:rPr>
        <w:t>A</w:t>
      </w:r>
      <w:proofErr w:type="spellEnd"/>
      <w:r w:rsidR="00EC34EF">
        <w:rPr>
          <w:rFonts w:ascii="Tahoma" w:hAnsi="Tahoma" w:cs="Tahoma"/>
        </w:rPr>
        <w:t xml:space="preserve"> </w:t>
      </w:r>
      <w:r w:rsidR="00964FB9">
        <w:rPr>
          <w:rFonts w:ascii="Tahoma" w:hAnsi="Tahoma" w:cs="Tahoma"/>
        </w:rPr>
        <w:t xml:space="preserve">posta nel </w:t>
      </w:r>
      <w:r w:rsidR="00BF68A2">
        <w:rPr>
          <w:rFonts w:ascii="Tahoma" w:hAnsi="Tahoma" w:cs="Tahoma"/>
        </w:rPr>
        <w:t>p</w:t>
      </w:r>
      <w:r w:rsidR="00964FB9">
        <w:rPr>
          <w:rFonts w:ascii="Tahoma" w:hAnsi="Tahoma" w:cs="Tahoma"/>
        </w:rPr>
        <w:t xml:space="preserve">unto dello spazio </w:t>
      </w:r>
      <w:proofErr w:type="spellStart"/>
      <w:r w:rsidR="00964FB9">
        <w:rPr>
          <w:rFonts w:ascii="Tahoma" w:hAnsi="Tahoma" w:cs="Tahoma"/>
        </w:rPr>
        <w:t>P</w:t>
      </w:r>
      <w:r w:rsidR="00964FB9" w:rsidRPr="00964FB9">
        <w:rPr>
          <w:rFonts w:ascii="Tahoma" w:hAnsi="Tahoma" w:cs="Tahoma"/>
          <w:vertAlign w:val="subscript"/>
        </w:rPr>
        <w:t>A</w:t>
      </w:r>
      <w:proofErr w:type="spellEnd"/>
      <w:r w:rsidR="00964FB9">
        <w:rPr>
          <w:rFonts w:ascii="Tahoma" w:hAnsi="Tahoma" w:cs="Tahoma"/>
        </w:rPr>
        <w:t xml:space="preserve"> </w:t>
      </w:r>
      <w:r w:rsidR="00EC34EF">
        <w:rPr>
          <w:rFonts w:ascii="Tahoma" w:hAnsi="Tahoma" w:cs="Tahoma"/>
        </w:rPr>
        <w:t>che applica una forza ad una carica subente</w:t>
      </w:r>
      <w:r w:rsidR="00BF68A2" w:rsidRPr="00BF68A2">
        <w:rPr>
          <w:rFonts w:ascii="Tahoma" w:hAnsi="Tahoma" w:cs="Tahoma"/>
        </w:rPr>
        <w:t xml:space="preserve"> </w:t>
      </w:r>
      <w:r w:rsidR="00BF68A2">
        <w:rPr>
          <w:rFonts w:ascii="Tahoma" w:hAnsi="Tahoma" w:cs="Tahoma"/>
        </w:rPr>
        <w:t>Q</w:t>
      </w:r>
      <w:r w:rsidR="00BF68A2" w:rsidRPr="00EC34EF">
        <w:rPr>
          <w:rFonts w:ascii="Tahoma" w:hAnsi="Tahoma" w:cs="Tahoma"/>
          <w:vertAlign w:val="subscript"/>
        </w:rPr>
        <w:t>0</w:t>
      </w:r>
      <w:r w:rsidR="00003E5F">
        <w:rPr>
          <w:rFonts w:ascii="Tahoma" w:hAnsi="Tahoma" w:cs="Tahoma"/>
        </w:rPr>
        <w:t xml:space="preserve">, altrettanto microscopica, </w:t>
      </w:r>
      <w:r w:rsidR="00964FB9">
        <w:rPr>
          <w:rFonts w:ascii="Tahoma" w:hAnsi="Tahoma" w:cs="Tahoma"/>
        </w:rPr>
        <w:t>posta nel punto dello spazio P</w:t>
      </w:r>
      <w:r w:rsidR="00964FB9">
        <w:rPr>
          <w:rFonts w:ascii="Tahoma" w:hAnsi="Tahoma" w:cs="Tahoma"/>
          <w:vertAlign w:val="subscript"/>
        </w:rPr>
        <w:t>0</w:t>
      </w:r>
      <w:r w:rsidR="00B7744C">
        <w:rPr>
          <w:rFonts w:ascii="Tahoma" w:hAnsi="Tahoma" w:cs="Tahoma"/>
        </w:rPr>
        <w:t xml:space="preserve"> </w:t>
      </w:r>
      <w:r w:rsidR="007C26F4" w:rsidRPr="00411D2F">
        <w:rPr>
          <w:rFonts w:ascii="Tahoma" w:hAnsi="Tahoma" w:cs="Tahoma"/>
        </w:rPr>
        <w:t xml:space="preserve">(vedi figura 1). La forza che </w:t>
      </w:r>
      <w:proofErr w:type="spellStart"/>
      <w:r w:rsidR="007C26F4" w:rsidRPr="00411D2F">
        <w:rPr>
          <w:rFonts w:ascii="Tahoma" w:hAnsi="Tahoma" w:cs="Tahoma"/>
        </w:rPr>
        <w:t>Q</w:t>
      </w:r>
      <w:r w:rsidR="007C26F4" w:rsidRPr="00411D2F">
        <w:rPr>
          <w:rFonts w:ascii="Tahoma" w:hAnsi="Tahoma" w:cs="Tahoma"/>
          <w:vertAlign w:val="subscript"/>
        </w:rPr>
        <w:t>A</w:t>
      </w:r>
      <w:proofErr w:type="spellEnd"/>
      <w:r w:rsidR="007C26F4" w:rsidRPr="00411D2F">
        <w:rPr>
          <w:rFonts w:ascii="Tahoma" w:hAnsi="Tahoma" w:cs="Tahoma"/>
        </w:rPr>
        <w:t xml:space="preserve"> applica su Q</w:t>
      </w:r>
      <w:r w:rsidR="007C26F4" w:rsidRPr="00411D2F">
        <w:rPr>
          <w:rFonts w:ascii="Tahoma" w:hAnsi="Tahoma" w:cs="Tahoma"/>
          <w:vertAlign w:val="subscript"/>
        </w:rPr>
        <w:t>0</w:t>
      </w:r>
      <w:r w:rsidR="007C26F4" w:rsidRPr="00411D2F">
        <w:rPr>
          <w:rFonts w:ascii="Tahoma" w:hAnsi="Tahoma" w:cs="Tahoma"/>
        </w:rPr>
        <w:t xml:space="preserve"> è, come ben sapete:</w:t>
      </w:r>
    </w:p>
    <w:p w14:paraId="31FC8483" w14:textId="77777777" w:rsidR="007C26F4" w:rsidRPr="00411D2F" w:rsidRDefault="00900DA1" w:rsidP="00507A51">
      <w:pPr>
        <w:ind w:right="-568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 xml:space="preserve"> = 9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10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9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/R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003E5F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="00411D2F">
        <w:rPr>
          <w:rFonts w:ascii="Tahoma" w:hAnsi="Tahoma" w:cs="Tahoma"/>
        </w:rPr>
        <w:tab/>
      </w:r>
      <w:r w:rsidR="00411D2F">
        <w:rPr>
          <w:rFonts w:ascii="Tahoma" w:hAnsi="Tahoma" w:cs="Tahoma"/>
        </w:rPr>
        <w:tab/>
      </w:r>
      <w:r w:rsidR="00411D2F">
        <w:rPr>
          <w:rFonts w:ascii="Tahoma" w:hAnsi="Tahoma" w:cs="Tahoma"/>
        </w:rPr>
        <w:tab/>
      </w:r>
      <w:r w:rsidR="00411D2F" w:rsidRPr="00003E5F">
        <w:rPr>
          <w:rFonts w:ascii="Garamond" w:hAnsi="Garamond" w:cs="Tahoma"/>
          <w:b/>
          <w:color w:val="002060"/>
          <w:sz w:val="26"/>
          <w:szCs w:val="26"/>
        </w:rPr>
        <w:tab/>
        <w:t xml:space="preserve"> 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(1)</w:t>
      </w:r>
    </w:p>
    <w:p w14:paraId="46866C84" w14:textId="482A2B9E" w:rsidR="008D27F5" w:rsidRDefault="007C26F4" w:rsidP="000032F8">
      <w:pPr>
        <w:spacing w:after="60"/>
        <w:ind w:left="-709" w:right="-567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>Analizziamo brevemente l’</w:t>
      </w:r>
      <w:proofErr w:type="spellStart"/>
      <w:r w:rsidRPr="00411D2F">
        <w:rPr>
          <w:rFonts w:ascii="Tahoma" w:hAnsi="Tahoma" w:cs="Tahoma"/>
        </w:rPr>
        <w:t>eq</w:t>
      </w:r>
      <w:proofErr w:type="spellEnd"/>
      <w:r w:rsidRPr="00411D2F">
        <w:rPr>
          <w:rFonts w:ascii="Tahoma" w:hAnsi="Tahoma" w:cs="Tahoma"/>
        </w:rPr>
        <w:t>. (1):</w:t>
      </w:r>
      <w:r w:rsidR="009C4A59">
        <w:rPr>
          <w:rFonts w:ascii="Tahoma" w:hAnsi="Tahoma" w:cs="Tahoma"/>
        </w:rPr>
        <w:t xml:space="preserve"> essa è scomponibile in </w:t>
      </w:r>
      <w:r w:rsidR="00B334B0">
        <w:rPr>
          <w:rFonts w:ascii="Tahoma" w:hAnsi="Tahoma" w:cs="Tahoma"/>
        </w:rPr>
        <w:t>tr</w:t>
      </w:r>
      <w:r w:rsidR="009C4A59">
        <w:rPr>
          <w:rFonts w:ascii="Tahoma" w:hAnsi="Tahoma" w:cs="Tahoma"/>
        </w:rPr>
        <w:t>e fattor</w:t>
      </w:r>
      <w:r w:rsidRPr="00411D2F">
        <w:rPr>
          <w:rFonts w:ascii="Tahoma" w:hAnsi="Tahoma" w:cs="Tahoma"/>
        </w:rPr>
        <w:t>i:</w:t>
      </w:r>
      <w:r w:rsidR="004534A5">
        <w:rPr>
          <w:rFonts w:ascii="Tahoma" w:hAnsi="Tahoma" w:cs="Tahoma"/>
        </w:rPr>
        <w:t xml:space="preserve"> uno</w:t>
      </w:r>
      <w:r w:rsidR="00822E8B">
        <w:rPr>
          <w:rFonts w:ascii="Tahoma" w:hAnsi="Tahoma" w:cs="Tahoma"/>
        </w:rPr>
        <w:t xml:space="preserve"> che dipende soltanto dalla carica </w:t>
      </w:r>
      <w:r w:rsidR="001F6FDF">
        <w:rPr>
          <w:rFonts w:ascii="Tahoma" w:hAnsi="Tahoma" w:cs="Tahoma"/>
        </w:rPr>
        <w:t>Q</w:t>
      </w:r>
      <w:r w:rsidR="001F6FDF" w:rsidRPr="001F6FDF">
        <w:rPr>
          <w:rFonts w:ascii="Tahoma" w:hAnsi="Tahoma" w:cs="Tahoma"/>
          <w:vertAlign w:val="subscript"/>
        </w:rPr>
        <w:t>0</w:t>
      </w:r>
      <w:r w:rsidR="00B334B0">
        <w:rPr>
          <w:rFonts w:ascii="Tahoma" w:hAnsi="Tahoma" w:cs="Tahoma"/>
        </w:rPr>
        <w:t xml:space="preserve">, </w:t>
      </w:r>
      <w:r w:rsidR="004534A5">
        <w:rPr>
          <w:rFonts w:ascii="Tahoma" w:hAnsi="Tahoma" w:cs="Tahoma"/>
        </w:rPr>
        <w:t>l’altro</w:t>
      </w:r>
      <w:r w:rsidR="00822E8B">
        <w:rPr>
          <w:rFonts w:ascii="Tahoma" w:hAnsi="Tahoma" w:cs="Tahoma"/>
        </w:rPr>
        <w:t xml:space="preserve"> che d</w:t>
      </w:r>
      <w:r w:rsidR="009C4A59">
        <w:rPr>
          <w:rFonts w:ascii="Tahoma" w:hAnsi="Tahoma" w:cs="Tahoma"/>
        </w:rPr>
        <w:t xml:space="preserve">ipende solo </w:t>
      </w:r>
      <w:r w:rsidR="00BF68A2">
        <w:rPr>
          <w:rFonts w:ascii="Tahoma" w:hAnsi="Tahoma" w:cs="Tahoma"/>
        </w:rPr>
        <w:t xml:space="preserve">dal valore </w:t>
      </w:r>
      <w:r w:rsidR="009C4A59">
        <w:rPr>
          <w:rFonts w:ascii="Tahoma" w:hAnsi="Tahoma" w:cs="Tahoma"/>
        </w:rPr>
        <w:t>d</w:t>
      </w:r>
      <w:r w:rsidR="00BF68A2">
        <w:rPr>
          <w:rFonts w:ascii="Tahoma" w:hAnsi="Tahoma" w:cs="Tahoma"/>
        </w:rPr>
        <w:t>e</w:t>
      </w:r>
      <w:r w:rsidR="009C4A59">
        <w:rPr>
          <w:rFonts w:ascii="Tahoma" w:hAnsi="Tahoma" w:cs="Tahoma"/>
        </w:rPr>
        <w:t>lla carica agente</w:t>
      </w:r>
      <w:r w:rsidR="00BD7E63">
        <w:rPr>
          <w:rFonts w:ascii="Tahoma" w:hAnsi="Tahoma" w:cs="Tahoma"/>
        </w:rPr>
        <w:t xml:space="preserve"> </w:t>
      </w:r>
      <w:proofErr w:type="spellStart"/>
      <w:r w:rsidR="00BD7E63">
        <w:rPr>
          <w:rFonts w:ascii="Tahoma" w:hAnsi="Tahoma" w:cs="Tahoma"/>
        </w:rPr>
        <w:t>Q</w:t>
      </w:r>
      <w:r w:rsidR="00BD7E63" w:rsidRPr="0019067B">
        <w:rPr>
          <w:rFonts w:ascii="Tahoma" w:hAnsi="Tahoma" w:cs="Tahoma"/>
          <w:vertAlign w:val="subscript"/>
        </w:rPr>
        <w:t>A</w:t>
      </w:r>
      <w:proofErr w:type="spellEnd"/>
      <w:r w:rsidR="004534A5">
        <w:rPr>
          <w:rFonts w:ascii="Tahoma" w:hAnsi="Tahoma" w:cs="Tahoma"/>
        </w:rPr>
        <w:t xml:space="preserve"> </w:t>
      </w:r>
      <w:r w:rsidR="00BF68A2">
        <w:rPr>
          <w:rFonts w:ascii="Tahoma" w:hAnsi="Tahoma" w:cs="Tahoma"/>
        </w:rPr>
        <w:t xml:space="preserve">e dalla sua posizione </w:t>
      </w:r>
      <w:r w:rsidR="00BD7E63">
        <w:rPr>
          <w:rFonts w:ascii="Tahoma" w:hAnsi="Tahoma" w:cs="Tahoma"/>
        </w:rPr>
        <w:t>risp</w:t>
      </w:r>
      <w:r w:rsidR="004534A5">
        <w:rPr>
          <w:rFonts w:ascii="Tahoma" w:hAnsi="Tahoma" w:cs="Tahoma"/>
        </w:rPr>
        <w:t>e</w:t>
      </w:r>
      <w:r w:rsidR="00BD7E63">
        <w:rPr>
          <w:rFonts w:ascii="Tahoma" w:hAnsi="Tahoma" w:cs="Tahoma"/>
        </w:rPr>
        <w:t xml:space="preserve">tto </w:t>
      </w:r>
      <w:r w:rsidR="00BF68A2">
        <w:rPr>
          <w:rFonts w:ascii="Tahoma" w:hAnsi="Tahoma" w:cs="Tahoma"/>
        </w:rPr>
        <w:t>a</w:t>
      </w:r>
      <w:r w:rsidR="004534A5">
        <w:rPr>
          <w:rFonts w:ascii="Tahoma" w:hAnsi="Tahoma" w:cs="Tahoma"/>
        </w:rPr>
        <w:t xml:space="preserve"> P</w:t>
      </w:r>
      <w:r w:rsidR="004534A5" w:rsidRPr="00822E8B">
        <w:rPr>
          <w:rFonts w:ascii="Tahoma" w:hAnsi="Tahoma" w:cs="Tahoma"/>
          <w:vertAlign w:val="subscript"/>
        </w:rPr>
        <w:t>0</w:t>
      </w:r>
      <w:r w:rsidR="004534A5">
        <w:rPr>
          <w:rFonts w:ascii="Tahoma" w:hAnsi="Tahoma" w:cs="Tahoma"/>
        </w:rPr>
        <w:t xml:space="preserve"> nello spazio</w:t>
      </w:r>
      <w:r w:rsidR="00B334B0">
        <w:rPr>
          <w:rFonts w:ascii="Tahoma" w:hAnsi="Tahoma" w:cs="Tahoma"/>
        </w:rPr>
        <w:t xml:space="preserve"> ed il terzo che è la costante </w:t>
      </w:r>
      <w:r w:rsidR="00B334B0" w:rsidRPr="003E61BA">
        <w:rPr>
          <w:rFonts w:ascii="Garamond" w:hAnsi="Garamond" w:cs="Tahoma"/>
          <w:sz w:val="26"/>
          <w:szCs w:val="26"/>
        </w:rPr>
        <w:t>K=9</w:t>
      </w:r>
      <w:r w:rsidR="00B334B0" w:rsidRPr="003E61BA">
        <w:rPr>
          <w:rFonts w:ascii="Garamond" w:hAnsi="Garamond" w:cs="Tahoma"/>
          <w:sz w:val="26"/>
          <w:szCs w:val="26"/>
        </w:rPr>
        <w:sym w:font="Symbol" w:char="F0D7"/>
      </w:r>
      <w:r w:rsidR="00B334B0" w:rsidRPr="003E61BA">
        <w:rPr>
          <w:rFonts w:ascii="Garamond" w:hAnsi="Garamond" w:cs="Tahoma"/>
          <w:sz w:val="26"/>
          <w:szCs w:val="26"/>
        </w:rPr>
        <w:t>10</w:t>
      </w:r>
      <w:r w:rsidR="00B334B0" w:rsidRPr="003E61BA">
        <w:rPr>
          <w:rFonts w:ascii="Garamond" w:hAnsi="Garamond" w:cs="Tahoma"/>
          <w:sz w:val="26"/>
          <w:szCs w:val="26"/>
          <w:vertAlign w:val="superscript"/>
        </w:rPr>
        <w:t>9</w:t>
      </w:r>
      <w:r w:rsidR="00B334B0" w:rsidRPr="003E61BA">
        <w:rPr>
          <w:rFonts w:ascii="Garamond" w:hAnsi="Garamond" w:cs="Tahoma"/>
          <w:sz w:val="26"/>
          <w:szCs w:val="26"/>
        </w:rPr>
        <w:sym w:font="Symbol" w:char="F0D7"/>
      </w:r>
      <w:r w:rsidR="00B334B0" w:rsidRPr="003E61BA">
        <w:rPr>
          <w:rFonts w:ascii="Garamond" w:hAnsi="Garamond" w:cs="Tahoma"/>
          <w:sz w:val="26"/>
          <w:szCs w:val="26"/>
        </w:rPr>
        <w:t>N</w:t>
      </w:r>
      <w:r w:rsidR="00B334B0" w:rsidRPr="003E61BA">
        <w:rPr>
          <w:rFonts w:ascii="Garamond" w:hAnsi="Garamond" w:cs="Tahoma"/>
          <w:sz w:val="26"/>
          <w:szCs w:val="26"/>
        </w:rPr>
        <w:sym w:font="Symbol" w:char="F0D7"/>
      </w:r>
      <w:r w:rsidR="00B334B0" w:rsidRPr="003E61BA">
        <w:rPr>
          <w:rFonts w:ascii="Garamond" w:hAnsi="Garamond" w:cs="Tahoma"/>
          <w:sz w:val="26"/>
          <w:szCs w:val="26"/>
        </w:rPr>
        <w:t>m</w:t>
      </w:r>
      <w:r w:rsidR="00B334B0" w:rsidRPr="003E61BA">
        <w:rPr>
          <w:rFonts w:ascii="Garamond" w:hAnsi="Garamond" w:cs="Tahoma"/>
          <w:sz w:val="26"/>
          <w:szCs w:val="26"/>
          <w:vertAlign w:val="superscript"/>
        </w:rPr>
        <w:t>2</w:t>
      </w:r>
      <w:r w:rsidR="00B334B0" w:rsidRPr="003E61BA">
        <w:rPr>
          <w:rFonts w:ascii="Garamond" w:hAnsi="Garamond" w:cs="Tahoma"/>
          <w:sz w:val="26"/>
          <w:szCs w:val="26"/>
        </w:rPr>
        <w:t>/C</w:t>
      </w:r>
      <w:r w:rsidR="00B334B0" w:rsidRPr="003E61BA">
        <w:rPr>
          <w:rFonts w:ascii="Garamond" w:hAnsi="Garamond" w:cs="Tahoma"/>
          <w:sz w:val="26"/>
          <w:szCs w:val="26"/>
          <w:vertAlign w:val="superscript"/>
        </w:rPr>
        <w:t>2</w:t>
      </w:r>
    </w:p>
    <w:p w14:paraId="2DFDCBD0" w14:textId="3CD47CE0" w:rsidR="007C26F4" w:rsidRPr="00003E5F" w:rsidRDefault="007C26F4" w:rsidP="000032F8">
      <w:pPr>
        <w:pStyle w:val="Paragrafoelenco"/>
        <w:numPr>
          <w:ilvl w:val="0"/>
          <w:numId w:val="2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822E8B">
        <w:rPr>
          <w:rFonts w:ascii="Garamond" w:hAnsi="Garamond" w:cs="Tahoma"/>
          <w:sz w:val="26"/>
          <w:szCs w:val="26"/>
        </w:rPr>
        <w:t xml:space="preserve"> </w:t>
      </w:r>
      <w:r w:rsidR="002F10F4" w:rsidRPr="00003E5F">
        <w:rPr>
          <w:rFonts w:ascii="Tahoma" w:hAnsi="Tahoma" w:cs="Tahoma"/>
        </w:rPr>
        <w:t>(</w:t>
      </w:r>
      <w:r w:rsidR="002F10F4" w:rsidRPr="00FB48D4">
        <w:rPr>
          <w:rFonts w:ascii="Tahoma" w:hAnsi="Tahoma" w:cs="Tahoma"/>
          <w:b/>
        </w:rPr>
        <w:t>te</w:t>
      </w:r>
      <w:r w:rsidR="002F10F4" w:rsidRPr="004E63E7">
        <w:rPr>
          <w:rFonts w:ascii="Tahoma" w:hAnsi="Tahoma" w:cs="Tahoma"/>
          <w:b/>
        </w:rPr>
        <w:t>rmine subente</w:t>
      </w:r>
      <w:r w:rsidR="001F6FDF" w:rsidRPr="001F6FDF">
        <w:rPr>
          <w:rFonts w:ascii="Tahoma" w:hAnsi="Tahoma" w:cs="Tahoma"/>
        </w:rPr>
        <w:t xml:space="preserve">, poiché </w:t>
      </w:r>
      <w:r w:rsidR="00502286">
        <w:rPr>
          <w:rFonts w:ascii="Tahoma" w:hAnsi="Tahoma" w:cs="Tahoma"/>
        </w:rPr>
        <w:t>Q</w:t>
      </w:r>
      <w:r w:rsidR="00502286" w:rsidRPr="00502286">
        <w:rPr>
          <w:rFonts w:ascii="Tahoma" w:hAnsi="Tahoma" w:cs="Tahoma"/>
          <w:vertAlign w:val="subscript"/>
        </w:rPr>
        <w:t>0</w:t>
      </w:r>
      <w:r w:rsidR="00502286">
        <w:rPr>
          <w:rFonts w:ascii="Tahoma" w:hAnsi="Tahoma" w:cs="Tahoma"/>
        </w:rPr>
        <w:t xml:space="preserve"> </w:t>
      </w:r>
      <w:r w:rsidR="001F6FDF" w:rsidRPr="001F6FDF">
        <w:rPr>
          <w:rFonts w:ascii="Tahoma" w:hAnsi="Tahoma" w:cs="Tahoma"/>
        </w:rPr>
        <w:t xml:space="preserve">rappresenta la carica elettrica che subisce la forza prodotta da </w:t>
      </w:r>
      <w:proofErr w:type="spellStart"/>
      <w:r w:rsidR="001F6FDF" w:rsidRPr="001F6FDF">
        <w:rPr>
          <w:rFonts w:ascii="Tahoma" w:hAnsi="Tahoma" w:cs="Tahoma"/>
        </w:rPr>
        <w:t>Q</w:t>
      </w:r>
      <w:r w:rsidR="001F6FDF" w:rsidRPr="001F6FDF">
        <w:rPr>
          <w:rFonts w:ascii="Tahoma" w:hAnsi="Tahoma" w:cs="Tahoma"/>
          <w:vertAlign w:val="subscript"/>
        </w:rPr>
        <w:t>A</w:t>
      </w:r>
      <w:proofErr w:type="spellEnd"/>
      <w:r w:rsidR="002F10F4" w:rsidRPr="00003E5F">
        <w:rPr>
          <w:rFonts w:ascii="Tahoma" w:hAnsi="Tahoma" w:cs="Tahoma"/>
        </w:rPr>
        <w:t>)</w:t>
      </w:r>
      <w:r w:rsidRPr="00003E5F">
        <w:rPr>
          <w:rFonts w:ascii="Tahoma" w:hAnsi="Tahoma" w:cs="Tahoma"/>
        </w:rPr>
        <w:t>.</w:t>
      </w:r>
    </w:p>
    <w:p w14:paraId="7C80A574" w14:textId="00C9B189" w:rsidR="007C26F4" w:rsidRDefault="007C26F4" w:rsidP="000032F8">
      <w:pPr>
        <w:pStyle w:val="Paragrafoelenco"/>
        <w:numPr>
          <w:ilvl w:val="0"/>
          <w:numId w:val="2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bookmarkStart w:id="1" w:name="_Hlk514175077"/>
      <w:proofErr w:type="spellStart"/>
      <w:r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Pr="00003E5F">
        <w:rPr>
          <w:rFonts w:ascii="Garamond" w:hAnsi="Garamond" w:cs="Tahoma"/>
          <w:b/>
          <w:color w:val="002060"/>
          <w:sz w:val="26"/>
          <w:szCs w:val="26"/>
        </w:rPr>
        <w:t>/R</w:t>
      </w:r>
      <w:r w:rsidRPr="00003E5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Pr="00003E5F">
        <w:rPr>
          <w:rFonts w:ascii="Tahoma" w:hAnsi="Tahoma" w:cs="Tahoma"/>
        </w:rPr>
        <w:t xml:space="preserve"> </w:t>
      </w:r>
      <w:bookmarkEnd w:id="1"/>
      <w:r w:rsidR="002F10F4" w:rsidRPr="00003E5F">
        <w:rPr>
          <w:rFonts w:ascii="Tahoma" w:hAnsi="Tahoma" w:cs="Tahoma"/>
        </w:rPr>
        <w:t>(</w:t>
      </w:r>
      <w:r w:rsidR="002F10F4" w:rsidRPr="00003E5F">
        <w:rPr>
          <w:rFonts w:ascii="Tahoma" w:hAnsi="Tahoma" w:cs="Tahoma"/>
          <w:b/>
        </w:rPr>
        <w:t>termine agente</w:t>
      </w:r>
      <w:r w:rsidR="00822E8B">
        <w:rPr>
          <w:rFonts w:ascii="Tahoma" w:hAnsi="Tahoma" w:cs="Tahoma"/>
        </w:rPr>
        <w:t xml:space="preserve">, dipendente solo dal valore della carica agente </w:t>
      </w:r>
      <w:proofErr w:type="spellStart"/>
      <w:r w:rsidR="00822E8B">
        <w:rPr>
          <w:rFonts w:ascii="Tahoma" w:hAnsi="Tahoma" w:cs="Tahoma"/>
        </w:rPr>
        <w:t>Q</w:t>
      </w:r>
      <w:r w:rsidR="00822E8B" w:rsidRPr="00822E8B">
        <w:rPr>
          <w:rFonts w:ascii="Tahoma" w:hAnsi="Tahoma" w:cs="Tahoma"/>
          <w:vertAlign w:val="subscript"/>
        </w:rPr>
        <w:t>A</w:t>
      </w:r>
      <w:proofErr w:type="spellEnd"/>
      <w:r w:rsidR="00822E8B" w:rsidRPr="00822E8B">
        <w:rPr>
          <w:rFonts w:ascii="Tahoma" w:hAnsi="Tahoma" w:cs="Tahoma"/>
          <w:vertAlign w:val="subscript"/>
        </w:rPr>
        <w:t xml:space="preserve"> </w:t>
      </w:r>
      <w:r w:rsidR="00822E8B">
        <w:rPr>
          <w:rFonts w:ascii="Tahoma" w:hAnsi="Tahoma" w:cs="Tahoma"/>
        </w:rPr>
        <w:t>e dalla</w:t>
      </w:r>
      <w:r w:rsidR="00BF68A2">
        <w:rPr>
          <w:rFonts w:ascii="Tahoma" w:hAnsi="Tahoma" w:cs="Tahoma"/>
        </w:rPr>
        <w:t xml:space="preserve"> sua</w:t>
      </w:r>
      <w:r w:rsidR="00822E8B">
        <w:rPr>
          <w:rFonts w:ascii="Tahoma" w:hAnsi="Tahoma" w:cs="Tahoma"/>
        </w:rPr>
        <w:t xml:space="preserve"> posizione </w:t>
      </w:r>
      <w:r w:rsidR="0019067B">
        <w:rPr>
          <w:rFonts w:ascii="Tahoma" w:hAnsi="Tahoma" w:cs="Tahoma"/>
        </w:rPr>
        <w:t>rispetto a</w:t>
      </w:r>
      <w:r w:rsidR="00B334B0">
        <w:rPr>
          <w:rFonts w:ascii="Tahoma" w:hAnsi="Tahoma" w:cs="Tahoma"/>
        </w:rPr>
        <w:t xml:space="preserve">l punto </w:t>
      </w:r>
      <w:r w:rsidR="0003479A">
        <w:rPr>
          <w:rFonts w:ascii="Tahoma" w:hAnsi="Tahoma" w:cs="Tahoma"/>
        </w:rPr>
        <w:t>P</w:t>
      </w:r>
      <w:r w:rsidR="0003479A" w:rsidRPr="00822E8B">
        <w:rPr>
          <w:rFonts w:ascii="Tahoma" w:hAnsi="Tahoma" w:cs="Tahoma"/>
          <w:vertAlign w:val="subscript"/>
        </w:rPr>
        <w:t>0</w:t>
      </w:r>
      <w:r w:rsidR="0003479A">
        <w:rPr>
          <w:rFonts w:ascii="Tahoma" w:hAnsi="Tahoma" w:cs="Tahoma"/>
        </w:rPr>
        <w:t xml:space="preserve"> </w:t>
      </w:r>
      <w:r w:rsidR="00B334B0">
        <w:rPr>
          <w:rFonts w:ascii="Tahoma" w:hAnsi="Tahoma" w:cs="Tahoma"/>
        </w:rPr>
        <w:t xml:space="preserve">dove </w:t>
      </w:r>
      <w:proofErr w:type="spellStart"/>
      <w:r w:rsidR="00B334B0">
        <w:rPr>
          <w:rFonts w:ascii="Tahoma" w:hAnsi="Tahoma" w:cs="Tahoma"/>
        </w:rPr>
        <w:t>Q</w:t>
      </w:r>
      <w:r w:rsidR="00B334B0" w:rsidRPr="00B334B0">
        <w:rPr>
          <w:rFonts w:ascii="Tahoma" w:hAnsi="Tahoma" w:cs="Tahoma"/>
          <w:vertAlign w:val="subscript"/>
        </w:rPr>
        <w:t>A</w:t>
      </w:r>
      <w:proofErr w:type="spellEnd"/>
      <w:r w:rsidR="00B334B0">
        <w:rPr>
          <w:rFonts w:ascii="Tahoma" w:hAnsi="Tahoma" w:cs="Tahoma"/>
        </w:rPr>
        <w:t xml:space="preserve"> applica la forza</w:t>
      </w:r>
      <w:r w:rsidR="002F10F4" w:rsidRPr="00003E5F">
        <w:rPr>
          <w:rFonts w:ascii="Tahoma" w:hAnsi="Tahoma" w:cs="Tahoma"/>
        </w:rPr>
        <w:t>)</w:t>
      </w:r>
      <w:r w:rsidRPr="00003E5F">
        <w:rPr>
          <w:rFonts w:ascii="Tahoma" w:hAnsi="Tahoma" w:cs="Tahoma"/>
        </w:rPr>
        <w:t>.</w:t>
      </w:r>
    </w:p>
    <w:p w14:paraId="198229D8" w14:textId="586CF00B" w:rsidR="00FB48D4" w:rsidRPr="00FB48D4" w:rsidRDefault="00867360" w:rsidP="000032F8">
      <w:pPr>
        <w:pStyle w:val="Paragrafoelenco"/>
        <w:numPr>
          <w:ilvl w:val="0"/>
          <w:numId w:val="2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FC45BB">
        <w:rPr>
          <w:rFonts w:ascii="Garamond" w:hAnsi="Garamond" w:cs="Tahoma"/>
          <w:b/>
          <w:color w:val="002060"/>
          <w:sz w:val="26"/>
          <w:szCs w:val="26"/>
        </w:rPr>
        <w:t>K=9</w:t>
      </w:r>
      <w:r w:rsidRPr="0086736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10</w:t>
      </w:r>
      <w:r w:rsidRPr="00FC45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9</w:t>
      </w:r>
      <w:r w:rsidRPr="0086736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N</w:t>
      </w:r>
      <w:r w:rsidRPr="0086736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FC45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/C</w:t>
      </w:r>
      <w:r w:rsidRPr="00FC45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2 </w:t>
      </w:r>
      <w:r w:rsidRPr="00FC45BB">
        <w:rPr>
          <w:rFonts w:ascii="Tahoma" w:hAnsi="Tahoma" w:cs="Tahoma"/>
        </w:rPr>
        <w:t>(</w:t>
      </w:r>
      <w:r w:rsidRPr="00FC45BB">
        <w:rPr>
          <w:rFonts w:ascii="Tahoma" w:hAnsi="Tahoma" w:cs="Tahoma"/>
          <w:b/>
        </w:rPr>
        <w:t>costante di proporzionalità</w:t>
      </w:r>
      <w:r w:rsidRPr="00FC45BB">
        <w:rPr>
          <w:rFonts w:ascii="Tahoma" w:hAnsi="Tahoma" w:cs="Tahoma"/>
        </w:rPr>
        <w:t xml:space="preserve">: essa è un numero fisso e come tale non è propriamente né un termine agente né subente. Per convenzione </w:t>
      </w:r>
      <w:r w:rsidRPr="00FC45BB">
        <w:rPr>
          <w:rFonts w:ascii="Tahoma" w:hAnsi="Tahoma" w:cs="Tahoma"/>
          <w:b/>
        </w:rPr>
        <w:t>K viene associata al termine agente</w:t>
      </w:r>
      <w:r w:rsidRPr="00FC45BB">
        <w:rPr>
          <w:rFonts w:ascii="Tahoma" w:hAnsi="Tahoma" w:cs="Tahoma"/>
        </w:rPr>
        <w:t>).</w:t>
      </w:r>
    </w:p>
    <w:p w14:paraId="4694F3F7" w14:textId="16F3A8EB" w:rsidR="00FB48D4" w:rsidRDefault="00FB48D4" w:rsidP="000032F8">
      <w:pPr>
        <w:spacing w:after="0"/>
        <w:ind w:left="-709" w:right="-567" w:firstLine="284"/>
        <w:jc w:val="both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</w:rPr>
        <w:t>Poiché</w:t>
      </w:r>
      <w:r w:rsidR="005E0D8C">
        <w:rPr>
          <w:rFonts w:ascii="Tahoma" w:hAnsi="Tahoma" w:cs="Tahoma"/>
        </w:rPr>
        <w:t xml:space="preserve"> la costante K viene convenzionalmente </w:t>
      </w:r>
      <w:r w:rsidR="00660C90">
        <w:rPr>
          <w:rFonts w:ascii="Tahoma" w:hAnsi="Tahoma" w:cs="Tahoma"/>
        </w:rPr>
        <w:t>associata al</w:t>
      </w:r>
      <w:r w:rsidR="005E0D8C">
        <w:rPr>
          <w:rFonts w:ascii="Tahoma" w:hAnsi="Tahoma" w:cs="Tahoma"/>
        </w:rPr>
        <w:t xml:space="preserve"> termine agente, </w:t>
      </w:r>
      <w:r>
        <w:rPr>
          <w:rFonts w:ascii="Tahoma" w:hAnsi="Tahoma" w:cs="Tahoma"/>
        </w:rPr>
        <w:t xml:space="preserve">il termine agente risulta definitivamente essere </w:t>
      </w:r>
      <w:r w:rsidRPr="00FB48D4">
        <w:rPr>
          <w:rFonts w:ascii="Garamond" w:hAnsi="Garamond" w:cs="Tahoma"/>
          <w:sz w:val="24"/>
          <w:szCs w:val="24"/>
        </w:rPr>
        <w:t>K</w:t>
      </w:r>
      <w:r w:rsidRPr="00FB48D4">
        <w:rPr>
          <w:rFonts w:ascii="Garamond" w:hAnsi="Garamond" w:cs="Tahoma"/>
          <w:sz w:val="24"/>
          <w:szCs w:val="24"/>
        </w:rPr>
        <w:sym w:font="Symbol" w:char="F0D7"/>
      </w:r>
      <w:proofErr w:type="spellStart"/>
      <w:r w:rsidRPr="00FB48D4">
        <w:rPr>
          <w:rFonts w:ascii="Garamond" w:hAnsi="Garamond" w:cs="Tahoma"/>
          <w:sz w:val="26"/>
          <w:szCs w:val="26"/>
        </w:rPr>
        <w:t>Q</w:t>
      </w:r>
      <w:r w:rsidRPr="00FB48D4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 w:rsidRPr="00FB48D4">
        <w:rPr>
          <w:rFonts w:ascii="Garamond" w:hAnsi="Garamond" w:cs="Tahoma"/>
          <w:sz w:val="26"/>
          <w:szCs w:val="26"/>
        </w:rPr>
        <w:t>/R</w:t>
      </w:r>
      <w:r w:rsidRPr="00FB48D4">
        <w:rPr>
          <w:rFonts w:ascii="Garamond" w:hAnsi="Garamond" w:cs="Tahoma"/>
          <w:sz w:val="26"/>
          <w:szCs w:val="26"/>
          <w:vertAlign w:val="superscript"/>
        </w:rPr>
        <w:t>2</w:t>
      </w:r>
      <m:oMath>
        <m:r>
          <w:rPr>
            <w:rFonts w:ascii="Cambria Math" w:hAnsi="Garamond" w:cs="Tahoma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>
        <w:rPr>
          <w:rFonts w:ascii="Garamond" w:hAnsi="Garamond" w:cs="Tahoma"/>
          <w:sz w:val="26"/>
          <w:szCs w:val="26"/>
        </w:rPr>
        <w:t>.</w:t>
      </w:r>
    </w:p>
    <w:p w14:paraId="6A776079" w14:textId="0058B8B6" w:rsidR="00A15D13" w:rsidRPr="00A15D13" w:rsidRDefault="00FB48D4" w:rsidP="000032F8">
      <w:pPr>
        <w:pStyle w:val="Paragrafoelenco"/>
        <w:numPr>
          <w:ilvl w:val="0"/>
          <w:numId w:val="10"/>
        </w:numPr>
        <w:ind w:right="-568"/>
        <w:jc w:val="both"/>
        <w:rPr>
          <w:rFonts w:ascii="Tahoma" w:hAnsi="Tahoma" w:cs="Tahoma"/>
        </w:rPr>
      </w:pPr>
      <w:r w:rsidRPr="000032F8">
        <w:rPr>
          <w:rFonts w:ascii="Garamond" w:hAnsi="Garamond" w:cs="Tahoma"/>
          <w:b/>
          <w:color w:val="002060"/>
          <w:sz w:val="24"/>
          <w:szCs w:val="24"/>
        </w:rPr>
        <w:t>K</w:t>
      </w:r>
      <w:r w:rsidRPr="00FB48D4">
        <w:rPr>
          <w:rFonts w:ascii="Garamond" w:hAnsi="Garamond"/>
          <w:b/>
          <w:color w:val="002060"/>
          <w:sz w:val="24"/>
          <w:szCs w:val="24"/>
        </w:rPr>
        <w:sym w:font="Symbol" w:char="F0D7"/>
      </w:r>
      <w:proofErr w:type="spellStart"/>
      <w:r w:rsidRPr="000032F8">
        <w:rPr>
          <w:rFonts w:ascii="Garamond" w:hAnsi="Garamond" w:cs="Tahoma"/>
          <w:b/>
          <w:color w:val="002060"/>
          <w:sz w:val="26"/>
          <w:szCs w:val="26"/>
        </w:rPr>
        <w:t>Q</w:t>
      </w:r>
      <w:r w:rsidRPr="000032F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Pr="000032F8">
        <w:rPr>
          <w:rFonts w:ascii="Garamond" w:hAnsi="Garamond" w:cs="Tahoma"/>
          <w:b/>
          <w:color w:val="002060"/>
          <w:sz w:val="26"/>
          <w:szCs w:val="26"/>
        </w:rPr>
        <w:t>/R</w:t>
      </w:r>
      <w:r w:rsidRPr="000032F8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Pr="000032F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032F8">
        <w:rPr>
          <w:rFonts w:ascii="Tahoma" w:hAnsi="Tahoma" w:cs="Tahoma"/>
        </w:rPr>
        <w:t>(</w:t>
      </w:r>
      <w:r w:rsidRPr="000032F8">
        <w:rPr>
          <w:rFonts w:ascii="Tahoma" w:hAnsi="Tahoma" w:cs="Tahoma"/>
          <w:b/>
        </w:rPr>
        <w:t>termine agente definitivo</w:t>
      </w:r>
      <w:r w:rsidRPr="000032F8">
        <w:rPr>
          <w:rFonts w:ascii="Tahoma" w:hAnsi="Tahoma" w:cs="Tahoma"/>
        </w:rPr>
        <w:t>, che comprende oltre al termine agente vero e proprio anche la costante K).</w:t>
      </w:r>
      <w:r w:rsidR="000B3758" w:rsidRPr="000032F8">
        <w:rPr>
          <w:rFonts w:ascii="Tahoma" w:hAnsi="Tahoma" w:cs="Tahoma"/>
        </w:rPr>
        <w:t xml:space="preserve"> </w:t>
      </w:r>
      <w:r w:rsidR="000032F8">
        <w:rPr>
          <w:rFonts w:ascii="Tahoma" w:hAnsi="Tahoma" w:cs="Tahoma"/>
        </w:rPr>
        <w:t>Esso</w:t>
      </w:r>
      <w:r w:rsidR="000B3758" w:rsidRPr="000032F8">
        <w:rPr>
          <w:rFonts w:ascii="Tahoma" w:hAnsi="Tahoma" w:cs="Tahoma"/>
        </w:rPr>
        <w:t xml:space="preserve"> è un vettore ed ha il nome di </w:t>
      </w:r>
      <w:r w:rsidR="000B3758" w:rsidRPr="000032F8">
        <w:rPr>
          <w:rFonts w:ascii="Tahoma" w:hAnsi="Tahoma" w:cs="Tahoma"/>
          <w:b/>
        </w:rPr>
        <w:t>vettore elettrico</w:t>
      </w:r>
      <w:r w:rsidR="000B3758" w:rsidRPr="000032F8">
        <w:rPr>
          <w:rFonts w:ascii="Tahoma" w:hAnsi="Tahoma" w:cs="Tahoma"/>
        </w:rPr>
        <w:t xml:space="preserve"> (</w:t>
      </w:r>
      <w:bookmarkStart w:id="2" w:name="_Hlk514176173"/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="000B3758" w:rsidRPr="000032F8">
        <w:rPr>
          <w:rFonts w:ascii="Tahoma" w:hAnsi="Tahoma" w:cs="Tahoma"/>
        </w:rPr>
        <w:t>)</w:t>
      </w:r>
      <w:bookmarkEnd w:id="2"/>
      <w:r w:rsidR="00A7038D">
        <w:rPr>
          <w:rFonts w:ascii="Tahoma" w:hAnsi="Tahoma" w:cs="Tahoma"/>
        </w:rPr>
        <w:t>. In breve:</w:t>
      </w:r>
    </w:p>
    <w:p w14:paraId="239984E2" w14:textId="395B654C" w:rsidR="00766C8F" w:rsidRDefault="00563705" w:rsidP="00451DF1">
      <w:pPr>
        <w:pStyle w:val="Paragrafoelenco"/>
        <w:ind w:left="153" w:right="-568"/>
        <w:jc w:val="center"/>
        <w:rPr>
          <w:rFonts w:ascii="Garamond" w:hAnsi="Garamond" w:cs="Tahoma"/>
          <w:color w:val="002060"/>
          <w:sz w:val="26"/>
          <w:szCs w:val="26"/>
        </w:rPr>
      </w:pPr>
      <w:r w:rsidRPr="00766C8F">
        <w:rPr>
          <w:rFonts w:ascii="Garamond" w:hAnsi="Garamond" w:cs="Tahoma"/>
          <w:color w:val="002060"/>
          <w:sz w:val="26"/>
          <w:szCs w:val="26"/>
        </w:rPr>
        <w:t xml:space="preserve">il termine agente della forza elettrica </w:t>
      </w:r>
      <w:r>
        <w:rPr>
          <w:rFonts w:ascii="Garamond" w:hAnsi="Garamond" w:cs="Tahoma"/>
          <w:color w:val="002060"/>
          <w:sz w:val="26"/>
          <w:szCs w:val="26"/>
        </w:rPr>
        <w:t xml:space="preserve">è </w:t>
      </w:r>
      <w:r w:rsidR="00A15D13" w:rsidRPr="00766C8F">
        <w:rPr>
          <w:rFonts w:ascii="Garamond" w:hAnsi="Garamond" w:cs="Tahoma"/>
          <w:color w:val="002060"/>
          <w:sz w:val="26"/>
          <w:szCs w:val="26"/>
        </w:rPr>
        <w:t>il vettore elettrico</w:t>
      </w:r>
      <m:oMath>
        <m:r>
          <w:rPr>
            <w:rFonts w:ascii="Cambria Math" w:hAnsi="Cambria Math" w:cs="Tahoma"/>
            <w:color w:val="002060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  <w:color w:val="002060"/>
              </w:rPr>
            </m:ctrlPr>
          </m:accPr>
          <m:e>
            <m:r>
              <w:rPr>
                <w:rFonts w:ascii="Cambria Math" w:hAnsi="Cambria Math" w:cs="Tahoma"/>
                <w:color w:val="002060"/>
              </w:rPr>
              <m:t>E</m:t>
            </m:r>
          </m:e>
        </m:acc>
      </m:oMath>
      <w:r w:rsidR="00A15D13" w:rsidRPr="00766C8F">
        <w:rPr>
          <w:rFonts w:ascii="Garamond" w:hAnsi="Garamond" w:cs="Tahoma"/>
          <w:color w:val="002060"/>
          <w:sz w:val="26"/>
          <w:szCs w:val="26"/>
        </w:rPr>
        <w:t xml:space="preserve">, il cui valore è dato </w:t>
      </w:r>
      <w:r w:rsidR="004C7F98" w:rsidRPr="00766C8F">
        <w:rPr>
          <w:rFonts w:ascii="Garamond" w:hAnsi="Garamond" w:cs="Tahoma"/>
          <w:color w:val="002060"/>
          <w:sz w:val="26"/>
          <w:szCs w:val="26"/>
        </w:rPr>
        <w:t xml:space="preserve">da: </w:t>
      </w:r>
    </w:p>
    <w:p w14:paraId="12EC7F84" w14:textId="25B0B4BC" w:rsidR="00451DF1" w:rsidRPr="00766C8F" w:rsidRDefault="00900DA1" w:rsidP="00766C8F">
      <w:pPr>
        <w:pStyle w:val="Paragrafoelenco"/>
        <w:ind w:left="153" w:right="-568"/>
        <w:jc w:val="center"/>
        <w:rPr>
          <w:rFonts w:ascii="Garamond" w:hAnsi="Garamond" w:cs="Tahoma"/>
          <w:b/>
          <w:color w:val="002060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E</m:t>
            </m:r>
          </m:e>
        </m:acc>
        <m:r>
          <m:rPr>
            <m:sty m:val="bi"/>
          </m:rPr>
          <w:rPr>
            <w:rFonts w:ascii="Cambria Math" w:hAnsi="Cambria Math" w:cs="Tahoma"/>
            <w:color w:val="002060"/>
          </w:rPr>
          <m:t>=</m:t>
        </m:r>
      </m:oMath>
      <w:r w:rsidR="00A15D13" w:rsidRPr="00766C8F">
        <w:rPr>
          <w:rFonts w:ascii="Garamond" w:hAnsi="Garamond" w:cs="Tahoma"/>
          <w:b/>
          <w:color w:val="002060"/>
          <w:sz w:val="24"/>
          <w:szCs w:val="24"/>
        </w:rPr>
        <w:t>K</w:t>
      </w:r>
      <w:r w:rsidR="00A15D13" w:rsidRPr="004C7F98">
        <w:rPr>
          <w:rFonts w:ascii="Garamond"/>
          <w:sz w:val="24"/>
          <w:szCs w:val="24"/>
        </w:rPr>
        <w:sym w:font="Symbol" w:char="F0D7"/>
      </w:r>
      <w:proofErr w:type="spellStart"/>
      <w:r w:rsidR="00A15D13" w:rsidRPr="00766C8F">
        <w:rPr>
          <w:rFonts w:ascii="Garamond" w:hAnsi="Garamond" w:cs="Tahoma"/>
          <w:b/>
          <w:color w:val="002060"/>
          <w:sz w:val="26"/>
          <w:szCs w:val="26"/>
        </w:rPr>
        <w:t>Q</w:t>
      </w:r>
      <w:r w:rsidR="00A15D13" w:rsidRPr="00766C8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="00A15D13" w:rsidRPr="00766C8F">
        <w:rPr>
          <w:rFonts w:ascii="Garamond" w:hAnsi="Garamond" w:cs="Tahoma"/>
          <w:b/>
          <w:color w:val="002060"/>
          <w:sz w:val="26"/>
          <w:szCs w:val="26"/>
        </w:rPr>
        <w:t>/R</w:t>
      </w:r>
      <w:r w:rsidR="00A15D13" w:rsidRPr="00766C8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="00910292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910292" w:rsidRPr="00910292">
        <w:rPr>
          <w:rFonts w:ascii="Garamond" w:hAnsi="Garamond" w:cs="Tahoma"/>
          <w:color w:val="002060"/>
          <w:sz w:val="26"/>
          <w:szCs w:val="26"/>
        </w:rPr>
        <w:t>(definizione microscopica)</w:t>
      </w:r>
    </w:p>
    <w:p w14:paraId="293F0A23" w14:textId="0EC226F2" w:rsidR="00451DF1" w:rsidRPr="00411D2F" w:rsidRDefault="00451DF1" w:rsidP="000C72A2">
      <w:pPr>
        <w:spacing w:after="60"/>
        <w:ind w:left="-709" w:right="-567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 xml:space="preserve">Vediamo adesso cosa accade alla </w:t>
      </w:r>
      <w:r w:rsidRPr="002F59E5">
        <w:rPr>
          <w:rFonts w:ascii="Tahoma" w:hAnsi="Tahoma" w:cs="Tahoma"/>
          <w:b/>
        </w:rPr>
        <w:t>forza elettrica</w:t>
      </w:r>
      <w:r w:rsidRPr="00411D2F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C2894">
        <w:rPr>
          <w:rFonts w:ascii="Tahoma" w:hAnsi="Tahoma" w:cs="Tahoma"/>
          <w:vertAlign w:val="subscript"/>
        </w:rPr>
        <w:t>A</w:t>
      </w:r>
      <w:r w:rsidRPr="00DC2894">
        <w:rPr>
          <w:rFonts w:ascii="Tahoma" w:hAnsi="Tahoma" w:cs="Tahoma"/>
          <w:vertAlign w:val="subscript"/>
        </w:rPr>
        <w:sym w:font="Symbol" w:char="F0AE"/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. </w:t>
      </w:r>
      <w:r w:rsidR="004D123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P</w:t>
      </w:r>
      <w:r w:rsidRPr="00411D2F">
        <w:rPr>
          <w:rFonts w:ascii="Tahoma" w:hAnsi="Tahoma" w:cs="Tahoma"/>
        </w:rPr>
        <w:t>osso riscrivere l’</w:t>
      </w:r>
      <w:proofErr w:type="spellStart"/>
      <w:r w:rsidRPr="00411D2F">
        <w:rPr>
          <w:rFonts w:ascii="Tahoma" w:hAnsi="Tahoma" w:cs="Tahoma"/>
        </w:rPr>
        <w:t>eq</w:t>
      </w:r>
      <w:proofErr w:type="spellEnd"/>
      <w:r w:rsidRPr="00411D2F">
        <w:rPr>
          <w:rFonts w:ascii="Tahoma" w:hAnsi="Tahoma" w:cs="Tahoma"/>
        </w:rPr>
        <w:t>. (1) come</w:t>
      </w:r>
      <w:r w:rsidR="00172DA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14:paraId="7809E4FB" w14:textId="40BF091D" w:rsidR="00451DF1" w:rsidRDefault="00900DA1" w:rsidP="000C72A2">
      <w:pPr>
        <w:spacing w:after="60"/>
        <w:ind w:right="-567"/>
        <w:rPr>
          <w:rFonts w:ascii="Garamond" w:hAnsi="Garamond" w:cs="Tahoma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Garamond" w:cs="Tahoma"/>
                <w:i/>
                <w:color w:val="00206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451DF1" w:rsidRPr="00A604A1">
        <w:rPr>
          <w:rFonts w:ascii="Garamond" w:hAnsi="Garamond" w:cs="Tahoma"/>
          <w:color w:val="002060"/>
          <w:sz w:val="26"/>
          <w:szCs w:val="26"/>
          <w:vertAlign w:val="subscript"/>
        </w:rPr>
        <w:t>A</w:t>
      </w:r>
      <w:r w:rsidR="00451DF1" w:rsidRPr="00A604A1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AE"/>
      </w:r>
      <w:proofErr w:type="gramStart"/>
      <w:r w:rsidR="00451DF1" w:rsidRPr="00A604A1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0 </w:t>
      </w:r>
      <w:r w:rsidR="002D62CB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="00451DF1" w:rsidRPr="00A604A1">
        <w:rPr>
          <w:rFonts w:ascii="Garamond" w:hAnsi="Garamond" w:cs="Tahoma"/>
          <w:color w:val="002060"/>
          <w:sz w:val="26"/>
          <w:szCs w:val="26"/>
        </w:rPr>
        <w:t>=</w:t>
      </w:r>
      <w:proofErr w:type="gramEnd"/>
      <w:r w:rsidR="00451DF1" w:rsidRPr="00A604A1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>9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sym w:font="Symbol" w:char="F0D7"/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>10</w:t>
      </w:r>
      <w:r w:rsidR="00451DF1" w:rsidRPr="00451DF1">
        <w:rPr>
          <w:rFonts w:ascii="Garamond" w:hAnsi="Garamond" w:cs="Tahoma"/>
          <w:color w:val="996600"/>
          <w:sz w:val="26"/>
          <w:szCs w:val="26"/>
          <w:vertAlign w:val="superscript"/>
        </w:rPr>
        <w:t>9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sym w:font="Symbol" w:char="F0D7"/>
      </w:r>
      <w:proofErr w:type="spellStart"/>
      <w:r w:rsidR="00451DF1" w:rsidRPr="00451DF1">
        <w:rPr>
          <w:rFonts w:ascii="Garamond" w:hAnsi="Garamond" w:cs="Tahoma"/>
          <w:color w:val="996600"/>
          <w:sz w:val="26"/>
          <w:szCs w:val="26"/>
        </w:rPr>
        <w:t>Q</w:t>
      </w:r>
      <w:r w:rsidR="00451DF1" w:rsidRPr="00451DF1">
        <w:rPr>
          <w:rFonts w:ascii="Garamond" w:hAnsi="Garamond" w:cs="Tahoma"/>
          <w:color w:val="996600"/>
          <w:sz w:val="26"/>
          <w:szCs w:val="26"/>
          <w:vertAlign w:val="subscript"/>
        </w:rPr>
        <w:t>A</w:t>
      </w:r>
      <w:proofErr w:type="spellEnd"/>
      <w:r w:rsidR="00451DF1" w:rsidRPr="00451DF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451DF1" w:rsidRPr="00451DF1">
        <w:rPr>
          <w:rFonts w:ascii="Garamond" w:hAnsi="Garamond" w:cs="Tahoma"/>
          <w:color w:val="003300"/>
          <w:sz w:val="26"/>
          <w:szCs w:val="26"/>
        </w:rPr>
        <w:t>Q</w:t>
      </w:r>
      <w:r w:rsidR="00451DF1" w:rsidRPr="00451DF1">
        <w:rPr>
          <w:rFonts w:ascii="Garamond" w:hAnsi="Garamond" w:cs="Tahoma"/>
          <w:color w:val="003300"/>
          <w:sz w:val="26"/>
          <w:szCs w:val="26"/>
          <w:vertAlign w:val="subscript"/>
        </w:rPr>
        <w:t>0</w:t>
      </w:r>
      <w:r w:rsidR="00451DF1" w:rsidRPr="00451DF1">
        <w:rPr>
          <w:rFonts w:ascii="Garamond" w:hAnsi="Garamond" w:cs="Tahoma"/>
          <w:sz w:val="26"/>
          <w:szCs w:val="26"/>
        </w:rPr>
        <w:t>/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>R</w:t>
      </w:r>
      <w:r w:rsidR="00451DF1" w:rsidRPr="00451DF1">
        <w:rPr>
          <w:rFonts w:ascii="Garamond" w:hAnsi="Garamond" w:cs="Tahoma"/>
          <w:color w:val="996600"/>
          <w:sz w:val="26"/>
          <w:szCs w:val="26"/>
          <w:vertAlign w:val="superscript"/>
        </w:rPr>
        <w:t>2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Garamond" w:cs="Tahoma"/>
                <w:i/>
                <w:color w:val="99660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996600"/>
                <w:sz w:val="26"/>
                <w:szCs w:val="26"/>
              </w:rPr>
              <m:t>er</m:t>
            </m:r>
          </m:e>
        </m:acc>
      </m:oMath>
      <w:r w:rsidR="00451DF1" w:rsidRPr="00451DF1">
        <w:rPr>
          <w:rFonts w:ascii="Tahoma" w:hAnsi="Tahoma" w:cs="Tahoma"/>
          <w:color w:val="996600"/>
        </w:rPr>
        <w:tab/>
        <w:t xml:space="preserve"> </w:t>
      </w:r>
      <w:r w:rsidR="00451DF1" w:rsidRPr="00451DF1">
        <w:rPr>
          <w:rFonts w:ascii="Tahoma" w:hAnsi="Tahoma" w:cs="Tahoma"/>
        </w:rPr>
        <w:sym w:font="Symbol" w:char="F0AE"/>
      </w:r>
      <w:r w:rsidR="00451DF1" w:rsidRPr="00451DF1">
        <w:rPr>
          <w:rFonts w:ascii="Tahoma" w:hAnsi="Tahoma" w:cs="Tahoma"/>
        </w:rPr>
        <w:t xml:space="preserve">  (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E</m:t>
            </m:r>
          </m:e>
        </m:acc>
      </m:oMath>
      <w:r w:rsidR="00451DF1" w:rsidRPr="00451DF1">
        <w:rPr>
          <w:rFonts w:ascii="Garamond" w:hAnsi="Garamond" w:cs="Tahoma"/>
          <w:sz w:val="24"/>
          <w:szCs w:val="24"/>
        </w:rPr>
        <w:t xml:space="preserve"> = </w:t>
      </w:r>
      <w:r w:rsidR="00451DF1" w:rsidRPr="00821B00">
        <w:rPr>
          <w:rFonts w:ascii="Garamond" w:hAnsi="Garamond" w:cs="Tahoma"/>
          <w:color w:val="996600"/>
          <w:sz w:val="24"/>
          <w:szCs w:val="24"/>
        </w:rPr>
        <w:t>K</w:t>
      </w:r>
      <w:r w:rsidR="00451DF1" w:rsidRPr="00821B00">
        <w:rPr>
          <w:rFonts w:ascii="Garamond" w:hAnsi="Garamond"/>
          <w:color w:val="996600"/>
          <w:sz w:val="24"/>
          <w:szCs w:val="24"/>
        </w:rPr>
        <w:sym w:font="Symbol" w:char="F0D7"/>
      </w:r>
      <w:proofErr w:type="spellStart"/>
      <w:r w:rsidR="00451DF1" w:rsidRPr="00821B00">
        <w:rPr>
          <w:rFonts w:ascii="Garamond" w:hAnsi="Garamond" w:cs="Tahoma"/>
          <w:color w:val="996600"/>
          <w:sz w:val="26"/>
          <w:szCs w:val="26"/>
        </w:rPr>
        <w:t>Q</w:t>
      </w:r>
      <w:r w:rsidR="00451DF1" w:rsidRPr="00821B00">
        <w:rPr>
          <w:rFonts w:ascii="Garamond" w:hAnsi="Garamond" w:cs="Tahoma"/>
          <w:color w:val="996600"/>
          <w:sz w:val="26"/>
          <w:szCs w:val="26"/>
          <w:vertAlign w:val="subscript"/>
        </w:rPr>
        <w:t>A</w:t>
      </w:r>
      <w:proofErr w:type="spellEnd"/>
      <w:r w:rsidR="00451DF1" w:rsidRPr="00821B00">
        <w:rPr>
          <w:rFonts w:ascii="Garamond" w:hAnsi="Garamond" w:cs="Tahoma"/>
          <w:color w:val="996600"/>
          <w:sz w:val="26"/>
          <w:szCs w:val="26"/>
        </w:rPr>
        <w:t>/R</w:t>
      </w:r>
      <w:r w:rsidR="00451DF1" w:rsidRPr="00821B00">
        <w:rPr>
          <w:rFonts w:ascii="Garamond" w:hAnsi="Garamond" w:cs="Tahoma"/>
          <w:color w:val="996600"/>
          <w:sz w:val="26"/>
          <w:szCs w:val="26"/>
          <w:vertAlign w:val="superscript"/>
        </w:rPr>
        <w:t>2</w:t>
      </w:r>
      <m:oMath>
        <m:r>
          <w:rPr>
            <w:rFonts w:ascii="Cambria Math" w:hAnsi="Garamond" w:cs="Tahoma"/>
            <w:color w:val="99660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i/>
                <w:color w:val="99660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996600"/>
                <w:sz w:val="26"/>
                <w:szCs w:val="26"/>
              </w:rPr>
              <m:t>er</m:t>
            </m:r>
          </m:e>
        </m:acc>
      </m:oMath>
      <w:r w:rsidR="00451DF1" w:rsidRPr="00451DF1">
        <w:rPr>
          <w:rFonts w:ascii="Garamond" w:hAnsi="Garamond" w:cs="Tahoma"/>
          <w:sz w:val="26"/>
          <w:szCs w:val="26"/>
        </w:rPr>
        <w:t xml:space="preserve"> ) </w:t>
      </w:r>
      <w:r w:rsidR="00451DF1" w:rsidRPr="00451DF1">
        <w:rPr>
          <w:rFonts w:ascii="Garamond" w:hAnsi="Garamond" w:cs="Tahoma"/>
          <w:sz w:val="26"/>
          <w:szCs w:val="26"/>
        </w:rPr>
        <w:sym w:font="Symbol" w:char="F0AE"/>
      </w:r>
    </w:p>
    <w:p w14:paraId="727A1C99" w14:textId="08A0F86F" w:rsidR="007F142E" w:rsidRPr="007F142E" w:rsidRDefault="00900DA1" w:rsidP="007F142E">
      <w:pPr>
        <w:spacing w:after="120"/>
        <w:ind w:right="-567"/>
        <w:rPr>
          <w:rFonts w:ascii="Garamond" w:hAnsi="Garamond" w:cs="Tahoma"/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proofErr w:type="gramStart"/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0 </w:t>
      </w:r>
      <w:r w:rsid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</w:rPr>
        <w:t>=</w:t>
      </w:r>
      <w:proofErr w:type="gramEnd"/>
      <w:r w:rsidR="00050E4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</w:rPr>
        <w:t xml:space="preserve"> Q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E</m:t>
            </m:r>
          </m:e>
        </m:acc>
      </m:oMath>
      <w:r w:rsidR="002D62CB" w:rsidRPr="002D62CB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2D62CB">
        <w:rPr>
          <w:rFonts w:ascii="Garamond" w:hAnsi="Garamond" w:cs="Tahoma"/>
          <w:b/>
          <w:color w:val="002060"/>
          <w:sz w:val="24"/>
          <w:szCs w:val="24"/>
        </w:rPr>
        <w:tab/>
      </w:r>
      <w:r w:rsidR="002D62CB">
        <w:rPr>
          <w:rFonts w:ascii="Garamond" w:hAnsi="Garamond" w:cs="Tahoma"/>
          <w:b/>
          <w:color w:val="002060"/>
          <w:sz w:val="24"/>
          <w:szCs w:val="24"/>
        </w:rPr>
        <w:tab/>
      </w:r>
      <w:r w:rsidR="002D62CB">
        <w:rPr>
          <w:rFonts w:ascii="Garamond" w:hAnsi="Garamond" w:cs="Tahoma"/>
          <w:b/>
          <w:color w:val="002060"/>
          <w:sz w:val="24"/>
          <w:szCs w:val="24"/>
        </w:rPr>
        <w:tab/>
      </w:r>
      <w:r w:rsidR="002D62CB" w:rsidRPr="002D62CB">
        <w:rPr>
          <w:rFonts w:ascii="Garamond" w:hAnsi="Garamond" w:cs="Tahoma"/>
          <w:b/>
          <w:color w:val="002060"/>
          <w:sz w:val="24"/>
          <w:szCs w:val="24"/>
        </w:rPr>
        <w:tab/>
        <w:t>(2</w:t>
      </w:r>
      <w:r w:rsidR="007F142E">
        <w:rPr>
          <w:rFonts w:ascii="Garamond" w:hAnsi="Garamond" w:cs="Tahoma"/>
          <w:b/>
          <w:color w:val="002060"/>
          <w:sz w:val="24"/>
          <w:szCs w:val="24"/>
        </w:rPr>
        <w:t>)</w:t>
      </w:r>
    </w:p>
    <w:p w14:paraId="47CF15BD" w14:textId="2C2425A1" w:rsidR="00451DF1" w:rsidRDefault="00172DA4" w:rsidP="00033C54">
      <w:pPr>
        <w:ind w:left="-709" w:right="-568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L’eq. (2) mostra chiaramente che </w:t>
      </w:r>
      <w:r w:rsidRPr="000B0000">
        <w:rPr>
          <w:rFonts w:ascii="Tahoma" w:hAnsi="Tahoma" w:cs="Tahoma"/>
          <w:b/>
        </w:rPr>
        <w:t>la forza elettrica è</w:t>
      </w:r>
      <w:r w:rsidRPr="00AD700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data da</w:t>
      </w:r>
      <w:r w:rsidRPr="00AD7001">
        <w:rPr>
          <w:rFonts w:ascii="Tahoma" w:hAnsi="Tahoma" w:cs="Tahoma"/>
          <w:b/>
        </w:rPr>
        <w:t>l prodotto fra il termine agente e quello subente</w:t>
      </w:r>
      <w:r>
        <w:rPr>
          <w:rFonts w:ascii="Tahoma" w:hAnsi="Tahoma" w:cs="Tahoma"/>
        </w:rPr>
        <w:t xml:space="preserve">. </w:t>
      </w:r>
      <w:r w:rsidRPr="00411D2F">
        <w:rPr>
          <w:rFonts w:ascii="Tahoma" w:hAnsi="Tahoma" w:cs="Tahoma"/>
        </w:rPr>
        <w:t>Nota che, se in P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non </w:t>
      </w:r>
      <w:r>
        <w:rPr>
          <w:rFonts w:ascii="Tahoma" w:hAnsi="Tahoma" w:cs="Tahoma"/>
        </w:rPr>
        <w:t xml:space="preserve">c’è </w:t>
      </w:r>
      <w:r w:rsidRPr="00411D2F">
        <w:rPr>
          <w:rFonts w:ascii="Tahoma" w:hAnsi="Tahoma" w:cs="Tahoma"/>
        </w:rPr>
        <w:t>alcuna carica</w:t>
      </w:r>
      <w:r w:rsidRPr="00DC2894">
        <w:rPr>
          <w:rFonts w:ascii="Tahoma" w:hAnsi="Tahoma" w:cs="Tahoma"/>
          <w:vertAlign w:val="subscript"/>
        </w:rPr>
        <w:t xml:space="preserve"> </w:t>
      </w:r>
      <w:r w:rsidRPr="00411D2F">
        <w:rPr>
          <w:rFonts w:ascii="Tahoma" w:hAnsi="Tahoma" w:cs="Tahoma"/>
        </w:rPr>
        <w:t>(cioè se Q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>=0), la forza elettrica in P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è nulla; se invece in P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è presente</w:t>
      </w:r>
      <w:r w:rsidRPr="00411D2F">
        <w:rPr>
          <w:rFonts w:ascii="Tahoma" w:hAnsi="Tahoma" w:cs="Tahoma"/>
        </w:rPr>
        <w:t xml:space="preserve"> una carica Q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≠0 allora lì appare subito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C2894">
        <w:rPr>
          <w:rFonts w:ascii="Tahoma" w:hAnsi="Tahoma" w:cs="Tahoma"/>
          <w:vertAlign w:val="subscript"/>
        </w:rPr>
        <w:t>A</w:t>
      </w:r>
      <w:r w:rsidRPr="00DC2894">
        <w:rPr>
          <w:rFonts w:ascii="Tahoma" w:hAnsi="Tahoma" w:cs="Tahoma"/>
          <w:vertAlign w:val="subscript"/>
        </w:rPr>
        <w:sym w:font="Symbol" w:char="F0AE"/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≠0.</w:t>
      </w:r>
    </w:p>
    <w:p w14:paraId="661455AC" w14:textId="77777777" w:rsidR="0060153A" w:rsidRPr="00194A74" w:rsidRDefault="0060153A" w:rsidP="0060153A">
      <w:pPr>
        <w:spacing w:after="0"/>
        <w:ind w:left="-709" w:right="-567" w:firstLine="28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Proprietà del vettore elettrico</w:t>
      </w:r>
    </w:p>
    <w:p w14:paraId="35278213" w14:textId="77777777" w:rsidR="0060153A" w:rsidRPr="00411D2F" w:rsidRDefault="0060153A" w:rsidP="0060153A">
      <w:pPr>
        <w:spacing w:after="0"/>
        <w:ind w:left="-709" w:right="-567" w:firstLine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evidente che </w:t>
      </w:r>
      <m:oMath>
        <m:sSub>
          <m:sSubPr>
            <m:ctrlPr>
              <w:rPr>
                <w:rFonts w:ascii="Cambria Math" w:eastAsia="Times New Roman" w:hAnsi="Cambria Math" w:cs="Tahoma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ahoma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ahoma"/>
                  </w:rPr>
                  <m:t>E</m:t>
                </m:r>
              </m:e>
            </m:acc>
          </m:e>
          <m:sub/>
        </m:sSub>
      </m:oMath>
      <w:r w:rsidRPr="00411D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è un vettore con queste proprietà</w:t>
      </w:r>
      <w:r w:rsidRPr="00411D2F">
        <w:rPr>
          <w:rFonts w:ascii="Tahoma" w:hAnsi="Tahoma" w:cs="Tahoma"/>
        </w:rPr>
        <w:t>:</w:t>
      </w:r>
    </w:p>
    <w:p w14:paraId="47B5F489" w14:textId="77777777" w:rsidR="0060153A" w:rsidRPr="00C20594" w:rsidRDefault="0060153A" w:rsidP="0060153A">
      <w:pPr>
        <w:pStyle w:val="Paragrafoelenco"/>
        <w:numPr>
          <w:ilvl w:val="0"/>
          <w:numId w:val="1"/>
        </w:numPr>
        <w:ind w:right="-568" w:firstLine="142"/>
        <w:rPr>
          <w:rFonts w:ascii="Garamond" w:hAnsi="Garamond" w:cs="Tahoma"/>
          <w:color w:val="003300"/>
          <w:sz w:val="26"/>
          <w:szCs w:val="26"/>
        </w:rPr>
      </w:pPr>
      <w:proofErr w:type="gramStart"/>
      <w:r w:rsidRPr="00C20594">
        <w:rPr>
          <w:rFonts w:ascii="Garamond" w:hAnsi="Garamond" w:cs="Tahoma"/>
          <w:b/>
          <w:color w:val="003300"/>
          <w:sz w:val="26"/>
          <w:szCs w:val="26"/>
        </w:rPr>
        <w:t>modulo</w:t>
      </w:r>
      <w:r w:rsidRPr="00C20594">
        <w:rPr>
          <w:rFonts w:ascii="Garamond" w:hAnsi="Garamond" w:cs="Tahoma"/>
          <w:color w:val="003300"/>
          <w:sz w:val="26"/>
          <w:szCs w:val="26"/>
        </w:rPr>
        <w:t xml:space="preserve"> </w:t>
      </w:r>
      <w:r>
        <w:rPr>
          <w:rFonts w:ascii="Garamond" w:hAnsi="Garamond" w:cs="Tahoma"/>
          <w:color w:val="003300"/>
          <w:sz w:val="26"/>
          <w:szCs w:val="26"/>
        </w:rPr>
        <w:t>:</w:t>
      </w:r>
      <w:proofErr w:type="gramEnd"/>
      <w:r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C20594">
        <w:rPr>
          <w:rFonts w:ascii="Garamond" w:hAnsi="Garamond" w:cs="Tahoma"/>
          <w:color w:val="003300"/>
          <w:sz w:val="26"/>
          <w:szCs w:val="26"/>
        </w:rPr>
        <w:t>9</w:t>
      </w:r>
      <w:r w:rsidRPr="00C20594">
        <w:rPr>
          <w:rFonts w:ascii="Garamond" w:hAnsi="Garamond"/>
          <w:color w:val="003300"/>
          <w:sz w:val="26"/>
          <w:szCs w:val="26"/>
        </w:rPr>
        <w:sym w:font="Symbol" w:char="F0D7"/>
      </w:r>
      <w:r w:rsidRPr="00C20594">
        <w:rPr>
          <w:rFonts w:ascii="Garamond" w:hAnsi="Garamond" w:cs="Tahoma"/>
          <w:color w:val="003300"/>
          <w:sz w:val="26"/>
          <w:szCs w:val="26"/>
        </w:rPr>
        <w:t>10</w:t>
      </w:r>
      <w:r w:rsidRPr="00C20594">
        <w:rPr>
          <w:rFonts w:ascii="Garamond" w:hAnsi="Garamond" w:cs="Tahoma"/>
          <w:color w:val="003300"/>
          <w:sz w:val="26"/>
          <w:szCs w:val="26"/>
          <w:vertAlign w:val="superscript"/>
        </w:rPr>
        <w:t>9</w:t>
      </w:r>
      <w:r w:rsidRPr="00C20594">
        <w:rPr>
          <w:rFonts w:ascii="Garamond" w:hAnsi="Garamond"/>
          <w:color w:val="003300"/>
          <w:sz w:val="26"/>
          <w:szCs w:val="26"/>
        </w:rPr>
        <w:sym w:font="Symbol" w:char="F0D7"/>
      </w:r>
      <w:proofErr w:type="spellStart"/>
      <w:r w:rsidRPr="00C20594">
        <w:rPr>
          <w:rFonts w:ascii="Garamond" w:hAnsi="Garamond" w:cs="Tahoma"/>
          <w:color w:val="003300"/>
          <w:sz w:val="26"/>
          <w:szCs w:val="26"/>
        </w:rPr>
        <w:t>Q</w:t>
      </w:r>
      <w:r w:rsidRPr="00C20594">
        <w:rPr>
          <w:rFonts w:ascii="Garamond" w:hAnsi="Garamond" w:cs="Tahoma"/>
          <w:color w:val="003300"/>
          <w:sz w:val="26"/>
          <w:szCs w:val="26"/>
          <w:vertAlign w:val="subscript"/>
        </w:rPr>
        <w:t>A</w:t>
      </w:r>
      <w:proofErr w:type="spellEnd"/>
      <w:r w:rsidRPr="00C20594">
        <w:rPr>
          <w:rFonts w:ascii="Garamond" w:hAnsi="Garamond" w:cs="Tahoma"/>
          <w:color w:val="003300"/>
          <w:sz w:val="26"/>
          <w:szCs w:val="26"/>
        </w:rPr>
        <w:t>/R</w:t>
      </w:r>
      <w:r w:rsidRPr="00C20594">
        <w:rPr>
          <w:rFonts w:ascii="Garamond" w:hAnsi="Garamond" w:cs="Tahoma"/>
          <w:color w:val="003300"/>
          <w:sz w:val="26"/>
          <w:szCs w:val="26"/>
          <w:vertAlign w:val="superscript"/>
        </w:rPr>
        <w:t>2</w:t>
      </w:r>
    </w:p>
    <w:p w14:paraId="2A72F93F" w14:textId="77777777" w:rsidR="0060153A" w:rsidRPr="00C20594" w:rsidRDefault="0060153A" w:rsidP="0060153A">
      <w:pPr>
        <w:pStyle w:val="Paragrafoelenco"/>
        <w:numPr>
          <w:ilvl w:val="0"/>
          <w:numId w:val="1"/>
        </w:numPr>
        <w:ind w:right="-568" w:firstLine="142"/>
        <w:rPr>
          <w:rFonts w:ascii="Garamond" w:hAnsi="Garamond" w:cs="Tahoma"/>
          <w:color w:val="003300"/>
          <w:sz w:val="26"/>
          <w:szCs w:val="26"/>
        </w:rPr>
      </w:pPr>
      <w:proofErr w:type="gramStart"/>
      <w:r w:rsidRPr="00C20594">
        <w:rPr>
          <w:rFonts w:ascii="Garamond" w:hAnsi="Garamond" w:cs="Tahoma"/>
          <w:b/>
          <w:color w:val="003300"/>
          <w:sz w:val="26"/>
          <w:szCs w:val="26"/>
        </w:rPr>
        <w:t xml:space="preserve">direzione </w:t>
      </w:r>
      <w:r w:rsidRPr="00C20594">
        <w:rPr>
          <w:rFonts w:ascii="Garamond" w:hAnsi="Garamond" w:cs="Tahoma"/>
          <w:color w:val="003300"/>
          <w:sz w:val="26"/>
          <w:szCs w:val="26"/>
        </w:rPr>
        <w:t>:</w:t>
      </w:r>
      <w:proofErr w:type="gramEnd"/>
      <w:r w:rsidRPr="00C20594">
        <w:rPr>
          <w:rFonts w:ascii="Garamond" w:hAnsi="Garamond" w:cs="Tahoma"/>
          <w:color w:val="003300"/>
          <w:sz w:val="26"/>
          <w:szCs w:val="26"/>
        </w:rPr>
        <w:t xml:space="preserve"> radiale (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003300"/>
                <w:sz w:val="26"/>
                <w:szCs w:val="26"/>
              </w:rPr>
              <m:t>er</m:t>
            </m:r>
          </m:e>
        </m:acc>
        <m:r>
          <w:rPr>
            <w:rFonts w:ascii="Cambria Math" w:hAnsi="Cambria Math" w:cs="Tahoma"/>
            <w:color w:val="003300"/>
            <w:sz w:val="26"/>
            <w:szCs w:val="26"/>
          </w:rPr>
          <m:t>)</m:t>
        </m:r>
      </m:oMath>
    </w:p>
    <w:p w14:paraId="17D0B8AF" w14:textId="77777777" w:rsidR="0060153A" w:rsidRPr="00C20594" w:rsidRDefault="0060153A" w:rsidP="0060153A">
      <w:pPr>
        <w:pStyle w:val="Paragrafoelenco"/>
        <w:numPr>
          <w:ilvl w:val="0"/>
          <w:numId w:val="1"/>
        </w:numPr>
        <w:spacing w:after="0"/>
        <w:ind w:right="-567" w:firstLine="142"/>
        <w:contextualSpacing w:val="0"/>
        <w:rPr>
          <w:rFonts w:ascii="Garamond" w:hAnsi="Garamond" w:cs="Tahoma"/>
          <w:b/>
          <w:color w:val="003300"/>
          <w:sz w:val="26"/>
          <w:szCs w:val="26"/>
        </w:rPr>
      </w:pPr>
      <w:r w:rsidRPr="00C20594">
        <w:rPr>
          <w:rFonts w:ascii="Garamond" w:hAnsi="Garamond" w:cs="Tahoma"/>
          <w:b/>
          <w:color w:val="003300"/>
          <w:sz w:val="26"/>
          <w:szCs w:val="26"/>
        </w:rPr>
        <w:t>verso:</w:t>
      </w:r>
    </w:p>
    <w:p w14:paraId="3D49E066" w14:textId="6F29AFF0" w:rsidR="0060153A" w:rsidRDefault="0060153A" w:rsidP="0060153A">
      <w:pPr>
        <w:pStyle w:val="Paragrafoelenco"/>
        <w:numPr>
          <w:ilvl w:val="1"/>
          <w:numId w:val="1"/>
        </w:numPr>
        <w:spacing w:after="60"/>
        <w:ind w:left="992" w:right="-567" w:hanging="425"/>
        <w:contextualSpacing w:val="0"/>
        <w:rPr>
          <w:rFonts w:ascii="Tahoma" w:hAnsi="Tahoma" w:cs="Tahoma"/>
        </w:rPr>
      </w:pPr>
      <w:r w:rsidRPr="002E4CED">
        <w:rPr>
          <w:rFonts w:ascii="Garamond" w:hAnsi="Garamond" w:cs="Tahoma"/>
          <w:b/>
          <w:color w:val="003300"/>
          <w:sz w:val="26"/>
          <w:szCs w:val="26"/>
        </w:rPr>
        <w:t>interno</w:t>
      </w:r>
      <w:r>
        <w:rPr>
          <w:rFonts w:ascii="Garamond" w:hAnsi="Garamond" w:cs="Tahoma"/>
          <w:color w:val="003300"/>
          <w:sz w:val="26"/>
          <w:szCs w:val="26"/>
        </w:rPr>
        <w:t xml:space="preserve">, puntante </w:t>
      </w:r>
      <w:r w:rsidR="001D06F3">
        <w:rPr>
          <w:rFonts w:ascii="Garamond" w:hAnsi="Garamond" w:cs="Tahoma"/>
          <w:color w:val="003300"/>
          <w:sz w:val="26"/>
          <w:szCs w:val="26"/>
        </w:rPr>
        <w:t>via da</w:t>
      </w:r>
      <w:r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Pr="00C20594">
        <w:rPr>
          <w:rFonts w:ascii="Garamond" w:hAnsi="Garamond" w:cs="Tahoma"/>
          <w:color w:val="003300"/>
          <w:sz w:val="26"/>
          <w:szCs w:val="26"/>
        </w:rPr>
        <w:t>Q</w:t>
      </w:r>
      <w:r w:rsidRPr="007B2CA2">
        <w:rPr>
          <w:rFonts w:ascii="Garamond" w:hAnsi="Garamond" w:cs="Tahoma"/>
          <w:color w:val="003300"/>
          <w:sz w:val="26"/>
          <w:szCs w:val="26"/>
          <w:vertAlign w:val="subscript"/>
        </w:rPr>
        <w:t>A</w:t>
      </w:r>
      <w:proofErr w:type="spellEnd"/>
      <w:r w:rsidRPr="00C20594">
        <w:rPr>
          <w:rFonts w:ascii="Garamond" w:hAnsi="Garamond" w:cs="Tahoma"/>
          <w:color w:val="003300"/>
          <w:sz w:val="26"/>
          <w:szCs w:val="26"/>
        </w:rPr>
        <w:t xml:space="preserve"> se </w:t>
      </w:r>
      <w:proofErr w:type="spellStart"/>
      <w:r w:rsidRPr="00C20594">
        <w:rPr>
          <w:rFonts w:ascii="Garamond" w:hAnsi="Garamond" w:cs="Tahoma"/>
          <w:color w:val="003300"/>
          <w:sz w:val="26"/>
          <w:szCs w:val="26"/>
        </w:rPr>
        <w:t>Q</w:t>
      </w:r>
      <w:r w:rsidRPr="007B2CA2">
        <w:rPr>
          <w:rFonts w:ascii="Garamond" w:hAnsi="Garamond" w:cs="Tahoma"/>
          <w:color w:val="003300"/>
          <w:sz w:val="26"/>
          <w:szCs w:val="26"/>
          <w:vertAlign w:val="subscript"/>
        </w:rPr>
        <w:t>A</w:t>
      </w:r>
      <w:proofErr w:type="spellEnd"/>
      <w:r w:rsidRPr="00C20594">
        <w:rPr>
          <w:rFonts w:ascii="Garamond" w:hAnsi="Garamond" w:cs="Tahoma"/>
          <w:color w:val="003300"/>
          <w:sz w:val="26"/>
          <w:szCs w:val="26"/>
        </w:rPr>
        <w:t xml:space="preserve"> è positivo</w:t>
      </w:r>
      <w:r>
        <w:rPr>
          <w:rFonts w:ascii="Tahoma" w:hAnsi="Tahoma" w:cs="Tahoma"/>
          <w:b/>
        </w:rPr>
        <w:t xml:space="preserve"> </w:t>
      </w:r>
      <w:r w:rsidRPr="00A3730C">
        <w:rPr>
          <w:rFonts w:ascii="Tahoma" w:hAnsi="Tahoma" w:cs="Tahoma"/>
        </w:rPr>
        <w:t>(infatti, in questo caso 9</w:t>
      </w:r>
      <w:r w:rsidRPr="00411D2F">
        <w:sym w:font="Symbol" w:char="F0D7"/>
      </w:r>
      <w:r w:rsidRPr="00A3730C">
        <w:rPr>
          <w:rFonts w:ascii="Tahoma" w:hAnsi="Tahoma" w:cs="Tahoma"/>
        </w:rPr>
        <w:t>10</w:t>
      </w:r>
      <w:r w:rsidRPr="00A3730C">
        <w:rPr>
          <w:rFonts w:ascii="Tahoma" w:hAnsi="Tahoma" w:cs="Tahoma"/>
          <w:vertAlign w:val="superscript"/>
        </w:rPr>
        <w:t>9</w:t>
      </w:r>
      <w:r w:rsidRPr="00411D2F">
        <w:sym w:font="Symbol" w:char="F0D7"/>
      </w:r>
      <w:proofErr w:type="spellStart"/>
      <w:r w:rsidRPr="00A3730C">
        <w:rPr>
          <w:rFonts w:ascii="Tahoma" w:hAnsi="Tahoma" w:cs="Tahoma"/>
        </w:rPr>
        <w:t>Q</w:t>
      </w:r>
      <w:r w:rsidRPr="00A3730C">
        <w:rPr>
          <w:rFonts w:ascii="Tahoma" w:hAnsi="Tahoma" w:cs="Tahoma"/>
          <w:vertAlign w:val="subscript"/>
        </w:rPr>
        <w:t>A</w:t>
      </w:r>
      <w:proofErr w:type="spellEnd"/>
      <w:r w:rsidRPr="00A3730C">
        <w:rPr>
          <w:rFonts w:ascii="Tahoma" w:hAnsi="Tahoma" w:cs="Tahoma"/>
        </w:rPr>
        <w:t>/R</w:t>
      </w:r>
      <w:r w:rsidRPr="00A3730C">
        <w:rPr>
          <w:rFonts w:ascii="Tahoma" w:hAnsi="Tahoma" w:cs="Tahoma"/>
          <w:vertAlign w:val="superscript"/>
        </w:rPr>
        <w:t>2</w:t>
      </w:r>
      <w:r w:rsidRPr="00A3730C">
        <w:rPr>
          <w:rFonts w:ascii="Tahoma" w:hAnsi="Tahoma" w:cs="Tahoma"/>
        </w:rPr>
        <w:t xml:space="preserve"> &gt; 0 e perciò rappresenta il verso repulsivo, esterno)</w:t>
      </w:r>
    </w:p>
    <w:p w14:paraId="01C462F1" w14:textId="7861910C" w:rsidR="0060153A" w:rsidRPr="0060153A" w:rsidRDefault="0060153A" w:rsidP="0060153A">
      <w:pPr>
        <w:pStyle w:val="Paragrafoelenco"/>
        <w:numPr>
          <w:ilvl w:val="1"/>
          <w:numId w:val="1"/>
        </w:numPr>
        <w:ind w:left="993" w:right="-568" w:hanging="425"/>
        <w:rPr>
          <w:rFonts w:ascii="Tahoma" w:hAnsi="Tahoma" w:cs="Tahoma"/>
        </w:rPr>
      </w:pPr>
      <w:r w:rsidRPr="002E4CED">
        <w:rPr>
          <w:rFonts w:ascii="Garamond" w:hAnsi="Garamond" w:cs="Tahoma"/>
          <w:b/>
          <w:color w:val="003300"/>
          <w:sz w:val="26"/>
          <w:szCs w:val="26"/>
        </w:rPr>
        <w:t>esterno</w:t>
      </w:r>
      <w:r>
        <w:rPr>
          <w:rFonts w:ascii="Garamond" w:hAnsi="Garamond" w:cs="Tahoma"/>
          <w:color w:val="003300"/>
          <w:sz w:val="26"/>
          <w:szCs w:val="26"/>
        </w:rPr>
        <w:t>, puntante v</w:t>
      </w:r>
      <w:r w:rsidR="001D06F3">
        <w:rPr>
          <w:rFonts w:ascii="Garamond" w:hAnsi="Garamond" w:cs="Tahoma"/>
          <w:color w:val="003300"/>
          <w:sz w:val="26"/>
          <w:szCs w:val="26"/>
        </w:rPr>
        <w:t>erso</w:t>
      </w:r>
      <w:bookmarkStart w:id="3" w:name="_GoBack"/>
      <w:bookmarkEnd w:id="3"/>
      <w:r w:rsidRPr="00C20594"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Pr="00C20594">
        <w:rPr>
          <w:rFonts w:ascii="Garamond" w:hAnsi="Garamond" w:cs="Tahoma"/>
          <w:color w:val="003300"/>
          <w:sz w:val="26"/>
          <w:szCs w:val="26"/>
        </w:rPr>
        <w:t>Q</w:t>
      </w:r>
      <w:r w:rsidRPr="007B2CA2">
        <w:rPr>
          <w:rFonts w:ascii="Garamond" w:hAnsi="Garamond" w:cs="Tahoma"/>
          <w:color w:val="003300"/>
          <w:sz w:val="26"/>
          <w:szCs w:val="26"/>
          <w:vertAlign w:val="subscript"/>
        </w:rPr>
        <w:t>A</w:t>
      </w:r>
      <w:proofErr w:type="spellEnd"/>
      <w:r w:rsidRPr="00C20594">
        <w:rPr>
          <w:rFonts w:ascii="Garamond" w:hAnsi="Garamond" w:cs="Tahoma"/>
          <w:color w:val="003300"/>
          <w:sz w:val="26"/>
          <w:szCs w:val="26"/>
        </w:rPr>
        <w:t xml:space="preserve"> se </w:t>
      </w:r>
      <w:proofErr w:type="spellStart"/>
      <w:r w:rsidRPr="00C20594">
        <w:rPr>
          <w:rFonts w:ascii="Garamond" w:hAnsi="Garamond" w:cs="Tahoma"/>
          <w:color w:val="003300"/>
          <w:sz w:val="26"/>
          <w:szCs w:val="26"/>
        </w:rPr>
        <w:t>Q</w:t>
      </w:r>
      <w:r w:rsidRPr="007B2CA2">
        <w:rPr>
          <w:rFonts w:ascii="Garamond" w:hAnsi="Garamond" w:cs="Tahoma"/>
          <w:color w:val="003300"/>
          <w:sz w:val="26"/>
          <w:szCs w:val="26"/>
          <w:vertAlign w:val="subscript"/>
        </w:rPr>
        <w:t>A</w:t>
      </w:r>
      <w:proofErr w:type="spellEnd"/>
      <w:r w:rsidRPr="00C20594">
        <w:rPr>
          <w:rFonts w:ascii="Garamond" w:hAnsi="Garamond" w:cs="Tahoma"/>
          <w:color w:val="003300"/>
          <w:sz w:val="26"/>
          <w:szCs w:val="26"/>
        </w:rPr>
        <w:t xml:space="preserve"> è negativo</w:t>
      </w:r>
      <w:r w:rsidRPr="00A3730C">
        <w:rPr>
          <w:rFonts w:ascii="Tahoma" w:hAnsi="Tahoma" w:cs="Tahoma"/>
        </w:rPr>
        <w:t xml:space="preserve"> (mentre in questo caso 9</w:t>
      </w:r>
      <w:r w:rsidRPr="00411D2F">
        <w:sym w:font="Symbol" w:char="F0D7"/>
      </w:r>
      <w:r w:rsidRPr="00A3730C">
        <w:rPr>
          <w:rFonts w:ascii="Tahoma" w:hAnsi="Tahoma" w:cs="Tahoma"/>
        </w:rPr>
        <w:t>10</w:t>
      </w:r>
      <w:r w:rsidRPr="00A3730C">
        <w:rPr>
          <w:rFonts w:ascii="Tahoma" w:hAnsi="Tahoma" w:cs="Tahoma"/>
          <w:vertAlign w:val="superscript"/>
        </w:rPr>
        <w:t>9</w:t>
      </w:r>
      <w:r w:rsidRPr="00411D2F">
        <w:sym w:font="Symbol" w:char="F0D7"/>
      </w:r>
      <w:proofErr w:type="spellStart"/>
      <w:r w:rsidRPr="00A3730C">
        <w:rPr>
          <w:rFonts w:ascii="Tahoma" w:hAnsi="Tahoma" w:cs="Tahoma"/>
        </w:rPr>
        <w:t>Q</w:t>
      </w:r>
      <w:r w:rsidRPr="00A3730C">
        <w:rPr>
          <w:rFonts w:ascii="Tahoma" w:hAnsi="Tahoma" w:cs="Tahoma"/>
          <w:vertAlign w:val="subscript"/>
        </w:rPr>
        <w:t>A</w:t>
      </w:r>
      <w:proofErr w:type="spellEnd"/>
      <w:r w:rsidRPr="00A3730C">
        <w:rPr>
          <w:rFonts w:ascii="Tahoma" w:hAnsi="Tahoma" w:cs="Tahoma"/>
        </w:rPr>
        <w:t>/R</w:t>
      </w:r>
      <w:r w:rsidRPr="00A3730C">
        <w:rPr>
          <w:rFonts w:ascii="Tahoma" w:hAnsi="Tahoma" w:cs="Tahoma"/>
          <w:vertAlign w:val="superscript"/>
        </w:rPr>
        <w:t>2</w:t>
      </w:r>
      <w:r w:rsidRPr="00A3730C">
        <w:rPr>
          <w:rFonts w:ascii="Tahoma" w:hAnsi="Tahoma" w:cs="Tahoma"/>
        </w:rPr>
        <w:t xml:space="preserve"> &lt; 0 e perciò rappresenta il verso attrattivo, interno)</w:t>
      </w:r>
    </w:p>
    <w:p w14:paraId="36B790E0" w14:textId="22881412" w:rsidR="002F59E5" w:rsidRDefault="002F59E5" w:rsidP="00223DF3">
      <w:pPr>
        <w:spacing w:after="0"/>
        <w:ind w:left="-709" w:right="-567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2F59E5">
        <w:rPr>
          <w:rFonts w:ascii="Times New Roman" w:hAnsi="Times New Roman"/>
          <w:b/>
          <w:color w:val="FF0000"/>
          <w:sz w:val="28"/>
          <w:szCs w:val="28"/>
        </w:rPr>
        <w:lastRenderedPageBreak/>
        <w:t>Un semplice esempio</w:t>
      </w:r>
    </w:p>
    <w:p w14:paraId="59647A14" w14:textId="24D5EC66" w:rsidR="002F59E5" w:rsidRDefault="002F59E5" w:rsidP="002F59E5">
      <w:pPr>
        <w:spacing w:after="0"/>
        <w:ind w:left="-709" w:right="-567" w:firstLine="142"/>
        <w:rPr>
          <w:rFonts w:ascii="Tahoma" w:hAnsi="Tahoma" w:cs="Tahoma"/>
        </w:rPr>
      </w:pPr>
      <w:r w:rsidRPr="00411D2F">
        <w:rPr>
          <w:rFonts w:ascii="Tahoma" w:hAnsi="Tahoma" w:cs="Tahoma"/>
        </w:rPr>
        <w:t>Per comodità, facciamo un se</w:t>
      </w:r>
      <w:r>
        <w:rPr>
          <w:rFonts w:ascii="Tahoma" w:hAnsi="Tahoma" w:cs="Tahoma"/>
        </w:rPr>
        <w:t>mplice esempio</w:t>
      </w:r>
      <w:r w:rsidR="00936738">
        <w:rPr>
          <w:rFonts w:ascii="Tahoma" w:hAnsi="Tahoma" w:cs="Tahoma"/>
        </w:rPr>
        <w:t>. Guarda la Figura1 e considera questi valori:</w:t>
      </w:r>
    </w:p>
    <w:p w14:paraId="134198CC" w14:textId="3E60768A" w:rsidR="002F59E5" w:rsidRPr="002F59E5" w:rsidRDefault="00900DA1" w:rsidP="002F59E5">
      <w:pPr>
        <w:ind w:right="-568"/>
        <w:rPr>
          <w:rFonts w:ascii="Garamond" w:eastAsia="Times New Roman" w:hAnsi="Garamond" w:cs="Tahoma"/>
          <w:b/>
          <w:color w:val="002060"/>
          <w:sz w:val="26"/>
          <w:szCs w:val="26"/>
        </w:rPr>
      </w:pPr>
      <m:oMath>
        <m:d>
          <m:dPr>
            <m:begChr m:val=""/>
            <m:endChr m:val="}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b/>
                    <w:i/>
                    <w:color w:val="00206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b/>
                        <w:i/>
                        <w:color w:val="00206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color w:val="00206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vertAlign w:val="superscript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C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b/>
                        <w:i/>
                        <w:color w:val="00206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b/>
                    <w:i/>
                    <w:color w:val="002060"/>
                  </w:rPr>
                  <w:sym w:font="Symbol" w:char="F0D7"/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color w:val="00206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color w:val="002060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C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00206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R = 2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m</m:t>
                </m:r>
              </m:e>
            </m:eqArr>
          </m:e>
        </m:d>
      </m:oMath>
      <w:r w:rsidR="002F59E5" w:rsidRPr="00807A24">
        <w:rPr>
          <w:rFonts w:ascii="Garamond" w:hAnsi="Garamond" w:cs="Tahoma"/>
          <w:b/>
          <w:color w:val="002060"/>
        </w:rPr>
        <w:sym w:font="Symbol" w:char="F0AE"/>
      </w:r>
      <w:r w:rsidR="002F59E5" w:rsidRPr="00003E5F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2F59E5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="002F59E5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="002F59E5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2F59E5" w:rsidRPr="00003E5F">
        <w:rPr>
          <w:rFonts w:ascii="Garamond" w:hAnsi="Garamond" w:cs="Tahoma"/>
          <w:b/>
          <w:color w:val="002060"/>
          <w:sz w:val="26"/>
          <w:szCs w:val="26"/>
        </w:rPr>
        <w:t>=0,9N</w:t>
      </w:r>
      <w:r w:rsidR="002F59E5" w:rsidRPr="00411D2F">
        <w:rPr>
          <w:rFonts w:ascii="Tahoma" w:hAnsi="Tahoma" w:cs="Tahoma"/>
        </w:rPr>
        <w:t xml:space="preserve"> </w:t>
      </w:r>
      <w:r w:rsidR="002F59E5" w:rsidRPr="00003E5F">
        <w:rPr>
          <w:rFonts w:ascii="Garamond" w:hAnsi="Garamond" w:cs="Tahoma"/>
          <w:b/>
          <w:color w:val="002060"/>
          <w:sz w:val="26"/>
          <w:szCs w:val="26"/>
        </w:rPr>
        <w:t xml:space="preserve">verso </w:t>
      </w:r>
      <w:r w:rsidR="002F59E5" w:rsidRPr="00E141B3">
        <w:rPr>
          <w:rFonts w:ascii="Garamond" w:hAnsi="Garamond" w:cs="Tahoma"/>
          <w:b/>
          <w:color w:val="002060"/>
          <w:sz w:val="26"/>
          <w:szCs w:val="26"/>
        </w:rPr>
        <w:t>destra</w:t>
      </w:r>
    </w:p>
    <w:p w14:paraId="6E584A80" w14:textId="5C6C259D" w:rsidR="002F10F4" w:rsidRDefault="007C26F4" w:rsidP="000B0000">
      <w:pPr>
        <w:spacing w:after="0"/>
        <w:ind w:left="-709" w:right="-567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 xml:space="preserve">Analizziamo </w:t>
      </w:r>
      <w:r w:rsidR="002F59E5">
        <w:rPr>
          <w:rFonts w:ascii="Tahoma" w:hAnsi="Tahoma" w:cs="Tahoma"/>
        </w:rPr>
        <w:t>cosa succede</w:t>
      </w:r>
      <w:r w:rsidRPr="00411D2F">
        <w:rPr>
          <w:rFonts w:ascii="Tahoma" w:hAnsi="Tahoma" w:cs="Tahoma"/>
        </w:rPr>
        <w:t xml:space="preserve">: partiamo dal </w:t>
      </w:r>
      <w:r w:rsidRPr="002F59E5">
        <w:rPr>
          <w:rFonts w:ascii="Tahoma" w:hAnsi="Tahoma" w:cs="Tahoma"/>
          <w:b/>
        </w:rPr>
        <w:t>termine agente</w:t>
      </w:r>
      <w:r w:rsidRPr="00411D2F">
        <w:rPr>
          <w:rFonts w:ascii="Tahoma" w:hAnsi="Tahoma" w:cs="Tahoma"/>
        </w:rPr>
        <w:t xml:space="preserve">, cioè </w:t>
      </w:r>
      <w:r w:rsidR="00211682">
        <w:rPr>
          <w:rFonts w:ascii="Tahoma" w:hAnsi="Tahoma" w:cs="Tahoma"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E</m:t>
            </m:r>
          </m:e>
        </m:acc>
      </m:oMath>
      <w:r w:rsidR="00211682" w:rsidRPr="001A6C6C">
        <w:rPr>
          <w:rFonts w:ascii="Tahoma" w:hAnsi="Tahoma" w:cs="Tahoma"/>
        </w:rPr>
        <w:t xml:space="preserve"> = </w:t>
      </w:r>
      <w:r w:rsidRPr="001A6C6C">
        <w:rPr>
          <w:rFonts w:ascii="Garamond" w:hAnsi="Garamond" w:cs="Tahoma"/>
          <w:sz w:val="26"/>
          <w:szCs w:val="26"/>
        </w:rPr>
        <w:t>9</w:t>
      </w:r>
      <w:r w:rsidRPr="001A6C6C">
        <w:rPr>
          <w:rFonts w:ascii="Garamond" w:hAnsi="Garamond" w:cs="Tahoma"/>
          <w:sz w:val="26"/>
          <w:szCs w:val="26"/>
        </w:rPr>
        <w:sym w:font="Symbol" w:char="F0D7"/>
      </w:r>
      <w:r w:rsidRPr="001A6C6C">
        <w:rPr>
          <w:rFonts w:ascii="Garamond" w:hAnsi="Garamond" w:cs="Tahoma"/>
          <w:sz w:val="26"/>
          <w:szCs w:val="26"/>
        </w:rPr>
        <w:t>10</w:t>
      </w:r>
      <w:r w:rsidRPr="001A6C6C">
        <w:rPr>
          <w:rFonts w:ascii="Garamond" w:hAnsi="Garamond" w:cs="Tahoma"/>
          <w:sz w:val="26"/>
          <w:szCs w:val="26"/>
          <w:vertAlign w:val="superscript"/>
        </w:rPr>
        <w:t>9</w:t>
      </w:r>
      <w:r w:rsidRPr="001A6C6C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Pr="001A6C6C">
        <w:rPr>
          <w:rFonts w:ascii="Garamond" w:hAnsi="Garamond" w:cs="Tahoma"/>
          <w:sz w:val="26"/>
          <w:szCs w:val="26"/>
        </w:rPr>
        <w:t>Q</w:t>
      </w:r>
      <w:r w:rsidRPr="001A6C6C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 w:rsidRPr="001A6C6C">
        <w:rPr>
          <w:rFonts w:ascii="Garamond" w:hAnsi="Garamond" w:cs="Tahoma"/>
          <w:sz w:val="26"/>
          <w:szCs w:val="26"/>
        </w:rPr>
        <w:t>/R</w:t>
      </w:r>
      <w:r w:rsidRPr="001A6C6C">
        <w:rPr>
          <w:rFonts w:ascii="Garamond" w:hAnsi="Garamond" w:cs="Tahoma"/>
          <w:sz w:val="26"/>
          <w:szCs w:val="26"/>
          <w:vertAlign w:val="superscript"/>
        </w:rPr>
        <w:t>2</w:t>
      </w:r>
      <m:oMath>
        <m:r>
          <w:rPr>
            <w:rFonts w:ascii="Cambria Math" w:hAnsi="Garamond" w:cs="Tahoma"/>
            <w:sz w:val="26"/>
            <w:szCs w:val="26"/>
          </w:rPr>
          <m:t xml:space="preserve"> </m:t>
        </m:r>
        <w:bookmarkStart w:id="4" w:name="_Hlk514176297"/>
        <m:acc>
          <m:accPr>
            <m:chr m:val="⃗"/>
            <m:ctrlPr>
              <w:rPr>
                <w:rFonts w:ascii="Cambria Math" w:hAnsi="Garamond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 w:rsidR="002F10F4" w:rsidRPr="001A6C6C">
        <w:rPr>
          <w:rFonts w:ascii="Tahoma" w:hAnsi="Tahoma" w:cs="Tahoma"/>
        </w:rPr>
        <w:t>.</w:t>
      </w:r>
      <w:bookmarkEnd w:id="4"/>
      <w:r w:rsidR="000B0000" w:rsidRPr="001A6C6C">
        <w:rPr>
          <w:rFonts w:ascii="Tahoma" w:hAnsi="Tahoma" w:cs="Tahoma"/>
        </w:rPr>
        <w:t xml:space="preserve"> </w:t>
      </w:r>
      <w:r w:rsidR="002F10F4" w:rsidRPr="00411D2F">
        <w:rPr>
          <w:rFonts w:ascii="Tahoma" w:hAnsi="Tahoma" w:cs="Tahoma"/>
        </w:rPr>
        <w:t xml:space="preserve">Il suo valore </w:t>
      </w:r>
      <w:r w:rsidR="006B0130">
        <w:rPr>
          <w:rFonts w:ascii="Tahoma" w:hAnsi="Tahoma" w:cs="Tahoma"/>
        </w:rPr>
        <w:t>nel punto</w:t>
      </w:r>
      <w:r w:rsidR="002F10F4" w:rsidRPr="00411D2F">
        <w:rPr>
          <w:rFonts w:ascii="Tahoma" w:hAnsi="Tahoma" w:cs="Tahoma"/>
        </w:rPr>
        <w:t xml:space="preserve"> P</w:t>
      </w:r>
      <w:proofErr w:type="gramStart"/>
      <w:r w:rsidR="002F10F4" w:rsidRPr="003D2393">
        <w:rPr>
          <w:rFonts w:ascii="Tahoma" w:hAnsi="Tahoma" w:cs="Tahoma"/>
          <w:vertAlign w:val="subscript"/>
        </w:rPr>
        <w:t>0</w:t>
      </w:r>
      <w:r w:rsidR="00111083">
        <w:rPr>
          <w:rFonts w:ascii="Tahoma" w:hAnsi="Tahoma" w:cs="Tahoma"/>
          <w:vertAlign w:val="subscript"/>
        </w:rPr>
        <w:t xml:space="preserve"> </w:t>
      </w:r>
      <w:r w:rsidR="00033C54">
        <w:rPr>
          <w:rFonts w:ascii="Tahoma" w:hAnsi="Tahoma" w:cs="Tahoma"/>
          <w:vertAlign w:val="subscript"/>
        </w:rPr>
        <w:t xml:space="preserve"> </w:t>
      </w:r>
      <w:r w:rsidR="002F10F4" w:rsidRPr="00211682">
        <w:rPr>
          <w:rFonts w:ascii="Tahoma" w:hAnsi="Tahoma" w:cs="Tahoma"/>
        </w:rPr>
        <w:t>è</w:t>
      </w:r>
      <w:proofErr w:type="gramEnd"/>
      <w:r w:rsidR="00211682">
        <w:rPr>
          <w:rFonts w:ascii="Tahoma" w:hAnsi="Tahoma" w:cs="Tahoma"/>
        </w:rPr>
        <w:t xml:space="preserve">: </w:t>
      </w:r>
      <w:r w:rsidR="002F10F4" w:rsidRPr="00211682">
        <w:rPr>
          <w:rFonts w:ascii="Garamond" w:hAnsi="Garamond" w:cs="Tahoma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</m:t>
            </m:r>
          </m:e>
        </m:acc>
      </m:oMath>
      <w:r w:rsidR="00211682" w:rsidRPr="00211682">
        <w:rPr>
          <w:rFonts w:ascii="Garamond" w:hAnsi="Garamond" w:cs="Tahoma"/>
          <w:i/>
          <w:sz w:val="26"/>
          <w:szCs w:val="26"/>
        </w:rPr>
        <w:t xml:space="preserve"> </w:t>
      </w:r>
      <w:r w:rsidR="00211682" w:rsidRPr="00211682">
        <w:rPr>
          <w:rFonts w:ascii="Garamond" w:hAnsi="Garamond" w:cs="Tahoma"/>
          <w:sz w:val="26"/>
          <w:szCs w:val="26"/>
        </w:rPr>
        <w:t xml:space="preserve">= </w:t>
      </w:r>
      <w:r w:rsidR="002F10F4" w:rsidRPr="004B4E63">
        <w:rPr>
          <w:rFonts w:ascii="Garamond" w:hAnsi="Garamond" w:cs="Tahoma"/>
          <w:sz w:val="26"/>
          <w:szCs w:val="26"/>
        </w:rPr>
        <w:t>2,25</w:t>
      </w:r>
      <w:r w:rsidR="002F10F4" w:rsidRPr="004B4E63">
        <w:rPr>
          <w:rFonts w:ascii="Garamond" w:hAnsi="Garamond" w:cs="Tahoma"/>
          <w:sz w:val="26"/>
          <w:szCs w:val="26"/>
        </w:rPr>
        <w:sym w:font="Symbol" w:char="F0D7"/>
      </w:r>
      <w:r w:rsidR="002F10F4" w:rsidRPr="004B4E63">
        <w:rPr>
          <w:rFonts w:ascii="Garamond" w:hAnsi="Garamond" w:cs="Tahoma"/>
          <w:sz w:val="26"/>
          <w:szCs w:val="26"/>
        </w:rPr>
        <w:t>10</w:t>
      </w:r>
      <w:r w:rsidR="002F10F4" w:rsidRPr="004B4E63">
        <w:rPr>
          <w:rFonts w:ascii="Garamond" w:hAnsi="Garamond" w:cs="Tahoma"/>
          <w:sz w:val="26"/>
          <w:szCs w:val="26"/>
          <w:vertAlign w:val="superscript"/>
        </w:rPr>
        <w:t>4</w:t>
      </w:r>
      <w:r w:rsidR="002F10F4" w:rsidRPr="004B4E63">
        <w:rPr>
          <w:rFonts w:ascii="Garamond" w:hAnsi="Garamond" w:cs="Tahoma"/>
          <w:sz w:val="26"/>
          <w:szCs w:val="26"/>
        </w:rPr>
        <w:t xml:space="preserve"> N/C</w:t>
      </w:r>
      <w:r w:rsidR="00211682">
        <w:rPr>
          <w:rFonts w:ascii="Garamond" w:hAnsi="Garamond" w:cs="Tahoma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Garamond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 w:rsidR="00211682" w:rsidRPr="00211682">
        <w:rPr>
          <w:rFonts w:ascii="Tahoma" w:hAnsi="Tahoma" w:cs="Tahoma"/>
          <w:i/>
        </w:rPr>
        <w:t>.</w:t>
      </w:r>
      <w:r w:rsidR="002F10F4" w:rsidRPr="00211682">
        <w:rPr>
          <w:rFonts w:ascii="Tahoma" w:hAnsi="Tahoma" w:cs="Tahoma"/>
        </w:rPr>
        <w:t xml:space="preserve"> </w:t>
      </w:r>
      <w:r w:rsidR="000B0000">
        <w:rPr>
          <w:rFonts w:ascii="Tahoma" w:hAnsi="Tahoma" w:cs="Tahoma"/>
        </w:rPr>
        <w:t xml:space="preserve"> </w:t>
      </w:r>
      <w:r w:rsidR="002F10F4" w:rsidRPr="00411D2F">
        <w:rPr>
          <w:rFonts w:ascii="Tahoma" w:hAnsi="Tahoma" w:cs="Tahoma"/>
        </w:rPr>
        <w:t>Nota che questo valore non dipende da Q</w:t>
      </w:r>
      <w:r w:rsidR="002F10F4" w:rsidRPr="003D2393">
        <w:rPr>
          <w:rFonts w:ascii="Tahoma" w:hAnsi="Tahoma" w:cs="Tahoma"/>
          <w:vertAlign w:val="subscript"/>
        </w:rPr>
        <w:t>0</w:t>
      </w:r>
      <w:r w:rsidR="002F10F4" w:rsidRPr="00411D2F">
        <w:rPr>
          <w:rFonts w:ascii="Tahoma" w:hAnsi="Tahoma" w:cs="Tahoma"/>
        </w:rPr>
        <w:t>, cioè non dipende dal valore della carica presente in P</w:t>
      </w:r>
      <w:r w:rsidR="002F10F4" w:rsidRPr="003D2393">
        <w:rPr>
          <w:rFonts w:ascii="Tahoma" w:hAnsi="Tahoma" w:cs="Tahoma"/>
          <w:vertAlign w:val="subscript"/>
        </w:rPr>
        <w:t>0</w:t>
      </w:r>
      <w:r w:rsidR="002F10F4" w:rsidRPr="00411D2F">
        <w:rPr>
          <w:rFonts w:ascii="Tahoma" w:hAnsi="Tahoma" w:cs="Tahoma"/>
        </w:rPr>
        <w:t xml:space="preserve">: in altre parole, è come se </w:t>
      </w:r>
      <w:proofErr w:type="spellStart"/>
      <w:r w:rsidR="002F10F4" w:rsidRPr="00411D2F">
        <w:rPr>
          <w:rFonts w:ascii="Tahoma" w:hAnsi="Tahoma" w:cs="Tahoma"/>
        </w:rPr>
        <w:t>Q</w:t>
      </w:r>
      <w:r w:rsidR="002F10F4" w:rsidRPr="003D2393">
        <w:rPr>
          <w:rFonts w:ascii="Tahoma" w:hAnsi="Tahoma" w:cs="Tahoma"/>
          <w:vertAlign w:val="subscript"/>
        </w:rPr>
        <w:t>A</w:t>
      </w:r>
      <w:proofErr w:type="spellEnd"/>
      <w:r w:rsidR="002F10F4" w:rsidRPr="00411D2F">
        <w:rPr>
          <w:rFonts w:ascii="Tahoma" w:hAnsi="Tahoma" w:cs="Tahoma"/>
        </w:rPr>
        <w:t xml:space="preserve"> ponesse in P</w:t>
      </w:r>
      <w:r w:rsidR="002F10F4" w:rsidRPr="003D2393">
        <w:rPr>
          <w:rFonts w:ascii="Tahoma" w:hAnsi="Tahoma" w:cs="Tahoma"/>
          <w:vertAlign w:val="subscript"/>
        </w:rPr>
        <w:t>0</w:t>
      </w:r>
      <w:r w:rsidR="002F10F4" w:rsidRPr="00411D2F">
        <w:rPr>
          <w:rFonts w:ascii="Tahoma" w:hAnsi="Tahoma" w:cs="Tahoma"/>
        </w:rPr>
        <w:t xml:space="preserve"> il </w:t>
      </w:r>
      <w:r w:rsidR="00211682">
        <w:rPr>
          <w:rFonts w:ascii="Tahoma" w:hAnsi="Tahoma" w:cs="Tahoma"/>
        </w:rPr>
        <w:t xml:space="preserve">vettore </w:t>
      </w:r>
      <w:r w:rsidR="002F10F4" w:rsidRPr="004B4E63">
        <w:rPr>
          <w:rFonts w:ascii="Garamond" w:hAnsi="Garamond" w:cs="Tahoma"/>
          <w:sz w:val="26"/>
          <w:szCs w:val="26"/>
        </w:rPr>
        <w:t>2,25</w:t>
      </w:r>
      <w:r w:rsidR="002F10F4" w:rsidRPr="004B4E63">
        <w:rPr>
          <w:rFonts w:ascii="Garamond" w:hAnsi="Garamond" w:cs="Tahoma"/>
          <w:sz w:val="26"/>
          <w:szCs w:val="26"/>
        </w:rPr>
        <w:sym w:font="Symbol" w:char="F0D7"/>
      </w:r>
      <w:r w:rsidR="002F10F4" w:rsidRPr="004B4E63">
        <w:rPr>
          <w:rFonts w:ascii="Garamond" w:hAnsi="Garamond" w:cs="Tahoma"/>
          <w:sz w:val="26"/>
          <w:szCs w:val="26"/>
        </w:rPr>
        <w:t>10</w:t>
      </w:r>
      <w:r w:rsidR="002F10F4" w:rsidRPr="004B4E63">
        <w:rPr>
          <w:rFonts w:ascii="Garamond" w:hAnsi="Garamond" w:cs="Tahoma"/>
          <w:sz w:val="26"/>
          <w:szCs w:val="26"/>
          <w:vertAlign w:val="superscript"/>
        </w:rPr>
        <w:t>4</w:t>
      </w:r>
      <w:r w:rsidR="002F10F4" w:rsidRPr="004B4E63">
        <w:rPr>
          <w:rFonts w:ascii="Garamond" w:hAnsi="Garamond" w:cs="Tahoma"/>
          <w:sz w:val="26"/>
          <w:szCs w:val="26"/>
        </w:rPr>
        <w:t>N/C</w:t>
      </w:r>
      <w:r w:rsidR="001A6C6C">
        <w:rPr>
          <w:rFonts w:ascii="Garamond" w:hAnsi="Garamond" w:cs="Tahoma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Garamond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  <m:r>
          <w:rPr>
            <w:rFonts w:ascii="Cambria Math" w:hAnsi="Garamond" w:cs="Tahoma"/>
            <w:sz w:val="26"/>
            <w:szCs w:val="26"/>
          </w:rPr>
          <m:t xml:space="preserve"> </m:t>
        </m:r>
      </m:oMath>
      <w:r w:rsidR="002F10F4" w:rsidRPr="00411D2F">
        <w:rPr>
          <w:rFonts w:ascii="Tahoma" w:hAnsi="Tahoma" w:cs="Tahoma"/>
        </w:rPr>
        <w:t xml:space="preserve"> </w:t>
      </w:r>
      <w:r w:rsidR="002F10F4" w:rsidRPr="00D9048C">
        <w:rPr>
          <w:rFonts w:ascii="Tahoma" w:hAnsi="Tahoma" w:cs="Tahoma"/>
          <w:b/>
        </w:rPr>
        <w:t>indipendentemente</w:t>
      </w:r>
      <w:r w:rsidR="002F10F4" w:rsidRPr="00411D2F">
        <w:rPr>
          <w:rFonts w:ascii="Tahoma" w:hAnsi="Tahoma" w:cs="Tahoma"/>
        </w:rPr>
        <w:t xml:space="preserve"> da cosa c’è in P</w:t>
      </w:r>
      <w:r w:rsidR="002F10F4" w:rsidRPr="003D2393">
        <w:rPr>
          <w:rFonts w:ascii="Tahoma" w:hAnsi="Tahoma" w:cs="Tahoma"/>
          <w:vertAlign w:val="subscript"/>
        </w:rPr>
        <w:t>0</w:t>
      </w:r>
      <w:r w:rsidR="002F10F4" w:rsidRPr="00411D2F">
        <w:rPr>
          <w:rFonts w:ascii="Tahoma" w:hAnsi="Tahoma" w:cs="Tahoma"/>
        </w:rPr>
        <w:t>. Questo valore non è una forza</w:t>
      </w:r>
      <w:r w:rsidR="00DC2894">
        <w:rPr>
          <w:rFonts w:ascii="Tahoma" w:hAnsi="Tahoma" w:cs="Tahoma"/>
        </w:rPr>
        <w:t>!</w:t>
      </w:r>
      <w:r w:rsidR="002F10F4" w:rsidRPr="00411D2F">
        <w:rPr>
          <w:rFonts w:ascii="Tahoma" w:hAnsi="Tahoma" w:cs="Tahoma"/>
        </w:rPr>
        <w:t xml:space="preserve"> (ed infatti le sue dimensioni so</w:t>
      </w:r>
      <w:r w:rsidR="00DC2894">
        <w:rPr>
          <w:rFonts w:ascii="Tahoma" w:hAnsi="Tahoma" w:cs="Tahoma"/>
        </w:rPr>
        <w:t>no N/C e non N)</w:t>
      </w:r>
    </w:p>
    <w:p w14:paraId="61832620" w14:textId="77777777" w:rsidR="000B0000" w:rsidRPr="000B0000" w:rsidRDefault="000B0000" w:rsidP="000B0000">
      <w:pPr>
        <w:spacing w:after="0"/>
        <w:ind w:left="-709" w:right="-567" w:firstLine="142"/>
        <w:jc w:val="both"/>
        <w:rPr>
          <w:rFonts w:ascii="Tahoma" w:hAnsi="Tahoma" w:cs="Tahoma"/>
          <w:color w:val="002060"/>
        </w:rPr>
      </w:pPr>
    </w:p>
    <w:p w14:paraId="08F23394" w14:textId="5C8835DD" w:rsidR="00CA2D0B" w:rsidRPr="00411D2F" w:rsidRDefault="00CA2D0B" w:rsidP="000B0000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Consideriamo adesso il </w:t>
      </w:r>
      <w:r w:rsidRPr="00CA2D0B">
        <w:rPr>
          <w:rFonts w:ascii="Tahoma" w:hAnsi="Tahoma" w:cs="Tahoma"/>
          <w:b/>
        </w:rPr>
        <w:t>termine subente</w:t>
      </w:r>
      <w:r>
        <w:rPr>
          <w:rFonts w:ascii="Tahoma" w:hAnsi="Tahoma" w:cs="Tahoma"/>
        </w:rPr>
        <w:t xml:space="preserve"> Q</w:t>
      </w:r>
      <w:r w:rsidRPr="00CA2D0B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>: esso è 4</w:t>
      </w:r>
      <w:r>
        <w:rPr>
          <w:rFonts w:ascii="Tahoma" w:hAnsi="Tahoma" w:cs="Tahoma"/>
        </w:rPr>
        <w:sym w:font="Symbol" w:char="F0D7"/>
      </w:r>
      <w:r>
        <w:rPr>
          <w:rFonts w:ascii="Tahoma" w:hAnsi="Tahoma" w:cs="Tahoma"/>
        </w:rPr>
        <w:t>10</w:t>
      </w:r>
      <w:r w:rsidRPr="00CA2D0B"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 xml:space="preserve">C e su di esso agisce la forza prodotta da </w:t>
      </w:r>
      <w:proofErr w:type="spellStart"/>
      <w:r>
        <w:rPr>
          <w:rFonts w:ascii="Tahoma" w:hAnsi="Tahoma" w:cs="Tahoma"/>
        </w:rPr>
        <w:t>Q</w:t>
      </w:r>
      <w:r w:rsidRPr="00CA2D0B">
        <w:rPr>
          <w:rFonts w:ascii="Tahoma" w:hAnsi="Tahoma" w:cs="Tahoma"/>
          <w:vertAlign w:val="subscript"/>
        </w:rPr>
        <w:t>A</w:t>
      </w:r>
      <w:proofErr w:type="spellEnd"/>
      <w:r>
        <w:rPr>
          <w:rFonts w:ascii="Tahoma" w:hAnsi="Tahoma" w:cs="Tahoma"/>
        </w:rPr>
        <w:t>.</w:t>
      </w:r>
    </w:p>
    <w:p w14:paraId="4C2EF7FA" w14:textId="7868F29A" w:rsidR="002F10F4" w:rsidRPr="00411D2F" w:rsidRDefault="002F10F4" w:rsidP="000B0000">
      <w:pPr>
        <w:ind w:left="-709" w:right="-568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 xml:space="preserve">Vediamo adesso cosa accade alla </w:t>
      </w:r>
      <w:r w:rsidRPr="002F59E5">
        <w:rPr>
          <w:rFonts w:ascii="Tahoma" w:hAnsi="Tahoma" w:cs="Tahoma"/>
          <w:b/>
        </w:rPr>
        <w:t>forza elettrica</w:t>
      </w:r>
      <w:r w:rsidRPr="00411D2F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C2894">
        <w:rPr>
          <w:rFonts w:ascii="Tahoma" w:hAnsi="Tahoma" w:cs="Tahoma"/>
          <w:vertAlign w:val="subscript"/>
        </w:rPr>
        <w:t>A</w:t>
      </w:r>
      <w:r w:rsidRPr="00DC2894">
        <w:rPr>
          <w:rFonts w:ascii="Tahoma" w:hAnsi="Tahoma" w:cs="Tahoma"/>
          <w:vertAlign w:val="subscript"/>
        </w:rPr>
        <w:sym w:font="Symbol" w:char="F0AE"/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>. Nel nostro esempio posso riscrivere l’</w:t>
      </w:r>
      <w:proofErr w:type="spellStart"/>
      <w:r w:rsidRPr="00411D2F">
        <w:rPr>
          <w:rFonts w:ascii="Tahoma" w:hAnsi="Tahoma" w:cs="Tahoma"/>
        </w:rPr>
        <w:t>eq</w:t>
      </w:r>
      <w:proofErr w:type="spellEnd"/>
      <w:r w:rsidRPr="00411D2F">
        <w:rPr>
          <w:rFonts w:ascii="Tahoma" w:hAnsi="Tahoma" w:cs="Tahoma"/>
        </w:rPr>
        <w:t>. (</w:t>
      </w:r>
      <w:r w:rsidR="002758D4">
        <w:rPr>
          <w:rFonts w:ascii="Tahoma" w:hAnsi="Tahoma" w:cs="Tahoma"/>
        </w:rPr>
        <w:t>2</w:t>
      </w:r>
      <w:r w:rsidRPr="00411D2F">
        <w:rPr>
          <w:rFonts w:ascii="Tahoma" w:hAnsi="Tahoma" w:cs="Tahoma"/>
        </w:rPr>
        <w:t>) come:</w:t>
      </w:r>
    </w:p>
    <w:p w14:paraId="67966634" w14:textId="59676A8B" w:rsidR="003B5D62" w:rsidRPr="00033C54" w:rsidRDefault="00900DA1" w:rsidP="00033C54">
      <w:pPr>
        <w:ind w:right="-568"/>
        <w:rPr>
          <w:rFonts w:ascii="Garamond" w:hAnsi="Garamond" w:cs="Tahoma"/>
          <w:b/>
          <w:color w:val="002060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DC2894" w:rsidRPr="00D9048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="00DC2894" w:rsidRPr="00D9048C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proofErr w:type="gramStart"/>
      <w:r w:rsidR="00DC2894" w:rsidRPr="00D9048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451DF1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033C54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2F10F4" w:rsidRPr="00D9048C">
        <w:rPr>
          <w:rFonts w:ascii="Garamond" w:hAnsi="Garamond" w:cs="Tahoma"/>
          <w:b/>
          <w:color w:val="002060"/>
          <w:sz w:val="26"/>
          <w:szCs w:val="26"/>
        </w:rPr>
        <w:t>=</w:t>
      </w:r>
      <w:proofErr w:type="gramEnd"/>
      <w:r w:rsidR="002F10F4" w:rsidRPr="00D9048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6B0130" w:rsidRPr="00D9048C">
        <w:rPr>
          <w:rFonts w:ascii="Garamond" w:hAnsi="Garamond" w:cs="Tahoma"/>
          <w:b/>
          <w:color w:val="002060"/>
          <w:sz w:val="26"/>
          <w:szCs w:val="26"/>
        </w:rPr>
        <w:t>Q</w:t>
      </w:r>
      <w:r w:rsidR="006B0130" w:rsidRPr="00D9048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6B013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E</m:t>
            </m:r>
          </m:e>
        </m:acc>
      </m:oMath>
      <w:r w:rsidR="00033C54" w:rsidRPr="00451DF1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033C54">
        <w:rPr>
          <w:rFonts w:ascii="Garamond" w:hAnsi="Garamond" w:cs="Tahoma"/>
          <w:b/>
          <w:color w:val="002060"/>
          <w:sz w:val="26"/>
          <w:szCs w:val="26"/>
        </w:rPr>
        <w:t>= 4</w:t>
      </w:r>
      <w:r w:rsidR="00033C5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033C54">
        <w:rPr>
          <w:rFonts w:ascii="Garamond" w:hAnsi="Garamond" w:cs="Tahoma"/>
          <w:b/>
          <w:color w:val="002060"/>
          <w:sz w:val="26"/>
          <w:szCs w:val="26"/>
        </w:rPr>
        <w:t>10</w:t>
      </w:r>
      <w:r w:rsidR="00033C54" w:rsidRPr="00033C54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-5</w:t>
      </w:r>
      <w:r w:rsidR="00033C5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2F10F4" w:rsidRPr="00D9048C">
        <w:rPr>
          <w:rFonts w:ascii="Garamond" w:hAnsi="Garamond" w:cs="Tahoma"/>
          <w:b/>
          <w:color w:val="002060"/>
          <w:sz w:val="26"/>
          <w:szCs w:val="26"/>
        </w:rPr>
        <w:t>2,25</w:t>
      </w:r>
      <w:r w:rsidR="002F10F4" w:rsidRPr="00D9048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2F10F4" w:rsidRPr="00D9048C">
        <w:rPr>
          <w:rFonts w:ascii="Garamond" w:hAnsi="Garamond" w:cs="Tahoma"/>
          <w:b/>
          <w:color w:val="002060"/>
          <w:sz w:val="26"/>
          <w:szCs w:val="26"/>
        </w:rPr>
        <w:t>10</w:t>
      </w:r>
      <w:r w:rsidR="002F10F4" w:rsidRPr="00D9048C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4</w:t>
      </w:r>
      <w:r w:rsidR="002F10F4" w:rsidRPr="00D9048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="00DC2894" w:rsidRPr="00D9048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33C54">
        <w:rPr>
          <w:rFonts w:ascii="Garamond" w:hAnsi="Garamond" w:cs="Tahoma"/>
          <w:b/>
          <w:color w:val="002060"/>
          <w:sz w:val="26"/>
          <w:szCs w:val="26"/>
        </w:rPr>
        <w:t>= 0,9N</w:t>
      </w:r>
      <w:r w:rsidR="00033C5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</w:p>
    <w:p w14:paraId="12095C38" w14:textId="4EE2FCBF" w:rsidR="00063344" w:rsidRPr="007D0D58" w:rsidRDefault="002758D4" w:rsidP="00811244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Commentiamo brevemente l’equazione sopra: è</w:t>
      </w:r>
      <w:r w:rsidR="002F10F4" w:rsidRPr="007D0D58">
        <w:rPr>
          <w:rFonts w:ascii="Tahoma" w:hAnsi="Tahoma" w:cs="Tahoma"/>
        </w:rPr>
        <w:t xml:space="preserve"> come se la carica </w:t>
      </w:r>
      <w:r w:rsidR="002F10F4" w:rsidRPr="00411D2F">
        <w:rPr>
          <w:rFonts w:ascii="Tahoma" w:hAnsi="Tahoma" w:cs="Tahoma"/>
        </w:rPr>
        <w:t>agente ponesse in P</w:t>
      </w:r>
      <w:r w:rsidR="002F10F4" w:rsidRPr="002F0B63">
        <w:rPr>
          <w:rFonts w:ascii="Tahoma" w:hAnsi="Tahoma" w:cs="Tahoma"/>
          <w:vertAlign w:val="subscript"/>
        </w:rPr>
        <w:t>0</w:t>
      </w:r>
      <w:r w:rsidR="002F10F4" w:rsidRPr="00411D2F">
        <w:rPr>
          <w:rFonts w:ascii="Tahoma" w:hAnsi="Tahoma" w:cs="Tahoma"/>
        </w:rPr>
        <w:t xml:space="preserve"> un </w:t>
      </w:r>
      <w:r w:rsidR="003B5D62">
        <w:rPr>
          <w:rFonts w:ascii="Tahoma" w:hAnsi="Tahoma" w:cs="Tahoma"/>
        </w:rPr>
        <w:t>vettore</w:t>
      </w:r>
      <w:r w:rsidR="002F10F4" w:rsidRPr="00411D2F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="003B5D62">
        <w:rPr>
          <w:rFonts w:ascii="Tahoma" w:hAnsi="Tahoma" w:cs="Tahoma"/>
        </w:rPr>
        <w:t xml:space="preserve"> di valore</w:t>
      </w:r>
      <w:r w:rsidR="002F10F4" w:rsidRPr="00411D2F">
        <w:rPr>
          <w:rFonts w:ascii="Tahoma" w:hAnsi="Tahoma" w:cs="Tahoma"/>
        </w:rPr>
        <w:t xml:space="preserve"> </w:t>
      </w:r>
      <w:r w:rsidR="002F10F4" w:rsidRPr="008F5CB4">
        <w:rPr>
          <w:rFonts w:ascii="Garamond" w:hAnsi="Garamond" w:cs="Tahoma"/>
          <w:sz w:val="26"/>
          <w:szCs w:val="26"/>
        </w:rPr>
        <w:t>9</w:t>
      </w:r>
      <w:r w:rsidR="002F10F4" w:rsidRPr="008F5CB4">
        <w:rPr>
          <w:rFonts w:ascii="Garamond" w:hAnsi="Garamond" w:cs="Tahoma"/>
          <w:sz w:val="26"/>
          <w:szCs w:val="26"/>
        </w:rPr>
        <w:sym w:font="Symbol" w:char="F0D7"/>
      </w:r>
      <w:r w:rsidR="002F10F4" w:rsidRPr="008F5CB4">
        <w:rPr>
          <w:rFonts w:ascii="Garamond" w:hAnsi="Garamond" w:cs="Tahoma"/>
          <w:sz w:val="26"/>
          <w:szCs w:val="26"/>
        </w:rPr>
        <w:t>10</w:t>
      </w:r>
      <w:r w:rsidR="002F10F4" w:rsidRPr="008F5CB4">
        <w:rPr>
          <w:rFonts w:ascii="Garamond" w:hAnsi="Garamond" w:cs="Tahoma"/>
          <w:sz w:val="26"/>
          <w:szCs w:val="26"/>
          <w:vertAlign w:val="superscript"/>
        </w:rPr>
        <w:t>9</w:t>
      </w:r>
      <w:r w:rsidR="002F10F4" w:rsidRPr="008F5CB4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="002F10F4" w:rsidRPr="008F5CB4">
        <w:rPr>
          <w:rFonts w:ascii="Garamond" w:hAnsi="Garamond" w:cs="Tahoma"/>
          <w:sz w:val="26"/>
          <w:szCs w:val="26"/>
        </w:rPr>
        <w:t>Q</w:t>
      </w:r>
      <w:r w:rsidR="002F10F4" w:rsidRPr="008F5CB4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 w:rsidR="002F10F4" w:rsidRPr="008F5CB4">
        <w:rPr>
          <w:rFonts w:ascii="Garamond" w:hAnsi="Garamond" w:cs="Tahoma"/>
          <w:sz w:val="26"/>
          <w:szCs w:val="26"/>
        </w:rPr>
        <w:t>/R</w:t>
      </w:r>
      <w:r w:rsidR="002F10F4" w:rsidRPr="008F5CB4">
        <w:rPr>
          <w:rFonts w:ascii="Garamond" w:hAnsi="Garamond" w:cs="Tahoma"/>
          <w:sz w:val="26"/>
          <w:szCs w:val="26"/>
          <w:vertAlign w:val="superscript"/>
        </w:rPr>
        <w:t>2</w:t>
      </w:r>
      <w:r w:rsidR="002F10F4" w:rsidRPr="008F5CB4">
        <w:rPr>
          <w:rFonts w:ascii="Garamond" w:hAnsi="Garamond" w:cs="Tahoma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 w:rsidR="002F0B63" w:rsidRPr="008F5CB4">
        <w:rPr>
          <w:rFonts w:ascii="Garamond" w:hAnsi="Garamond" w:cs="Tahoma"/>
          <w:sz w:val="26"/>
          <w:szCs w:val="26"/>
        </w:rPr>
        <w:t xml:space="preserve">  </w:t>
      </w:r>
      <w:r w:rsidR="00B764F1" w:rsidRPr="008F5CB4">
        <w:rPr>
          <w:rFonts w:ascii="Garamond" w:hAnsi="Garamond" w:cs="Tahoma"/>
          <w:sz w:val="26"/>
          <w:szCs w:val="26"/>
        </w:rPr>
        <w:t xml:space="preserve">= </w:t>
      </w:r>
      <w:r w:rsidR="002F10F4" w:rsidRPr="008F5CB4">
        <w:rPr>
          <w:rFonts w:ascii="Garamond" w:hAnsi="Garamond" w:cs="Tahoma"/>
          <w:sz w:val="26"/>
          <w:szCs w:val="26"/>
        </w:rPr>
        <w:t>2,25</w:t>
      </w:r>
      <w:r w:rsidR="002F10F4" w:rsidRPr="008F5CB4">
        <w:rPr>
          <w:rFonts w:ascii="Garamond" w:hAnsi="Garamond" w:cs="Tahoma"/>
          <w:sz w:val="26"/>
          <w:szCs w:val="26"/>
        </w:rPr>
        <w:sym w:font="Symbol" w:char="F0D7"/>
      </w:r>
      <w:r w:rsidR="002F10F4" w:rsidRPr="008F5CB4">
        <w:rPr>
          <w:rFonts w:ascii="Garamond" w:hAnsi="Garamond" w:cs="Tahoma"/>
          <w:sz w:val="26"/>
          <w:szCs w:val="26"/>
        </w:rPr>
        <w:t>10</w:t>
      </w:r>
      <w:r w:rsidR="002F10F4" w:rsidRPr="008F5CB4">
        <w:rPr>
          <w:rFonts w:ascii="Garamond" w:hAnsi="Garamond" w:cs="Tahoma"/>
          <w:sz w:val="26"/>
          <w:szCs w:val="26"/>
          <w:vertAlign w:val="superscript"/>
        </w:rPr>
        <w:t>4</w:t>
      </w:r>
      <w:r w:rsidR="00B764F1" w:rsidRPr="008F5CB4">
        <w:rPr>
          <w:rFonts w:ascii="Garamond" w:hAnsi="Garamond" w:cs="Tahoma"/>
          <w:sz w:val="26"/>
          <w:szCs w:val="26"/>
        </w:rPr>
        <w:t xml:space="preserve"> N/C</w:t>
      </w:r>
      <m:oMath>
        <m:r>
          <w:rPr>
            <w:rFonts w:ascii="Cambria Math" w:hAnsi="Cambria Math" w:cs="Tahoma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 w:rsidR="00B60B47" w:rsidRPr="008F5CB4">
        <w:rPr>
          <w:rFonts w:ascii="Garamond" w:hAnsi="Garamond" w:cs="Tahoma"/>
          <w:sz w:val="26"/>
          <w:szCs w:val="26"/>
        </w:rPr>
        <w:t xml:space="preserve"> </w:t>
      </w:r>
      <w:r w:rsidR="00B764F1">
        <w:rPr>
          <w:rFonts w:ascii="Tahoma" w:hAnsi="Tahoma" w:cs="Tahoma"/>
        </w:rPr>
        <w:t>che</w:t>
      </w:r>
      <w:r w:rsidR="002F10F4" w:rsidRPr="00411D2F">
        <w:rPr>
          <w:rFonts w:ascii="Tahoma" w:hAnsi="Tahoma" w:cs="Tahoma"/>
        </w:rPr>
        <w:t xml:space="preserve"> sta lì in attesa:</w:t>
      </w:r>
      <w:r w:rsidR="00811244">
        <w:rPr>
          <w:rFonts w:ascii="Tahoma" w:hAnsi="Tahoma" w:cs="Tahoma"/>
        </w:rPr>
        <w:t xml:space="preserve"> finché in P</w:t>
      </w:r>
      <w:r w:rsidR="00811244" w:rsidRPr="00811244">
        <w:rPr>
          <w:rFonts w:ascii="Tahoma" w:hAnsi="Tahoma" w:cs="Tahoma"/>
          <w:vertAlign w:val="subscript"/>
        </w:rPr>
        <w:t>0</w:t>
      </w:r>
      <w:r w:rsidR="00811244">
        <w:rPr>
          <w:rFonts w:ascii="Tahoma" w:hAnsi="Tahoma" w:cs="Tahoma"/>
        </w:rPr>
        <w:t xml:space="preserve"> non c’è </w:t>
      </w:r>
      <w:r w:rsidR="000B777C">
        <w:rPr>
          <w:rFonts w:ascii="Tahoma" w:hAnsi="Tahoma" w:cs="Tahoma"/>
        </w:rPr>
        <w:t>alc</w:t>
      </w:r>
      <w:r w:rsidR="00811244">
        <w:rPr>
          <w:rFonts w:ascii="Tahoma" w:hAnsi="Tahoma" w:cs="Tahoma"/>
        </w:rPr>
        <w:t xml:space="preserve">una carica non succede niente, il </w:t>
      </w:r>
      <w:r w:rsidR="00811244" w:rsidRPr="00120F00">
        <w:rPr>
          <w:rFonts w:ascii="Tahoma" w:hAnsi="Tahoma" w:cs="Tahoma"/>
        </w:rPr>
        <w:t xml:space="preserve">vettore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="00120F00" w:rsidRPr="00120F00">
        <w:rPr>
          <w:rFonts w:ascii="Garamond" w:hAnsi="Garamond" w:cs="Tahoma"/>
          <w:b/>
          <w:sz w:val="24"/>
          <w:szCs w:val="24"/>
        </w:rPr>
        <w:t xml:space="preserve"> </w:t>
      </w:r>
      <w:r w:rsidR="00811244" w:rsidRPr="00120F00">
        <w:rPr>
          <w:rFonts w:ascii="Tahoma" w:hAnsi="Tahoma" w:cs="Tahoma"/>
        </w:rPr>
        <w:t xml:space="preserve"> </w:t>
      </w:r>
      <w:r w:rsidR="00811244">
        <w:rPr>
          <w:rFonts w:ascii="Tahoma" w:hAnsi="Tahoma" w:cs="Tahoma"/>
        </w:rPr>
        <w:t xml:space="preserve">sta lì ma non produce nulla: ma </w:t>
      </w:r>
      <w:r w:rsidR="002F10F4" w:rsidRPr="00411D2F">
        <w:rPr>
          <w:rFonts w:ascii="Tahoma" w:hAnsi="Tahoma" w:cs="Tahoma"/>
        </w:rPr>
        <w:t>appena una carica Q</w:t>
      </w:r>
      <w:r w:rsidR="002F10F4" w:rsidRPr="002F0B63">
        <w:rPr>
          <w:rFonts w:ascii="Tahoma" w:hAnsi="Tahoma" w:cs="Tahoma"/>
          <w:vertAlign w:val="subscript"/>
        </w:rPr>
        <w:t>0</w:t>
      </w:r>
      <w:r w:rsidR="002F10F4" w:rsidRPr="00411D2F">
        <w:rPr>
          <w:rFonts w:ascii="Tahoma" w:hAnsi="Tahoma" w:cs="Tahoma"/>
        </w:rPr>
        <w:t xml:space="preserve"> </w:t>
      </w:r>
      <w:r w:rsidR="00811244" w:rsidRPr="00411D2F">
        <w:rPr>
          <w:rFonts w:ascii="Tahoma" w:hAnsi="Tahoma" w:cs="Tahoma"/>
        </w:rPr>
        <w:t>passa</w:t>
      </w:r>
      <w:r w:rsidR="00811244">
        <w:rPr>
          <w:rFonts w:ascii="Tahoma" w:hAnsi="Tahoma" w:cs="Tahoma"/>
        </w:rPr>
        <w:t xml:space="preserve"> </w:t>
      </w:r>
      <w:r w:rsidR="00811244" w:rsidRPr="00411D2F">
        <w:rPr>
          <w:rFonts w:ascii="Tahoma" w:hAnsi="Tahoma" w:cs="Tahoma"/>
        </w:rPr>
        <w:t>per P</w:t>
      </w:r>
      <w:r w:rsidR="00811244" w:rsidRPr="002F0B63">
        <w:rPr>
          <w:rFonts w:ascii="Tahoma" w:hAnsi="Tahoma" w:cs="Tahoma"/>
          <w:vertAlign w:val="subscript"/>
        </w:rPr>
        <w:t>0</w:t>
      </w:r>
      <w:r w:rsidR="00811244" w:rsidRPr="00411D2F">
        <w:rPr>
          <w:rFonts w:ascii="Tahoma" w:hAnsi="Tahoma" w:cs="Tahoma"/>
        </w:rPr>
        <w:t xml:space="preserve"> </w:t>
      </w:r>
      <w:r w:rsidR="00C1212D">
        <w:rPr>
          <w:rFonts w:ascii="Tahoma" w:hAnsi="Tahoma" w:cs="Tahoma"/>
        </w:rPr>
        <w:t xml:space="preserve">questa cattura il vettore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="00C1212D">
        <w:rPr>
          <w:rFonts w:ascii="Tahoma" w:hAnsi="Tahoma" w:cs="Tahoma"/>
        </w:rPr>
        <w:t xml:space="preserve"> e lo moltiplica per </w:t>
      </w:r>
      <w:proofErr w:type="spellStart"/>
      <w:r w:rsidR="00C1212D">
        <w:rPr>
          <w:rFonts w:ascii="Tahoma" w:hAnsi="Tahoma" w:cs="Tahoma"/>
        </w:rPr>
        <w:t>s</w:t>
      </w:r>
      <w:r w:rsidR="000B777C">
        <w:rPr>
          <w:rFonts w:ascii="Tahoma" w:hAnsi="Tahoma" w:cs="Tahoma"/>
        </w:rPr>
        <w:t>è</w:t>
      </w:r>
      <w:proofErr w:type="spellEnd"/>
      <w:r w:rsidR="00C1212D">
        <w:rPr>
          <w:rFonts w:ascii="Tahoma" w:hAnsi="Tahoma" w:cs="Tahoma"/>
        </w:rPr>
        <w:t xml:space="preserve"> stessa,</w:t>
      </w:r>
      <w:r w:rsidR="00811244">
        <w:rPr>
          <w:rFonts w:ascii="Tahoma" w:hAnsi="Tahoma" w:cs="Tahoma"/>
        </w:rPr>
        <w:t xml:space="preserve"> </w:t>
      </w:r>
      <w:r w:rsidR="00C1212D">
        <w:rPr>
          <w:rFonts w:ascii="Tahoma" w:hAnsi="Tahoma" w:cs="Tahoma"/>
        </w:rPr>
        <w:t>generando una forza di 0,9N.</w:t>
      </w:r>
    </w:p>
    <w:p w14:paraId="5C9631C4" w14:textId="77777777" w:rsidR="005D78A2" w:rsidRPr="000175F5" w:rsidRDefault="005D78A2" w:rsidP="00E33D9A">
      <w:pPr>
        <w:pStyle w:val="Paragrafoelenco"/>
        <w:ind w:left="993" w:right="-568"/>
        <w:rPr>
          <w:rFonts w:ascii="Tahoma" w:hAnsi="Tahoma" w:cs="Tahoma"/>
        </w:rPr>
      </w:pPr>
    </w:p>
    <w:p w14:paraId="7600CE0F" w14:textId="565778B3" w:rsidR="002F10F4" w:rsidRPr="00A3730C" w:rsidRDefault="00F766E2" w:rsidP="008D27F5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3730C">
        <w:rPr>
          <w:rFonts w:ascii="Times New Roman" w:hAnsi="Times New Roman"/>
          <w:b/>
          <w:color w:val="FF0000"/>
          <w:sz w:val="28"/>
          <w:szCs w:val="28"/>
        </w:rPr>
        <w:t xml:space="preserve">IL </w:t>
      </w:r>
      <w:r w:rsidR="005D6440">
        <w:rPr>
          <w:rFonts w:ascii="Times New Roman" w:hAnsi="Times New Roman"/>
          <w:b/>
          <w:color w:val="FF0000"/>
          <w:sz w:val="28"/>
          <w:szCs w:val="28"/>
        </w:rPr>
        <w:t>VETTORE</w:t>
      </w:r>
      <w:r w:rsidRPr="00A3730C">
        <w:rPr>
          <w:rFonts w:ascii="Times New Roman" w:hAnsi="Times New Roman"/>
          <w:b/>
          <w:color w:val="FF0000"/>
          <w:sz w:val="28"/>
          <w:szCs w:val="28"/>
        </w:rPr>
        <w:t xml:space="preserve"> ELETTRICO </w:t>
      </w:r>
      <w:r w:rsidR="005D6440">
        <w:rPr>
          <w:rFonts w:ascii="Times New Roman" w:hAnsi="Times New Roman"/>
          <w:b/>
          <w:color w:val="FF0000"/>
          <w:sz w:val="28"/>
          <w:szCs w:val="28"/>
        </w:rPr>
        <w:t>FORMA</w:t>
      </w:r>
      <w:r w:rsidRPr="00A3730C">
        <w:rPr>
          <w:rFonts w:ascii="Times New Roman" w:hAnsi="Times New Roman"/>
          <w:b/>
          <w:color w:val="FF0000"/>
          <w:sz w:val="28"/>
          <w:szCs w:val="28"/>
        </w:rPr>
        <w:t xml:space="preserve"> UN… CAMPO VETTORIALE!</w:t>
      </w:r>
    </w:p>
    <w:p w14:paraId="17EE10DC" w14:textId="2EAB2026" w:rsidR="00F766E2" w:rsidRPr="00411D2F" w:rsidRDefault="00F766E2" w:rsidP="00332DF1">
      <w:pPr>
        <w:ind w:left="-709" w:right="-568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>Notiamo una cosa importantissima: l’</w:t>
      </w:r>
      <w:proofErr w:type="spellStart"/>
      <w:r w:rsidRPr="00411D2F">
        <w:rPr>
          <w:rFonts w:ascii="Tahoma" w:hAnsi="Tahoma" w:cs="Tahoma"/>
        </w:rPr>
        <w:t>eq</w:t>
      </w:r>
      <w:proofErr w:type="spellEnd"/>
      <w:r w:rsidRPr="00411D2F">
        <w:rPr>
          <w:rFonts w:ascii="Tahoma" w:hAnsi="Tahoma" w:cs="Tahoma"/>
        </w:rPr>
        <w:t xml:space="preserve">.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E</m:t>
            </m:r>
          </m:e>
        </m:acc>
        <m:r>
          <m:rPr>
            <m:sty m:val="bi"/>
          </m:rPr>
          <w:rPr>
            <w:rFonts w:ascii="Cambria Math" w:hAnsi="Cambria Math" w:cs="Tahoma"/>
            <w:color w:val="002060"/>
          </w:rPr>
          <m:t>=</m:t>
        </m:r>
      </m:oMath>
      <w:r w:rsidR="006058B0" w:rsidRPr="004C7F98">
        <w:rPr>
          <w:rFonts w:ascii="Garamond" w:hAnsi="Garamond" w:cs="Tahoma"/>
          <w:b/>
          <w:color w:val="002060"/>
          <w:sz w:val="24"/>
          <w:szCs w:val="24"/>
        </w:rPr>
        <w:t>K</w:t>
      </w:r>
      <w:r w:rsidR="006058B0" w:rsidRPr="004C7F98">
        <w:rPr>
          <w:rFonts w:ascii="Garamond" w:hAnsi="Garamond"/>
          <w:b/>
          <w:color w:val="002060"/>
          <w:sz w:val="24"/>
          <w:szCs w:val="24"/>
        </w:rPr>
        <w:sym w:font="Symbol" w:char="F0D7"/>
      </w:r>
      <w:proofErr w:type="spellStart"/>
      <w:r w:rsidR="006058B0" w:rsidRPr="004C7F98">
        <w:rPr>
          <w:rFonts w:ascii="Garamond" w:hAnsi="Garamond" w:cs="Tahoma"/>
          <w:b/>
          <w:color w:val="002060"/>
          <w:sz w:val="26"/>
          <w:szCs w:val="26"/>
        </w:rPr>
        <w:t>Q</w:t>
      </w:r>
      <w:r w:rsidR="006058B0" w:rsidRPr="004C7F9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="006058B0" w:rsidRPr="004C7F98">
        <w:rPr>
          <w:rFonts w:ascii="Garamond" w:hAnsi="Garamond" w:cs="Tahoma"/>
          <w:b/>
          <w:color w:val="002060"/>
          <w:sz w:val="26"/>
          <w:szCs w:val="26"/>
        </w:rPr>
        <w:t>/R</w:t>
      </w:r>
      <w:r w:rsidR="006058B0" w:rsidRPr="004C7F98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</w:rPr>
          <m:t xml:space="preserve"> </m:t>
        </m:r>
      </m:oMath>
      <w:r w:rsidRPr="00411D2F">
        <w:rPr>
          <w:rFonts w:ascii="Tahoma" w:hAnsi="Tahoma" w:cs="Tahoma"/>
        </w:rPr>
        <w:t>afferma che una carica Q</w:t>
      </w:r>
      <w:r w:rsidRPr="00A3730C">
        <w:rPr>
          <w:rFonts w:ascii="Tahoma" w:hAnsi="Tahoma" w:cs="Tahoma"/>
          <w:vertAlign w:val="subscript"/>
        </w:rPr>
        <w:t>A</w:t>
      </w:r>
      <w:r w:rsidRPr="00411D2F">
        <w:rPr>
          <w:rFonts w:ascii="Tahoma" w:hAnsi="Tahoma" w:cs="Tahoma"/>
        </w:rPr>
        <w:t xml:space="preserve">, per il solo fatto di esistere, genera un vettore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E</m:t>
            </m:r>
          </m:e>
        </m:acc>
      </m:oMath>
      <w:r w:rsidRPr="00411D2F">
        <w:rPr>
          <w:rFonts w:ascii="Tahoma" w:hAnsi="Tahoma" w:cs="Tahoma"/>
        </w:rPr>
        <w:t xml:space="preserve"> in ogni punto dello spazio, per quanto lontano da </w:t>
      </w:r>
      <w:proofErr w:type="spellStart"/>
      <w:r w:rsidRPr="00411D2F">
        <w:rPr>
          <w:rFonts w:ascii="Tahoma" w:hAnsi="Tahoma" w:cs="Tahoma"/>
        </w:rPr>
        <w:t>Q</w:t>
      </w:r>
      <w:r w:rsidRPr="00A3730C">
        <w:rPr>
          <w:rFonts w:ascii="Tahoma" w:hAnsi="Tahoma" w:cs="Tahoma"/>
          <w:vertAlign w:val="subscript"/>
        </w:rPr>
        <w:t>A</w:t>
      </w:r>
      <w:proofErr w:type="spellEnd"/>
      <w:r w:rsidRPr="00411D2F">
        <w:rPr>
          <w:rFonts w:ascii="Tahoma" w:hAnsi="Tahoma" w:cs="Tahoma"/>
        </w:rPr>
        <w:t xml:space="preserve"> esso possa essere. </w:t>
      </w:r>
      <w:r w:rsidR="00403DE3">
        <w:rPr>
          <w:rFonts w:ascii="Tahoma" w:hAnsi="Tahoma" w:cs="Tahoma"/>
        </w:rPr>
        <w:t xml:space="preserve">Infatti, </w:t>
      </w:r>
      <w:r w:rsidR="00332DF1">
        <w:rPr>
          <w:rFonts w:ascii="Tahoma" w:hAnsi="Tahoma" w:cs="Tahoma"/>
        </w:rPr>
        <w:t xml:space="preserve">una volta fissato il valore di </w:t>
      </w:r>
      <w:proofErr w:type="spellStart"/>
      <w:r w:rsidR="00332DF1">
        <w:rPr>
          <w:rFonts w:ascii="Tahoma" w:hAnsi="Tahoma" w:cs="Tahoma"/>
        </w:rPr>
        <w:t>Q</w:t>
      </w:r>
      <w:r w:rsidR="00332DF1" w:rsidRPr="00332DF1">
        <w:rPr>
          <w:rFonts w:ascii="Tahoma" w:hAnsi="Tahoma" w:cs="Tahoma"/>
          <w:vertAlign w:val="subscript"/>
        </w:rPr>
        <w:t>A</w:t>
      </w:r>
      <w:proofErr w:type="spellEnd"/>
      <w:r w:rsidR="00332DF1">
        <w:rPr>
          <w:rFonts w:ascii="Tahoma" w:hAnsi="Tahoma" w:cs="Tahoma"/>
        </w:rPr>
        <w:t xml:space="preserve"> e la sua posizione </w:t>
      </w:r>
      <w:r w:rsidR="00403DE3">
        <w:rPr>
          <w:rFonts w:ascii="Tahoma" w:hAnsi="Tahoma" w:cs="Tahoma"/>
        </w:rPr>
        <w:t xml:space="preserve">io </w:t>
      </w:r>
      <w:r w:rsidR="00403DE3" w:rsidRPr="00332DF1">
        <w:rPr>
          <w:rFonts w:ascii="Tahoma" w:hAnsi="Tahoma" w:cs="Tahoma"/>
        </w:rPr>
        <w:t xml:space="preserve">posso calcolare il valore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="00403DE3" w:rsidRPr="00332DF1">
        <w:rPr>
          <w:rFonts w:ascii="Tahoma" w:hAnsi="Tahoma" w:cs="Tahoma"/>
        </w:rPr>
        <w:t xml:space="preserve"> in ogni punto </w:t>
      </w:r>
      <w:r w:rsidR="00332DF1" w:rsidRPr="00332DF1">
        <w:rPr>
          <w:rFonts w:ascii="Tahoma" w:hAnsi="Tahoma" w:cs="Tahoma"/>
        </w:rPr>
        <w:t xml:space="preserve">dello spazio: mi è sufficiente misurare </w:t>
      </w:r>
      <w:r w:rsidR="00332DF1" w:rsidRPr="005D6440">
        <w:rPr>
          <w:rFonts w:ascii="Garamond" w:hAnsi="Garamond" w:cs="Tahoma"/>
          <w:sz w:val="26"/>
          <w:szCs w:val="26"/>
        </w:rPr>
        <w:t>R</w:t>
      </w:r>
      <w:r w:rsidR="00332DF1" w:rsidRPr="00332DF1">
        <w:rPr>
          <w:rFonts w:ascii="Tahoma" w:hAnsi="Tahoma" w:cs="Tahoma"/>
        </w:rPr>
        <w:t xml:space="preserve"> e </w:t>
      </w:r>
      <m:oMath>
        <m:acc>
          <m:accPr>
            <m:chr m:val="⃗"/>
            <m:ctrlPr>
              <w:rPr>
                <w:rFonts w:ascii="Cambria Math" w:hAnsi="Garamond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 w:rsidR="00332DF1" w:rsidRPr="00332DF1">
        <w:rPr>
          <w:rFonts w:ascii="Tahoma" w:hAnsi="Tahoma" w:cs="Tahoma"/>
        </w:rPr>
        <w:t xml:space="preserve">! </w:t>
      </w:r>
      <w:r w:rsidRPr="00332DF1">
        <w:rPr>
          <w:rFonts w:ascii="Tahoma" w:hAnsi="Tahoma" w:cs="Tahoma"/>
        </w:rPr>
        <w:t xml:space="preserve">In altre parole: è come se ad ogni punto dello spazio </w:t>
      </w:r>
      <w:r w:rsidRPr="00411D2F">
        <w:rPr>
          <w:rFonts w:ascii="Tahoma" w:hAnsi="Tahoma" w:cs="Tahoma"/>
        </w:rPr>
        <w:t xml:space="preserve">io associassi un vettore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Pr="00411D2F">
        <w:rPr>
          <w:rFonts w:ascii="Tahoma" w:hAnsi="Tahoma" w:cs="Tahoma"/>
        </w:rPr>
        <w:t xml:space="preserve"> generato da </w:t>
      </w:r>
      <w:proofErr w:type="spellStart"/>
      <w:r w:rsidRPr="00411D2F">
        <w:rPr>
          <w:rFonts w:ascii="Tahoma" w:hAnsi="Tahoma" w:cs="Tahoma"/>
        </w:rPr>
        <w:t>Q</w:t>
      </w:r>
      <w:r w:rsidRPr="00A3730C">
        <w:rPr>
          <w:rFonts w:ascii="Tahoma" w:hAnsi="Tahoma" w:cs="Tahoma"/>
          <w:vertAlign w:val="subscript"/>
        </w:rPr>
        <w:t>A</w:t>
      </w:r>
      <w:proofErr w:type="spellEnd"/>
      <w:r w:rsidRPr="00411D2F">
        <w:rPr>
          <w:rFonts w:ascii="Tahoma" w:hAnsi="Tahoma" w:cs="Tahoma"/>
        </w:rPr>
        <w:t xml:space="preserve">. </w:t>
      </w:r>
      <w:r w:rsidRPr="00A3730C">
        <w:rPr>
          <w:rFonts w:ascii="Tahoma" w:hAnsi="Tahoma" w:cs="Tahoma"/>
        </w:rPr>
        <w:t xml:space="preserve">In </w:t>
      </w:r>
      <w:hyperlink r:id="rId9" w:tooltip="Matematica" w:history="1">
        <w:r w:rsidRPr="00A3730C">
          <w:rPr>
            <w:rStyle w:val="Collegamentoipertestuale"/>
            <w:rFonts w:ascii="Tahoma" w:hAnsi="Tahoma" w:cs="Tahoma"/>
            <w:color w:val="auto"/>
            <w:u w:val="none"/>
          </w:rPr>
          <w:t>matematica</w:t>
        </w:r>
      </w:hyperlink>
      <w:r w:rsidRPr="00A3730C">
        <w:rPr>
          <w:rFonts w:ascii="Tahoma" w:hAnsi="Tahoma" w:cs="Tahoma"/>
        </w:rPr>
        <w:t xml:space="preserve">, una legge che  associa a ogni punto di una regione di uno </w:t>
      </w:r>
      <w:hyperlink r:id="rId10" w:tooltip="Spazio euclideo" w:history="1">
        <w:r w:rsidRPr="00A3730C">
          <w:rPr>
            <w:rStyle w:val="Collegamentoipertestuale"/>
            <w:rFonts w:ascii="Tahoma" w:hAnsi="Tahoma" w:cs="Tahoma"/>
            <w:color w:val="auto"/>
            <w:u w:val="none"/>
          </w:rPr>
          <w:t>spazio euclideo</w:t>
        </w:r>
      </w:hyperlink>
      <w:r w:rsidRPr="00A3730C">
        <w:rPr>
          <w:rFonts w:ascii="Tahoma" w:hAnsi="Tahoma" w:cs="Tahoma"/>
        </w:rPr>
        <w:t xml:space="preserve"> un </w:t>
      </w:r>
      <w:hyperlink r:id="rId11" w:tooltip="Vettore (matematica)" w:history="1">
        <w:r w:rsidRPr="00A3730C">
          <w:rPr>
            <w:rStyle w:val="Collegamentoipertestuale"/>
            <w:rFonts w:ascii="Tahoma" w:hAnsi="Tahoma" w:cs="Tahoma"/>
            <w:color w:val="auto"/>
            <w:u w:val="none"/>
          </w:rPr>
          <w:t>vettore</w:t>
        </w:r>
      </w:hyperlink>
      <w:r w:rsidRPr="00A3730C">
        <w:rPr>
          <w:rFonts w:ascii="Tahoma" w:hAnsi="Tahoma" w:cs="Tahoma"/>
        </w:rPr>
        <w:t xml:space="preserve"> dello spazio stesso si chiama </w:t>
      </w:r>
      <w:r w:rsidRPr="00A3730C">
        <w:rPr>
          <w:rFonts w:ascii="Tahoma" w:hAnsi="Tahoma" w:cs="Tahoma"/>
          <w:b/>
          <w:bCs/>
        </w:rPr>
        <w:t>campo vettoriale</w:t>
      </w:r>
      <w:r w:rsidR="006058B0" w:rsidRPr="006058B0">
        <w:rPr>
          <w:rFonts w:ascii="Tahoma" w:hAnsi="Tahoma" w:cs="Tahoma"/>
          <w:bCs/>
        </w:rPr>
        <w:t>.</w:t>
      </w:r>
      <w:r w:rsidRPr="00A3730C">
        <w:rPr>
          <w:rFonts w:ascii="Tahoma" w:hAnsi="Tahoma" w:cs="Tahoma"/>
          <w:bCs/>
        </w:rPr>
        <w:t xml:space="preserve"> </w:t>
      </w:r>
      <w:r w:rsidRPr="00A3730C">
        <w:rPr>
          <w:rFonts w:ascii="Tahoma" w:hAnsi="Tahoma" w:cs="Tahoma"/>
        </w:rPr>
        <w:t>Posso perciò concludere che:</w:t>
      </w:r>
    </w:p>
    <w:p w14:paraId="230981B2" w14:textId="38C06D30" w:rsidR="00F766E2" w:rsidRDefault="00F766E2" w:rsidP="0040484C">
      <w:pPr>
        <w:ind w:left="-709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40484C">
        <w:rPr>
          <w:rFonts w:ascii="Garamond" w:hAnsi="Garamond" w:cs="Tahoma"/>
          <w:b/>
          <w:color w:val="003300"/>
          <w:sz w:val="26"/>
          <w:szCs w:val="26"/>
        </w:rPr>
        <w:t>ogni carica elettrica produce nello spazio un campo vettoriale</w:t>
      </w:r>
      <w:r w:rsidR="00260B6D">
        <w:rPr>
          <w:rFonts w:ascii="Garamond" w:hAnsi="Garamond" w:cs="Tahoma"/>
          <w:b/>
          <w:color w:val="003300"/>
          <w:sz w:val="26"/>
          <w:szCs w:val="26"/>
        </w:rPr>
        <w:t xml:space="preserve">, chiamato campo </w:t>
      </w:r>
      <w:r w:rsidR="00EB39B1">
        <w:rPr>
          <w:rFonts w:ascii="Garamond" w:hAnsi="Garamond" w:cs="Tahoma"/>
          <w:b/>
          <w:color w:val="003300"/>
          <w:sz w:val="26"/>
          <w:szCs w:val="26"/>
        </w:rPr>
        <w:t xml:space="preserve">vettoriale </w:t>
      </w:r>
      <w:r w:rsidR="00260B6D">
        <w:rPr>
          <w:rFonts w:ascii="Garamond" w:hAnsi="Garamond" w:cs="Tahoma"/>
          <w:b/>
          <w:color w:val="003300"/>
          <w:sz w:val="26"/>
          <w:szCs w:val="26"/>
        </w:rPr>
        <w:t>elettrico,</w:t>
      </w:r>
      <w:r w:rsidRPr="0040484C">
        <w:rPr>
          <w:rFonts w:ascii="Garamond" w:hAnsi="Garamond" w:cs="Tahoma"/>
          <w:b/>
          <w:color w:val="003300"/>
          <w:sz w:val="26"/>
          <w:szCs w:val="26"/>
        </w:rPr>
        <w:t xml:space="preserve"> di estensione illimitata il cui valore </w:t>
      </w:r>
      <w:r w:rsidR="00C01A43">
        <w:rPr>
          <w:rFonts w:ascii="Garamond" w:hAnsi="Garamond" w:cs="Tahoma"/>
          <w:b/>
          <w:color w:val="003300"/>
          <w:sz w:val="26"/>
          <w:szCs w:val="26"/>
        </w:rPr>
        <w:t xml:space="preserve">in ogni punto è il vettore elettrico </w:t>
      </w:r>
      <w:r w:rsidRPr="0040484C">
        <w:rPr>
          <w:rFonts w:ascii="Garamond" w:hAnsi="Garamond" w:cs="Tahoma"/>
          <w:b/>
          <w:color w:val="003300"/>
          <w:sz w:val="26"/>
          <w:szCs w:val="26"/>
        </w:rPr>
        <w:t>dato dall’</w:t>
      </w:r>
      <w:proofErr w:type="spellStart"/>
      <w:r w:rsidRPr="0040484C">
        <w:rPr>
          <w:rFonts w:ascii="Garamond" w:hAnsi="Garamond" w:cs="Tahoma"/>
          <w:b/>
          <w:color w:val="003300"/>
          <w:sz w:val="26"/>
          <w:szCs w:val="26"/>
        </w:rPr>
        <w:t>eq</w:t>
      </w:r>
      <w:proofErr w:type="spellEnd"/>
      <w:r w:rsidRPr="0040484C">
        <w:rPr>
          <w:rFonts w:ascii="Garamond" w:hAnsi="Garamond" w:cs="Tahoma"/>
          <w:b/>
          <w:color w:val="003300"/>
          <w:sz w:val="26"/>
          <w:szCs w:val="26"/>
        </w:rPr>
        <w:t xml:space="preserve">.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33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</w:rPr>
              <m:t>E</m:t>
            </m:r>
          </m:e>
        </m:acc>
        <m:r>
          <m:rPr>
            <m:sty m:val="bi"/>
          </m:rPr>
          <w:rPr>
            <w:rFonts w:ascii="Cambria Math" w:hAnsi="Cambria Math" w:cs="Tahoma"/>
            <w:color w:val="003300"/>
          </w:rPr>
          <m:t>=</m:t>
        </m:r>
      </m:oMath>
      <w:r w:rsidR="00303A57" w:rsidRPr="00303A57">
        <w:rPr>
          <w:rFonts w:ascii="Garamond" w:hAnsi="Garamond" w:cs="Tahoma"/>
          <w:b/>
          <w:color w:val="003300"/>
          <w:sz w:val="24"/>
          <w:szCs w:val="24"/>
        </w:rPr>
        <w:t>K</w:t>
      </w:r>
      <w:r w:rsidR="00303A57" w:rsidRPr="00303A57">
        <w:rPr>
          <w:rFonts w:ascii="Garamond" w:hAnsi="Garamond"/>
          <w:b/>
          <w:color w:val="003300"/>
          <w:sz w:val="24"/>
          <w:szCs w:val="24"/>
        </w:rPr>
        <w:sym w:font="Symbol" w:char="F0D7"/>
      </w:r>
      <w:proofErr w:type="spellStart"/>
      <w:r w:rsidR="00303A57" w:rsidRPr="00303A57">
        <w:rPr>
          <w:rFonts w:ascii="Garamond" w:hAnsi="Garamond" w:cs="Tahoma"/>
          <w:b/>
          <w:color w:val="003300"/>
          <w:sz w:val="26"/>
          <w:szCs w:val="26"/>
        </w:rPr>
        <w:t>Q</w:t>
      </w:r>
      <w:r w:rsidR="00303A57" w:rsidRPr="00303A57">
        <w:rPr>
          <w:rFonts w:ascii="Garamond" w:hAnsi="Garamond" w:cs="Tahoma"/>
          <w:b/>
          <w:color w:val="003300"/>
          <w:sz w:val="26"/>
          <w:szCs w:val="26"/>
          <w:vertAlign w:val="subscript"/>
        </w:rPr>
        <w:t>A</w:t>
      </w:r>
      <w:proofErr w:type="spellEnd"/>
      <w:r w:rsidR="00303A57" w:rsidRPr="00303A57">
        <w:rPr>
          <w:rFonts w:ascii="Garamond" w:hAnsi="Garamond" w:cs="Tahoma"/>
          <w:b/>
          <w:color w:val="003300"/>
          <w:sz w:val="26"/>
          <w:szCs w:val="26"/>
        </w:rPr>
        <w:t>/R</w:t>
      </w:r>
      <w:r w:rsidR="00303A57" w:rsidRPr="00303A57">
        <w:rPr>
          <w:rFonts w:ascii="Garamond" w:hAnsi="Garamond" w:cs="Tahoma"/>
          <w:b/>
          <w:color w:val="00330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330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er</m:t>
            </m:r>
          </m:e>
        </m:acc>
      </m:oMath>
    </w:p>
    <w:p w14:paraId="0D788A2B" w14:textId="77777777" w:rsidR="00501E93" w:rsidRDefault="00501E93" w:rsidP="00076DC4">
      <w:pPr>
        <w:ind w:right="-568"/>
        <w:jc w:val="both"/>
        <w:rPr>
          <w:rFonts w:ascii="Tahoma" w:hAnsi="Tahoma" w:cs="Tahoma"/>
        </w:rPr>
      </w:pPr>
    </w:p>
    <w:p w14:paraId="3EC13EDD" w14:textId="6E83F675" w:rsidR="00F4270F" w:rsidRDefault="00F4270F" w:rsidP="00F4270F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Ecco in figura 2 il disegno del </w:t>
      </w:r>
      <w:r w:rsidRPr="00A07BA5">
        <w:rPr>
          <w:rFonts w:ascii="Tahoma" w:hAnsi="Tahoma" w:cs="Tahoma"/>
          <w:b/>
        </w:rPr>
        <w:t>campo</w:t>
      </w:r>
      <w:r w:rsidR="00A07BA5" w:rsidRPr="00A07BA5">
        <w:rPr>
          <w:rFonts w:ascii="Tahoma" w:hAnsi="Tahoma" w:cs="Tahoma"/>
          <w:b/>
        </w:rPr>
        <w:t xml:space="preserve"> vettoriale</w:t>
      </w:r>
      <w:r w:rsidRPr="00A07BA5">
        <w:rPr>
          <w:rFonts w:ascii="Tahoma" w:hAnsi="Tahoma" w:cs="Tahoma"/>
          <w:b/>
        </w:rPr>
        <w:t xml:space="preserve"> elettrico</w:t>
      </w:r>
      <w:r>
        <w:rPr>
          <w:rFonts w:ascii="Tahoma" w:hAnsi="Tahoma" w:cs="Tahoma"/>
        </w:rPr>
        <w:t xml:space="preserve"> di una carica positiva (campo elettrico verso l’esterno) e negativa (campo elettrico verso l’interno).</w:t>
      </w:r>
    </w:p>
    <w:p w14:paraId="16957CC7" w14:textId="77777777" w:rsidR="00F4270F" w:rsidRDefault="00697258" w:rsidP="00F4270F">
      <w:pPr>
        <w:keepNext/>
        <w:ind w:left="-709" w:right="-568" w:firstLine="142"/>
        <w:jc w:val="center"/>
      </w:pPr>
      <w:r w:rsidRPr="00864786">
        <w:rPr>
          <w:noProof/>
          <w:lang w:eastAsia="it-IT"/>
        </w:rPr>
        <w:drawing>
          <wp:inline distT="0" distB="0" distL="0" distR="0" wp14:anchorId="6362C5DA" wp14:editId="5F4D2937">
            <wp:extent cx="3410585" cy="1346835"/>
            <wp:effectExtent l="0" t="0" r="0" b="0"/>
            <wp:docPr id="40" name="Immagine 4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26CB" w14:textId="56DCF3B6" w:rsidR="000175F5" w:rsidRPr="00FA5D15" w:rsidRDefault="00F4270F" w:rsidP="00FA5D15">
      <w:pPr>
        <w:pStyle w:val="Didascalia"/>
        <w:jc w:val="center"/>
        <w:rPr>
          <w:rFonts w:ascii="Times New Roman" w:hAnsi="Times New Roman"/>
          <w:color w:val="996633"/>
          <w:sz w:val="22"/>
          <w:szCs w:val="22"/>
        </w:rPr>
      </w:pPr>
      <w:r w:rsidRPr="00F4270F">
        <w:rPr>
          <w:rFonts w:ascii="Times New Roman" w:hAnsi="Times New Roman"/>
          <w:color w:val="996633"/>
          <w:sz w:val="22"/>
          <w:szCs w:val="22"/>
        </w:rPr>
        <w:t xml:space="preserve">Figura </w:t>
      </w:r>
      <w:r w:rsidRPr="00F4270F">
        <w:rPr>
          <w:rFonts w:ascii="Times New Roman" w:hAnsi="Times New Roman"/>
          <w:color w:val="996633"/>
          <w:sz w:val="22"/>
          <w:szCs w:val="22"/>
        </w:rPr>
        <w:fldChar w:fldCharType="begin"/>
      </w:r>
      <w:r w:rsidRPr="00F4270F">
        <w:rPr>
          <w:rFonts w:ascii="Times New Roman" w:hAnsi="Times New Roman"/>
          <w:color w:val="996633"/>
          <w:sz w:val="22"/>
          <w:szCs w:val="22"/>
        </w:rPr>
        <w:instrText xml:space="preserve"> SEQ Figura \* ARABIC </w:instrText>
      </w:r>
      <w:r w:rsidRPr="00F4270F">
        <w:rPr>
          <w:rFonts w:ascii="Times New Roman" w:hAnsi="Times New Roman"/>
          <w:color w:val="996633"/>
          <w:sz w:val="22"/>
          <w:szCs w:val="22"/>
        </w:rPr>
        <w:fldChar w:fldCharType="separate"/>
      </w:r>
      <w:r w:rsidR="0015068F">
        <w:rPr>
          <w:rFonts w:ascii="Times New Roman" w:hAnsi="Times New Roman"/>
          <w:noProof/>
          <w:color w:val="996633"/>
          <w:sz w:val="22"/>
          <w:szCs w:val="22"/>
        </w:rPr>
        <w:t>2</w:t>
      </w:r>
      <w:r w:rsidRPr="00F4270F">
        <w:rPr>
          <w:rFonts w:ascii="Times New Roman" w:hAnsi="Times New Roman"/>
          <w:color w:val="996633"/>
          <w:sz w:val="22"/>
          <w:szCs w:val="22"/>
        </w:rPr>
        <w:fldChar w:fldCharType="end"/>
      </w:r>
      <w:r w:rsidRPr="00F4270F">
        <w:rPr>
          <w:rFonts w:ascii="Times New Roman" w:hAnsi="Times New Roman"/>
          <w:color w:val="996633"/>
          <w:sz w:val="22"/>
          <w:szCs w:val="22"/>
        </w:rPr>
        <w:t>: campo elettrico di una carica positiva (diretto verso l'esterno) e di una neg</w:t>
      </w:r>
      <w:r w:rsidR="001C21DA">
        <w:rPr>
          <w:rFonts w:ascii="Times New Roman" w:hAnsi="Times New Roman"/>
          <w:color w:val="996633"/>
          <w:sz w:val="22"/>
          <w:szCs w:val="22"/>
        </w:rPr>
        <w:t>ativa (</w:t>
      </w:r>
      <w:r w:rsidRPr="00F4270F">
        <w:rPr>
          <w:rFonts w:ascii="Times New Roman" w:hAnsi="Times New Roman"/>
          <w:color w:val="996633"/>
          <w:sz w:val="22"/>
          <w:szCs w:val="22"/>
        </w:rPr>
        <w:t>diretto verso l'interno)</w:t>
      </w:r>
    </w:p>
    <w:p w14:paraId="5B566A89" w14:textId="77777777" w:rsidR="002D207E" w:rsidRDefault="002D207E" w:rsidP="008D27F5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5A614C9" w14:textId="30A23EF8" w:rsidR="00EC34EF" w:rsidRPr="009C2A57" w:rsidRDefault="00EC34EF" w:rsidP="008D27F5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C2A57">
        <w:rPr>
          <w:rFonts w:ascii="Times New Roman" w:hAnsi="Times New Roman"/>
          <w:b/>
          <w:color w:val="FF0000"/>
          <w:sz w:val="28"/>
          <w:szCs w:val="28"/>
        </w:rPr>
        <w:lastRenderedPageBreak/>
        <w:t>CAMPO ELETTRICO – definizione macroscopica</w:t>
      </w:r>
    </w:p>
    <w:p w14:paraId="0F783119" w14:textId="203B672B" w:rsidR="00EC34EF" w:rsidRDefault="00EC34EF" w:rsidP="0029591F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Finora abbiamo </w:t>
      </w:r>
      <w:r w:rsidR="007E3D7E">
        <w:rPr>
          <w:rFonts w:ascii="Tahoma" w:hAnsi="Tahoma" w:cs="Tahoma"/>
        </w:rPr>
        <w:t>calcolato</w:t>
      </w:r>
      <w:r>
        <w:rPr>
          <w:rFonts w:ascii="Tahoma" w:hAnsi="Tahoma" w:cs="Tahoma"/>
        </w:rPr>
        <w:t xml:space="preserve"> il campo elettrico </w:t>
      </w:r>
      <w:r w:rsidR="007E3D7E">
        <w:rPr>
          <w:rFonts w:ascii="Tahoma" w:hAnsi="Tahoma" w:cs="Tahoma"/>
        </w:rPr>
        <w:t xml:space="preserve">nel caso </w:t>
      </w:r>
      <w:r>
        <w:rPr>
          <w:rFonts w:ascii="Tahoma" w:hAnsi="Tahoma" w:cs="Tahoma"/>
        </w:rPr>
        <w:t xml:space="preserve">microscopico, cioè </w:t>
      </w:r>
      <w:r w:rsidR="00403249">
        <w:rPr>
          <w:rFonts w:ascii="Tahoma" w:hAnsi="Tahoma" w:cs="Tahoma"/>
        </w:rPr>
        <w:t xml:space="preserve">quello </w:t>
      </w:r>
      <w:r w:rsidR="007E3D7E">
        <w:rPr>
          <w:rFonts w:ascii="Tahoma" w:hAnsi="Tahoma" w:cs="Tahoma"/>
        </w:rPr>
        <w:t xml:space="preserve">prodotto </w:t>
      </w:r>
      <w:r w:rsidR="00403249">
        <w:rPr>
          <w:rFonts w:ascii="Tahoma" w:hAnsi="Tahoma" w:cs="Tahoma"/>
        </w:rPr>
        <w:t>d</w:t>
      </w:r>
      <w:r w:rsidR="007E3D7E">
        <w:rPr>
          <w:rFonts w:ascii="Tahoma" w:hAnsi="Tahoma" w:cs="Tahoma"/>
        </w:rPr>
        <w:t>a</w:t>
      </w:r>
      <w:r w:rsidR="00403249">
        <w:rPr>
          <w:rFonts w:ascii="Tahoma" w:hAnsi="Tahoma" w:cs="Tahoma"/>
        </w:rPr>
        <w:t xml:space="preserve"> una singola carica elettrica</w:t>
      </w:r>
      <w:r w:rsidR="00CB7DE1">
        <w:rPr>
          <w:rFonts w:ascii="Tahoma" w:hAnsi="Tahoma" w:cs="Tahoma"/>
        </w:rPr>
        <w:t xml:space="preserve"> agente</w:t>
      </w:r>
      <w:r w:rsidR="00403249">
        <w:rPr>
          <w:rFonts w:ascii="Tahoma" w:hAnsi="Tahoma" w:cs="Tahoma"/>
        </w:rPr>
        <w:t>. Ma cosa accade quando vogliamo calcolare i campi elettrici</w:t>
      </w:r>
      <w:r w:rsidR="00ED1CAF">
        <w:rPr>
          <w:rFonts w:ascii="Tahoma" w:hAnsi="Tahoma" w:cs="Tahoma"/>
        </w:rPr>
        <w:t xml:space="preserve"> macroscopici, cioè quelli che influenzano gli oggetti che hanno le nostre dimensioni</w:t>
      </w:r>
      <w:r w:rsidR="00403249">
        <w:rPr>
          <w:rFonts w:ascii="Tahoma" w:hAnsi="Tahoma" w:cs="Tahoma"/>
        </w:rPr>
        <w:t xml:space="preserve">? Noi siamo </w:t>
      </w:r>
      <w:r w:rsidR="00CB7DE1">
        <w:rPr>
          <w:rFonts w:ascii="Tahoma" w:hAnsi="Tahoma" w:cs="Tahoma"/>
        </w:rPr>
        <w:t>mol</w:t>
      </w:r>
      <w:r w:rsidR="00403249">
        <w:rPr>
          <w:rFonts w:ascii="Tahoma" w:hAnsi="Tahoma" w:cs="Tahoma"/>
        </w:rPr>
        <w:t>to più grandi di una singola carica elettrica…</w:t>
      </w:r>
    </w:p>
    <w:p w14:paraId="273ACF47" w14:textId="02B9672B" w:rsidR="00013D28" w:rsidRDefault="00411D2F" w:rsidP="00866438">
      <w:pPr>
        <w:ind w:left="-709" w:right="-568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 xml:space="preserve">“Benissimo: per calcolare il campo elettrico in un punto bisogna conoscere la posizione di tutte le cariche presenti e poi calcolare i loro campi elettrici e sommarli </w:t>
      </w:r>
      <w:r w:rsidR="009C2A57">
        <w:rPr>
          <w:rFonts w:ascii="Tahoma" w:hAnsi="Tahoma" w:cs="Tahoma"/>
        </w:rPr>
        <w:t>v</w:t>
      </w:r>
      <w:r w:rsidRPr="00411D2F">
        <w:rPr>
          <w:rFonts w:ascii="Tahoma" w:hAnsi="Tahoma" w:cs="Tahoma"/>
        </w:rPr>
        <w:t>ettorialmente</w:t>
      </w:r>
      <w:proofErr w:type="gramStart"/>
      <w:r w:rsidRPr="00411D2F">
        <w:rPr>
          <w:rFonts w:ascii="Tahoma" w:hAnsi="Tahoma" w:cs="Tahoma"/>
        </w:rPr>
        <w:t>…</w:t>
      </w:r>
      <w:r w:rsidR="00013D28">
        <w:rPr>
          <w:rFonts w:ascii="Tahoma" w:hAnsi="Tahoma" w:cs="Tahoma"/>
        </w:rPr>
        <w:t xml:space="preserve">”   </w:t>
      </w:r>
      <w:proofErr w:type="gramEnd"/>
      <w:r w:rsidR="00013D28">
        <w:rPr>
          <w:rFonts w:ascii="Tahoma" w:hAnsi="Tahoma" w:cs="Tahoma"/>
        </w:rPr>
        <w:t>”</w:t>
      </w:r>
      <w:r w:rsidRPr="00411D2F">
        <w:rPr>
          <w:rFonts w:ascii="Tahoma" w:hAnsi="Tahoma" w:cs="Tahoma"/>
        </w:rPr>
        <w:t xml:space="preserve"> ??? Ma come è possibile? In ogni oggetto ci sono miliardi e </w:t>
      </w:r>
      <w:proofErr w:type="spellStart"/>
      <w:r w:rsidRPr="00411D2F">
        <w:rPr>
          <w:rFonts w:ascii="Tahoma" w:hAnsi="Tahoma" w:cs="Tahoma"/>
        </w:rPr>
        <w:t>milìardi</w:t>
      </w:r>
      <w:proofErr w:type="spellEnd"/>
      <w:r w:rsidRPr="00411D2F">
        <w:rPr>
          <w:rFonts w:ascii="Tahoma" w:hAnsi="Tahoma" w:cs="Tahoma"/>
        </w:rPr>
        <w:t xml:space="preserve"> di protoni ed elettroni!</w:t>
      </w:r>
      <w:r w:rsidR="00510636">
        <w:rPr>
          <w:rFonts w:ascii="Tahoma" w:hAnsi="Tahoma" w:cs="Tahoma"/>
        </w:rPr>
        <w:t xml:space="preserve"> Ognuno genera il </w:t>
      </w:r>
      <w:r w:rsidR="009C2A57">
        <w:rPr>
          <w:rFonts w:ascii="Tahoma" w:hAnsi="Tahoma" w:cs="Tahoma"/>
        </w:rPr>
        <w:t>proprio campo elettrico…</w:t>
      </w:r>
      <w:r w:rsidRPr="00411D2F">
        <w:rPr>
          <w:rFonts w:ascii="Tahoma" w:hAnsi="Tahoma" w:cs="Tahoma"/>
        </w:rPr>
        <w:t>”</w:t>
      </w:r>
    </w:p>
    <w:p w14:paraId="110049E7" w14:textId="70FD3931" w:rsidR="00995EF7" w:rsidRDefault="00411D2F" w:rsidP="00866438">
      <w:pPr>
        <w:ind w:left="-709" w:right="-568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>Mimmi, avete pienamente ragione! Infatti,</w:t>
      </w:r>
      <w:r w:rsidR="004C7F98">
        <w:rPr>
          <w:rFonts w:ascii="Tahoma" w:hAnsi="Tahoma" w:cs="Tahoma"/>
        </w:rPr>
        <w:t xml:space="preserve"> l’</w:t>
      </w:r>
      <w:proofErr w:type="spellStart"/>
      <w:r w:rsidR="004C7F98">
        <w:rPr>
          <w:rFonts w:ascii="Tahoma" w:hAnsi="Tahoma" w:cs="Tahoma"/>
        </w:rPr>
        <w:t>eq</w:t>
      </w:r>
      <w:proofErr w:type="spellEnd"/>
      <w:r w:rsidR="004C7F98">
        <w:rPr>
          <w:rFonts w:ascii="Tahoma" w:hAnsi="Tahoma" w:cs="Tahoma"/>
        </w:rPr>
        <w:t>.</w:t>
      </w:r>
      <w:r w:rsidRPr="00411D2F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  <m:r>
          <m:rPr>
            <m:sty m:val="bi"/>
          </m:rPr>
          <w:rPr>
            <w:rFonts w:ascii="Cambria Math" w:hAnsi="Cambria Math" w:cs="Tahoma"/>
          </w:rPr>
          <m:t>=</m:t>
        </m:r>
      </m:oMath>
      <w:r w:rsidR="004C7F98" w:rsidRPr="004C7F98">
        <w:rPr>
          <w:rFonts w:ascii="Garamond" w:hAnsi="Garamond" w:cs="Tahoma"/>
          <w:b/>
          <w:sz w:val="24"/>
          <w:szCs w:val="24"/>
        </w:rPr>
        <w:t>K</w:t>
      </w:r>
      <w:r w:rsidR="004C7F98" w:rsidRPr="004C7F98">
        <w:rPr>
          <w:rFonts w:ascii="Garamond" w:hAnsi="Garamond"/>
          <w:b/>
          <w:sz w:val="24"/>
          <w:szCs w:val="24"/>
        </w:rPr>
        <w:sym w:font="Symbol" w:char="F0D7"/>
      </w:r>
      <w:proofErr w:type="spellStart"/>
      <w:r w:rsidR="004C7F98" w:rsidRPr="004C7F98">
        <w:rPr>
          <w:rFonts w:ascii="Garamond" w:hAnsi="Garamond" w:cs="Tahoma"/>
          <w:b/>
          <w:sz w:val="26"/>
          <w:szCs w:val="26"/>
        </w:rPr>
        <w:t>Q</w:t>
      </w:r>
      <w:r w:rsidR="004C7F98" w:rsidRPr="004C7F98">
        <w:rPr>
          <w:rFonts w:ascii="Garamond" w:hAnsi="Garamond" w:cs="Tahoma"/>
          <w:b/>
          <w:sz w:val="26"/>
          <w:szCs w:val="26"/>
          <w:vertAlign w:val="subscript"/>
        </w:rPr>
        <w:t>A</w:t>
      </w:r>
      <w:proofErr w:type="spellEnd"/>
      <w:r w:rsidR="004C7F98" w:rsidRPr="004C7F98">
        <w:rPr>
          <w:rFonts w:ascii="Garamond" w:hAnsi="Garamond" w:cs="Tahoma"/>
          <w:b/>
          <w:sz w:val="26"/>
          <w:szCs w:val="26"/>
        </w:rPr>
        <w:t>/R</w:t>
      </w:r>
      <w:r w:rsidR="004C7F98" w:rsidRPr="004C7F98">
        <w:rPr>
          <w:rFonts w:ascii="Garamond" w:hAnsi="Garamond" w:cs="Tahoma"/>
          <w:b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 w:rsidR="004C7F98" w:rsidRPr="004C7F98">
        <w:rPr>
          <w:rFonts w:ascii="Garamond" w:hAnsi="Garamond" w:cs="Tahoma"/>
          <w:b/>
          <w:sz w:val="26"/>
          <w:szCs w:val="26"/>
        </w:rPr>
        <w:t xml:space="preserve"> </w:t>
      </w:r>
      <w:r w:rsidRPr="00411D2F">
        <w:rPr>
          <w:rFonts w:ascii="Tahoma" w:hAnsi="Tahoma" w:cs="Tahoma"/>
        </w:rPr>
        <w:t>è fondamentale per capire il concetto di campo elettrico… ma di scarsissima utilità pratica quando dobbiamo affrontare i campi macroscopici presenti in Natura, che sono dati dalla somma di una miriade di campi elettrici</w:t>
      </w:r>
      <w:r w:rsidR="00AE683E">
        <w:rPr>
          <w:rFonts w:ascii="Tahoma" w:hAnsi="Tahoma" w:cs="Tahoma"/>
        </w:rPr>
        <w:t xml:space="preserve"> microscopici.</w:t>
      </w:r>
      <w:r w:rsidR="00B10367">
        <w:rPr>
          <w:rFonts w:ascii="Tahoma" w:hAnsi="Tahoma" w:cs="Tahoma"/>
        </w:rPr>
        <w:t xml:space="preserve"> </w:t>
      </w:r>
      <w:proofErr w:type="gramStart"/>
      <w:r w:rsidRPr="00411D2F">
        <w:rPr>
          <w:rFonts w:ascii="Tahoma" w:hAnsi="Tahoma" w:cs="Tahoma"/>
        </w:rPr>
        <w:t>“ E</w:t>
      </w:r>
      <w:proofErr w:type="gramEnd"/>
      <w:r w:rsidRPr="00411D2F">
        <w:rPr>
          <w:rFonts w:ascii="Tahoma" w:hAnsi="Tahoma" w:cs="Tahoma"/>
        </w:rPr>
        <w:t xml:space="preserve"> cosa si fa allora…? </w:t>
      </w:r>
      <w:r w:rsidRPr="00411D2F">
        <w:rPr>
          <w:rFonts w:ascii="Tahoma" w:hAnsi="Tahoma" w:cs="Tahoma"/>
        </w:rPr>
        <w:sym w:font="Wingdings" w:char="F04C"/>
      </w:r>
      <w:r w:rsidR="00995EF7">
        <w:rPr>
          <w:rFonts w:ascii="Tahoma" w:hAnsi="Tahoma" w:cs="Tahoma"/>
        </w:rPr>
        <w:t xml:space="preserve"> “</w:t>
      </w:r>
    </w:p>
    <w:p w14:paraId="34587BF0" w14:textId="7C56CC92" w:rsidR="007B19E8" w:rsidRDefault="00411D2F" w:rsidP="000E637E">
      <w:pPr>
        <w:spacing w:after="120"/>
        <w:ind w:left="-709" w:right="-567" w:firstLine="142"/>
        <w:jc w:val="both"/>
        <w:rPr>
          <w:rFonts w:ascii="Tahoma" w:hAnsi="Tahoma" w:cs="Tahoma"/>
        </w:rPr>
      </w:pPr>
      <w:proofErr w:type="spellStart"/>
      <w:r w:rsidRPr="00411D2F">
        <w:rPr>
          <w:rFonts w:ascii="Tahoma" w:hAnsi="Tahoma" w:cs="Tahoma"/>
        </w:rPr>
        <w:t>Bh</w:t>
      </w:r>
      <w:r w:rsidR="004E68B4">
        <w:rPr>
          <w:rFonts w:ascii="Tahoma" w:hAnsi="Tahoma" w:cs="Tahoma"/>
        </w:rPr>
        <w:t>è</w:t>
      </w:r>
      <w:proofErr w:type="spellEnd"/>
      <w:r w:rsidRPr="00411D2F">
        <w:rPr>
          <w:rFonts w:ascii="Tahoma" w:hAnsi="Tahoma" w:cs="Tahoma"/>
        </w:rPr>
        <w:t xml:space="preserve">, a questo punto </w:t>
      </w:r>
      <w:r w:rsidR="004C7F98">
        <w:rPr>
          <w:rFonts w:ascii="Tahoma" w:hAnsi="Tahoma" w:cs="Tahoma"/>
        </w:rPr>
        <w:t xml:space="preserve">c’è solo una cosa da fare: bisogna sfruttare il fatto che il campo elettrico produce una forza elettrica quando agisce su di una carica subente. Se </w:t>
      </w:r>
      <w:r w:rsidR="006058B0">
        <w:rPr>
          <w:rFonts w:ascii="Tahoma" w:hAnsi="Tahoma" w:cs="Tahoma"/>
        </w:rPr>
        <w:t>pongo una carica elettrica macroscopica Q</w:t>
      </w:r>
      <w:r w:rsidR="006058B0" w:rsidRPr="00EE1522">
        <w:rPr>
          <w:rFonts w:ascii="Tahoma" w:hAnsi="Tahoma" w:cs="Tahoma"/>
          <w:vertAlign w:val="subscript"/>
        </w:rPr>
        <w:t>0</w:t>
      </w:r>
      <w:r w:rsidR="006058B0">
        <w:rPr>
          <w:rFonts w:ascii="Tahoma" w:hAnsi="Tahoma" w:cs="Tahoma"/>
        </w:rPr>
        <w:t xml:space="preserve"> nel punto in cui voglio conoscere il valore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="006058B0">
        <w:rPr>
          <w:rFonts w:ascii="Tahoma" w:hAnsi="Tahoma" w:cs="Tahoma"/>
        </w:rPr>
        <w:t xml:space="preserve"> posso misurare la forza elettrica macroscopica </w:t>
      </w:r>
      <w:r w:rsidR="00A5296A">
        <w:rPr>
          <w:rFonts w:ascii="Tahoma" w:hAnsi="Tahoma" w:cs="Tahoma"/>
        </w:rPr>
        <w:t>(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</w:rPr>
              <m:t>F</m:t>
            </m:r>
          </m:e>
        </m:acc>
      </m:oMath>
      <w:r w:rsidR="00ED16CC" w:rsidRPr="00A5296A">
        <w:rPr>
          <w:rFonts w:ascii="Tahoma" w:eastAsia="Times New Roman" w:hAnsi="Tahoma" w:cs="Tahoma"/>
          <w:b/>
          <w:vertAlign w:val="subscript"/>
        </w:rPr>
        <w:t>el</w:t>
      </w:r>
      <w:r w:rsidR="00A5296A" w:rsidRPr="00A5296A">
        <w:rPr>
          <w:rFonts w:ascii="Tahoma" w:eastAsia="Times New Roman" w:hAnsi="Tahoma" w:cs="Tahoma"/>
        </w:rPr>
        <w:t>)</w:t>
      </w:r>
      <w:r w:rsidR="006058B0" w:rsidRPr="00A5296A">
        <w:rPr>
          <w:rFonts w:ascii="Tahoma" w:hAnsi="Tahoma" w:cs="Tahoma"/>
        </w:rPr>
        <w:t xml:space="preserve"> </w:t>
      </w:r>
      <w:r w:rsidR="006058B0">
        <w:rPr>
          <w:rFonts w:ascii="Tahoma" w:hAnsi="Tahoma" w:cs="Tahoma"/>
        </w:rPr>
        <w:t xml:space="preserve">che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</w:rPr>
              <m:t>E</m:t>
            </m:r>
          </m:e>
        </m:acc>
      </m:oMath>
      <w:r w:rsidR="006058B0">
        <w:rPr>
          <w:rFonts w:ascii="Tahoma" w:hAnsi="Tahoma" w:cs="Tahoma"/>
        </w:rPr>
        <w:t xml:space="preserve"> applica</w:t>
      </w:r>
      <w:r w:rsidRPr="00411D2F">
        <w:rPr>
          <w:rFonts w:ascii="Tahoma" w:hAnsi="Tahoma" w:cs="Tahoma"/>
        </w:rPr>
        <w:t xml:space="preserve"> </w:t>
      </w:r>
      <w:r w:rsidR="006058B0">
        <w:rPr>
          <w:rFonts w:ascii="Tahoma" w:hAnsi="Tahoma" w:cs="Tahoma"/>
        </w:rPr>
        <w:t>su Q</w:t>
      </w:r>
      <w:r w:rsidR="006058B0" w:rsidRPr="00A5296A">
        <w:rPr>
          <w:rFonts w:ascii="Tahoma" w:hAnsi="Tahoma" w:cs="Tahoma"/>
          <w:vertAlign w:val="subscript"/>
        </w:rPr>
        <w:t>0</w:t>
      </w:r>
      <w:r w:rsidR="006058B0">
        <w:rPr>
          <w:rFonts w:ascii="Tahoma" w:hAnsi="Tahoma" w:cs="Tahoma"/>
        </w:rPr>
        <w:t xml:space="preserve">: a questo punto sfrutto l’equazione che lega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</w:rPr>
            </m:ctrlPr>
          </m:accPr>
          <m:e>
            <m:r>
              <w:rPr>
                <w:rFonts w:ascii="Cambria Math" w:eastAsia="Times New Roman" w:hAnsi="Cambria Math" w:cs="Tahoma"/>
              </w:rPr>
              <m:t>F</m:t>
            </m:r>
          </m:e>
        </m:acc>
      </m:oMath>
      <w:r w:rsidR="00D61047" w:rsidRPr="00D61047">
        <w:rPr>
          <w:rFonts w:ascii="Tahoma" w:eastAsia="Times New Roman" w:hAnsi="Tahoma" w:cs="Tahoma"/>
          <w:vertAlign w:val="subscript"/>
        </w:rPr>
        <w:t>el</w:t>
      </w:r>
      <w:r w:rsidR="006058B0" w:rsidRPr="00D61047">
        <w:rPr>
          <w:rFonts w:ascii="Tahoma" w:hAnsi="Tahoma" w:cs="Tahoma"/>
        </w:rPr>
        <w:t>, Q</w:t>
      </w:r>
      <w:r w:rsidR="006058B0" w:rsidRPr="00D61047">
        <w:rPr>
          <w:rFonts w:ascii="Tahoma" w:hAnsi="Tahoma" w:cs="Tahoma"/>
          <w:vertAlign w:val="subscript"/>
        </w:rPr>
        <w:t>0</w:t>
      </w:r>
      <w:r w:rsidR="006058B0" w:rsidRPr="00D61047">
        <w:rPr>
          <w:rFonts w:ascii="Tahoma" w:hAnsi="Tahoma" w:cs="Tahoma"/>
        </w:rPr>
        <w:t xml:space="preserve"> ed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</w:rPr>
            </m:ctrlPr>
          </m:accPr>
          <m:e>
            <m:r>
              <w:rPr>
                <w:rFonts w:ascii="Cambria Math" w:eastAsia="Times New Roman" w:hAnsi="Cambria Math" w:cs="Tahoma"/>
              </w:rPr>
              <m:t>E</m:t>
            </m:r>
          </m:e>
        </m:acc>
      </m:oMath>
      <w:r w:rsidR="006058B0" w:rsidRPr="00D61047">
        <w:rPr>
          <w:rFonts w:ascii="Tahoma" w:hAnsi="Tahoma" w:cs="Tahoma"/>
        </w:rPr>
        <w:t>, cioè</w:t>
      </w:r>
      <w:r w:rsidR="006058B0">
        <w:rPr>
          <w:rFonts w:ascii="Tahoma" w:hAnsi="Tahoma" w:cs="Tahoma"/>
        </w:rPr>
        <w:t xml:space="preserve"> l’</w:t>
      </w:r>
      <w:proofErr w:type="spellStart"/>
      <w:r w:rsidR="006058B0">
        <w:rPr>
          <w:rFonts w:ascii="Tahoma" w:hAnsi="Tahoma" w:cs="Tahoma"/>
        </w:rPr>
        <w:t>eq</w:t>
      </w:r>
      <w:proofErr w:type="spellEnd"/>
      <w:r w:rsidR="006058B0">
        <w:rPr>
          <w:rFonts w:ascii="Tahoma" w:hAnsi="Tahoma" w:cs="Tahoma"/>
        </w:rPr>
        <w:t xml:space="preserve">. (2), e scrivo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</w:rPr>
              <m:t>E</m:t>
            </m:r>
          </m:e>
        </m:acc>
        <m:r>
          <m:rPr>
            <m:sty m:val="bi"/>
          </m:rPr>
          <w:rPr>
            <w:rFonts w:ascii="Cambria Math" w:eastAsia="Times New Roman" w:hAnsi="Cambria Math" w:cs="Tahoma"/>
          </w:rPr>
          <m:t xml:space="preserve">= </m:t>
        </m:r>
        <m:f>
          <m:fPr>
            <m:ctrlPr>
              <w:rPr>
                <w:rFonts w:ascii="Cambria Math" w:eastAsia="Times New Roman" w:hAnsi="Cambria Math" w:cs="Tahoma"/>
                <w:b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="Cambria Math" w:cs="Tahoma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</w:rPr>
                  <m:t>F</m:t>
                </m:r>
              </m:e>
            </m:acc>
            <m:r>
              <m:rPr>
                <m:sty m:val="b"/>
              </m:rPr>
              <w:rPr>
                <w:rFonts w:ascii="Cambria Math" w:eastAsia="Times New Roman" w:hAnsi="Cambria Math" w:cs="Tahoma"/>
                <w:vertAlign w:val="subscript"/>
              </w:rPr>
              <m:t>el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ahoma"/>
              </w:rPr>
              <m:t>Q</m:t>
            </m:r>
            <m:r>
              <m:rPr>
                <m:sty m:val="bi"/>
              </m:rPr>
              <w:rPr>
                <w:rFonts w:ascii="Cambria Math" w:eastAsia="Times New Roman" w:hAnsi="Cambria Math" w:cs="Tahoma"/>
              </w:rPr>
              <m:t>0</m:t>
            </m:r>
          </m:den>
        </m:f>
      </m:oMath>
      <w:r w:rsidR="006058B0">
        <w:rPr>
          <w:rFonts w:ascii="Tahoma" w:hAnsi="Tahoma" w:cs="Tahoma"/>
        </w:rPr>
        <w:t xml:space="preserve">. </w:t>
      </w:r>
      <w:r w:rsidR="005474E0">
        <w:rPr>
          <w:rFonts w:ascii="Tahoma" w:hAnsi="Tahoma" w:cs="Tahoma"/>
        </w:rPr>
        <w:t>M</w:t>
      </w:r>
      <w:r w:rsidR="006058B0">
        <w:rPr>
          <w:rFonts w:ascii="Tahoma" w:hAnsi="Tahoma" w:cs="Tahoma"/>
        </w:rPr>
        <w:t xml:space="preserve">i è sufficiente dividere il valore </w:t>
      </w:r>
      <w:r w:rsidR="00BD0A3A">
        <w:rPr>
          <w:rFonts w:ascii="Tahoma" w:hAnsi="Tahoma" w:cs="Tahoma"/>
        </w:rPr>
        <w:t xml:space="preserve">misurato </w:t>
      </w:r>
      <w:r w:rsidR="006058B0">
        <w:rPr>
          <w:rFonts w:ascii="Tahoma" w:hAnsi="Tahoma" w:cs="Tahoma"/>
        </w:rPr>
        <w:t>d</w:t>
      </w:r>
      <w:r w:rsidR="00BD0A3A">
        <w:rPr>
          <w:rFonts w:ascii="Tahoma" w:hAnsi="Tahoma" w:cs="Tahoma"/>
        </w:rPr>
        <w:t xml:space="preserve">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</w:rPr>
            </m:ctrlPr>
          </m:accPr>
          <m:e>
            <m:r>
              <w:rPr>
                <w:rFonts w:ascii="Cambria Math" w:eastAsia="Times New Roman" w:hAnsi="Cambria Math" w:cs="Tahoma"/>
              </w:rPr>
              <m:t>F</m:t>
            </m:r>
          </m:e>
        </m:acc>
      </m:oMath>
      <w:r w:rsidR="004A1D59" w:rsidRPr="00D61047">
        <w:rPr>
          <w:rFonts w:ascii="Tahoma" w:eastAsia="Times New Roman" w:hAnsi="Tahoma" w:cs="Tahoma"/>
          <w:vertAlign w:val="subscript"/>
        </w:rPr>
        <w:t>el</w:t>
      </w:r>
      <w:r w:rsidR="004A1D59">
        <w:rPr>
          <w:rFonts w:ascii="Tahoma" w:hAnsi="Tahoma" w:cs="Tahoma"/>
        </w:rPr>
        <w:t xml:space="preserve"> </w:t>
      </w:r>
      <w:r w:rsidR="006058B0">
        <w:rPr>
          <w:rFonts w:ascii="Tahoma" w:hAnsi="Tahoma" w:cs="Tahoma"/>
        </w:rPr>
        <w:t>per quello della carica subente Q</w:t>
      </w:r>
      <w:r w:rsidR="006058B0" w:rsidRPr="00C61DE7">
        <w:rPr>
          <w:rFonts w:ascii="Tahoma" w:hAnsi="Tahoma" w:cs="Tahoma"/>
          <w:vertAlign w:val="subscript"/>
        </w:rPr>
        <w:t>0</w:t>
      </w:r>
      <w:r w:rsidR="008D754A">
        <w:rPr>
          <w:rStyle w:val="Rimandonotaapidipagina"/>
          <w:rFonts w:ascii="Tahoma" w:hAnsi="Tahoma" w:cs="Tahoma"/>
        </w:rPr>
        <w:footnoteReference w:id="1"/>
      </w:r>
      <w:r w:rsidR="006058B0">
        <w:rPr>
          <w:rFonts w:ascii="Tahoma" w:hAnsi="Tahoma" w:cs="Tahoma"/>
        </w:rPr>
        <w:t xml:space="preserve"> ed </w:t>
      </w:r>
      <w:r w:rsidR="005474E0">
        <w:rPr>
          <w:rFonts w:ascii="Tahoma" w:hAnsi="Tahoma" w:cs="Tahoma"/>
        </w:rPr>
        <w:t>ho</w:t>
      </w:r>
      <w:r w:rsidRPr="00411D2F">
        <w:rPr>
          <w:rFonts w:ascii="Tahoma" w:hAnsi="Tahoma" w:cs="Tahoma"/>
        </w:rPr>
        <w:t xml:space="preserve"> </w:t>
      </w:r>
      <w:r w:rsidR="009C2A57">
        <w:rPr>
          <w:rFonts w:ascii="Tahoma" w:hAnsi="Tahoma" w:cs="Tahoma"/>
        </w:rPr>
        <w:t xml:space="preserve">il </w:t>
      </w:r>
      <w:r w:rsidR="006058B0">
        <w:rPr>
          <w:rFonts w:ascii="Tahoma" w:hAnsi="Tahoma" w:cs="Tahoma"/>
        </w:rPr>
        <w:t>valore di</w:t>
      </w:r>
      <w:r w:rsidR="009C2A57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</w:rPr>
            </m:ctrlPr>
          </m:accPr>
          <m:e>
            <m:r>
              <w:rPr>
                <w:rFonts w:ascii="Cambria Math" w:eastAsia="Times New Roman" w:hAnsi="Cambria Math" w:cs="Tahoma"/>
              </w:rPr>
              <m:t>E</m:t>
            </m:r>
          </m:e>
        </m:acc>
      </m:oMath>
      <w:r w:rsidRPr="00411D2F">
        <w:rPr>
          <w:rFonts w:ascii="Tahoma" w:hAnsi="Tahoma" w:cs="Tahoma"/>
        </w:rPr>
        <w:t xml:space="preserve"> in </w:t>
      </w:r>
      <w:r w:rsidR="006058B0">
        <w:rPr>
          <w:rFonts w:ascii="Tahoma" w:hAnsi="Tahoma" w:cs="Tahoma"/>
        </w:rPr>
        <w:t>quel</w:t>
      </w:r>
      <w:r w:rsidRPr="00411D2F">
        <w:rPr>
          <w:rFonts w:ascii="Tahoma" w:hAnsi="Tahoma" w:cs="Tahoma"/>
        </w:rPr>
        <w:t xml:space="preserve"> punto dello spazio.</w:t>
      </w:r>
    </w:p>
    <w:p w14:paraId="531FD0C6" w14:textId="384B2AAA" w:rsidR="00F4270F" w:rsidRDefault="001D0008" w:rsidP="007B19E8">
      <w:pPr>
        <w:spacing w:after="0"/>
        <w:ind w:left="-709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altre parol</w:t>
      </w:r>
      <w:r w:rsidR="009C2A57">
        <w:rPr>
          <w:rFonts w:ascii="Tahoma" w:hAnsi="Tahoma" w:cs="Tahoma"/>
        </w:rPr>
        <w:t>e:</w:t>
      </w:r>
      <w:r w:rsidR="000E637E">
        <w:rPr>
          <w:rFonts w:ascii="Tahoma" w:hAnsi="Tahoma" w:cs="Tahoma"/>
        </w:rPr>
        <w:t xml:space="preserve"> </w:t>
      </w:r>
      <w:r w:rsidR="009C2A57" w:rsidRPr="000E637E">
        <w:rPr>
          <w:rFonts w:ascii="Tahoma" w:hAnsi="Tahoma" w:cs="Tahoma"/>
        </w:rPr>
        <w:t xml:space="preserve">per misurare il valore </w:t>
      </w:r>
      <w:r w:rsidR="008D754A" w:rsidRPr="007B19E8">
        <w:rPr>
          <w:rFonts w:ascii="Tahoma" w:hAnsi="Tahoma" w:cs="Tahoma"/>
          <w:b/>
        </w:rPr>
        <w:t>macroscopico</w:t>
      </w:r>
      <w:r w:rsidR="008D754A" w:rsidRPr="000E637E">
        <w:rPr>
          <w:rFonts w:ascii="Tahoma" w:hAnsi="Tahoma" w:cs="Tahoma"/>
        </w:rPr>
        <w:t xml:space="preserve"> </w:t>
      </w:r>
      <w:r w:rsidR="009C2A57" w:rsidRPr="000E637E">
        <w:rPr>
          <w:rFonts w:ascii="Tahoma" w:hAnsi="Tahoma" w:cs="Tahoma"/>
        </w:rPr>
        <w:t xml:space="preserve">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w:rPr>
                <w:rFonts w:ascii="Cambria Math" w:hAnsi="Cambria Math" w:cs="Tahoma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ahoma"/>
          </w:rPr>
          <m:t xml:space="preserve"> </m:t>
        </m:r>
      </m:oMath>
      <w:r w:rsidR="009C2A57" w:rsidRPr="000E637E">
        <w:rPr>
          <w:rFonts w:ascii="Tahoma" w:hAnsi="Tahoma" w:cs="Tahoma"/>
        </w:rPr>
        <w:t xml:space="preserve">presente in un certo punto dello spazio si pone in quel punto una carica </w:t>
      </w:r>
      <w:r w:rsidR="008D754A" w:rsidRPr="00201CF2">
        <w:rPr>
          <w:rFonts w:ascii="Tahoma" w:hAnsi="Tahoma" w:cs="Tahoma"/>
          <w:b/>
        </w:rPr>
        <w:t>macroscopica</w:t>
      </w:r>
      <w:r w:rsidR="008D754A" w:rsidRPr="000E637E">
        <w:rPr>
          <w:rFonts w:ascii="Tahoma" w:hAnsi="Tahoma" w:cs="Tahoma"/>
        </w:rPr>
        <w:t xml:space="preserve"> </w:t>
      </w:r>
      <w:r w:rsidR="00822E8B" w:rsidRPr="000E637E">
        <w:rPr>
          <w:rFonts w:ascii="Tahoma" w:hAnsi="Tahoma" w:cs="Tahoma"/>
        </w:rPr>
        <w:t>Q</w:t>
      </w:r>
      <w:r w:rsidR="009C2A57" w:rsidRPr="007B19E8">
        <w:rPr>
          <w:rFonts w:ascii="Tahoma" w:hAnsi="Tahoma" w:cs="Tahoma"/>
          <w:vertAlign w:val="subscript"/>
        </w:rPr>
        <w:t>0</w:t>
      </w:r>
      <w:r w:rsidR="009C2A57" w:rsidRPr="000E637E">
        <w:rPr>
          <w:rFonts w:ascii="Tahoma" w:hAnsi="Tahoma" w:cs="Tahoma"/>
        </w:rPr>
        <w:t xml:space="preserve"> particolarmente piccola</w:t>
      </w:r>
      <w:r w:rsidR="009C2A57" w:rsidRPr="000E637E">
        <w:rPr>
          <w:rFonts w:ascii="Tahoma" w:hAnsi="Tahoma"/>
          <w:vertAlign w:val="superscript"/>
        </w:rPr>
        <w:footnoteReference w:id="2"/>
      </w:r>
      <w:r w:rsidR="009C2A57" w:rsidRPr="000E637E">
        <w:rPr>
          <w:rFonts w:ascii="Tahoma" w:hAnsi="Tahoma" w:cs="Tahoma"/>
          <w:vertAlign w:val="superscript"/>
        </w:rPr>
        <w:t xml:space="preserve"> </w:t>
      </w:r>
      <w:r w:rsidR="009C2A57" w:rsidRPr="000E637E">
        <w:rPr>
          <w:rFonts w:ascii="Tahoma" w:hAnsi="Tahoma" w:cs="Tahoma"/>
        </w:rPr>
        <w:t>e si misura la forza elettrica (</w:t>
      </w:r>
      <w:bookmarkStart w:id="5" w:name="_Hlk514181341"/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9C2A57" w:rsidRPr="007B19E8">
        <w:rPr>
          <w:rFonts w:ascii="Tahoma" w:hAnsi="Tahoma" w:cs="Tahoma"/>
          <w:vertAlign w:val="subscript"/>
        </w:rPr>
        <w:t>el</w:t>
      </w:r>
      <w:bookmarkEnd w:id="5"/>
      <w:r w:rsidR="009C2A57" w:rsidRPr="000E637E">
        <w:rPr>
          <w:rFonts w:ascii="Tahoma" w:hAnsi="Tahoma" w:cs="Tahoma"/>
        </w:rPr>
        <w:t xml:space="preserve">) agente su </w:t>
      </w:r>
      <w:r w:rsidR="00822E8B" w:rsidRPr="000E637E">
        <w:rPr>
          <w:rFonts w:ascii="Tahoma" w:hAnsi="Tahoma" w:cs="Tahoma"/>
        </w:rPr>
        <w:t>Q</w:t>
      </w:r>
      <w:r w:rsidR="009C2A57" w:rsidRPr="007B19E8">
        <w:rPr>
          <w:rFonts w:ascii="Tahoma" w:hAnsi="Tahoma" w:cs="Tahoma"/>
          <w:vertAlign w:val="subscript"/>
        </w:rPr>
        <w:t>0</w:t>
      </w:r>
      <w:r w:rsidR="006058B0" w:rsidRPr="000E637E">
        <w:rPr>
          <w:rFonts w:ascii="Tahoma" w:hAnsi="Tahoma" w:cs="Tahoma"/>
        </w:rPr>
        <w:t>: d</w:t>
      </w:r>
      <w:r w:rsidR="009C2A57" w:rsidRPr="000E637E">
        <w:rPr>
          <w:rFonts w:ascii="Tahoma" w:hAnsi="Tahoma" w:cs="Tahoma"/>
        </w:rPr>
        <w:t xml:space="preserve">opodiché si </w:t>
      </w:r>
      <w:r w:rsidR="000175F5" w:rsidRPr="000E637E">
        <w:rPr>
          <w:rFonts w:ascii="Tahoma" w:hAnsi="Tahoma" w:cs="Tahoma"/>
        </w:rPr>
        <w:t>applica l’</w:t>
      </w:r>
      <w:proofErr w:type="spellStart"/>
      <w:r w:rsidR="000175F5" w:rsidRPr="000E637E">
        <w:rPr>
          <w:rFonts w:ascii="Tahoma" w:hAnsi="Tahoma" w:cs="Tahoma"/>
        </w:rPr>
        <w:t>eq</w:t>
      </w:r>
      <w:proofErr w:type="spellEnd"/>
      <w:r w:rsidR="000175F5" w:rsidRPr="000E637E">
        <w:rPr>
          <w:rFonts w:ascii="Tahoma" w:hAnsi="Tahoma" w:cs="Tahoma"/>
        </w:rPr>
        <w:t>.</w:t>
      </w:r>
      <w:r w:rsidR="009C2A57" w:rsidRPr="000E637E">
        <w:rPr>
          <w:rFonts w:ascii="Tahoma" w:hAnsi="Tahoma" w:cs="Tahoma"/>
        </w:rPr>
        <w:t xml:space="preserve">: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w:rPr>
                <w:rFonts w:ascii="Cambria Math" w:hAnsi="Cambria Math" w:cs="Tahoma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ahoma"/>
          </w:rPr>
          <m:t xml:space="preserve">= 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ahoma"/>
                  </w:rPr>
                </m:ctrlPr>
              </m:accPr>
              <m:e>
                <m:r>
                  <w:rPr>
                    <w:rFonts w:ascii="Cambria Math" w:hAnsi="Cambria Math" w:cs="Tahoma"/>
                  </w:rPr>
                  <m:t>F</m:t>
                </m:r>
              </m:e>
            </m:acc>
            <m:r>
              <m:rPr>
                <m:sty m:val="p"/>
              </m:rPr>
              <w:rPr>
                <w:rFonts w:ascii="Cambria Math" w:hAnsi="Cambria Math" w:cs="Tahoma"/>
              </w:rPr>
              <m:t>el</m:t>
            </m:r>
          </m:num>
          <m:den>
            <m:r>
              <w:rPr>
                <w:rFonts w:ascii="Cambria Math" w:hAnsi="Cambria Math" w:cs="Tahoma"/>
              </w:rPr>
              <m:t>Q</m:t>
            </m:r>
            <m:r>
              <m:rPr>
                <m:sty m:val="p"/>
              </m:rPr>
              <w:rPr>
                <w:rFonts w:ascii="Cambria Math" w:hAnsi="Cambria Math" w:cs="Tahoma"/>
              </w:rPr>
              <m:t>0</m:t>
            </m:r>
          </m:den>
        </m:f>
      </m:oMath>
      <w:r w:rsidR="007B19E8">
        <w:rPr>
          <w:rFonts w:ascii="Tahoma" w:hAnsi="Tahoma" w:cs="Tahoma"/>
        </w:rPr>
        <w:t>.  Detto in breve:</w:t>
      </w:r>
    </w:p>
    <w:p w14:paraId="0CD6FF0A" w14:textId="6B284117" w:rsidR="00E52F9C" w:rsidRDefault="007B19E8" w:rsidP="00E52F9C">
      <w:pPr>
        <w:pStyle w:val="Paragrafoelenco"/>
        <w:spacing w:after="0"/>
        <w:ind w:left="153" w:right="-567"/>
        <w:contextualSpacing w:val="0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7B19E8">
        <w:rPr>
          <w:rFonts w:ascii="Garamond" w:hAnsi="Garamond" w:cs="Tahoma"/>
          <w:b/>
          <w:color w:val="003300"/>
          <w:sz w:val="26"/>
          <w:szCs w:val="26"/>
        </w:rPr>
        <w:t xml:space="preserve">il vettore elettrico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E</m:t>
            </m:r>
          </m:e>
        </m:acc>
      </m:oMath>
      <w:r w:rsidRPr="007B19E8">
        <w:rPr>
          <w:rFonts w:ascii="Garamond" w:hAnsi="Garamond" w:cs="Tahoma"/>
          <w:b/>
          <w:color w:val="003300"/>
          <w:sz w:val="26"/>
          <w:szCs w:val="26"/>
        </w:rPr>
        <w:t xml:space="preserve"> è il rapporto fra la forza elettrica agente su di una carica-test Q</w:t>
      </w:r>
      <w:r w:rsidRPr="007B19E8">
        <w:rPr>
          <w:rFonts w:ascii="Garamond" w:hAnsi="Garamond" w:cs="Tahoma"/>
          <w:b/>
          <w:color w:val="003300"/>
          <w:sz w:val="26"/>
          <w:szCs w:val="26"/>
          <w:vertAlign w:val="subscript"/>
        </w:rPr>
        <w:t>0</w:t>
      </w:r>
      <w:r w:rsidRPr="007B19E8">
        <w:rPr>
          <w:rFonts w:ascii="Garamond" w:hAnsi="Garamond" w:cs="Tahoma"/>
          <w:b/>
          <w:color w:val="003300"/>
          <w:sz w:val="26"/>
          <w:szCs w:val="26"/>
        </w:rPr>
        <w:t xml:space="preserve"> e il valore di Q</w:t>
      </w:r>
      <w:r w:rsidRPr="007B19E8">
        <w:rPr>
          <w:rFonts w:ascii="Garamond" w:hAnsi="Garamond" w:cs="Tahoma"/>
          <w:b/>
          <w:color w:val="003300"/>
          <w:sz w:val="26"/>
          <w:szCs w:val="26"/>
          <w:vertAlign w:val="subscript"/>
        </w:rPr>
        <w:t>0</w:t>
      </w:r>
      <w:r>
        <w:rPr>
          <w:rFonts w:ascii="Garamond" w:hAnsi="Garamond" w:cs="Tahoma"/>
          <w:b/>
          <w:color w:val="003300"/>
          <w:sz w:val="26"/>
          <w:szCs w:val="26"/>
          <w:vertAlign w:val="subscript"/>
        </w:rPr>
        <w:t xml:space="preserve"> </w:t>
      </w:r>
      <w:proofErr w:type="gramStart"/>
      <w:r>
        <w:rPr>
          <w:rFonts w:ascii="Garamond" w:hAnsi="Garamond" w:cs="Tahoma"/>
          <w:b/>
          <w:color w:val="003300"/>
          <w:sz w:val="26"/>
          <w:szCs w:val="26"/>
          <w:vertAlign w:val="subscript"/>
        </w:rPr>
        <w:t xml:space="preserve">   </w:t>
      </w:r>
      <w:r w:rsidRPr="007B19E8">
        <w:rPr>
          <w:rFonts w:ascii="Garamond" w:hAnsi="Garamond" w:cs="Tahoma"/>
          <w:b/>
          <w:color w:val="003300"/>
          <w:sz w:val="26"/>
          <w:szCs w:val="26"/>
        </w:rPr>
        <w:t>(</w:t>
      </w:r>
      <w:proofErr w:type="gramEnd"/>
      <w:r w:rsidRPr="007B19E8">
        <w:rPr>
          <w:rFonts w:ascii="Garamond" w:hAnsi="Garamond" w:cs="Tahoma"/>
          <w:b/>
          <w:color w:val="003300"/>
          <w:sz w:val="26"/>
          <w:szCs w:val="26"/>
        </w:rPr>
        <w:t>definizione macroscopica)</w:t>
      </w:r>
    </w:p>
    <w:p w14:paraId="05551F5B" w14:textId="77777777" w:rsidR="00E52F9C" w:rsidRPr="00CC1348" w:rsidRDefault="00E52F9C" w:rsidP="00E52F9C">
      <w:pPr>
        <w:pStyle w:val="Paragrafoelenco"/>
        <w:spacing w:after="0"/>
        <w:ind w:left="153" w:right="-567"/>
        <w:contextualSpacing w:val="0"/>
        <w:jc w:val="center"/>
        <w:rPr>
          <w:rFonts w:ascii="Garamond" w:hAnsi="Garamond" w:cs="Tahoma"/>
          <w:b/>
          <w:color w:val="003300"/>
          <w:sz w:val="12"/>
          <w:szCs w:val="12"/>
        </w:rPr>
      </w:pPr>
    </w:p>
    <w:p w14:paraId="24039990" w14:textId="6A21D15C" w:rsidR="00FA5D15" w:rsidRDefault="00B97F49" w:rsidP="007B4A9F">
      <w:pPr>
        <w:spacing w:after="240"/>
        <w:ind w:left="-709" w:right="-567" w:firstLine="142"/>
        <w:jc w:val="both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>E’</w:t>
      </w:r>
      <w:proofErr w:type="gramEnd"/>
      <w:r>
        <w:rPr>
          <w:rFonts w:ascii="Tahoma" w:eastAsia="Times New Roman" w:hAnsi="Tahoma" w:cs="Tahoma"/>
        </w:rPr>
        <w:t xml:space="preserve"> evidente che la definizione microscopica e macroscopica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E</m:t>
            </m:r>
          </m:e>
        </m:acc>
      </m:oMath>
      <w:r>
        <w:rPr>
          <w:rFonts w:ascii="Tahoma" w:eastAsia="Times New Roman" w:hAnsi="Tahoma" w:cs="Tahoma"/>
        </w:rPr>
        <w:t xml:space="preserve"> risultano equivalenti: esse sono due </w:t>
      </w:r>
      <w:r w:rsidR="00446981">
        <w:rPr>
          <w:rFonts w:ascii="Tahoma" w:eastAsia="Times New Roman" w:hAnsi="Tahoma" w:cs="Tahoma"/>
        </w:rPr>
        <w:t>modi</w:t>
      </w:r>
      <w:r>
        <w:rPr>
          <w:rFonts w:ascii="Tahoma" w:eastAsia="Times New Roman" w:hAnsi="Tahoma" w:cs="Tahoma"/>
        </w:rPr>
        <w:t xml:space="preserve"> diversi per calcolare il medesimo vettore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E</m:t>
            </m:r>
          </m:e>
        </m:acc>
      </m:oMath>
      <w:r>
        <w:rPr>
          <w:rFonts w:ascii="Tahoma" w:eastAsia="Times New Roman" w:hAnsi="Tahoma" w:cs="Tahoma"/>
        </w:rPr>
        <w:t>.</w:t>
      </w:r>
      <w:r w:rsidR="00EE6679">
        <w:rPr>
          <w:rFonts w:ascii="Tahoma" w:eastAsia="Times New Roman" w:hAnsi="Tahoma" w:cs="Tahoma"/>
        </w:rPr>
        <w:t xml:space="preserve"> </w:t>
      </w:r>
      <w:r w:rsidR="002B019D">
        <w:rPr>
          <w:rFonts w:ascii="Tahoma" w:eastAsia="Times New Roman" w:hAnsi="Tahoma" w:cs="Tahoma"/>
        </w:rPr>
        <w:t xml:space="preserve">Spesso nei libri scientifici si </w:t>
      </w:r>
      <w:r w:rsidR="008967B9">
        <w:rPr>
          <w:rFonts w:ascii="Tahoma" w:eastAsia="Times New Roman" w:hAnsi="Tahoma" w:cs="Tahoma"/>
        </w:rPr>
        <w:t xml:space="preserve">cita soltanto </w:t>
      </w:r>
      <w:r w:rsidR="00FA5D15">
        <w:rPr>
          <w:rFonts w:ascii="Tahoma" w:eastAsia="Times New Roman" w:hAnsi="Tahoma" w:cs="Tahoma"/>
        </w:rPr>
        <w:t xml:space="preserve">la definizione </w:t>
      </w:r>
      <w:r w:rsidR="00FA5D15" w:rsidRPr="00FA5D15">
        <w:rPr>
          <w:rFonts w:ascii="Tahoma" w:eastAsia="Times New Roman" w:hAnsi="Tahoma" w:cs="Tahoma"/>
        </w:rPr>
        <w:t>macroscopica</w:t>
      </w:r>
      <w:r w:rsidR="002B019D" w:rsidRPr="00FA5D15">
        <w:rPr>
          <w:rFonts w:ascii="Tahoma" w:eastAsia="Times New Roman" w:hAnsi="Tahoma" w:cs="Tahoma"/>
        </w:rPr>
        <w:t xml:space="preserve"> </w:t>
      </w:r>
      <w:r w:rsidR="006058B0" w:rsidRPr="00FA5D15">
        <w:rPr>
          <w:rFonts w:ascii="Tahoma" w:eastAsia="Times New Roman" w:hAnsi="Tahoma" w:cs="Tahoma"/>
        </w:rPr>
        <w:t xml:space="preserve">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sz w:val="26"/>
                <w:szCs w:val="26"/>
              </w:rPr>
              <m:t>E</m:t>
            </m:r>
          </m:e>
        </m:acc>
      </m:oMath>
      <w:r w:rsidR="006058B0" w:rsidRPr="00FA5D15">
        <w:rPr>
          <w:rFonts w:ascii="Tahoma" w:eastAsia="Times New Roman" w:hAnsi="Tahoma" w:cs="Tahoma"/>
        </w:rPr>
        <w:t xml:space="preserve"> tralasciando </w:t>
      </w:r>
      <w:r w:rsidR="006058B0">
        <w:rPr>
          <w:rFonts w:ascii="Tahoma" w:eastAsia="Times New Roman" w:hAnsi="Tahoma" w:cs="Tahoma"/>
        </w:rPr>
        <w:t xml:space="preserve">quella microscopica </w:t>
      </w:r>
      <w:r w:rsidR="00FC6974">
        <w:rPr>
          <w:rFonts w:ascii="Tahoma" w:eastAsia="Times New Roman" w:hAnsi="Tahoma" w:cs="Tahoma"/>
        </w:rPr>
        <w:t>poiché</w:t>
      </w:r>
      <w:r w:rsidR="002B019D">
        <w:rPr>
          <w:rFonts w:ascii="Tahoma" w:eastAsia="Times New Roman" w:hAnsi="Tahoma" w:cs="Tahoma"/>
        </w:rPr>
        <w:t xml:space="preserve"> </w:t>
      </w:r>
      <w:r w:rsidR="00705D76" w:rsidRPr="00350704">
        <w:rPr>
          <w:rFonts w:ascii="Tahoma" w:eastAsia="Times New Roman" w:hAnsi="Tahoma" w:cs="Tahoma"/>
        </w:rPr>
        <w:t>quella macroscopica è applicabile</w:t>
      </w:r>
      <w:r w:rsidR="002B019D" w:rsidRPr="00350704">
        <w:rPr>
          <w:rFonts w:ascii="Tahoma" w:eastAsia="Times New Roman" w:hAnsi="Tahoma" w:cs="Tahoma"/>
        </w:rPr>
        <w:t xml:space="preserve"> </w:t>
      </w:r>
      <w:r w:rsidR="001821AC">
        <w:rPr>
          <w:rFonts w:ascii="Tahoma" w:eastAsia="Times New Roman" w:hAnsi="Tahoma" w:cs="Tahoma"/>
        </w:rPr>
        <w:t>in tutti i casi</w:t>
      </w:r>
      <w:r w:rsidR="003364DF">
        <w:rPr>
          <w:rFonts w:ascii="Tahoma" w:eastAsia="Times New Roman" w:hAnsi="Tahoma" w:cs="Tahoma"/>
        </w:rPr>
        <w:t xml:space="preserve"> mentre quella microscopica è usabile sono nel caso microscopico</w:t>
      </w:r>
      <w:r w:rsidR="002B019D" w:rsidRPr="00350704">
        <w:rPr>
          <w:rFonts w:ascii="Tahoma" w:eastAsia="Times New Roman" w:hAnsi="Tahoma" w:cs="Tahoma"/>
        </w:rPr>
        <w:t>.</w:t>
      </w:r>
      <w:r w:rsidR="00E13F7B" w:rsidRPr="00350704">
        <w:rPr>
          <w:rFonts w:ascii="Tahoma" w:eastAsia="Times New Roman" w:hAnsi="Tahoma" w:cs="Tahoma"/>
        </w:rPr>
        <w:t xml:space="preserve"> Io ho preferito </w:t>
      </w:r>
      <w:r w:rsidR="00350704" w:rsidRPr="00350704">
        <w:rPr>
          <w:rFonts w:ascii="Tahoma" w:eastAsia="Times New Roman" w:hAnsi="Tahoma" w:cs="Tahoma"/>
        </w:rPr>
        <w:t xml:space="preserve">esporle entrambe per completezza ma anche perché la definizione macroscopica da sola non chiarisce l’importanza del vettore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sz w:val="26"/>
                <w:szCs w:val="26"/>
              </w:rPr>
              <m:t>E</m:t>
            </m:r>
          </m:e>
        </m:acc>
      </m:oMath>
      <w:r w:rsidR="00350704" w:rsidRPr="00350704">
        <w:rPr>
          <w:rFonts w:ascii="Tahoma" w:eastAsia="Times New Roman" w:hAnsi="Tahoma" w:cs="Tahoma"/>
        </w:rPr>
        <w:t xml:space="preserve">: cioè che </w:t>
      </w:r>
      <w:r w:rsidR="00350704" w:rsidRPr="00350704">
        <w:rPr>
          <w:rFonts w:ascii="Tahoma" w:eastAsia="Times New Roman" w:hAnsi="Tahoma" w:cs="Tahoma"/>
          <w:b/>
        </w:rPr>
        <w:t xml:space="preserve">il vettore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sz w:val="26"/>
                <w:szCs w:val="26"/>
              </w:rPr>
              <m:t>E</m:t>
            </m:r>
          </m:e>
        </m:acc>
        <m:r>
          <m:rPr>
            <m:sty m:val="bi"/>
          </m:rPr>
          <w:rPr>
            <w:rFonts w:ascii="Cambria Math" w:eastAsia="Times New Roman" w:hAnsi="Cambria Math" w:cs="Tahoma"/>
            <w:sz w:val="26"/>
            <w:szCs w:val="26"/>
          </w:rPr>
          <m:t xml:space="preserve"> </m:t>
        </m:r>
      </m:oMath>
      <w:r w:rsidR="00350704" w:rsidRPr="00350704">
        <w:rPr>
          <w:rFonts w:ascii="Tahoma" w:eastAsia="Times New Roman" w:hAnsi="Tahoma" w:cs="Tahoma"/>
          <w:b/>
        </w:rPr>
        <w:t xml:space="preserve"> è il termine agente della forza elettrica e perciò produce un campo vettoriale</w:t>
      </w:r>
      <w:r w:rsidR="00350704" w:rsidRPr="00350704">
        <w:rPr>
          <w:rFonts w:ascii="Tahoma" w:eastAsia="Times New Roman" w:hAnsi="Tahoma" w:cs="Tahoma"/>
        </w:rPr>
        <w:t>.</w:t>
      </w:r>
    </w:p>
    <w:p w14:paraId="59916741" w14:textId="499CF6AE" w:rsidR="007F1798" w:rsidRPr="00395E3B" w:rsidRDefault="00395E3B" w:rsidP="00395E3B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SEMPLICI RELAZIONI FRA</w:t>
      </w:r>
      <w:r w:rsidRPr="00395E3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E</m:t>
            </m:r>
          </m:e>
        </m:acc>
      </m:oMath>
      <w:r w:rsidRPr="00395E3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e</w:t>
      </w:r>
      <w:r w:rsidRPr="00395E3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F</m:t>
            </m:r>
          </m:e>
        </m:acc>
      </m:oMath>
      <w:r w:rsidRPr="008B187D">
        <w:rPr>
          <w:rFonts w:ascii="Times New Roman" w:hAnsi="Times New Roman"/>
          <w:b/>
          <w:color w:val="FF0000"/>
          <w:sz w:val="28"/>
          <w:szCs w:val="28"/>
          <w:vertAlign w:val="subscript"/>
        </w:rPr>
        <w:t>el</w:t>
      </w:r>
    </w:p>
    <w:p w14:paraId="143C32DA" w14:textId="0BEEE515" w:rsidR="00395E3B" w:rsidRDefault="005474E0" w:rsidP="00395E3B">
      <w:pPr>
        <w:spacing w:after="0"/>
        <w:ind w:left="-709" w:right="-567" w:firstLine="142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10C0B27" wp14:editId="423B5343">
            <wp:simplePos x="0" y="0"/>
            <wp:positionH relativeFrom="column">
              <wp:posOffset>4871085</wp:posOffset>
            </wp:positionH>
            <wp:positionV relativeFrom="paragraph">
              <wp:posOffset>93345</wp:posOffset>
            </wp:positionV>
            <wp:extent cx="1634490" cy="2241550"/>
            <wp:effectExtent l="0" t="0" r="3810" b="6350"/>
            <wp:wrapTight wrapText="bothSides">
              <wp:wrapPolygon edited="0">
                <wp:start x="0" y="0"/>
                <wp:lineTo x="0" y="21478"/>
                <wp:lineTo x="21399" y="21478"/>
                <wp:lineTo x="2139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15850" b="24985"/>
                    <a:stretch/>
                  </pic:blipFill>
                  <pic:spPr bwMode="auto">
                    <a:xfrm>
                      <a:off x="0" y="0"/>
                      <a:ext cx="1634490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E3B">
        <w:rPr>
          <w:rFonts w:ascii="Tahoma" w:eastAsia="Times New Roman" w:hAnsi="Tahoma" w:cs="Tahoma"/>
        </w:rPr>
        <w:t xml:space="preserve">La definizione macroscopica ha un’utilità didattica pratica: essa permette di visualizzare facilmente alcune semplici ma fondamentali relazioni che legano </w:t>
      </w:r>
      <w:bookmarkStart w:id="6" w:name="_Hlk514190401"/>
      <m:oMath>
        <m:acc>
          <m:accPr>
            <m:chr m:val="⃗"/>
            <m:ctrlPr>
              <w:rPr>
                <w:rFonts w:ascii="Cambria Math" w:eastAsia="Times New Roman" w:hAnsi="Cambria Math" w:cs="Tahoma"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ahoma"/>
                <w:sz w:val="26"/>
                <w:szCs w:val="26"/>
              </w:rPr>
              <m:t>E</m:t>
            </m:r>
          </m:e>
        </m:acc>
      </m:oMath>
      <w:r w:rsidR="00486E94" w:rsidRPr="00486E94">
        <w:rPr>
          <w:rFonts w:ascii="Tahoma" w:eastAsia="Times New Roman" w:hAnsi="Tahoma" w:cs="Tahoma"/>
        </w:rPr>
        <w:t xml:space="preserve"> </w:t>
      </w:r>
      <w:bookmarkEnd w:id="6"/>
      <w:r w:rsidR="00486E94">
        <w:rPr>
          <w:rFonts w:ascii="Tahoma" w:eastAsia="Times New Roman" w:hAnsi="Tahoma" w:cs="Tahoma"/>
        </w:rPr>
        <w:t>a</w:t>
      </w:r>
      <w:r w:rsidR="00486E94" w:rsidRPr="00486E94">
        <w:rPr>
          <w:rFonts w:ascii="Tahoma" w:eastAsia="Times New Roman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ahoma"/>
              </w:rPr>
              <m:t>F</m:t>
            </m:r>
          </m:e>
        </m:acc>
      </m:oMath>
      <w:r w:rsidR="00486E94" w:rsidRPr="00486E94">
        <w:rPr>
          <w:rFonts w:ascii="Tahoma" w:eastAsia="Times New Roman" w:hAnsi="Tahoma" w:cs="Tahoma"/>
          <w:vertAlign w:val="subscript"/>
        </w:rPr>
        <w:t>el</w:t>
      </w:r>
      <w:r w:rsidR="00395E3B">
        <w:rPr>
          <w:rFonts w:ascii="Tahoma" w:eastAsia="Times New Roman" w:hAnsi="Tahoma" w:cs="Tahoma"/>
        </w:rPr>
        <w:t xml:space="preserve">. Infatti, se scriviamo la definizione macroscopica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ahoma"/>
                <w:sz w:val="26"/>
                <w:szCs w:val="26"/>
              </w:rPr>
              <m:t>E</m:t>
            </m:r>
          </m:e>
        </m:acc>
      </m:oMath>
      <w:r w:rsidR="00395E3B">
        <w:rPr>
          <w:rFonts w:ascii="Tahoma" w:eastAsia="Times New Roman" w:hAnsi="Tahoma" w:cs="Tahoma"/>
        </w:rPr>
        <w:t>:</w:t>
      </w:r>
    </w:p>
    <w:bookmarkStart w:id="7" w:name="_Hlk514187516"/>
    <w:p w14:paraId="72F54C13" w14:textId="05DEA294" w:rsidR="00395E3B" w:rsidRPr="00395E3B" w:rsidRDefault="00900DA1" w:rsidP="009F221A">
      <w:pPr>
        <w:spacing w:after="0"/>
        <w:ind w:left="-709" w:right="-567" w:firstLine="142"/>
        <w:jc w:val="both"/>
        <w:rPr>
          <w:rFonts w:ascii="Tahoma" w:eastAsia="Times New Roman" w:hAnsi="Tahoma" w:cs="Tahoma"/>
          <w:b/>
          <w:color w:val="002060"/>
        </w:rPr>
      </w:pPr>
      <m:oMathPara>
        <m:oMath>
          <m:acc>
            <m:accPr>
              <m:chr m:val="⃗"/>
              <m:ctrlPr>
                <w:rPr>
                  <w:rFonts w:ascii="Cambria Math" w:hAnsi="Cambria Math" w:cs="Tahoma"/>
                  <w:b/>
                  <w:color w:val="00206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ahoma"/>
                  <w:color w:val="002060"/>
                </w:rPr>
                <m:t>E</m:t>
              </m:r>
            </m:e>
          </m:acc>
          <w:bookmarkEnd w:id="7"/>
          <m:r>
            <m:rPr>
              <m:sty m:val="b"/>
            </m:rPr>
            <w:rPr>
              <w:rFonts w:ascii="Cambria Math" w:hAnsi="Cambria Math" w:cs="Tahoma"/>
              <w:color w:val="002060"/>
            </w:rPr>
            <m:t xml:space="preserve">= </m:t>
          </m:r>
          <m:f>
            <m:fPr>
              <m:ctrlPr>
                <w:rPr>
                  <w:rFonts w:ascii="Cambria Math" w:hAnsi="Cambria Math" w:cs="Tahoma"/>
                  <w:b/>
                  <w:color w:val="002060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 w:cs="Tahoma"/>
                      <w:b/>
                      <w:color w:val="00206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F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Tahoma"/>
                  <w:color w:val="002060"/>
                </w:rPr>
                <m:t>el</m:t>
              </m:r>
            </m:num>
            <m:den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iCs/>
                      <w:color w:val="00206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0</m:t>
                  </m:r>
                </m:sub>
              </m:sSub>
            </m:den>
          </m:f>
        </m:oMath>
      </m:oMathPara>
    </w:p>
    <w:p w14:paraId="6E01ADBD" w14:textId="596CEC40" w:rsidR="00F3457A" w:rsidRDefault="000B352F" w:rsidP="00297D4D">
      <w:pPr>
        <w:spacing w:after="0"/>
        <w:ind w:left="-709" w:right="-567" w:firstLine="142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</w:t>
      </w:r>
      <w:r w:rsidR="00395E3B" w:rsidRPr="00395E3B">
        <w:rPr>
          <w:rFonts w:ascii="Tahoma" w:eastAsia="Times New Roman" w:hAnsi="Tahoma" w:cs="Tahoma"/>
        </w:rPr>
        <w:t>ossiamo subito dire che</w:t>
      </w:r>
      <w:r w:rsidR="00F3457A">
        <w:rPr>
          <w:rFonts w:ascii="Tahoma" w:eastAsia="Times New Roman" w:hAnsi="Tahoma" w:cs="Tahoma"/>
        </w:rPr>
        <w:t>:</w:t>
      </w:r>
    </w:p>
    <w:p w14:paraId="6620EA64" w14:textId="77777777" w:rsidR="00452E69" w:rsidRDefault="00395E3B" w:rsidP="00F3457A">
      <w:pPr>
        <w:pStyle w:val="Paragrafoelenco"/>
        <w:numPr>
          <w:ilvl w:val="0"/>
          <w:numId w:val="11"/>
        </w:numPr>
        <w:ind w:left="-142" w:right="-568"/>
        <w:jc w:val="both"/>
        <w:rPr>
          <w:rFonts w:ascii="Garamond" w:eastAsia="Times New Roman" w:hAnsi="Garamond" w:cs="Tahoma"/>
          <w:color w:val="003300"/>
          <w:sz w:val="26"/>
          <w:szCs w:val="26"/>
        </w:rPr>
      </w:pPr>
      <w:r w:rsidRPr="00300ECC">
        <w:rPr>
          <w:rFonts w:ascii="Garamond" w:eastAsia="Times New Roman" w:hAnsi="Garamond" w:cs="Tahoma"/>
          <w:b/>
          <w:color w:val="003300"/>
          <w:sz w:val="26"/>
          <w:szCs w:val="26"/>
        </w:rPr>
        <w:t xml:space="preserve">il modulo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E</m:t>
            </m:r>
          </m:e>
        </m:acc>
      </m:oMath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(</w:t>
      </w:r>
      <m:oMath>
        <m:r>
          <m:rPr>
            <m:sty m:val="bi"/>
          </m:rPr>
          <w:rPr>
            <w:rFonts w:ascii="Cambria Math" w:eastAsia="Times New Roman" w:hAnsi="Cambria Math" w:cs="Tahoma"/>
            <w:color w:val="003300"/>
            <w:sz w:val="26"/>
            <w:szCs w:val="26"/>
          </w:rPr>
          <m:t>|</m:t>
        </m:r>
        <m:acc>
          <m:accPr>
            <m:chr m:val="⃗"/>
            <m:ctrlPr>
              <w:rPr>
                <w:rFonts w:ascii="Cambria Math" w:eastAsia="Times New Roman" w:hAnsi="Cambria Math" w:cs="Tahoma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E</m:t>
            </m:r>
          </m:e>
        </m:acc>
        <m:r>
          <m:rPr>
            <m:sty m:val="bi"/>
          </m:rPr>
          <w:rPr>
            <w:rFonts w:ascii="Cambria Math" w:eastAsia="Times New Roman" w:hAnsi="Cambria Math" w:cs="Tahoma"/>
            <w:color w:val="003300"/>
            <w:sz w:val="26"/>
            <w:szCs w:val="26"/>
          </w:rPr>
          <m:t>|</m:t>
        </m:r>
      </m:oMath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) </w:t>
      </w:r>
      <w:proofErr w:type="gramStart"/>
      <w:r w:rsidRPr="00300ECC">
        <w:rPr>
          <w:rFonts w:ascii="Garamond" w:eastAsia="Times New Roman" w:hAnsi="Garamond" w:cs="Tahoma"/>
          <w:color w:val="003300"/>
          <w:sz w:val="26"/>
          <w:szCs w:val="26"/>
        </w:rPr>
        <w:t>è :</w:t>
      </w:r>
      <w:proofErr w:type="gramEnd"/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ahoma"/>
            <w:color w:val="003300"/>
            <w:sz w:val="26"/>
            <w:szCs w:val="26"/>
          </w:rPr>
          <m:t>|</m:t>
        </m:r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E</m:t>
            </m:r>
          </m:e>
        </m:acc>
        <m:r>
          <w:rPr>
            <w:rFonts w:ascii="Cambria Math" w:eastAsia="Times New Roman" w:hAnsi="Cambria Math" w:cs="Tahoma"/>
            <w:color w:val="003300"/>
            <w:sz w:val="26"/>
            <w:szCs w:val="26"/>
          </w:rPr>
          <m:t>|</m:t>
        </m:r>
      </m:oMath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 = |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proofErr w:type="spellStart"/>
      <w:r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el</w:t>
      </w:r>
      <w:proofErr w:type="spellEnd"/>
      <w:r w:rsidRPr="00300ECC">
        <w:rPr>
          <w:rFonts w:ascii="Garamond" w:eastAsia="Times New Roman" w:hAnsi="Garamond" w:cs="Tahoma"/>
          <w:color w:val="003300"/>
          <w:sz w:val="26"/>
          <w:szCs w:val="26"/>
        </w:rPr>
        <w:t>|/|Q</w:t>
      </w:r>
      <w:r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0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|, con </w:t>
      </w:r>
      <w:bookmarkStart w:id="8" w:name="_Hlk514187920"/>
      <m:oMath>
        <m:acc>
          <m:accPr>
            <m:chr m:val="⃗"/>
            <m:ctrl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85118F"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el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w:bookmarkEnd w:id="8"/>
      <w:r w:rsidRPr="00300ECC">
        <w:rPr>
          <w:rFonts w:ascii="Garamond" w:eastAsia="Times New Roman" w:hAnsi="Garamond" w:cs="Tahoma"/>
          <w:color w:val="003300"/>
          <w:sz w:val="26"/>
          <w:szCs w:val="26"/>
        </w:rPr>
        <w:t>e Q</w:t>
      </w:r>
      <w:r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0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in valore assoluto</w:t>
      </w:r>
    </w:p>
    <w:p w14:paraId="10E6C3C8" w14:textId="2FAEF605" w:rsidR="00395E3B" w:rsidRPr="00300ECC" w:rsidRDefault="00395E3B" w:rsidP="00452E69">
      <w:pPr>
        <w:pStyle w:val="Paragrafoelenco"/>
        <w:ind w:left="-142" w:right="-568"/>
        <w:jc w:val="both"/>
        <w:rPr>
          <w:rFonts w:ascii="Garamond" w:eastAsia="Times New Roman" w:hAnsi="Garamond" w:cs="Tahoma"/>
          <w:color w:val="003300"/>
          <w:sz w:val="26"/>
          <w:szCs w:val="26"/>
        </w:rPr>
      </w:pP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>(il modulo è sempre positivo!)</w:t>
      </w:r>
      <w:r w:rsidR="000A4386" w:rsidRPr="00300ECC">
        <w:rPr>
          <w:rFonts w:ascii="Garamond" w:eastAsia="Times New Roman" w:hAnsi="Garamond" w:cs="Tahoma"/>
          <w:color w:val="003300"/>
          <w:sz w:val="26"/>
          <w:szCs w:val="26"/>
        </w:rPr>
        <w:t>.</w:t>
      </w:r>
    </w:p>
    <w:p w14:paraId="44EA1507" w14:textId="69CFB6DD" w:rsidR="00395E3B" w:rsidRPr="00300ECC" w:rsidRDefault="00395E3B" w:rsidP="00F3457A">
      <w:pPr>
        <w:pStyle w:val="Paragrafoelenco"/>
        <w:numPr>
          <w:ilvl w:val="0"/>
          <w:numId w:val="11"/>
        </w:numPr>
        <w:ind w:left="-142" w:right="-568"/>
        <w:jc w:val="both"/>
        <w:rPr>
          <w:rFonts w:ascii="Garamond" w:eastAsia="Times New Roman" w:hAnsi="Garamond" w:cs="Tahoma"/>
          <w:color w:val="003300"/>
          <w:sz w:val="26"/>
          <w:szCs w:val="26"/>
        </w:rPr>
      </w:pPr>
      <w:r w:rsidRPr="00300ECC">
        <w:rPr>
          <w:rFonts w:ascii="Garamond" w:eastAsia="Times New Roman" w:hAnsi="Garamond" w:cs="Tahoma"/>
          <w:b/>
          <w:color w:val="003300"/>
          <w:sz w:val="26"/>
          <w:szCs w:val="26"/>
        </w:rPr>
        <w:t>la direzione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w:r w:rsidR="00F3457A" w:rsidRPr="00300ECC">
        <w:rPr>
          <w:rFonts w:ascii="Garamond" w:eastAsia="Times New Roman" w:hAnsi="Garamond" w:cs="Tahoma"/>
          <w:b/>
          <w:color w:val="003300"/>
          <w:sz w:val="26"/>
          <w:szCs w:val="26"/>
        </w:rPr>
        <w:t xml:space="preserve">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E</m:t>
            </m:r>
          </m:e>
        </m:acc>
      </m:oMath>
      <w:r w:rsidR="00F3457A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è quella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072767"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el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, cioè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E</m:t>
            </m:r>
          </m:e>
        </m:acc>
      </m:oMath>
      <w:r w:rsidR="00486E94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e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proofErr w:type="spellStart"/>
      <w:r w:rsidR="00072767"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el</w:t>
      </w:r>
      <w:proofErr w:type="spellEnd"/>
      <w:r w:rsidR="00072767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w:r w:rsidRPr="00300ECC">
        <w:rPr>
          <w:rFonts w:ascii="Garamond" w:eastAsia="Times New Roman" w:hAnsi="Garamond" w:cs="Tahoma"/>
          <w:color w:val="003300"/>
          <w:sz w:val="26"/>
          <w:szCs w:val="26"/>
        </w:rPr>
        <w:t>sono sempre paralleli</w:t>
      </w:r>
      <w:r w:rsidR="006776CD">
        <w:rPr>
          <w:rFonts w:ascii="Garamond" w:eastAsia="Times New Roman" w:hAnsi="Garamond" w:cs="Tahoma"/>
          <w:color w:val="003300"/>
          <w:sz w:val="26"/>
          <w:szCs w:val="26"/>
        </w:rPr>
        <w:t xml:space="preserve"> (vedi Figura3)</w:t>
      </w:r>
      <w:r w:rsidR="000A4386" w:rsidRPr="00300ECC">
        <w:rPr>
          <w:rFonts w:ascii="Garamond" w:eastAsia="Times New Roman" w:hAnsi="Garamond" w:cs="Tahoma"/>
          <w:color w:val="003300"/>
          <w:sz w:val="26"/>
          <w:szCs w:val="26"/>
        </w:rPr>
        <w:t>.</w:t>
      </w:r>
    </w:p>
    <w:p w14:paraId="72CA0EA2" w14:textId="5628CEB9" w:rsidR="00452E69" w:rsidRPr="003D2069" w:rsidRDefault="005474E0" w:rsidP="003D2069">
      <w:pPr>
        <w:pStyle w:val="Paragrafoelenco"/>
        <w:numPr>
          <w:ilvl w:val="0"/>
          <w:numId w:val="11"/>
        </w:numPr>
        <w:spacing w:after="60"/>
        <w:ind w:left="-148" w:right="-567" w:hanging="357"/>
        <w:contextualSpacing w:val="0"/>
        <w:jc w:val="both"/>
        <w:rPr>
          <w:rFonts w:ascii="Garamond" w:eastAsia="Times New Roman" w:hAnsi="Garamond" w:cs="Tahoma"/>
          <w:color w:val="0033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659DBB" wp14:editId="14DF1296">
                <wp:simplePos x="0" y="0"/>
                <wp:positionH relativeFrom="column">
                  <wp:posOffset>4985385</wp:posOffset>
                </wp:positionH>
                <wp:positionV relativeFrom="paragraph">
                  <wp:posOffset>38735</wp:posOffset>
                </wp:positionV>
                <wp:extent cx="1520190" cy="635"/>
                <wp:effectExtent l="0" t="0" r="3810" b="17145"/>
                <wp:wrapTight wrapText="bothSides">
                  <wp:wrapPolygon edited="0">
                    <wp:start x="0" y="0"/>
                    <wp:lineTo x="0" y="21457"/>
                    <wp:lineTo x="21383" y="21457"/>
                    <wp:lineTo x="21383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B5A66" w14:textId="49028050" w:rsidR="00452E69" w:rsidRPr="00452E69" w:rsidRDefault="00452E69" w:rsidP="00452E6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452E6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452E6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52E6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452E6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5068F"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3</w:t>
                            </w:r>
                            <w:r w:rsidRPr="00452E6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59DBB" id="Casella di testo 3" o:spid="_x0000_s1027" type="#_x0000_t202" style="position:absolute;left:0;text-align:left;margin-left:392.55pt;margin-top:3.05pt;width:119.7pt;height:.0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" filled="f" stroked="f">
                <v:textbox style="mso-fit-shape-to-text:t" inset="0,0,0,0">
                  <w:txbxContent>
                    <w:p w14:paraId="7D4B5A66" w14:textId="49028050" w:rsidR="00452E69" w:rsidRPr="00452E69" w:rsidRDefault="00452E69" w:rsidP="00452E6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</w:pPr>
                      <w:r w:rsidRPr="00452E6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452E6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452E6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452E6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 w:rsidR="0015068F"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3</w:t>
                      </w:r>
                      <w:r w:rsidRPr="00452E6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5E3B" w:rsidRPr="00300ECC">
        <w:rPr>
          <w:rFonts w:ascii="Garamond" w:eastAsia="Times New Roman" w:hAnsi="Garamond" w:cs="Tahoma"/>
          <w:b/>
          <w:color w:val="003300"/>
          <w:sz w:val="26"/>
          <w:szCs w:val="26"/>
        </w:rPr>
        <w:t>il verso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w:r w:rsidR="00F3457A" w:rsidRPr="00300ECC">
        <w:rPr>
          <w:rFonts w:ascii="Garamond" w:eastAsia="Times New Roman" w:hAnsi="Garamond" w:cs="Tahoma"/>
          <w:b/>
          <w:color w:val="003300"/>
          <w:sz w:val="26"/>
          <w:szCs w:val="26"/>
        </w:rPr>
        <w:t xml:space="preserve">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E</m:t>
            </m:r>
          </m:e>
        </m:acc>
      </m:oMath>
      <w:r w:rsidR="00F3457A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è concorde a quello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072767"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el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se Q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0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è positiva, discorde da quello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ahoma"/>
                <w:color w:val="003300"/>
                <w:sz w:val="26"/>
                <w:szCs w:val="26"/>
              </w:rPr>
              <m:t>F</m:t>
            </m:r>
          </m:e>
        </m:acc>
      </m:oMath>
      <w:r w:rsidR="00072767"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el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se Q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  <w:vertAlign w:val="subscript"/>
        </w:rPr>
        <w:t>0</w:t>
      </w:r>
      <w:r w:rsidR="00395E3B" w:rsidRPr="00300ECC">
        <w:rPr>
          <w:rFonts w:ascii="Garamond" w:eastAsia="Times New Roman" w:hAnsi="Garamond" w:cs="Tahoma"/>
          <w:color w:val="003300"/>
          <w:sz w:val="26"/>
          <w:szCs w:val="26"/>
        </w:rPr>
        <w:t xml:space="preserve"> è negativa</w:t>
      </w:r>
      <w:r w:rsidR="00EA3A57">
        <w:rPr>
          <w:rFonts w:ascii="Garamond" w:eastAsia="Times New Roman" w:hAnsi="Garamond" w:cs="Tahoma"/>
          <w:color w:val="003300"/>
          <w:sz w:val="26"/>
          <w:szCs w:val="26"/>
        </w:rPr>
        <w:t xml:space="preserve"> (vedi Figura</w:t>
      </w:r>
      <w:r w:rsidR="006776CD">
        <w:rPr>
          <w:rFonts w:ascii="Garamond" w:eastAsia="Times New Roman" w:hAnsi="Garamond" w:cs="Tahoma"/>
          <w:color w:val="003300"/>
          <w:sz w:val="26"/>
          <w:szCs w:val="26"/>
        </w:rPr>
        <w:t>3</w:t>
      </w:r>
      <w:r w:rsidR="00EA3A57">
        <w:rPr>
          <w:rFonts w:ascii="Garamond" w:eastAsia="Times New Roman" w:hAnsi="Garamond" w:cs="Tahoma"/>
          <w:color w:val="003300"/>
          <w:sz w:val="26"/>
          <w:szCs w:val="26"/>
        </w:rPr>
        <w:t>).</w:t>
      </w:r>
    </w:p>
    <w:sectPr w:rsidR="00452E69" w:rsidRPr="003D2069" w:rsidSect="001C187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C59E" w14:textId="77777777" w:rsidR="00900DA1" w:rsidRDefault="00900DA1" w:rsidP="00411D2F">
      <w:pPr>
        <w:spacing w:after="0" w:line="240" w:lineRule="auto"/>
      </w:pPr>
      <w:r>
        <w:separator/>
      </w:r>
    </w:p>
  </w:endnote>
  <w:endnote w:type="continuationSeparator" w:id="0">
    <w:p w14:paraId="7543B53E" w14:textId="77777777" w:rsidR="00900DA1" w:rsidRDefault="00900DA1" w:rsidP="004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C0F2" w14:textId="77777777" w:rsidR="00900DA1" w:rsidRDefault="00900DA1" w:rsidP="00411D2F">
      <w:pPr>
        <w:spacing w:after="0" w:line="240" w:lineRule="auto"/>
      </w:pPr>
      <w:r>
        <w:separator/>
      </w:r>
    </w:p>
  </w:footnote>
  <w:footnote w:type="continuationSeparator" w:id="0">
    <w:p w14:paraId="64AC25C4" w14:textId="77777777" w:rsidR="00900DA1" w:rsidRDefault="00900DA1" w:rsidP="00411D2F">
      <w:pPr>
        <w:spacing w:after="0" w:line="240" w:lineRule="auto"/>
      </w:pPr>
      <w:r>
        <w:continuationSeparator/>
      </w:r>
    </w:p>
  </w:footnote>
  <w:footnote w:id="1">
    <w:p w14:paraId="05AA47CB" w14:textId="0A29F7AB" w:rsidR="00A765BA" w:rsidRDefault="00A765BA">
      <w:pPr>
        <w:pStyle w:val="Testonotaapidipagina"/>
      </w:pPr>
      <w:r>
        <w:rPr>
          <w:rStyle w:val="Rimandonotaapidipagina"/>
        </w:rPr>
        <w:footnoteRef/>
      </w:r>
      <w:r>
        <w:t xml:space="preserve"> La carica subente Q</w:t>
      </w:r>
      <w:r w:rsidRPr="008D754A">
        <w:rPr>
          <w:vertAlign w:val="subscript"/>
        </w:rPr>
        <w:t>0</w:t>
      </w:r>
      <w:r>
        <w:t xml:space="preserve"> usata per misurare la forza elettrica prodotta da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acc>
      </m:oMath>
      <w:r>
        <w:t xml:space="preserve"> si chiama </w:t>
      </w:r>
      <w:r w:rsidRPr="008D754A">
        <w:rPr>
          <w:b/>
        </w:rPr>
        <w:t>carica di prova</w:t>
      </w:r>
      <w:r>
        <w:t xml:space="preserve"> o </w:t>
      </w:r>
      <w:r w:rsidRPr="008D754A">
        <w:rPr>
          <w:b/>
        </w:rPr>
        <w:t>carica test</w:t>
      </w:r>
      <w:r w:rsidRPr="00DB6C54">
        <w:t>.</w:t>
      </w:r>
    </w:p>
  </w:footnote>
  <w:footnote w:id="2">
    <w:p w14:paraId="3827D422" w14:textId="77777777" w:rsidR="00A765BA" w:rsidRDefault="00A765BA">
      <w:pPr>
        <w:pStyle w:val="Testonotaapidipagina"/>
      </w:pPr>
      <w:r>
        <w:rPr>
          <w:rStyle w:val="Rimandonotaapidipagina"/>
        </w:rPr>
        <w:footnoteRef/>
      </w:r>
      <w:r>
        <w:t xml:space="preserve"> Perché “particolarmente piccola”? Guarda gli appunti presi a lezione, ciuco!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740E"/>
    <w:multiLevelType w:val="hybridMultilevel"/>
    <w:tmpl w:val="98847CEA"/>
    <w:lvl w:ilvl="0" w:tplc="6406BC4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8B4"/>
    <w:multiLevelType w:val="hybridMultilevel"/>
    <w:tmpl w:val="617426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F00C4"/>
    <w:multiLevelType w:val="hybridMultilevel"/>
    <w:tmpl w:val="2BBAD6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A0C6E92"/>
    <w:multiLevelType w:val="hybridMultilevel"/>
    <w:tmpl w:val="2F5411C8"/>
    <w:lvl w:ilvl="0" w:tplc="DA8A5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24707"/>
    <w:multiLevelType w:val="hybridMultilevel"/>
    <w:tmpl w:val="420AF76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5404540"/>
    <w:multiLevelType w:val="hybridMultilevel"/>
    <w:tmpl w:val="EE08413C"/>
    <w:lvl w:ilvl="0" w:tplc="DA8A5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81381E"/>
    <w:multiLevelType w:val="hybridMultilevel"/>
    <w:tmpl w:val="1C345D34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A152A02"/>
    <w:multiLevelType w:val="hybridMultilevel"/>
    <w:tmpl w:val="6F104E8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0FF3E1E"/>
    <w:multiLevelType w:val="hybridMultilevel"/>
    <w:tmpl w:val="A802D76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1CA26EB"/>
    <w:multiLevelType w:val="hybridMultilevel"/>
    <w:tmpl w:val="A3EAD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6B44"/>
    <w:multiLevelType w:val="hybridMultilevel"/>
    <w:tmpl w:val="061C9E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F4"/>
    <w:rsid w:val="000032F8"/>
    <w:rsid w:val="00003E5F"/>
    <w:rsid w:val="00007B19"/>
    <w:rsid w:val="00013D28"/>
    <w:rsid w:val="000175F5"/>
    <w:rsid w:val="000338A9"/>
    <w:rsid w:val="00033C54"/>
    <w:rsid w:val="00033EFD"/>
    <w:rsid w:val="0003479A"/>
    <w:rsid w:val="0004022F"/>
    <w:rsid w:val="00043665"/>
    <w:rsid w:val="00050E40"/>
    <w:rsid w:val="000627A3"/>
    <w:rsid w:val="00063344"/>
    <w:rsid w:val="00072767"/>
    <w:rsid w:val="00076DC4"/>
    <w:rsid w:val="000878D4"/>
    <w:rsid w:val="000A2754"/>
    <w:rsid w:val="000A4386"/>
    <w:rsid w:val="000A74D0"/>
    <w:rsid w:val="000B0000"/>
    <w:rsid w:val="000B352F"/>
    <w:rsid w:val="000B3758"/>
    <w:rsid w:val="000B777C"/>
    <w:rsid w:val="000C168B"/>
    <w:rsid w:val="000C61B9"/>
    <w:rsid w:val="000C6B27"/>
    <w:rsid w:val="000C72A2"/>
    <w:rsid w:val="000E0B6E"/>
    <w:rsid w:val="000E637E"/>
    <w:rsid w:val="000F41CB"/>
    <w:rsid w:val="00100A4E"/>
    <w:rsid w:val="00105158"/>
    <w:rsid w:val="00111083"/>
    <w:rsid w:val="00120F00"/>
    <w:rsid w:val="00132FC1"/>
    <w:rsid w:val="00135D61"/>
    <w:rsid w:val="0015068F"/>
    <w:rsid w:val="00172DA4"/>
    <w:rsid w:val="001734CC"/>
    <w:rsid w:val="001821AC"/>
    <w:rsid w:val="00184E5F"/>
    <w:rsid w:val="0019067B"/>
    <w:rsid w:val="00193D28"/>
    <w:rsid w:val="00194A74"/>
    <w:rsid w:val="001A3179"/>
    <w:rsid w:val="001A6C6C"/>
    <w:rsid w:val="001B1C4B"/>
    <w:rsid w:val="001B5764"/>
    <w:rsid w:val="001C07F3"/>
    <w:rsid w:val="001C1871"/>
    <w:rsid w:val="001C21DA"/>
    <w:rsid w:val="001C6066"/>
    <w:rsid w:val="001D0008"/>
    <w:rsid w:val="001D06F3"/>
    <w:rsid w:val="001F3C28"/>
    <w:rsid w:val="001F6FDF"/>
    <w:rsid w:val="00201CF2"/>
    <w:rsid w:val="00211682"/>
    <w:rsid w:val="00223DF3"/>
    <w:rsid w:val="00225F10"/>
    <w:rsid w:val="0024205A"/>
    <w:rsid w:val="002430A3"/>
    <w:rsid w:val="00260B6D"/>
    <w:rsid w:val="00261AD5"/>
    <w:rsid w:val="002758D4"/>
    <w:rsid w:val="002775C2"/>
    <w:rsid w:val="002837FC"/>
    <w:rsid w:val="0028795C"/>
    <w:rsid w:val="00292655"/>
    <w:rsid w:val="0029591F"/>
    <w:rsid w:val="00297D4D"/>
    <w:rsid w:val="002B019D"/>
    <w:rsid w:val="002B2DCD"/>
    <w:rsid w:val="002D207E"/>
    <w:rsid w:val="002D62CB"/>
    <w:rsid w:val="002E4CED"/>
    <w:rsid w:val="002F0B63"/>
    <w:rsid w:val="002F10F4"/>
    <w:rsid w:val="002F56DB"/>
    <w:rsid w:val="002F59E5"/>
    <w:rsid w:val="00300ECC"/>
    <w:rsid w:val="00303A57"/>
    <w:rsid w:val="0030417B"/>
    <w:rsid w:val="00304AA9"/>
    <w:rsid w:val="00306FCA"/>
    <w:rsid w:val="0031487A"/>
    <w:rsid w:val="00323CBF"/>
    <w:rsid w:val="00332DF1"/>
    <w:rsid w:val="003364DF"/>
    <w:rsid w:val="00346487"/>
    <w:rsid w:val="00350704"/>
    <w:rsid w:val="0035581F"/>
    <w:rsid w:val="00391D77"/>
    <w:rsid w:val="00392A3C"/>
    <w:rsid w:val="00395E3B"/>
    <w:rsid w:val="003A3426"/>
    <w:rsid w:val="003B5D62"/>
    <w:rsid w:val="003D2069"/>
    <w:rsid w:val="003D2393"/>
    <w:rsid w:val="003E393F"/>
    <w:rsid w:val="003E61BA"/>
    <w:rsid w:val="003F2070"/>
    <w:rsid w:val="00403249"/>
    <w:rsid w:val="00403DE3"/>
    <w:rsid w:val="0040484C"/>
    <w:rsid w:val="004072E5"/>
    <w:rsid w:val="00411D2F"/>
    <w:rsid w:val="004408AD"/>
    <w:rsid w:val="00446981"/>
    <w:rsid w:val="00451DF1"/>
    <w:rsid w:val="00452E69"/>
    <w:rsid w:val="004534A5"/>
    <w:rsid w:val="00453550"/>
    <w:rsid w:val="00471A45"/>
    <w:rsid w:val="00480546"/>
    <w:rsid w:val="00486E94"/>
    <w:rsid w:val="004A1D59"/>
    <w:rsid w:val="004B4E63"/>
    <w:rsid w:val="004C18DB"/>
    <w:rsid w:val="004C7F98"/>
    <w:rsid w:val="004D1239"/>
    <w:rsid w:val="004E63E7"/>
    <w:rsid w:val="004E68B4"/>
    <w:rsid w:val="00501E93"/>
    <w:rsid w:val="00502286"/>
    <w:rsid w:val="00507A51"/>
    <w:rsid w:val="00510636"/>
    <w:rsid w:val="00522D72"/>
    <w:rsid w:val="00526D50"/>
    <w:rsid w:val="0053786D"/>
    <w:rsid w:val="00541438"/>
    <w:rsid w:val="005474E0"/>
    <w:rsid w:val="00563705"/>
    <w:rsid w:val="00593D0B"/>
    <w:rsid w:val="005B384A"/>
    <w:rsid w:val="005D6440"/>
    <w:rsid w:val="005D78A2"/>
    <w:rsid w:val="005E0D8C"/>
    <w:rsid w:val="005F030D"/>
    <w:rsid w:val="005F28EA"/>
    <w:rsid w:val="005F6FA2"/>
    <w:rsid w:val="0060153A"/>
    <w:rsid w:val="006058B0"/>
    <w:rsid w:val="006133A5"/>
    <w:rsid w:val="00613F6B"/>
    <w:rsid w:val="00643CC4"/>
    <w:rsid w:val="00650455"/>
    <w:rsid w:val="00660C90"/>
    <w:rsid w:val="00665FC5"/>
    <w:rsid w:val="0066614A"/>
    <w:rsid w:val="006776CD"/>
    <w:rsid w:val="00677A19"/>
    <w:rsid w:val="006931EB"/>
    <w:rsid w:val="00697258"/>
    <w:rsid w:val="006A45EB"/>
    <w:rsid w:val="006B007E"/>
    <w:rsid w:val="006B0130"/>
    <w:rsid w:val="006D4A5A"/>
    <w:rsid w:val="006F3831"/>
    <w:rsid w:val="00705D76"/>
    <w:rsid w:val="00713C91"/>
    <w:rsid w:val="0072187C"/>
    <w:rsid w:val="007616F3"/>
    <w:rsid w:val="00766C8F"/>
    <w:rsid w:val="0079363E"/>
    <w:rsid w:val="007966D9"/>
    <w:rsid w:val="007B19E8"/>
    <w:rsid w:val="007B2CA2"/>
    <w:rsid w:val="007B4A9F"/>
    <w:rsid w:val="007C26F4"/>
    <w:rsid w:val="007C5DDC"/>
    <w:rsid w:val="007C6584"/>
    <w:rsid w:val="007D0D58"/>
    <w:rsid w:val="007E3D7E"/>
    <w:rsid w:val="007F142E"/>
    <w:rsid w:val="007F1798"/>
    <w:rsid w:val="00804922"/>
    <w:rsid w:val="00804AEC"/>
    <w:rsid w:val="00807A24"/>
    <w:rsid w:val="00811244"/>
    <w:rsid w:val="00821B00"/>
    <w:rsid w:val="00822E8B"/>
    <w:rsid w:val="00835C2C"/>
    <w:rsid w:val="0085118F"/>
    <w:rsid w:val="00866438"/>
    <w:rsid w:val="00867360"/>
    <w:rsid w:val="00884FAD"/>
    <w:rsid w:val="008967B9"/>
    <w:rsid w:val="008B187D"/>
    <w:rsid w:val="008B5B2F"/>
    <w:rsid w:val="008B7D0C"/>
    <w:rsid w:val="008C7BA5"/>
    <w:rsid w:val="008D27F5"/>
    <w:rsid w:val="008D605C"/>
    <w:rsid w:val="008D754A"/>
    <w:rsid w:val="008D7D18"/>
    <w:rsid w:val="008E6983"/>
    <w:rsid w:val="008F5CB4"/>
    <w:rsid w:val="00900DA1"/>
    <w:rsid w:val="00910292"/>
    <w:rsid w:val="009270BA"/>
    <w:rsid w:val="009336FA"/>
    <w:rsid w:val="00936738"/>
    <w:rsid w:val="00960D49"/>
    <w:rsid w:val="00964FB9"/>
    <w:rsid w:val="009778C8"/>
    <w:rsid w:val="00995EF7"/>
    <w:rsid w:val="009A32A5"/>
    <w:rsid w:val="009A3449"/>
    <w:rsid w:val="009C2A57"/>
    <w:rsid w:val="009C4A59"/>
    <w:rsid w:val="009D22EB"/>
    <w:rsid w:val="009F221A"/>
    <w:rsid w:val="00A07BA5"/>
    <w:rsid w:val="00A13622"/>
    <w:rsid w:val="00A139FB"/>
    <w:rsid w:val="00A15D13"/>
    <w:rsid w:val="00A36231"/>
    <w:rsid w:val="00A3730C"/>
    <w:rsid w:val="00A51650"/>
    <w:rsid w:val="00A5296A"/>
    <w:rsid w:val="00A604A1"/>
    <w:rsid w:val="00A7038D"/>
    <w:rsid w:val="00A74BA2"/>
    <w:rsid w:val="00A75852"/>
    <w:rsid w:val="00A765BA"/>
    <w:rsid w:val="00A9648A"/>
    <w:rsid w:val="00A969C9"/>
    <w:rsid w:val="00AD38F0"/>
    <w:rsid w:val="00AD7001"/>
    <w:rsid w:val="00AE683E"/>
    <w:rsid w:val="00B059B1"/>
    <w:rsid w:val="00B10367"/>
    <w:rsid w:val="00B11ACC"/>
    <w:rsid w:val="00B334B0"/>
    <w:rsid w:val="00B60B47"/>
    <w:rsid w:val="00B67DBD"/>
    <w:rsid w:val="00B74F8D"/>
    <w:rsid w:val="00B764F1"/>
    <w:rsid w:val="00B7744C"/>
    <w:rsid w:val="00B946FC"/>
    <w:rsid w:val="00B97F49"/>
    <w:rsid w:val="00BA045B"/>
    <w:rsid w:val="00BA1ECC"/>
    <w:rsid w:val="00BC4F33"/>
    <w:rsid w:val="00BD0A3A"/>
    <w:rsid w:val="00BD440E"/>
    <w:rsid w:val="00BD79C9"/>
    <w:rsid w:val="00BD7E63"/>
    <w:rsid w:val="00BF5F9D"/>
    <w:rsid w:val="00BF68A2"/>
    <w:rsid w:val="00BF769B"/>
    <w:rsid w:val="00C01A43"/>
    <w:rsid w:val="00C10AFC"/>
    <w:rsid w:val="00C1212D"/>
    <w:rsid w:val="00C16821"/>
    <w:rsid w:val="00C16A88"/>
    <w:rsid w:val="00C20594"/>
    <w:rsid w:val="00C314B8"/>
    <w:rsid w:val="00C61DE7"/>
    <w:rsid w:val="00C66141"/>
    <w:rsid w:val="00C767E2"/>
    <w:rsid w:val="00CA2D0B"/>
    <w:rsid w:val="00CB7DE1"/>
    <w:rsid w:val="00CC1348"/>
    <w:rsid w:val="00CC1A3E"/>
    <w:rsid w:val="00CE0DCA"/>
    <w:rsid w:val="00CE5F84"/>
    <w:rsid w:val="00D50643"/>
    <w:rsid w:val="00D61047"/>
    <w:rsid w:val="00D640EE"/>
    <w:rsid w:val="00D9048C"/>
    <w:rsid w:val="00DA5FF5"/>
    <w:rsid w:val="00DB6C54"/>
    <w:rsid w:val="00DC26FF"/>
    <w:rsid w:val="00DC2894"/>
    <w:rsid w:val="00DD3CEA"/>
    <w:rsid w:val="00DE066F"/>
    <w:rsid w:val="00E068B7"/>
    <w:rsid w:val="00E13F7B"/>
    <w:rsid w:val="00E141B3"/>
    <w:rsid w:val="00E257D9"/>
    <w:rsid w:val="00E31D17"/>
    <w:rsid w:val="00E33D9A"/>
    <w:rsid w:val="00E52F9C"/>
    <w:rsid w:val="00E543C1"/>
    <w:rsid w:val="00E56C42"/>
    <w:rsid w:val="00E622DC"/>
    <w:rsid w:val="00E74DC9"/>
    <w:rsid w:val="00E76B76"/>
    <w:rsid w:val="00E91857"/>
    <w:rsid w:val="00EA3A57"/>
    <w:rsid w:val="00EB39B1"/>
    <w:rsid w:val="00EC34EF"/>
    <w:rsid w:val="00ED16CC"/>
    <w:rsid w:val="00ED1CAF"/>
    <w:rsid w:val="00EE1522"/>
    <w:rsid w:val="00EE6679"/>
    <w:rsid w:val="00EF1943"/>
    <w:rsid w:val="00EF3CEB"/>
    <w:rsid w:val="00F02319"/>
    <w:rsid w:val="00F17174"/>
    <w:rsid w:val="00F25141"/>
    <w:rsid w:val="00F3457A"/>
    <w:rsid w:val="00F4270F"/>
    <w:rsid w:val="00F46808"/>
    <w:rsid w:val="00F50A59"/>
    <w:rsid w:val="00F74D28"/>
    <w:rsid w:val="00F75099"/>
    <w:rsid w:val="00F766E2"/>
    <w:rsid w:val="00FA1A38"/>
    <w:rsid w:val="00FA373F"/>
    <w:rsid w:val="00FA5D15"/>
    <w:rsid w:val="00FB48D4"/>
    <w:rsid w:val="00FC04CB"/>
    <w:rsid w:val="00FC45BB"/>
    <w:rsid w:val="00FC5370"/>
    <w:rsid w:val="00FC6974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E54B"/>
  <w15:chartTrackingRefBased/>
  <w15:docId w15:val="{EFBFE0E1-6DC9-48C6-8B8F-96ADDD06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D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766E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D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D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D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C9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3C91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392A3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iki/Vettore_(matematica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.wikipedia.org/wiki/Spazio_eucl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Matema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D9DC-58D8-42E4-9508-00D7279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Links>
    <vt:vector size="18" baseType="variant">
      <vt:variant>
        <vt:i4>6160496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http://it.wikipedia.org/wiki/Vettore_(matematica)</vt:lpwstr>
      </vt:variant>
      <vt:variant>
        <vt:lpwstr/>
      </vt:variant>
      <vt:variant>
        <vt:i4>2424896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http://it.wikipedia.org/wiki/Spazio_euclideo</vt:lpwstr>
      </vt:variant>
      <vt:variant>
        <vt:lpwstr/>
      </vt:variant>
      <vt:variant>
        <vt:i4>7340067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http://it.wikipedia.org/wiki/Matematica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12</cp:revision>
  <cp:lastPrinted>2018-05-19T10:47:00Z</cp:lastPrinted>
  <dcterms:created xsi:type="dcterms:W3CDTF">2018-05-15T21:32:00Z</dcterms:created>
  <dcterms:modified xsi:type="dcterms:W3CDTF">2018-05-19T10:47:00Z</dcterms:modified>
</cp:coreProperties>
</file>