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82" w:rsidRPr="00E12282" w:rsidRDefault="00E12282" w:rsidP="00996F07">
      <w:pPr>
        <w:spacing w:before="100" w:beforeAutospacing="1" w:after="0"/>
        <w:ind w:left="-567" w:right="-567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</w:pPr>
      <w:r w:rsidRPr="00E12282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>LA MACCHINA DI ATWOOD</w:t>
      </w:r>
    </w:p>
    <w:p w:rsidR="00996F07" w:rsidRDefault="00ED5E8E" w:rsidP="00996F07">
      <w:pPr>
        <w:keepNext/>
        <w:spacing w:after="0"/>
        <w:ind w:left="-567" w:right="-567"/>
        <w:jc w:val="center"/>
      </w:pPr>
      <w:r>
        <w:rPr>
          <w:rFonts w:ascii="Tahoma" w:eastAsia="Times New Roman" w:hAnsi="Tahoma" w:cs="Tahoma"/>
          <w:noProof/>
          <w:lang w:eastAsia="it-IT"/>
        </w:rPr>
        <w:drawing>
          <wp:inline distT="0" distB="0" distL="0" distR="0">
            <wp:extent cx="1276350" cy="2219325"/>
            <wp:effectExtent l="1905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82" w:rsidRPr="00996F07" w:rsidRDefault="00996F07" w:rsidP="00996F07">
      <w:pPr>
        <w:pStyle w:val="Didascalia"/>
        <w:spacing w:after="0"/>
        <w:jc w:val="center"/>
        <w:rPr>
          <w:rFonts w:ascii="Times New Roman" w:eastAsia="Times New Roman" w:hAnsi="Times New Roman"/>
          <w:b/>
          <w:i w:val="0"/>
          <w:color w:val="996600"/>
          <w:sz w:val="22"/>
          <w:szCs w:val="22"/>
          <w:lang w:eastAsia="it-IT"/>
        </w:rPr>
      </w:pPr>
      <w:r w:rsidRPr="00996F07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996F07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996F07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996F07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996F07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E57B3C" w:rsidRPr="00E57B3C" w:rsidRDefault="00E57B3C" w:rsidP="00E747F3">
      <w:pPr>
        <w:spacing w:before="100" w:beforeAutospacing="1" w:after="100" w:afterAutospacing="1"/>
        <w:ind w:left="-567" w:right="-568"/>
        <w:jc w:val="both"/>
        <w:rPr>
          <w:rFonts w:ascii="Tahoma" w:eastAsia="Times New Roman" w:hAnsi="Tahoma" w:cs="Tahoma"/>
          <w:lang w:eastAsia="it-IT"/>
        </w:rPr>
      </w:pPr>
      <w:r w:rsidRPr="00E57B3C">
        <w:rPr>
          <w:rFonts w:ascii="Tahoma" w:eastAsia="Times New Roman" w:hAnsi="Tahoma" w:cs="Tahoma"/>
          <w:lang w:eastAsia="it-IT"/>
        </w:rPr>
        <w:t xml:space="preserve">La </w:t>
      </w:r>
      <w:r w:rsidRPr="00E57B3C">
        <w:rPr>
          <w:rFonts w:ascii="Tahoma" w:eastAsia="Times New Roman" w:hAnsi="Tahoma" w:cs="Tahoma"/>
          <w:b/>
          <w:bCs/>
          <w:lang w:eastAsia="it-IT"/>
        </w:rPr>
        <w:t>macchina di Atwood</w:t>
      </w:r>
      <w:r w:rsidRPr="00E57B3C">
        <w:rPr>
          <w:rFonts w:ascii="Tahoma" w:eastAsia="Times New Roman" w:hAnsi="Tahoma" w:cs="Tahoma"/>
          <w:lang w:eastAsia="it-IT"/>
        </w:rPr>
        <w:t xml:space="preserve"> è stata inventata nel 1784 da </w:t>
      </w:r>
      <w:hyperlink r:id="rId8" w:tooltip="George Atwood" w:history="1">
        <w:r w:rsidRPr="00E57B3C">
          <w:rPr>
            <w:rFonts w:ascii="Tahoma" w:eastAsia="Times New Roman" w:hAnsi="Tahoma" w:cs="Tahoma"/>
            <w:lang w:eastAsia="it-IT"/>
          </w:rPr>
          <w:t>George Atwood</w:t>
        </w:r>
      </w:hyperlink>
      <w:r w:rsidR="00AA3431">
        <w:rPr>
          <w:rFonts w:ascii="Tahoma" w:eastAsia="Times New Roman" w:hAnsi="Tahoma" w:cs="Tahoma"/>
          <w:lang w:eastAsia="it-IT"/>
        </w:rPr>
        <w:t>, matematico, inventore e scacchista inglese,</w:t>
      </w:r>
      <w:r w:rsidRPr="00E57B3C">
        <w:rPr>
          <w:rFonts w:ascii="Tahoma" w:eastAsia="Times New Roman" w:hAnsi="Tahoma" w:cs="Tahoma"/>
          <w:lang w:eastAsia="it-IT"/>
        </w:rPr>
        <w:t xml:space="preserve"> come un </w:t>
      </w:r>
      <w:hyperlink r:id="rId9" w:tooltip="Esperimento" w:history="1">
        <w:r w:rsidRPr="00E57B3C">
          <w:rPr>
            <w:rFonts w:ascii="Tahoma" w:eastAsia="Times New Roman" w:hAnsi="Tahoma" w:cs="Tahoma"/>
            <w:lang w:eastAsia="it-IT"/>
          </w:rPr>
          <w:t>esperimento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 di </w:t>
      </w:r>
      <w:hyperlink r:id="rId10" w:tooltip="Laboratorio" w:history="1">
        <w:r w:rsidRPr="00E57B3C">
          <w:rPr>
            <w:rFonts w:ascii="Tahoma" w:eastAsia="Times New Roman" w:hAnsi="Tahoma" w:cs="Tahoma"/>
            <w:lang w:eastAsia="it-IT"/>
          </w:rPr>
          <w:t>laboratorio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 per verificare le </w:t>
      </w:r>
      <w:hyperlink r:id="rId11" w:tooltip="Legge (scienza)" w:history="1">
        <w:r w:rsidRPr="00E57B3C">
          <w:rPr>
            <w:rFonts w:ascii="Tahoma" w:eastAsia="Times New Roman" w:hAnsi="Tahoma" w:cs="Tahoma"/>
            <w:lang w:eastAsia="it-IT"/>
          </w:rPr>
          <w:t>leggi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 del </w:t>
      </w:r>
      <w:hyperlink r:id="rId12" w:tooltip="Moto uniformemente accelerato" w:history="1">
        <w:r w:rsidRPr="00E57B3C">
          <w:rPr>
            <w:rFonts w:ascii="Tahoma" w:eastAsia="Times New Roman" w:hAnsi="Tahoma" w:cs="Tahoma"/>
            <w:lang w:eastAsia="it-IT"/>
          </w:rPr>
          <w:t>moto uniformemente accelerato</w:t>
        </w:r>
      </w:hyperlink>
      <w:r w:rsidRPr="00E57B3C">
        <w:rPr>
          <w:rFonts w:ascii="Tahoma" w:eastAsia="Times New Roman" w:hAnsi="Tahoma" w:cs="Tahoma"/>
          <w:lang w:eastAsia="it-IT"/>
        </w:rPr>
        <w:t>.</w:t>
      </w:r>
    </w:p>
    <w:p w:rsidR="00E57B3C" w:rsidRPr="00E57B3C" w:rsidRDefault="00E57B3C" w:rsidP="00E747F3">
      <w:pPr>
        <w:spacing w:before="100" w:beforeAutospacing="1" w:after="100" w:afterAutospacing="1"/>
        <w:ind w:left="-567" w:right="-568"/>
        <w:jc w:val="both"/>
        <w:rPr>
          <w:rFonts w:ascii="Tahoma" w:eastAsia="Times New Roman" w:hAnsi="Tahoma" w:cs="Tahoma"/>
          <w:lang w:eastAsia="it-IT"/>
        </w:rPr>
      </w:pPr>
      <w:r w:rsidRPr="00E57B3C">
        <w:rPr>
          <w:rFonts w:ascii="Tahoma" w:eastAsia="Times New Roman" w:hAnsi="Tahoma" w:cs="Tahoma"/>
          <w:lang w:eastAsia="it-IT"/>
        </w:rPr>
        <w:t xml:space="preserve">La macchina di Atwood è costituita da due </w:t>
      </w:r>
      <w:hyperlink r:id="rId13" w:tooltip="Oggetto" w:history="1">
        <w:r w:rsidRPr="00E57B3C">
          <w:rPr>
            <w:rFonts w:ascii="Tahoma" w:eastAsia="Times New Roman" w:hAnsi="Tahoma" w:cs="Tahoma"/>
            <w:lang w:eastAsia="it-IT"/>
          </w:rPr>
          <w:t>oggetti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 di </w:t>
      </w:r>
      <w:hyperlink r:id="rId14" w:tooltip="Massa (fisica)" w:history="1">
        <w:r w:rsidRPr="00E57B3C">
          <w:rPr>
            <w:rFonts w:ascii="Tahoma" w:eastAsia="Times New Roman" w:hAnsi="Tahoma" w:cs="Tahoma"/>
            <w:lang w:eastAsia="it-IT"/>
          </w:rPr>
          <w:t>massa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noProof/>
          <w:lang w:eastAsia="it-IT"/>
        </w:rPr>
        <w:t>M</w:t>
      </w:r>
      <w:r w:rsidRPr="00E57B3C">
        <w:rPr>
          <w:rFonts w:ascii="Tahoma" w:eastAsia="Times New Roman" w:hAnsi="Tahoma" w:cs="Tahoma"/>
          <w:noProof/>
          <w:vertAlign w:val="subscript"/>
          <w:lang w:eastAsia="it-IT"/>
        </w:rPr>
        <w:t>A</w:t>
      </w:r>
      <w:r>
        <w:rPr>
          <w:rFonts w:ascii="Tahoma" w:eastAsia="Times New Roman" w:hAnsi="Tahoma" w:cs="Tahoma"/>
          <w:noProof/>
          <w:lang w:eastAsia="it-IT"/>
        </w:rPr>
        <w:t xml:space="preserve"> </w:t>
      </w:r>
      <w:r w:rsidRPr="00E57B3C">
        <w:rPr>
          <w:rFonts w:ascii="Tahoma" w:eastAsia="Times New Roman" w:hAnsi="Tahoma" w:cs="Tahoma"/>
          <w:lang w:eastAsia="it-IT"/>
        </w:rPr>
        <w:t xml:space="preserve">e </w:t>
      </w:r>
      <w:r>
        <w:rPr>
          <w:rFonts w:ascii="Tahoma" w:eastAsia="Times New Roman" w:hAnsi="Tahoma" w:cs="Tahoma"/>
          <w:noProof/>
          <w:lang w:eastAsia="it-IT"/>
        </w:rPr>
        <w:t>M</w:t>
      </w:r>
      <w:r w:rsidRPr="00E57B3C">
        <w:rPr>
          <w:rFonts w:ascii="Tahoma" w:eastAsia="Times New Roman" w:hAnsi="Tahoma" w:cs="Tahoma"/>
          <w:noProof/>
          <w:vertAlign w:val="subscript"/>
          <w:lang w:eastAsia="it-IT"/>
        </w:rPr>
        <w:t>B</w:t>
      </w:r>
      <w:r>
        <w:rPr>
          <w:rFonts w:ascii="Tahoma" w:eastAsia="Times New Roman" w:hAnsi="Tahoma" w:cs="Tahoma"/>
          <w:noProof/>
          <w:lang w:eastAsia="it-IT"/>
        </w:rPr>
        <w:t xml:space="preserve"> </w:t>
      </w:r>
      <w:r w:rsidRPr="00E57B3C">
        <w:rPr>
          <w:rFonts w:ascii="Tahoma" w:eastAsia="Times New Roman" w:hAnsi="Tahoma" w:cs="Tahoma"/>
          <w:lang w:eastAsia="it-IT"/>
        </w:rPr>
        <w:t xml:space="preserve">connessi da un filo inestensibile posto sopra una </w:t>
      </w:r>
      <w:hyperlink r:id="rId15" w:tooltip="Carrucola" w:history="1">
        <w:r w:rsidRPr="00E57B3C">
          <w:rPr>
            <w:rFonts w:ascii="Tahoma" w:eastAsia="Times New Roman" w:hAnsi="Tahoma" w:cs="Tahoma"/>
            <w:lang w:eastAsia="it-IT"/>
          </w:rPr>
          <w:t>carrucola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 priva </w:t>
      </w:r>
      <w:r w:rsidR="00E12282">
        <w:rPr>
          <w:rFonts w:ascii="Tahoma" w:eastAsia="Times New Roman" w:hAnsi="Tahoma" w:cs="Tahoma"/>
          <w:lang w:eastAsia="it-IT"/>
        </w:rPr>
        <w:t>di attrito</w:t>
      </w:r>
      <w:r w:rsidRPr="00E57B3C">
        <w:rPr>
          <w:rFonts w:ascii="Tahoma" w:eastAsia="Times New Roman" w:hAnsi="Tahoma" w:cs="Tahoma"/>
          <w:lang w:eastAsia="it-IT"/>
        </w:rPr>
        <w:t xml:space="preserve">. In questo modo è possibile studiare il rapporto tra </w:t>
      </w:r>
      <w:hyperlink r:id="rId16" w:tooltip="Forza peso" w:history="1">
        <w:r w:rsidR="00A54A6A">
          <w:rPr>
            <w:rFonts w:ascii="Tahoma" w:eastAsia="Times New Roman" w:hAnsi="Tahoma" w:cs="Tahoma"/>
            <w:lang w:eastAsia="it-IT"/>
          </w:rPr>
          <w:t>forza-</w:t>
        </w:r>
        <w:r w:rsidRPr="00E57B3C">
          <w:rPr>
            <w:rFonts w:ascii="Tahoma" w:eastAsia="Times New Roman" w:hAnsi="Tahoma" w:cs="Tahoma"/>
            <w:lang w:eastAsia="it-IT"/>
          </w:rPr>
          <w:t>peso</w:t>
        </w:r>
      </w:hyperlink>
      <w:r w:rsidRPr="00E57B3C">
        <w:rPr>
          <w:rFonts w:ascii="Tahoma" w:eastAsia="Times New Roman" w:hAnsi="Tahoma" w:cs="Tahoma"/>
          <w:lang w:eastAsia="it-IT"/>
        </w:rPr>
        <w:t xml:space="preserve">, massa e </w:t>
      </w:r>
      <w:hyperlink r:id="rId17" w:tooltip="Accelerazione" w:history="1">
        <w:r w:rsidRPr="00E57B3C">
          <w:rPr>
            <w:rFonts w:ascii="Tahoma" w:eastAsia="Times New Roman" w:hAnsi="Tahoma" w:cs="Tahoma"/>
            <w:lang w:eastAsia="it-IT"/>
          </w:rPr>
          <w:t>accelerazione</w:t>
        </w:r>
      </w:hyperlink>
      <w:r w:rsidRPr="00E57B3C">
        <w:rPr>
          <w:rFonts w:ascii="Tahoma" w:eastAsia="Times New Roman" w:hAnsi="Tahoma" w:cs="Tahoma"/>
          <w:lang w:eastAsia="it-IT"/>
        </w:rPr>
        <w:t>.</w:t>
      </w:r>
      <w:r w:rsidR="00BA5679">
        <w:rPr>
          <w:rFonts w:ascii="Tahoma" w:eastAsia="Times New Roman" w:hAnsi="Tahoma" w:cs="Tahoma"/>
          <w:lang w:eastAsia="it-IT"/>
        </w:rPr>
        <w:t xml:space="preserve"> (Come mai per la macchina di Atwood si  usa una carrucola e non un chiodo o comunque una sospensione non ruotante come un chiodo? Pensaci…)</w:t>
      </w:r>
      <w:r w:rsidR="00246036">
        <w:rPr>
          <w:rFonts w:ascii="Tahoma" w:eastAsia="Times New Roman" w:hAnsi="Tahoma" w:cs="Tahoma"/>
          <w:lang w:eastAsia="it-IT"/>
        </w:rPr>
        <w:t xml:space="preserve">. La corda viene accelerata verso il basso dal peso maggiore: durante il suo movimento la corda trascina la carrucola facendola ruotare. Perciò la macchina di Atwood è composta da tre oggetti: i due pesi accelerati verticalmente, uno in alto e l’altro in basso, e la carrucola che viene fatta ruotare. Lo studio della rotazione della carrucola necessita l’applicazione delle formule di cinematica rotazionale, che non abbiamo ancora affrontato: perciò </w:t>
      </w:r>
      <w:bookmarkStart w:id="0" w:name="_GoBack"/>
      <w:r w:rsidR="00246036" w:rsidRPr="00246036">
        <w:rPr>
          <w:rFonts w:ascii="Tahoma" w:eastAsia="Times New Roman" w:hAnsi="Tahoma" w:cs="Tahoma"/>
          <w:b/>
          <w:lang w:eastAsia="it-IT"/>
        </w:rPr>
        <w:t>considereremo la carrucola come se fosse immobile</w:t>
      </w:r>
      <w:bookmarkEnd w:id="0"/>
      <w:r w:rsidR="00246036">
        <w:rPr>
          <w:rFonts w:ascii="Tahoma" w:eastAsia="Times New Roman" w:hAnsi="Tahoma" w:cs="Tahoma"/>
          <w:lang w:eastAsia="it-IT"/>
        </w:rPr>
        <w:t xml:space="preserve"> (ad esempio, come se fosse inchiodata) e studieremo solo il moto dei due pesi.</w:t>
      </w:r>
    </w:p>
    <w:p w:rsidR="00914AAE" w:rsidRDefault="00E57B3C" w:rsidP="00885EB7">
      <w:pPr>
        <w:spacing w:after="0"/>
        <w:ind w:left="-567" w:right="-567" w:firstLine="567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</w:pPr>
      <w:r w:rsidRPr="00914AA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Equazion</w:t>
      </w:r>
      <w:r w:rsidR="00914AA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e</w:t>
      </w:r>
      <w:r w:rsidRPr="00914AA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 del moto</w:t>
      </w:r>
    </w:p>
    <w:p w:rsidR="000465EC" w:rsidRPr="005545DE" w:rsidRDefault="00E57B3C" w:rsidP="005545DE">
      <w:pPr>
        <w:spacing w:after="120"/>
        <w:ind w:left="-567" w:right="-567"/>
        <w:jc w:val="both"/>
        <w:outlineLvl w:val="1"/>
        <w:rPr>
          <w:rFonts w:ascii="Tahoma" w:eastAsia="Times New Roman" w:hAnsi="Tahoma" w:cs="Tahoma"/>
          <w:lang w:eastAsia="it-IT"/>
        </w:rPr>
      </w:pPr>
      <w:r w:rsidRPr="00E57B3C">
        <w:rPr>
          <w:rFonts w:ascii="Tahoma" w:eastAsia="Times New Roman" w:hAnsi="Tahoma" w:cs="Tahoma"/>
          <w:lang w:eastAsia="it-IT"/>
        </w:rPr>
        <w:t>A questo punto è possibile ricavare l'equazione del moto dei due corpi. Se consideriamo un filo inestensibile e una carrucola priva di attrito</w:t>
      </w:r>
      <w:r w:rsidR="007A1476">
        <w:rPr>
          <w:rFonts w:ascii="Tahoma" w:eastAsia="Times New Roman" w:hAnsi="Tahoma" w:cs="Tahoma"/>
          <w:lang w:eastAsia="it-IT"/>
        </w:rPr>
        <w:t>,</w:t>
      </w:r>
      <w:r w:rsidRPr="00E57B3C">
        <w:rPr>
          <w:rFonts w:ascii="Tahoma" w:eastAsia="Times New Roman" w:hAnsi="Tahoma" w:cs="Tahoma"/>
          <w:lang w:eastAsia="it-IT"/>
        </w:rPr>
        <w:t xml:space="preserve"> le forze da tenere in conto sono </w:t>
      </w:r>
      <w:r w:rsidR="00BA4E44" w:rsidRPr="00E57B3C">
        <w:rPr>
          <w:rFonts w:ascii="Tahoma" w:eastAsia="Times New Roman" w:hAnsi="Tahoma" w:cs="Tahoma"/>
          <w:lang w:eastAsia="it-IT"/>
        </w:rPr>
        <w:t xml:space="preserve">la </w:t>
      </w:r>
      <w:hyperlink r:id="rId18" w:tooltip="Forza peso" w:history="1">
        <w:r w:rsidR="00BA4E44">
          <w:rPr>
            <w:rFonts w:ascii="Tahoma" w:eastAsia="Times New Roman" w:hAnsi="Tahoma" w:cs="Tahoma"/>
            <w:lang w:eastAsia="it-IT"/>
          </w:rPr>
          <w:t>forza-</w:t>
        </w:r>
        <w:r w:rsidR="00BA4E44" w:rsidRPr="00E57B3C">
          <w:rPr>
            <w:rFonts w:ascii="Tahoma" w:eastAsia="Times New Roman" w:hAnsi="Tahoma" w:cs="Tahoma"/>
            <w:lang w:eastAsia="it-IT"/>
          </w:rPr>
          <w:t>peso</w:t>
        </w:r>
      </w:hyperlink>
      <w:r w:rsidR="00BA4E44" w:rsidRPr="00E57B3C">
        <w:rPr>
          <w:rFonts w:ascii="Tahoma" w:eastAsia="Times New Roman" w:hAnsi="Tahoma" w:cs="Tahoma"/>
          <w:lang w:eastAsia="it-IT"/>
        </w:rPr>
        <w:t xml:space="preserve"> delle masse</w:t>
      </w:r>
      <w:r w:rsidR="00BA4E44" w:rsidRPr="00BA4E44">
        <w:rPr>
          <w:rFonts w:ascii="Tahoma" w:eastAsia="Times New Roman" w:hAnsi="Tahoma" w:cs="Tahoma"/>
          <w:b/>
          <w:lang w:eastAsia="it-IT"/>
        </w:rPr>
        <w:t xml:space="preserve"> </w:t>
      </w:r>
      <w:r w:rsidR="00BA4E44" w:rsidRPr="00BA4E44">
        <w:rPr>
          <w:rFonts w:ascii="Tahoma" w:eastAsia="Times New Roman" w:hAnsi="Tahoma" w:cs="Tahoma"/>
          <w:lang w:eastAsia="it-IT"/>
        </w:rPr>
        <w:t>(</w:t>
      </w:r>
      <w:r w:rsidR="00BA4E44" w:rsidRPr="0056478A">
        <w:rPr>
          <w:rFonts w:ascii="Tahoma" w:eastAsia="Times New Roman" w:hAnsi="Tahoma" w:cs="Tahoma"/>
          <w:b/>
          <w:lang w:eastAsia="it-IT"/>
        </w:rPr>
        <w:t>P</w:t>
      </w:r>
      <w:r w:rsidR="00BA4E44" w:rsidRPr="0056478A">
        <w:rPr>
          <w:rFonts w:ascii="Tahoma" w:eastAsia="Times New Roman" w:hAnsi="Tahoma" w:cs="Tahoma"/>
          <w:b/>
          <w:vertAlign w:val="subscript"/>
          <w:lang w:eastAsia="it-IT"/>
        </w:rPr>
        <w:t>A</w:t>
      </w:r>
      <w:r w:rsidR="00BA4E44">
        <w:rPr>
          <w:rFonts w:ascii="Tahoma" w:eastAsia="Times New Roman" w:hAnsi="Tahoma" w:cs="Tahoma"/>
          <w:lang w:eastAsia="it-IT"/>
        </w:rPr>
        <w:t xml:space="preserve"> e </w:t>
      </w:r>
      <w:r w:rsidR="00BA4E44" w:rsidRPr="0056478A">
        <w:rPr>
          <w:rFonts w:ascii="Tahoma" w:eastAsia="Times New Roman" w:hAnsi="Tahoma" w:cs="Tahoma"/>
          <w:b/>
          <w:lang w:eastAsia="it-IT"/>
        </w:rPr>
        <w:t>P</w:t>
      </w:r>
      <w:r w:rsidR="00BA4E44" w:rsidRPr="0056478A">
        <w:rPr>
          <w:rFonts w:ascii="Tahoma" w:eastAsia="Times New Roman" w:hAnsi="Tahoma" w:cs="Tahoma"/>
          <w:b/>
          <w:vertAlign w:val="subscript"/>
          <w:lang w:eastAsia="it-IT"/>
        </w:rPr>
        <w:t>B</w:t>
      </w:r>
      <w:r w:rsidR="00BA4E44">
        <w:rPr>
          <w:rFonts w:ascii="Tahoma" w:eastAsia="Times New Roman" w:hAnsi="Tahoma" w:cs="Tahoma"/>
          <w:lang w:eastAsia="it-IT"/>
        </w:rPr>
        <w:t xml:space="preserve">) , </w:t>
      </w:r>
      <w:r w:rsidR="00BA4E44" w:rsidRPr="00E57B3C">
        <w:rPr>
          <w:rFonts w:ascii="Tahoma" w:eastAsia="Times New Roman" w:hAnsi="Tahoma" w:cs="Tahoma"/>
          <w:lang w:eastAsia="it-IT"/>
        </w:rPr>
        <w:t xml:space="preserve">la forza con cui </w:t>
      </w:r>
      <w:r w:rsidR="00BA4E44">
        <w:rPr>
          <w:rFonts w:ascii="Tahoma" w:eastAsia="Times New Roman" w:hAnsi="Tahoma" w:cs="Tahoma"/>
          <w:lang w:eastAsia="it-IT"/>
        </w:rPr>
        <w:t xml:space="preserve">il filo sostiene le due masse (rispettivamente </w:t>
      </w:r>
      <w:r w:rsidR="00BA4E44" w:rsidRPr="00E57B3C">
        <w:rPr>
          <w:rFonts w:ascii="Tahoma" w:eastAsia="Times New Roman" w:hAnsi="Tahoma" w:cs="Tahoma"/>
          <w:lang w:eastAsia="it-IT"/>
        </w:rPr>
        <w:t xml:space="preserve">la </w:t>
      </w:r>
      <w:hyperlink r:id="rId19" w:tooltip="Tensione (meccanica)" w:history="1">
        <w:r w:rsidR="00BA4E44" w:rsidRPr="00E57B3C">
          <w:rPr>
            <w:rFonts w:ascii="Tahoma" w:eastAsia="Times New Roman" w:hAnsi="Tahoma" w:cs="Tahoma"/>
            <w:lang w:eastAsia="it-IT"/>
          </w:rPr>
          <w:t>tensione</w:t>
        </w:r>
      </w:hyperlink>
      <w:r w:rsidR="00BA4E44" w:rsidRPr="00E57B3C">
        <w:rPr>
          <w:rFonts w:ascii="Tahoma" w:eastAsia="Times New Roman" w:hAnsi="Tahoma" w:cs="Tahoma"/>
          <w:lang w:eastAsia="it-IT"/>
        </w:rPr>
        <w:t xml:space="preserve"> </w:t>
      </w:r>
      <w:r w:rsidR="00BA4E44">
        <w:rPr>
          <w:rFonts w:ascii="Tahoma" w:eastAsia="Times New Roman" w:hAnsi="Tahoma" w:cs="Tahoma"/>
          <w:lang w:eastAsia="it-IT"/>
        </w:rPr>
        <w:t>applicata da</w:t>
      </w:r>
      <w:r w:rsidR="00BA4E44" w:rsidRPr="00E57B3C">
        <w:rPr>
          <w:rFonts w:ascii="Tahoma" w:eastAsia="Times New Roman" w:hAnsi="Tahoma" w:cs="Tahoma"/>
          <w:lang w:eastAsia="it-IT"/>
        </w:rPr>
        <w:t>l filo</w:t>
      </w:r>
      <w:r w:rsidR="00BA4E44">
        <w:rPr>
          <w:rFonts w:ascii="Tahoma" w:eastAsia="Times New Roman" w:hAnsi="Tahoma" w:cs="Tahoma"/>
          <w:lang w:eastAsia="it-IT"/>
        </w:rPr>
        <w:t xml:space="preserve"> sulle masse </w:t>
      </w:r>
      <w:r w:rsidR="00BA4E44" w:rsidRPr="005545DE">
        <w:rPr>
          <w:rFonts w:ascii="Tahoma" w:eastAsia="Times New Roman" w:hAnsi="Tahoma" w:cs="Tahoma"/>
          <w:b/>
          <w:lang w:eastAsia="it-IT"/>
        </w:rPr>
        <w:t>T</w:t>
      </w:r>
      <w:r w:rsidR="00BA4E44" w:rsidRPr="005545DE">
        <w:rPr>
          <w:rFonts w:ascii="Tahoma" w:eastAsia="Times New Roman" w:hAnsi="Tahoma" w:cs="Tahoma"/>
          <w:b/>
          <w:vertAlign w:val="subscript"/>
          <w:lang w:eastAsia="it-IT"/>
        </w:rPr>
        <w:t>A</w:t>
      </w:r>
      <w:r w:rsidR="00BA4E44">
        <w:rPr>
          <w:rFonts w:ascii="Tahoma" w:eastAsia="Times New Roman" w:hAnsi="Tahoma" w:cs="Tahoma"/>
          <w:lang w:eastAsia="it-IT"/>
        </w:rPr>
        <w:t xml:space="preserve"> e </w:t>
      </w:r>
      <w:r w:rsidR="00BA4E44" w:rsidRPr="005545DE">
        <w:rPr>
          <w:rFonts w:ascii="Tahoma" w:eastAsia="Times New Roman" w:hAnsi="Tahoma" w:cs="Tahoma"/>
          <w:b/>
          <w:lang w:eastAsia="it-IT"/>
        </w:rPr>
        <w:t>T</w:t>
      </w:r>
      <w:r w:rsidR="00BA4E44" w:rsidRPr="005545DE">
        <w:rPr>
          <w:rFonts w:ascii="Tahoma" w:eastAsia="Times New Roman" w:hAnsi="Tahoma" w:cs="Tahoma"/>
          <w:b/>
          <w:vertAlign w:val="subscript"/>
          <w:lang w:eastAsia="it-IT"/>
        </w:rPr>
        <w:t>B</w:t>
      </w:r>
      <w:r w:rsidR="00BA4E44">
        <w:rPr>
          <w:rFonts w:ascii="Tahoma" w:eastAsia="Times New Roman" w:hAnsi="Tahoma" w:cs="Tahoma"/>
          <w:lang w:eastAsia="it-IT"/>
        </w:rPr>
        <w:t>) e la reazione con cui</w:t>
      </w:r>
      <w:r w:rsidR="00BA4E44" w:rsidRPr="00E57B3C">
        <w:rPr>
          <w:rFonts w:ascii="Tahoma" w:eastAsia="Times New Roman" w:hAnsi="Tahoma" w:cs="Tahoma"/>
          <w:lang w:eastAsia="it-IT"/>
        </w:rPr>
        <w:t xml:space="preserve"> le due masse stirano il filo</w:t>
      </w:r>
      <w:r w:rsidR="00BA4E44">
        <w:rPr>
          <w:rFonts w:ascii="Tahoma" w:eastAsia="Times New Roman" w:hAnsi="Tahoma" w:cs="Tahoma"/>
          <w:lang w:eastAsia="it-IT"/>
        </w:rPr>
        <w:t xml:space="preserve"> (rispettivamente </w:t>
      </w:r>
      <w:r w:rsidR="00BA4E44" w:rsidRPr="00E57B3C">
        <w:rPr>
          <w:rFonts w:ascii="Tahoma" w:eastAsia="Times New Roman" w:hAnsi="Tahoma" w:cs="Tahoma"/>
          <w:lang w:eastAsia="it-IT"/>
        </w:rPr>
        <w:t xml:space="preserve">la </w:t>
      </w:r>
      <w:hyperlink r:id="rId20" w:tooltip="Tensione (meccanica)" w:history="1">
        <w:r w:rsidR="00BA4E44" w:rsidRPr="00E57B3C">
          <w:rPr>
            <w:rFonts w:ascii="Tahoma" w:eastAsia="Times New Roman" w:hAnsi="Tahoma" w:cs="Tahoma"/>
            <w:lang w:eastAsia="it-IT"/>
          </w:rPr>
          <w:t>tensione</w:t>
        </w:r>
      </w:hyperlink>
      <w:r w:rsidR="00BA4E44" w:rsidRPr="00E57B3C">
        <w:rPr>
          <w:rFonts w:ascii="Tahoma" w:eastAsia="Times New Roman" w:hAnsi="Tahoma" w:cs="Tahoma"/>
          <w:lang w:eastAsia="it-IT"/>
        </w:rPr>
        <w:t xml:space="preserve"> </w:t>
      </w:r>
      <w:r w:rsidR="00BA4E44">
        <w:rPr>
          <w:rFonts w:ascii="Tahoma" w:eastAsia="Times New Roman" w:hAnsi="Tahoma" w:cs="Tahoma"/>
          <w:lang w:eastAsia="it-IT"/>
        </w:rPr>
        <w:t>applicata dalle masse su</w:t>
      </w:r>
      <w:r w:rsidR="00BA4E44" w:rsidRPr="00E57B3C">
        <w:rPr>
          <w:rFonts w:ascii="Tahoma" w:eastAsia="Times New Roman" w:hAnsi="Tahoma" w:cs="Tahoma"/>
          <w:lang w:eastAsia="it-IT"/>
        </w:rPr>
        <w:t>l filo</w:t>
      </w:r>
      <w:r w:rsidR="00BA4E44">
        <w:rPr>
          <w:rFonts w:ascii="Tahoma" w:eastAsia="Times New Roman" w:hAnsi="Tahoma" w:cs="Tahoma"/>
          <w:lang w:eastAsia="it-IT"/>
        </w:rPr>
        <w:t xml:space="preserve"> </w:t>
      </w:r>
      <w:r w:rsidR="00BA4E44" w:rsidRPr="005545DE">
        <w:rPr>
          <w:rFonts w:ascii="Tahoma" w:eastAsia="Times New Roman" w:hAnsi="Tahoma" w:cs="Tahoma"/>
          <w:b/>
          <w:lang w:eastAsia="it-IT"/>
        </w:rPr>
        <w:t>T’</w:t>
      </w:r>
      <w:r w:rsidR="00BA4E44" w:rsidRPr="005545DE">
        <w:rPr>
          <w:rFonts w:ascii="Tahoma" w:eastAsia="Times New Roman" w:hAnsi="Tahoma" w:cs="Tahoma"/>
          <w:b/>
          <w:vertAlign w:val="subscript"/>
          <w:lang w:eastAsia="it-IT"/>
        </w:rPr>
        <w:t>A</w:t>
      </w:r>
      <w:r w:rsidR="00BA4E44">
        <w:rPr>
          <w:rFonts w:ascii="Tahoma" w:eastAsia="Times New Roman" w:hAnsi="Tahoma" w:cs="Tahoma"/>
          <w:lang w:eastAsia="it-IT"/>
        </w:rPr>
        <w:t xml:space="preserve"> e </w:t>
      </w:r>
      <w:r w:rsidR="00BA4E44" w:rsidRPr="005545DE">
        <w:rPr>
          <w:rFonts w:ascii="Tahoma" w:eastAsia="Times New Roman" w:hAnsi="Tahoma" w:cs="Tahoma"/>
          <w:b/>
          <w:lang w:eastAsia="it-IT"/>
        </w:rPr>
        <w:t>T’</w:t>
      </w:r>
      <w:r w:rsidR="00BA4E44" w:rsidRPr="005545DE">
        <w:rPr>
          <w:rFonts w:ascii="Tahoma" w:eastAsia="Times New Roman" w:hAnsi="Tahoma" w:cs="Tahoma"/>
          <w:b/>
          <w:vertAlign w:val="subscript"/>
          <w:lang w:eastAsia="it-IT"/>
        </w:rPr>
        <w:t>B</w:t>
      </w:r>
      <w:r w:rsidR="00BA4E44">
        <w:rPr>
          <w:rFonts w:ascii="Tahoma" w:eastAsia="Times New Roman" w:hAnsi="Tahoma" w:cs="Tahoma"/>
          <w:lang w:eastAsia="it-IT"/>
        </w:rPr>
        <w:t xml:space="preserve"> ; T</w:t>
      </w:r>
      <w:r w:rsidR="00BA4E44" w:rsidRPr="005545DE">
        <w:rPr>
          <w:rFonts w:ascii="Tahoma" w:eastAsia="Times New Roman" w:hAnsi="Tahoma" w:cs="Tahoma"/>
          <w:vertAlign w:val="subscript"/>
          <w:lang w:eastAsia="it-IT"/>
        </w:rPr>
        <w:t>A</w:t>
      </w:r>
      <w:r w:rsidR="00BA4E44">
        <w:rPr>
          <w:rFonts w:ascii="Tahoma" w:eastAsia="Times New Roman" w:hAnsi="Tahoma" w:cs="Tahoma"/>
          <w:lang w:eastAsia="it-IT"/>
        </w:rPr>
        <w:t>=T’</w:t>
      </w:r>
      <w:r w:rsidR="00BA4E44" w:rsidRPr="005545DE">
        <w:rPr>
          <w:rFonts w:ascii="Tahoma" w:eastAsia="Times New Roman" w:hAnsi="Tahoma" w:cs="Tahoma"/>
          <w:vertAlign w:val="subscript"/>
          <w:lang w:eastAsia="it-IT"/>
        </w:rPr>
        <w:t>A</w:t>
      </w:r>
      <w:r w:rsidR="00BA4E44">
        <w:rPr>
          <w:rFonts w:ascii="Tahoma" w:eastAsia="Times New Roman" w:hAnsi="Tahoma" w:cs="Tahoma"/>
          <w:lang w:eastAsia="it-IT"/>
        </w:rPr>
        <w:t xml:space="preserve"> , T</w:t>
      </w:r>
      <w:r w:rsidR="00BA4E44" w:rsidRPr="005545DE">
        <w:rPr>
          <w:rFonts w:ascii="Tahoma" w:eastAsia="Times New Roman" w:hAnsi="Tahoma" w:cs="Tahoma"/>
          <w:vertAlign w:val="subscript"/>
          <w:lang w:eastAsia="it-IT"/>
        </w:rPr>
        <w:t>B</w:t>
      </w:r>
      <w:r w:rsidR="00BA4E44">
        <w:rPr>
          <w:rFonts w:ascii="Tahoma" w:eastAsia="Times New Roman" w:hAnsi="Tahoma" w:cs="Tahoma"/>
          <w:lang w:eastAsia="it-IT"/>
        </w:rPr>
        <w:t>=T’</w:t>
      </w:r>
      <w:r w:rsidR="00BA4E44" w:rsidRPr="005545DE">
        <w:rPr>
          <w:rFonts w:ascii="Tahoma" w:eastAsia="Times New Roman" w:hAnsi="Tahoma" w:cs="Tahoma"/>
          <w:vertAlign w:val="subscript"/>
          <w:lang w:eastAsia="it-IT"/>
        </w:rPr>
        <w:t>B</w:t>
      </w:r>
      <w:r w:rsidR="00BA4E44">
        <w:rPr>
          <w:rFonts w:ascii="Tahoma" w:eastAsia="Times New Roman" w:hAnsi="Tahoma" w:cs="Tahoma"/>
          <w:lang w:eastAsia="it-IT"/>
        </w:rPr>
        <w:t xml:space="preserve"> in modulo per il Principio di Azione e Reazione). C’è i</w:t>
      </w:r>
      <w:r w:rsidR="005545DE">
        <w:rPr>
          <w:rFonts w:ascii="Tahoma" w:eastAsia="Times New Roman" w:hAnsi="Tahoma" w:cs="Tahoma"/>
          <w:lang w:eastAsia="it-IT"/>
        </w:rPr>
        <w:t>nfine</w:t>
      </w:r>
      <w:r w:rsidR="00BA4E44">
        <w:rPr>
          <w:rFonts w:ascii="Tahoma" w:eastAsia="Times New Roman" w:hAnsi="Tahoma" w:cs="Tahoma"/>
          <w:lang w:eastAsia="it-IT"/>
        </w:rPr>
        <w:t xml:space="preserve"> da considerare l’effetto del peso della corda</w:t>
      </w:r>
      <w:r w:rsidR="005545DE">
        <w:rPr>
          <w:rFonts w:ascii="Tahoma" w:eastAsia="Times New Roman" w:hAnsi="Tahoma" w:cs="Tahoma"/>
          <w:lang w:eastAsia="it-IT"/>
        </w:rPr>
        <w:t xml:space="preserve"> parallelo alla traiettoria, </w:t>
      </w:r>
      <w:r w:rsidR="005545DE" w:rsidRPr="005545DE">
        <w:rPr>
          <w:rFonts w:ascii="Tahoma" w:eastAsia="Times New Roman" w:hAnsi="Tahoma" w:cs="Tahoma"/>
          <w:b/>
          <w:lang w:eastAsia="it-IT"/>
        </w:rPr>
        <w:t>Pcorda</w:t>
      </w:r>
      <w:r w:rsidR="005545DE" w:rsidRPr="005545DE">
        <w:rPr>
          <w:rFonts w:ascii="Tahoma" w:eastAsia="Times New Roman" w:hAnsi="Tahoma" w:cs="Tahoma"/>
          <w:b/>
          <w:vertAlign w:val="subscript"/>
          <w:lang w:eastAsia="it-IT"/>
        </w:rPr>
        <w:t>//</w:t>
      </w:r>
      <w:r w:rsidR="005545DE">
        <w:rPr>
          <w:rFonts w:ascii="Tahoma" w:eastAsia="Times New Roman" w:hAnsi="Tahoma" w:cs="Tahoma"/>
          <w:lang w:eastAsia="it-IT"/>
        </w:rPr>
        <w:t xml:space="preserve"> (non disegnata in figura). </w:t>
      </w:r>
      <w:r w:rsidR="00BA4E44">
        <w:rPr>
          <w:rFonts w:ascii="Tahoma" w:eastAsia="Times New Roman" w:hAnsi="Tahoma" w:cs="Tahoma"/>
          <w:lang w:eastAsia="it-IT"/>
        </w:rPr>
        <w:t xml:space="preserve">Le forze-peso </w:t>
      </w:r>
      <w:r w:rsidR="00BA4E44" w:rsidRPr="00BA4E44">
        <w:rPr>
          <w:rFonts w:ascii="Tahoma" w:eastAsia="Times New Roman" w:hAnsi="Tahoma" w:cs="Tahoma"/>
          <w:lang w:eastAsia="it-IT"/>
        </w:rPr>
        <w:t>P</w:t>
      </w:r>
      <w:r w:rsidR="00BA4E44" w:rsidRPr="00BA4E44">
        <w:rPr>
          <w:rFonts w:ascii="Tahoma" w:eastAsia="Times New Roman" w:hAnsi="Tahoma" w:cs="Tahoma"/>
          <w:vertAlign w:val="subscript"/>
          <w:lang w:eastAsia="it-IT"/>
        </w:rPr>
        <w:t>A</w:t>
      </w:r>
      <w:r w:rsidR="00BA4E44" w:rsidRPr="00BA4E44">
        <w:rPr>
          <w:rFonts w:ascii="Tahoma" w:eastAsia="Times New Roman" w:hAnsi="Tahoma" w:cs="Tahoma"/>
          <w:lang w:eastAsia="it-IT"/>
        </w:rPr>
        <w:t xml:space="preserve"> </w:t>
      </w:r>
      <w:r w:rsidR="005545DE">
        <w:rPr>
          <w:rFonts w:ascii="Tahoma" w:eastAsia="Times New Roman" w:hAnsi="Tahoma" w:cs="Tahoma"/>
          <w:lang w:eastAsia="it-IT"/>
        </w:rPr>
        <w:t>e</w:t>
      </w:r>
      <w:r w:rsidR="00BA4E44" w:rsidRPr="00BA4E44">
        <w:rPr>
          <w:rFonts w:ascii="Tahoma" w:eastAsia="Times New Roman" w:hAnsi="Tahoma" w:cs="Tahoma"/>
          <w:lang w:eastAsia="it-IT"/>
        </w:rPr>
        <w:t xml:space="preserve"> P</w:t>
      </w:r>
      <w:r w:rsidR="00BA4E44" w:rsidRPr="00BA4E44">
        <w:rPr>
          <w:rFonts w:ascii="Tahoma" w:eastAsia="Times New Roman" w:hAnsi="Tahoma" w:cs="Tahoma"/>
          <w:vertAlign w:val="subscript"/>
          <w:lang w:eastAsia="it-IT"/>
        </w:rPr>
        <w:t>B</w:t>
      </w:r>
      <w:r w:rsidR="005E607E">
        <w:rPr>
          <w:rFonts w:ascii="Tahoma" w:eastAsia="Times New Roman" w:hAnsi="Tahoma" w:cs="Tahoma"/>
          <w:lang w:eastAsia="it-IT"/>
        </w:rPr>
        <w:t xml:space="preserve"> rappresentano le </w:t>
      </w:r>
      <w:r w:rsidR="005E607E" w:rsidRPr="005E607E">
        <w:rPr>
          <w:rFonts w:ascii="Tahoma" w:eastAsia="Times New Roman" w:hAnsi="Tahoma" w:cs="Tahoma"/>
          <w:b/>
          <w:lang w:eastAsia="it-IT"/>
        </w:rPr>
        <w:t>forze motrici in opposizione</w:t>
      </w:r>
      <w:r w:rsidR="005E607E">
        <w:rPr>
          <w:rFonts w:ascii="Tahoma" w:eastAsia="Times New Roman" w:hAnsi="Tahoma" w:cs="Tahoma"/>
          <w:lang w:eastAsia="it-IT"/>
        </w:rPr>
        <w:t xml:space="preserve"> (in quanto tirano il Sistema in versi opposti) </w:t>
      </w:r>
      <w:r w:rsidR="00973C95">
        <w:rPr>
          <w:rFonts w:ascii="Tahoma" w:eastAsia="Times New Roman" w:hAnsi="Tahoma" w:cs="Tahoma"/>
          <w:lang w:eastAsia="it-IT"/>
        </w:rPr>
        <w:t xml:space="preserve">che sono </w:t>
      </w:r>
      <w:r w:rsidR="005E607E">
        <w:rPr>
          <w:rFonts w:ascii="Tahoma" w:eastAsia="Times New Roman" w:hAnsi="Tahoma" w:cs="Tahoma"/>
          <w:lang w:eastAsia="it-IT"/>
        </w:rPr>
        <w:t>applicate al Sistema.</w:t>
      </w:r>
    </w:p>
    <w:p w:rsidR="005545DE" w:rsidRPr="00E57B3C" w:rsidRDefault="005545DE" w:rsidP="005545DE">
      <w:pPr>
        <w:spacing w:before="100" w:beforeAutospacing="1" w:after="100" w:afterAutospacing="1"/>
        <w:ind w:left="-567" w:right="-568"/>
        <w:jc w:val="both"/>
        <w:rPr>
          <w:rFonts w:ascii="Tahoma" w:eastAsia="Times New Roman" w:hAnsi="Tahoma" w:cs="Tahoma"/>
          <w:lang w:eastAsia="it-IT"/>
        </w:rPr>
      </w:pPr>
      <w:r w:rsidRPr="00E57B3C">
        <w:rPr>
          <w:rFonts w:ascii="Tahoma" w:eastAsia="Times New Roman" w:hAnsi="Tahoma" w:cs="Tahoma"/>
          <w:lang w:eastAsia="it-IT"/>
        </w:rPr>
        <w:t>Per trovare l</w:t>
      </w:r>
      <w:r>
        <w:rPr>
          <w:rFonts w:ascii="Tahoma" w:eastAsia="Times New Roman" w:hAnsi="Tahoma" w:cs="Tahoma"/>
          <w:lang w:eastAsia="it-IT"/>
        </w:rPr>
        <w:t>’</w:t>
      </w:r>
      <w:r w:rsidRPr="00E57B3C">
        <w:rPr>
          <w:rFonts w:ascii="Tahoma" w:eastAsia="Times New Roman" w:hAnsi="Tahoma" w:cs="Tahoma"/>
          <w:lang w:eastAsia="it-IT"/>
        </w:rPr>
        <w:t>a</w:t>
      </w:r>
      <w:r>
        <w:rPr>
          <w:rFonts w:ascii="Tahoma" w:eastAsia="Times New Roman" w:hAnsi="Tahoma" w:cs="Tahoma"/>
          <w:lang w:eastAsia="it-IT"/>
        </w:rPr>
        <w:t xml:space="preserve">ccelerazione </w:t>
      </w:r>
      <w:r w:rsidRPr="008D4F74">
        <w:rPr>
          <w:rFonts w:ascii="Tahoma" w:eastAsia="Times New Roman" w:hAnsi="Tahoma" w:cs="Tahoma"/>
          <w:b/>
          <w:lang w:eastAsia="it-IT"/>
        </w:rPr>
        <w:t>a</w:t>
      </w:r>
      <w:r>
        <w:rPr>
          <w:rFonts w:ascii="Tahoma" w:eastAsia="Times New Roman" w:hAnsi="Tahoma" w:cs="Tahoma"/>
          <w:lang w:eastAsia="it-IT"/>
        </w:rPr>
        <w:t xml:space="preserve"> e le tensioni </w:t>
      </w:r>
      <w:r w:rsidRPr="008D4F74">
        <w:rPr>
          <w:rFonts w:ascii="Tahoma" w:eastAsia="Times New Roman" w:hAnsi="Tahoma" w:cs="Tahoma"/>
          <w:b/>
          <w:lang w:eastAsia="it-IT"/>
        </w:rPr>
        <w:t>T</w:t>
      </w:r>
      <w:r w:rsidRPr="005545DE">
        <w:rPr>
          <w:rFonts w:ascii="Tahoma" w:eastAsia="Times New Roman" w:hAnsi="Tahoma" w:cs="Tahoma"/>
          <w:b/>
          <w:vertAlign w:val="subscript"/>
          <w:lang w:eastAsia="it-IT"/>
        </w:rPr>
        <w:t>A</w:t>
      </w:r>
      <w:r>
        <w:rPr>
          <w:rFonts w:ascii="Tahoma" w:eastAsia="Times New Roman" w:hAnsi="Tahoma" w:cs="Tahoma"/>
          <w:b/>
          <w:lang w:eastAsia="it-IT"/>
        </w:rPr>
        <w:t xml:space="preserve"> </w:t>
      </w:r>
      <w:r w:rsidRPr="004874D9">
        <w:rPr>
          <w:rFonts w:ascii="Tahoma" w:eastAsia="Times New Roman" w:hAnsi="Tahoma" w:cs="Tahoma"/>
          <w:lang w:eastAsia="it-IT"/>
        </w:rPr>
        <w:t>e</w:t>
      </w:r>
      <w:r w:rsidR="004874D9">
        <w:rPr>
          <w:rFonts w:ascii="Tahoma" w:eastAsia="Times New Roman" w:hAnsi="Tahoma" w:cs="Tahoma"/>
          <w:b/>
          <w:lang w:eastAsia="it-IT"/>
        </w:rPr>
        <w:t xml:space="preserve"> </w:t>
      </w:r>
      <w:r>
        <w:rPr>
          <w:rFonts w:ascii="Tahoma" w:eastAsia="Times New Roman" w:hAnsi="Tahoma" w:cs="Tahoma"/>
          <w:b/>
          <w:lang w:eastAsia="it-IT"/>
        </w:rPr>
        <w:t>T</w:t>
      </w:r>
      <w:r w:rsidRPr="005545DE">
        <w:rPr>
          <w:rFonts w:ascii="Tahoma" w:eastAsia="Times New Roman" w:hAnsi="Tahoma" w:cs="Tahoma"/>
          <w:b/>
          <w:vertAlign w:val="subscript"/>
          <w:lang w:eastAsia="it-IT"/>
        </w:rPr>
        <w:t>B</w:t>
      </w:r>
      <w:r>
        <w:rPr>
          <w:rFonts w:ascii="Tahoma" w:eastAsia="Times New Roman" w:hAnsi="Tahoma" w:cs="Tahoma"/>
          <w:lang w:eastAsia="it-IT"/>
        </w:rPr>
        <w:t xml:space="preserve"> del Sistema,</w:t>
      </w:r>
      <w:r w:rsidRPr="00E57B3C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 xml:space="preserve">la prima cosa da fare è </w:t>
      </w:r>
      <w:r w:rsidRPr="00EE40C2">
        <w:rPr>
          <w:rFonts w:ascii="Tahoma" w:eastAsia="Times New Roman" w:hAnsi="Tahoma" w:cs="Tahoma"/>
          <w:b/>
          <w:lang w:eastAsia="it-IT"/>
        </w:rPr>
        <w:t>segnare il verso positivo</w:t>
      </w:r>
      <w:r>
        <w:rPr>
          <w:rFonts w:ascii="Tahoma" w:eastAsia="Times New Roman" w:hAnsi="Tahoma" w:cs="Tahoma"/>
          <w:lang w:eastAsia="it-IT"/>
        </w:rPr>
        <w:t>: nel nostro caso scegliamo il verso (+) da M</w:t>
      </w:r>
      <w:r>
        <w:rPr>
          <w:rFonts w:ascii="Tahoma" w:eastAsia="Times New Roman" w:hAnsi="Tahoma" w:cs="Tahoma"/>
          <w:vertAlign w:val="subscript"/>
          <w:lang w:eastAsia="it-IT"/>
        </w:rPr>
        <w:t>A</w:t>
      </w:r>
      <w:r>
        <w:rPr>
          <w:rFonts w:ascii="Tahoma" w:eastAsia="Times New Roman" w:hAnsi="Tahoma" w:cs="Tahoma"/>
          <w:lang w:eastAsia="it-IT"/>
        </w:rPr>
        <w:t xml:space="preserve"> a M</w:t>
      </w:r>
      <w:r>
        <w:rPr>
          <w:rFonts w:ascii="Tahoma" w:eastAsia="Times New Roman" w:hAnsi="Tahoma" w:cs="Tahoma"/>
          <w:vertAlign w:val="subscript"/>
          <w:lang w:eastAsia="it-IT"/>
        </w:rPr>
        <w:t>B</w:t>
      </w:r>
      <w:r>
        <w:rPr>
          <w:rFonts w:ascii="Tahoma" w:eastAsia="Times New Roman" w:hAnsi="Tahoma" w:cs="Tahoma"/>
          <w:lang w:eastAsia="it-IT"/>
        </w:rPr>
        <w:t>, cioè il verso orario (il verso da M</w:t>
      </w:r>
      <w:r w:rsidRPr="00914A31">
        <w:rPr>
          <w:rFonts w:ascii="Tahoma" w:eastAsia="Times New Roman" w:hAnsi="Tahoma" w:cs="Tahoma"/>
          <w:vertAlign w:val="subscript"/>
          <w:lang w:eastAsia="it-IT"/>
        </w:rPr>
        <w:t>B</w:t>
      </w:r>
      <w:r>
        <w:rPr>
          <w:rFonts w:ascii="Tahoma" w:eastAsia="Times New Roman" w:hAnsi="Tahoma" w:cs="Tahoma"/>
          <w:lang w:eastAsia="it-IT"/>
        </w:rPr>
        <w:t xml:space="preserve"> a M</w:t>
      </w:r>
      <w:r w:rsidRPr="00914A31">
        <w:rPr>
          <w:rFonts w:ascii="Tahoma" w:eastAsia="Times New Roman" w:hAnsi="Tahoma" w:cs="Tahoma"/>
          <w:vertAlign w:val="subscript"/>
          <w:lang w:eastAsia="it-IT"/>
        </w:rPr>
        <w:t>A</w:t>
      </w:r>
      <w:r>
        <w:rPr>
          <w:rFonts w:ascii="Tahoma" w:eastAsia="Times New Roman" w:hAnsi="Tahoma" w:cs="Tahoma"/>
          <w:lang w:eastAsia="it-IT"/>
        </w:rPr>
        <w:t xml:space="preserve"> andava altrettanto bene: uno può scegliere il verso che più gli piace).</w:t>
      </w:r>
    </w:p>
    <w:p w:rsidR="005545DE" w:rsidRPr="001D4C59" w:rsidRDefault="005545DE" w:rsidP="005545DE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accenno indispensabile su </w:t>
      </w:r>
      <w:r w:rsidRPr="00E8097C">
        <w:rPr>
          <w:rFonts w:ascii="Tahoma" w:hAnsi="Tahoma" w:cs="Tahoma"/>
          <w:b/>
        </w:rPr>
        <w:t>Pcorda</w:t>
      </w:r>
      <w:r w:rsidRPr="00E8097C">
        <w:rPr>
          <w:rFonts w:ascii="Tahoma" w:hAnsi="Tahoma" w:cs="Tahoma"/>
          <w:b/>
          <w:vertAlign w:val="subscript"/>
        </w:rPr>
        <w:t>//</w:t>
      </w:r>
      <w:r>
        <w:rPr>
          <w:rFonts w:ascii="Tahoma" w:hAnsi="Tahoma" w:cs="Tahoma"/>
        </w:rPr>
        <w:t>.</w:t>
      </w:r>
      <w:r w:rsidRPr="001D4C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</w:t>
      </w:r>
      <w:r w:rsidRPr="00117156">
        <w:rPr>
          <w:rFonts w:ascii="Tahoma" w:hAnsi="Tahoma" w:cs="Tahoma"/>
        </w:rPr>
        <w:t>a corda è distesa in parte lungo A (e perciò agisce negativamente), in parte lungo B (dove invece agisce</w:t>
      </w:r>
      <w:r w:rsidRPr="005545DE">
        <w:rPr>
          <w:rFonts w:ascii="Tahoma" w:hAnsi="Tahoma" w:cs="Tahoma"/>
        </w:rPr>
        <w:t xml:space="preserve"> </w:t>
      </w:r>
      <w:r w:rsidRPr="00117156">
        <w:rPr>
          <w:rFonts w:ascii="Tahoma" w:hAnsi="Tahoma" w:cs="Tahoma"/>
        </w:rPr>
        <w:t xml:space="preserve">positivamente): ne segue che </w:t>
      </w:r>
      <w:r w:rsidRPr="003E4B30">
        <w:rPr>
          <w:rFonts w:ascii="Garamond" w:hAnsi="Garamond" w:cs="Tahoma"/>
          <w:color w:val="002060"/>
          <w:sz w:val="26"/>
          <w:szCs w:val="26"/>
        </w:rPr>
        <w:t>Pcorda</w:t>
      </w:r>
      <w:r w:rsidRPr="003E4B30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Pr="003E4B30">
        <w:rPr>
          <w:rFonts w:ascii="Garamond" w:hAnsi="Garamond" w:cs="Tahoma"/>
          <w:color w:val="002060"/>
          <w:sz w:val="26"/>
          <w:szCs w:val="26"/>
        </w:rPr>
        <w:t>=PcordaB</w:t>
      </w:r>
      <w:r w:rsidRPr="003E4B30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// </w:t>
      </w:r>
      <w:r w:rsidRPr="003E4B30">
        <w:rPr>
          <w:rFonts w:ascii="Garamond" w:hAnsi="Garamond" w:cs="Tahoma"/>
          <w:color w:val="002060"/>
          <w:sz w:val="26"/>
          <w:szCs w:val="26"/>
        </w:rPr>
        <w:t>- PcordaA</w:t>
      </w:r>
      <w:r w:rsidRPr="003E4B30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Pr="003E4B30">
        <w:rPr>
          <w:rFonts w:ascii="Garamond" w:hAnsi="Garamond" w:cs="Tahoma"/>
          <w:color w:val="002060"/>
          <w:sz w:val="26"/>
          <w:szCs w:val="26"/>
        </w:rPr>
        <w:t>.</w:t>
      </w:r>
    </w:p>
    <w:p w:rsidR="00E2247C" w:rsidRDefault="00771199" w:rsidP="00F56BDF">
      <w:pPr>
        <w:spacing w:before="100" w:beforeAutospacing="1" w:after="120"/>
        <w:ind w:left="-567" w:right="-567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Poi </w:t>
      </w:r>
      <w:r w:rsidR="00E2247C" w:rsidRPr="00E57B3C">
        <w:rPr>
          <w:rFonts w:ascii="Tahoma" w:eastAsia="Times New Roman" w:hAnsi="Tahoma" w:cs="Tahoma"/>
          <w:lang w:eastAsia="it-IT"/>
        </w:rPr>
        <w:t>dobbiamo considerare le</w:t>
      </w:r>
      <w:r w:rsidR="00E2247C" w:rsidRPr="00E57B3C">
        <w:rPr>
          <w:rFonts w:ascii="Tahoma" w:eastAsia="Times New Roman" w:hAnsi="Tahoma" w:cs="Tahoma"/>
          <w:b/>
          <w:lang w:eastAsia="it-IT"/>
        </w:rPr>
        <w:t xml:space="preserve"> forze agenti sulle singole masse</w:t>
      </w:r>
      <w:r w:rsidR="00CB60D3">
        <w:rPr>
          <w:rFonts w:ascii="Tahoma" w:eastAsia="Times New Roman" w:hAnsi="Tahoma" w:cs="Tahoma"/>
          <w:lang w:eastAsia="it-IT"/>
        </w:rPr>
        <w:t>. I</w:t>
      </w:r>
      <w:r w:rsidR="00BE6574" w:rsidRPr="00BE6574">
        <w:rPr>
          <w:rFonts w:ascii="Tahoma" w:eastAsia="Times New Roman" w:hAnsi="Tahoma" w:cs="Tahoma"/>
          <w:lang w:eastAsia="it-IT"/>
        </w:rPr>
        <w:t xml:space="preserve">nfine </w:t>
      </w:r>
      <w:r w:rsidR="00BE6574" w:rsidRPr="00CB60D3">
        <w:rPr>
          <w:rFonts w:ascii="Tahoma" w:eastAsia="Times New Roman" w:hAnsi="Tahoma" w:cs="Tahoma"/>
          <w:lang w:eastAsia="it-IT"/>
        </w:rPr>
        <w:t xml:space="preserve">si </w:t>
      </w:r>
      <w:r w:rsidR="00F8738B" w:rsidRPr="00CB60D3">
        <w:rPr>
          <w:rFonts w:ascii="Tahoma" w:eastAsia="Times New Roman" w:hAnsi="Tahoma" w:cs="Tahoma"/>
          <w:lang w:eastAsia="it-IT"/>
        </w:rPr>
        <w:t xml:space="preserve"> applica</w:t>
      </w:r>
      <w:r w:rsidR="00F8738B">
        <w:rPr>
          <w:rFonts w:ascii="Tahoma" w:eastAsia="Times New Roman" w:hAnsi="Tahoma" w:cs="Tahoma"/>
          <w:lang w:eastAsia="it-IT"/>
        </w:rPr>
        <w:t xml:space="preserve"> </w:t>
      </w:r>
      <w:r w:rsidR="00F8738B" w:rsidRPr="00D71BAD">
        <w:rPr>
          <w:rFonts w:ascii="Garamond" w:eastAsia="Times New Roman" w:hAnsi="Garamond" w:cs="Tahoma"/>
          <w:b/>
          <w:sz w:val="26"/>
          <w:szCs w:val="26"/>
          <w:lang w:eastAsia="it-IT"/>
        </w:rPr>
        <w:t>F=M</w:t>
      </w:r>
      <w:r w:rsidR="00F8738B" w:rsidRPr="00D71BAD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D7"/>
      </w:r>
      <w:r w:rsidR="00F8738B" w:rsidRPr="00D71BAD">
        <w:rPr>
          <w:rFonts w:ascii="Garamond" w:eastAsia="Times New Roman" w:hAnsi="Garamond" w:cs="Tahoma"/>
          <w:b/>
          <w:sz w:val="26"/>
          <w:szCs w:val="26"/>
          <w:lang w:eastAsia="it-IT"/>
        </w:rPr>
        <w:t>a</w:t>
      </w:r>
      <w:r w:rsidR="00E2247C" w:rsidRPr="00E57B3C">
        <w:rPr>
          <w:rFonts w:ascii="Tahoma" w:eastAsia="Times New Roman" w:hAnsi="Tahoma" w:cs="Tahoma"/>
          <w:lang w:eastAsia="it-IT"/>
        </w:rPr>
        <w:t>.</w:t>
      </w:r>
      <w:r w:rsidR="007F0F1F">
        <w:rPr>
          <w:rFonts w:ascii="Tahoma" w:eastAsia="Times New Roman" w:hAnsi="Tahoma" w:cs="Tahoma"/>
          <w:lang w:eastAsia="it-IT"/>
        </w:rPr>
        <w:t xml:space="preserve"> </w:t>
      </w:r>
    </w:p>
    <w:p w:rsidR="00E57B3C" w:rsidRPr="00807454" w:rsidRDefault="00E57B3C" w:rsidP="00807454">
      <w:pPr>
        <w:pStyle w:val="Paragrafoelenco"/>
        <w:numPr>
          <w:ilvl w:val="0"/>
          <w:numId w:val="2"/>
        </w:numPr>
        <w:spacing w:before="120" w:after="120"/>
        <w:ind w:left="426" w:right="-567"/>
        <w:jc w:val="both"/>
        <w:rPr>
          <w:rFonts w:ascii="Tahoma" w:eastAsia="Times New Roman" w:hAnsi="Tahoma" w:cs="Tahoma"/>
          <w:lang w:eastAsia="it-IT"/>
        </w:rPr>
      </w:pPr>
      <w:r w:rsidRPr="00807454">
        <w:rPr>
          <w:rFonts w:ascii="Tahoma" w:eastAsia="Times New Roman" w:hAnsi="Tahoma" w:cs="Tahoma"/>
          <w:lang w:eastAsia="it-IT"/>
        </w:rPr>
        <w:t xml:space="preserve">Sul corpo </w:t>
      </w:r>
      <w:r w:rsidRPr="00807454">
        <w:rPr>
          <w:rFonts w:ascii="Tahoma" w:eastAsia="Times New Roman" w:hAnsi="Tahoma" w:cs="Tahoma"/>
          <w:b/>
          <w:noProof/>
          <w:lang w:eastAsia="it-IT"/>
        </w:rPr>
        <w:t>M</w:t>
      </w:r>
      <w:r w:rsidRPr="00807454">
        <w:rPr>
          <w:rFonts w:ascii="Tahoma" w:eastAsia="Times New Roman" w:hAnsi="Tahoma" w:cs="Tahoma"/>
          <w:b/>
          <w:noProof/>
          <w:vertAlign w:val="subscript"/>
          <w:lang w:eastAsia="it-IT"/>
        </w:rPr>
        <w:t>A</w:t>
      </w:r>
      <w:r w:rsidRPr="00807454">
        <w:rPr>
          <w:rFonts w:ascii="Tahoma" w:eastAsia="Times New Roman" w:hAnsi="Tahoma" w:cs="Tahoma"/>
          <w:noProof/>
          <w:lang w:eastAsia="it-IT"/>
        </w:rPr>
        <w:t xml:space="preserve"> </w:t>
      </w:r>
      <w:r w:rsidRPr="00807454">
        <w:rPr>
          <w:rFonts w:ascii="Tahoma" w:eastAsia="Times New Roman" w:hAnsi="Tahoma" w:cs="Tahoma"/>
          <w:lang w:eastAsia="it-IT"/>
        </w:rPr>
        <w:t xml:space="preserve">la forza agente </w:t>
      </w:r>
      <w:r w:rsidR="0068380E" w:rsidRPr="00807454">
        <w:rPr>
          <w:rFonts w:ascii="Tahoma" w:eastAsia="Times New Roman" w:hAnsi="Tahoma" w:cs="Tahoma"/>
          <w:lang w:eastAsia="it-IT"/>
        </w:rPr>
        <w:t>è</w:t>
      </w:r>
      <w:r w:rsidR="00D373ED" w:rsidRPr="00807454">
        <w:rPr>
          <w:rFonts w:ascii="Tahoma" w:eastAsia="Times New Roman" w:hAnsi="Tahoma" w:cs="Tahoma"/>
          <w:lang w:eastAsia="it-IT"/>
        </w:rPr>
        <w:t xml:space="preserve"> </w:t>
      </w:r>
      <w:r w:rsidR="00D373ED" w:rsidRPr="00807454">
        <w:rPr>
          <w:rFonts w:ascii="Garamond" w:eastAsia="Times New Roman" w:hAnsi="Garamond" w:cs="Tahoma"/>
          <w:b/>
          <w:sz w:val="26"/>
          <w:szCs w:val="26"/>
          <w:lang w:eastAsia="it-IT"/>
        </w:rPr>
        <w:t>T</w:t>
      </w:r>
      <w:r w:rsidR="005545DE" w:rsidRPr="001243AF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A</w:t>
      </w:r>
      <w:r w:rsidR="00D373ED" w:rsidRPr="00807454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– P</w:t>
      </w:r>
      <w:r w:rsidR="00D373ED" w:rsidRPr="00807454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A</w:t>
      </w:r>
      <w:r w:rsidR="00D373ED" w:rsidRPr="00807454">
        <w:rPr>
          <w:rFonts w:ascii="Tahoma" w:eastAsia="Times New Roman" w:hAnsi="Tahoma" w:cs="Tahoma"/>
          <w:lang w:eastAsia="it-IT"/>
        </w:rPr>
        <w:t xml:space="preserve"> </w:t>
      </w:r>
      <w:r w:rsidR="00D373ED">
        <w:rPr>
          <w:lang w:eastAsia="it-IT"/>
        </w:rPr>
        <w:sym w:font="Symbol" w:char="F0AE"/>
      </w:r>
      <w:r w:rsidR="006C4416">
        <w:rPr>
          <w:rFonts w:ascii="Tahoma" w:eastAsia="Times New Roman" w:hAnsi="Tahoma" w:cs="Tahoma"/>
          <w:lang w:eastAsia="it-IT"/>
        </w:rPr>
        <w:tab/>
      </w:r>
      <w:r w:rsidR="00DE7D3F" w:rsidRPr="00807454">
        <w:rPr>
          <w:rFonts w:ascii="Tahoma" w:eastAsia="Times New Roman" w:hAnsi="Tahoma" w:cs="Tahoma"/>
          <w:lang w:eastAsia="it-IT"/>
        </w:rPr>
        <w:t>(P</w:t>
      </w:r>
      <w:r w:rsidR="00DE7D3F" w:rsidRPr="00807454">
        <w:rPr>
          <w:rFonts w:ascii="Tahoma" w:eastAsia="Times New Roman" w:hAnsi="Tahoma" w:cs="Tahoma"/>
          <w:vertAlign w:val="subscript"/>
          <w:lang w:eastAsia="it-IT"/>
        </w:rPr>
        <w:t>A</w:t>
      </w:r>
      <w:r w:rsidR="00DE7D3F" w:rsidRPr="00807454">
        <w:rPr>
          <w:rFonts w:ascii="Tahoma" w:eastAsia="Times New Roman" w:hAnsi="Tahoma" w:cs="Tahoma"/>
          <w:lang w:eastAsia="it-IT"/>
        </w:rPr>
        <w:t>=M</w:t>
      </w:r>
      <w:r w:rsidR="00DE7D3F" w:rsidRPr="00807454">
        <w:rPr>
          <w:rFonts w:ascii="Tahoma" w:eastAsia="Times New Roman" w:hAnsi="Tahoma" w:cs="Tahoma"/>
          <w:vertAlign w:val="subscript"/>
          <w:lang w:eastAsia="it-IT"/>
        </w:rPr>
        <w:t>A</w:t>
      </w:r>
      <w:r w:rsidR="00DE7D3F">
        <w:rPr>
          <w:lang w:eastAsia="it-IT"/>
        </w:rPr>
        <w:sym w:font="Symbol" w:char="F0D7"/>
      </w:r>
      <w:r w:rsidR="00DE7D3F" w:rsidRPr="00807454">
        <w:rPr>
          <w:rFonts w:ascii="Tahoma" w:eastAsia="Times New Roman" w:hAnsi="Tahoma" w:cs="Tahoma"/>
          <w:lang w:eastAsia="it-IT"/>
        </w:rPr>
        <w:t xml:space="preserve">g) </w:t>
      </w:r>
      <w:r w:rsidRPr="00807454">
        <w:rPr>
          <w:rFonts w:ascii="Tahoma" w:eastAsia="Times New Roman" w:hAnsi="Tahoma" w:cs="Tahoma"/>
          <w:lang w:eastAsia="it-IT"/>
        </w:rPr>
        <w:t>:</w:t>
      </w:r>
      <w:r w:rsidR="00D373ED" w:rsidRPr="00807454">
        <w:rPr>
          <w:rFonts w:ascii="Tahoma" w:eastAsia="Times New Roman" w:hAnsi="Tahoma" w:cs="Tahoma"/>
          <w:lang w:eastAsia="it-IT"/>
        </w:rPr>
        <w:tab/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T</w:t>
      </w:r>
      <w:r w:rsidR="005545DE" w:rsidRPr="007B6EDD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A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 xml:space="preserve"> – M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A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g = M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A</w:t>
      </w:r>
      <w:r w:rsidRPr="00BA5679">
        <w:rPr>
          <w:rFonts w:ascii="Garamond" w:hAnsi="Garamond"/>
          <w:b/>
          <w:noProof/>
          <w:color w:val="002060"/>
          <w:sz w:val="26"/>
          <w:szCs w:val="26"/>
          <w:lang w:eastAsia="it-IT"/>
        </w:rPr>
        <w:sym w:font="Symbol" w:char="F0D7"/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a</w:t>
      </w:r>
    </w:p>
    <w:p w:rsidR="00E57B3C" w:rsidRDefault="00E57B3C" w:rsidP="00807454">
      <w:pPr>
        <w:pStyle w:val="Paragrafoelenco"/>
        <w:numPr>
          <w:ilvl w:val="0"/>
          <w:numId w:val="2"/>
        </w:numPr>
        <w:spacing w:before="120" w:after="120"/>
        <w:ind w:left="426" w:right="-567"/>
        <w:jc w:val="both"/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</w:pPr>
      <w:r w:rsidRPr="00807454">
        <w:rPr>
          <w:rFonts w:ascii="Tahoma" w:eastAsia="Times New Roman" w:hAnsi="Tahoma" w:cs="Tahoma"/>
          <w:lang w:eastAsia="it-IT"/>
        </w:rPr>
        <w:t xml:space="preserve">Sul corpo </w:t>
      </w:r>
      <w:r w:rsidRPr="00807454">
        <w:rPr>
          <w:rFonts w:ascii="Tahoma" w:eastAsia="Times New Roman" w:hAnsi="Tahoma" w:cs="Tahoma"/>
          <w:b/>
          <w:noProof/>
          <w:lang w:eastAsia="it-IT"/>
        </w:rPr>
        <w:t>M</w:t>
      </w:r>
      <w:r w:rsidRPr="00807454">
        <w:rPr>
          <w:rFonts w:ascii="Tahoma" w:eastAsia="Times New Roman" w:hAnsi="Tahoma" w:cs="Tahoma"/>
          <w:b/>
          <w:noProof/>
          <w:vertAlign w:val="subscript"/>
          <w:lang w:eastAsia="it-IT"/>
        </w:rPr>
        <w:t>B</w:t>
      </w:r>
      <w:r w:rsidRPr="00807454">
        <w:rPr>
          <w:rFonts w:ascii="Tahoma" w:eastAsia="Times New Roman" w:hAnsi="Tahoma" w:cs="Tahoma"/>
          <w:noProof/>
          <w:lang w:eastAsia="it-IT"/>
        </w:rPr>
        <w:t xml:space="preserve"> </w:t>
      </w:r>
      <w:r w:rsidRPr="00807454">
        <w:rPr>
          <w:rFonts w:ascii="Tahoma" w:eastAsia="Times New Roman" w:hAnsi="Tahoma" w:cs="Tahoma"/>
          <w:lang w:eastAsia="it-IT"/>
        </w:rPr>
        <w:t xml:space="preserve">la forza agente </w:t>
      </w:r>
      <w:r w:rsidR="0068380E" w:rsidRPr="00807454">
        <w:rPr>
          <w:rFonts w:ascii="Tahoma" w:eastAsia="Times New Roman" w:hAnsi="Tahoma" w:cs="Tahoma"/>
          <w:lang w:eastAsia="it-IT"/>
        </w:rPr>
        <w:t>è</w:t>
      </w:r>
      <w:r w:rsidR="00D373ED" w:rsidRPr="00807454">
        <w:rPr>
          <w:rFonts w:ascii="Tahoma" w:eastAsia="Times New Roman" w:hAnsi="Tahoma" w:cs="Tahoma"/>
          <w:lang w:eastAsia="it-IT"/>
        </w:rPr>
        <w:t xml:space="preserve"> </w:t>
      </w:r>
      <w:r w:rsidR="00D373ED" w:rsidRPr="00807454">
        <w:rPr>
          <w:rFonts w:ascii="Garamond" w:eastAsia="Times New Roman" w:hAnsi="Garamond" w:cs="Tahoma"/>
          <w:b/>
          <w:sz w:val="26"/>
          <w:szCs w:val="26"/>
          <w:lang w:eastAsia="it-IT"/>
        </w:rPr>
        <w:t>P</w:t>
      </w:r>
      <w:r w:rsidR="00D373ED" w:rsidRPr="00807454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B</w:t>
      </w:r>
      <w:r w:rsidR="00D373ED" w:rsidRPr="00807454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– T</w:t>
      </w:r>
      <w:r w:rsidR="005545DE" w:rsidRPr="001243AF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B</w:t>
      </w:r>
      <w:r w:rsidR="00D373ED" w:rsidRPr="00807454">
        <w:rPr>
          <w:rFonts w:ascii="Tahoma" w:eastAsia="Times New Roman" w:hAnsi="Tahoma" w:cs="Tahoma"/>
          <w:lang w:eastAsia="it-IT"/>
        </w:rPr>
        <w:t xml:space="preserve"> </w:t>
      </w:r>
      <w:r w:rsidR="00D373ED">
        <w:rPr>
          <w:lang w:eastAsia="it-IT"/>
        </w:rPr>
        <w:sym w:font="Symbol" w:char="F0AE"/>
      </w:r>
      <w:r w:rsidR="00DE7D3F" w:rsidRPr="00807454">
        <w:rPr>
          <w:rFonts w:ascii="Tahoma" w:eastAsia="Times New Roman" w:hAnsi="Tahoma" w:cs="Tahoma"/>
          <w:lang w:eastAsia="it-IT"/>
        </w:rPr>
        <w:t xml:space="preserve"> </w:t>
      </w:r>
      <w:r w:rsidR="006C4416">
        <w:rPr>
          <w:rFonts w:ascii="Tahoma" w:eastAsia="Times New Roman" w:hAnsi="Tahoma" w:cs="Tahoma"/>
          <w:lang w:eastAsia="it-IT"/>
        </w:rPr>
        <w:tab/>
      </w:r>
      <w:r w:rsidR="00DE7D3F" w:rsidRPr="00807454">
        <w:rPr>
          <w:rFonts w:ascii="Tahoma" w:eastAsia="Times New Roman" w:hAnsi="Tahoma" w:cs="Tahoma"/>
          <w:lang w:eastAsia="it-IT"/>
        </w:rPr>
        <w:t>(P</w:t>
      </w:r>
      <w:r w:rsidR="00DE7D3F" w:rsidRPr="00807454">
        <w:rPr>
          <w:rFonts w:ascii="Tahoma" w:eastAsia="Times New Roman" w:hAnsi="Tahoma" w:cs="Tahoma"/>
          <w:vertAlign w:val="subscript"/>
          <w:lang w:eastAsia="it-IT"/>
        </w:rPr>
        <w:t>B</w:t>
      </w:r>
      <w:r w:rsidR="00DE7D3F" w:rsidRPr="00807454">
        <w:rPr>
          <w:rFonts w:ascii="Tahoma" w:eastAsia="Times New Roman" w:hAnsi="Tahoma" w:cs="Tahoma"/>
          <w:lang w:eastAsia="it-IT"/>
        </w:rPr>
        <w:t>=M</w:t>
      </w:r>
      <w:r w:rsidR="00DE7D3F" w:rsidRPr="00807454">
        <w:rPr>
          <w:rFonts w:ascii="Tahoma" w:eastAsia="Times New Roman" w:hAnsi="Tahoma" w:cs="Tahoma"/>
          <w:vertAlign w:val="subscript"/>
          <w:lang w:eastAsia="it-IT"/>
        </w:rPr>
        <w:t>B</w:t>
      </w:r>
      <w:r w:rsidR="00DE7D3F">
        <w:rPr>
          <w:lang w:eastAsia="it-IT"/>
        </w:rPr>
        <w:sym w:font="Symbol" w:char="F0D7"/>
      </w:r>
      <w:r w:rsidR="00DE7D3F" w:rsidRPr="00807454">
        <w:rPr>
          <w:rFonts w:ascii="Tahoma" w:eastAsia="Times New Roman" w:hAnsi="Tahoma" w:cs="Tahoma"/>
          <w:lang w:eastAsia="it-IT"/>
        </w:rPr>
        <w:t xml:space="preserve">g) </w:t>
      </w:r>
      <w:r w:rsidRPr="00807454">
        <w:rPr>
          <w:rFonts w:ascii="Tahoma" w:eastAsia="Times New Roman" w:hAnsi="Tahoma" w:cs="Tahoma"/>
          <w:lang w:eastAsia="it-IT"/>
        </w:rPr>
        <w:t>:</w:t>
      </w:r>
      <w:r w:rsidR="00F56BDF" w:rsidRPr="00807454">
        <w:rPr>
          <w:rFonts w:ascii="Tahoma" w:eastAsia="Times New Roman" w:hAnsi="Tahoma" w:cs="Tahoma"/>
          <w:lang w:eastAsia="it-IT"/>
        </w:rPr>
        <w:tab/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M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B</w:t>
      </w:r>
      <w:r w:rsidRPr="00BA5679">
        <w:rPr>
          <w:rFonts w:ascii="Garamond" w:hAnsi="Garamond"/>
          <w:b/>
          <w:noProof/>
          <w:color w:val="002060"/>
          <w:sz w:val="26"/>
          <w:szCs w:val="26"/>
          <w:lang w:eastAsia="it-IT"/>
        </w:rPr>
        <w:sym w:font="Symbol" w:char="F0D7"/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g – T</w:t>
      </w:r>
      <w:r w:rsidR="007B6EDD" w:rsidRPr="007B6EDD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B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 xml:space="preserve"> = M</w:t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B</w:t>
      </w:r>
      <w:r w:rsidRPr="00BA5679">
        <w:rPr>
          <w:rFonts w:ascii="Garamond" w:hAnsi="Garamond"/>
          <w:b/>
          <w:noProof/>
          <w:color w:val="002060"/>
          <w:sz w:val="26"/>
          <w:szCs w:val="26"/>
          <w:lang w:eastAsia="it-IT"/>
        </w:rPr>
        <w:sym w:font="Symbol" w:char="F0D7"/>
      </w:r>
      <w:r w:rsidRPr="00807454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a</w:t>
      </w:r>
    </w:p>
    <w:p w:rsidR="005545DE" w:rsidRPr="00807454" w:rsidRDefault="005545DE" w:rsidP="00807454">
      <w:pPr>
        <w:pStyle w:val="Paragrafoelenco"/>
        <w:numPr>
          <w:ilvl w:val="0"/>
          <w:numId w:val="2"/>
        </w:numPr>
        <w:spacing w:before="120" w:after="120"/>
        <w:ind w:left="426" w:right="-567"/>
        <w:jc w:val="both"/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Sulla </w:t>
      </w:r>
      <w:r w:rsidRPr="005545DE">
        <w:rPr>
          <w:rFonts w:ascii="Tahoma" w:eastAsia="Times New Roman" w:hAnsi="Tahoma" w:cs="Tahoma"/>
          <w:b/>
          <w:lang w:eastAsia="it-IT"/>
        </w:rPr>
        <w:t xml:space="preserve">corda </w:t>
      </w:r>
      <w:r>
        <w:rPr>
          <w:rFonts w:ascii="Tahoma" w:eastAsia="Times New Roman" w:hAnsi="Tahoma" w:cs="Tahoma"/>
          <w:lang w:eastAsia="it-IT"/>
        </w:rPr>
        <w:t xml:space="preserve">la forza agente è </w:t>
      </w:r>
      <w:r w:rsidR="005B2EBC">
        <w:rPr>
          <w:rFonts w:ascii="Tahoma" w:eastAsia="Times New Roman" w:hAnsi="Tahoma" w:cs="Tahoma"/>
          <w:lang w:eastAsia="it-IT"/>
        </w:rPr>
        <w:t xml:space="preserve">  </w:t>
      </w:r>
      <w:r w:rsidRPr="005B2EBC">
        <w:rPr>
          <w:rFonts w:ascii="Garamond" w:eastAsia="Times New Roman" w:hAnsi="Garamond" w:cs="Tahoma"/>
          <w:b/>
          <w:sz w:val="26"/>
          <w:szCs w:val="26"/>
          <w:lang w:eastAsia="it-IT"/>
        </w:rPr>
        <w:t>T’</w:t>
      </w:r>
      <w:r w:rsidRPr="001243AF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B</w:t>
      </w:r>
      <w:r w:rsidRPr="005B2EBC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– T’</w:t>
      </w:r>
      <w:r w:rsidRPr="001243AF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A</w:t>
      </w:r>
      <w:r w:rsidRPr="005B2EBC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+ Pcorda</w:t>
      </w:r>
      <w:r w:rsidRPr="005B2EBC">
        <w:rPr>
          <w:rFonts w:ascii="Garamond" w:eastAsia="Times New Roman" w:hAnsi="Garamond" w:cs="Tahoma"/>
          <w:b/>
          <w:sz w:val="26"/>
          <w:szCs w:val="26"/>
          <w:vertAlign w:val="subscript"/>
          <w:lang w:eastAsia="it-IT"/>
        </w:rPr>
        <w:t>//</w:t>
      </w:r>
      <w:r w:rsidR="005B2EBC">
        <w:rPr>
          <w:rFonts w:ascii="Tahoma" w:eastAsia="Times New Roman" w:hAnsi="Tahoma" w:cs="Tahoma"/>
          <w:lang w:eastAsia="it-IT"/>
        </w:rPr>
        <w:t xml:space="preserve">  </w:t>
      </w:r>
      <w:r>
        <w:rPr>
          <w:rFonts w:ascii="Tahoma" w:eastAsia="Times New Roman" w:hAnsi="Tahoma" w:cs="Tahoma"/>
          <w:lang w:eastAsia="it-IT"/>
        </w:rPr>
        <w:t xml:space="preserve">:   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T’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B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– T’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A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+ Pcorda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//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Mcorda</w:t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5545D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a</w:t>
      </w:r>
    </w:p>
    <w:p w:rsidR="00F50B20" w:rsidRDefault="00F50B20" w:rsidP="00F50B20">
      <w:pPr>
        <w:pStyle w:val="Paragrafoelenco"/>
        <w:spacing w:before="120" w:after="120"/>
        <w:ind w:left="426" w:right="-567"/>
        <w:jc w:val="both"/>
        <w:rPr>
          <w:rFonts w:ascii="Tahoma" w:eastAsia="Times New Roman" w:hAnsi="Tahoma" w:cs="Tahoma"/>
          <w:lang w:eastAsia="it-IT"/>
        </w:rPr>
      </w:pPr>
    </w:p>
    <w:p w:rsidR="005545DE" w:rsidRPr="00117156" w:rsidRDefault="005545DE" w:rsidP="005545DE">
      <w:pPr>
        <w:spacing w:after="0"/>
        <w:ind w:left="-567" w:right="-709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17156">
        <w:rPr>
          <w:rFonts w:ascii="Times New Roman" w:hAnsi="Times New Roman"/>
          <w:b/>
          <w:color w:val="FF0000"/>
          <w:sz w:val="28"/>
          <w:szCs w:val="28"/>
        </w:rPr>
        <w:t>Corda senza massa</w:t>
      </w:r>
    </w:p>
    <w:p w:rsidR="005545DE" w:rsidRPr="00117156" w:rsidRDefault="005545DE" w:rsidP="005545DE">
      <w:pPr>
        <w:ind w:left="-567" w:right="-710"/>
        <w:jc w:val="both"/>
        <w:rPr>
          <w:rFonts w:ascii="Tahoma" w:hAnsi="Tahoma" w:cs="Tahoma"/>
        </w:rPr>
      </w:pPr>
      <w:r w:rsidRPr="00117156">
        <w:rPr>
          <w:rFonts w:ascii="Tahoma" w:hAnsi="Tahoma" w:cs="Tahoma"/>
        </w:rPr>
        <w:lastRenderedPageBreak/>
        <w:t xml:space="preserve">La terza equazione è quella più complicata da trattare. Infatti, </w:t>
      </w:r>
      <w:r>
        <w:rPr>
          <w:rFonts w:ascii="Tahoma" w:hAnsi="Tahoma" w:cs="Tahoma"/>
        </w:rPr>
        <w:t>abbiamo detto</w:t>
      </w:r>
      <w:r w:rsidR="0046204A">
        <w:rPr>
          <w:rFonts w:ascii="Tahoma" w:hAnsi="Tahoma" w:cs="Tahoma"/>
        </w:rPr>
        <w:t xml:space="preserve">: </w:t>
      </w:r>
      <w:r w:rsidRPr="003E4B30">
        <w:rPr>
          <w:rFonts w:ascii="Garamond" w:hAnsi="Garamond" w:cs="Tahoma"/>
          <w:color w:val="002060"/>
          <w:sz w:val="26"/>
          <w:szCs w:val="26"/>
        </w:rPr>
        <w:t>Pcorda</w:t>
      </w:r>
      <w:r w:rsidRPr="003E4B30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="00E3688A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Pr="003E4B30">
        <w:rPr>
          <w:rFonts w:ascii="Garamond" w:hAnsi="Garamond" w:cs="Tahoma"/>
          <w:color w:val="002060"/>
          <w:sz w:val="26"/>
          <w:szCs w:val="26"/>
        </w:rPr>
        <w:t>=</w:t>
      </w:r>
      <w:r w:rsidR="00E3688A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3E4B30">
        <w:rPr>
          <w:rFonts w:ascii="Garamond" w:hAnsi="Garamond" w:cs="Tahoma"/>
          <w:color w:val="002060"/>
          <w:sz w:val="26"/>
          <w:szCs w:val="26"/>
        </w:rPr>
        <w:t>PcordaA</w:t>
      </w:r>
      <w:r w:rsidRPr="003E4B30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="0046204A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Pr="003E4B30">
        <w:rPr>
          <w:rFonts w:ascii="Garamond" w:hAnsi="Garamond" w:cs="Tahoma"/>
          <w:color w:val="002060"/>
          <w:sz w:val="26"/>
          <w:szCs w:val="26"/>
        </w:rPr>
        <w:t>-</w:t>
      </w:r>
      <w:r w:rsidR="0046204A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3E4B30">
        <w:rPr>
          <w:rFonts w:ascii="Garamond" w:hAnsi="Garamond" w:cs="Tahoma"/>
          <w:color w:val="002060"/>
          <w:sz w:val="26"/>
          <w:szCs w:val="26"/>
        </w:rPr>
        <w:t>PcordaB</w:t>
      </w:r>
      <w:r w:rsidRPr="003E4B30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Pr="00117156">
        <w:rPr>
          <w:rFonts w:ascii="Tahoma" w:hAnsi="Tahoma" w:cs="Tahoma"/>
        </w:rPr>
        <w:t>. Da ciò segue che</w:t>
      </w:r>
      <w:r>
        <w:rPr>
          <w:rFonts w:ascii="Tahoma" w:hAnsi="Tahoma" w:cs="Tahoma"/>
        </w:rPr>
        <w:t>,</w:t>
      </w:r>
      <w:r w:rsidRPr="00117156">
        <w:rPr>
          <w:rFonts w:ascii="Tahoma" w:hAnsi="Tahoma" w:cs="Tahoma"/>
        </w:rPr>
        <w:t xml:space="preserve"> al passare</w:t>
      </w:r>
      <w:r>
        <w:rPr>
          <w:rFonts w:ascii="Tahoma" w:hAnsi="Tahoma" w:cs="Tahoma"/>
        </w:rPr>
        <w:t xml:space="preserve"> del tempo</w:t>
      </w:r>
      <w:r w:rsidRPr="0011715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 causa </w:t>
      </w:r>
      <w:r w:rsidRPr="00117156">
        <w:rPr>
          <w:rFonts w:ascii="Tahoma" w:hAnsi="Tahoma" w:cs="Tahoma"/>
        </w:rPr>
        <w:t xml:space="preserve">dello scorrimento della corda la quantità di corda presente </w:t>
      </w:r>
      <w:r w:rsidR="006A7301">
        <w:rPr>
          <w:rFonts w:ascii="Tahoma" w:hAnsi="Tahoma" w:cs="Tahoma"/>
        </w:rPr>
        <w:t>da un lato</w:t>
      </w:r>
      <w:r w:rsidRPr="00117156">
        <w:rPr>
          <w:rFonts w:ascii="Tahoma" w:hAnsi="Tahoma" w:cs="Tahoma"/>
        </w:rPr>
        <w:t xml:space="preserve"> cambia (ad esempio, se le masse scorrono verso il “+” si ha che Pcorda</w:t>
      </w:r>
      <w:r>
        <w:rPr>
          <w:rFonts w:ascii="Tahoma" w:hAnsi="Tahoma" w:cs="Tahoma"/>
        </w:rPr>
        <w:t>B</w:t>
      </w:r>
      <w:r w:rsidRPr="00117156">
        <w:rPr>
          <w:rFonts w:ascii="Tahoma" w:hAnsi="Tahoma" w:cs="Tahoma"/>
          <w:vertAlign w:val="subscript"/>
        </w:rPr>
        <w:t>//</w:t>
      </w:r>
      <w:r w:rsidRPr="00117156">
        <w:rPr>
          <w:rFonts w:ascii="Tahoma" w:hAnsi="Tahoma" w:cs="Tahoma"/>
        </w:rPr>
        <w:t xml:space="preserve"> aumenta mentre Pcorda</w:t>
      </w:r>
      <w:r>
        <w:rPr>
          <w:rFonts w:ascii="Tahoma" w:hAnsi="Tahoma" w:cs="Tahoma"/>
        </w:rPr>
        <w:t>A</w:t>
      </w:r>
      <w:r w:rsidRPr="00117156">
        <w:rPr>
          <w:rFonts w:ascii="Tahoma" w:hAnsi="Tahoma" w:cs="Tahoma"/>
          <w:vertAlign w:val="subscript"/>
        </w:rPr>
        <w:t>//</w:t>
      </w:r>
      <w:r w:rsidRPr="00117156">
        <w:rPr>
          <w:rFonts w:ascii="Tahoma" w:hAnsi="Tahoma" w:cs="Tahoma"/>
        </w:rPr>
        <w:t xml:space="preserve"> diminuisce), cosicché la forza complessiva </w:t>
      </w:r>
      <w:r>
        <w:rPr>
          <w:rFonts w:ascii="Tahoma" w:hAnsi="Tahoma" w:cs="Tahoma"/>
        </w:rPr>
        <w:t xml:space="preserve">agente sul Sistema delle masse </w:t>
      </w:r>
      <w:r w:rsidRPr="00117156">
        <w:rPr>
          <w:rFonts w:ascii="Tahoma" w:hAnsi="Tahoma" w:cs="Tahoma"/>
        </w:rPr>
        <w:t>cambia con il tempo ed il moto non è più uniformemente accelerato.</w:t>
      </w:r>
    </w:p>
    <w:p w:rsidR="008A62EC" w:rsidRPr="005545DE" w:rsidRDefault="008A62EC" w:rsidP="008A62EC">
      <w:pPr>
        <w:ind w:left="-567" w:right="-710"/>
        <w:jc w:val="both"/>
        <w:rPr>
          <w:rFonts w:ascii="Tahoma" w:hAnsi="Tahoma" w:cs="Tahoma"/>
        </w:rPr>
      </w:pPr>
      <w:r w:rsidRPr="00117156">
        <w:rPr>
          <w:rFonts w:ascii="Tahoma" w:hAnsi="Tahoma" w:cs="Tahoma"/>
        </w:rPr>
        <w:t xml:space="preserve">Tutti questi problemi si risolvono se supponiamo che </w:t>
      </w:r>
      <w:r w:rsidRPr="005810E2">
        <w:rPr>
          <w:rFonts w:ascii="Tahoma" w:hAnsi="Tahoma" w:cs="Tahoma"/>
          <w:b/>
        </w:rPr>
        <w:t>la massa della corda sia trascurabile rispetto alle altre masse in gioco</w:t>
      </w:r>
      <w:r w:rsidRPr="00117156">
        <w:rPr>
          <w:rFonts w:ascii="Tahoma" w:hAnsi="Tahoma" w:cs="Tahoma"/>
        </w:rPr>
        <w:t xml:space="preserve">, cioè se </w:t>
      </w:r>
      <w:r w:rsidRPr="00E37AEE">
        <w:rPr>
          <w:rFonts w:ascii="Garamond" w:hAnsi="Garamond" w:cs="Tahoma"/>
          <w:b/>
          <w:color w:val="002060"/>
          <w:sz w:val="26"/>
          <w:szCs w:val="26"/>
        </w:rPr>
        <w:t>Mcorda &lt;&lt; M</w:t>
      </w:r>
      <w:r w:rsidRPr="00E37AE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Pr="00E37AEE">
        <w:rPr>
          <w:rFonts w:ascii="Garamond" w:hAnsi="Garamond" w:cs="Tahoma"/>
          <w:b/>
          <w:color w:val="002060"/>
          <w:sz w:val="26"/>
          <w:szCs w:val="26"/>
        </w:rPr>
        <w:t>+M</w:t>
      </w:r>
      <w:r w:rsidRPr="00E37AE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B</w:t>
      </w:r>
      <w:r w:rsidRPr="00117156">
        <w:rPr>
          <w:rFonts w:ascii="Tahoma" w:hAnsi="Tahoma" w:cs="Tahoma"/>
        </w:rPr>
        <w:t>. In questo caso Pcorda</w:t>
      </w:r>
      <w:r w:rsidRPr="00117156">
        <w:rPr>
          <w:rFonts w:ascii="Tahoma" w:hAnsi="Tahoma" w:cs="Tahoma"/>
        </w:rPr>
        <w:sym w:font="Symbol" w:char="F0BB"/>
      </w:r>
      <w:r w:rsidRPr="00117156">
        <w:rPr>
          <w:rFonts w:ascii="Tahoma" w:hAnsi="Tahoma" w:cs="Tahoma"/>
        </w:rPr>
        <w:t>0 e perciò posso trascurare Pcorda</w:t>
      </w:r>
      <w:r w:rsidRPr="00117156">
        <w:rPr>
          <w:rFonts w:ascii="Tahoma" w:hAnsi="Tahoma" w:cs="Tahoma"/>
          <w:vertAlign w:val="subscript"/>
        </w:rPr>
        <w:t>//</w:t>
      </w:r>
      <w:r w:rsidRPr="00117156">
        <w:rPr>
          <w:rFonts w:ascii="Tahoma" w:hAnsi="Tahoma" w:cs="Tahoma"/>
        </w:rPr>
        <w:t>. Inoltre</w:t>
      </w:r>
      <w:r>
        <w:rPr>
          <w:rFonts w:ascii="Tahoma" w:hAnsi="Tahoma" w:cs="Tahoma"/>
        </w:rPr>
        <w:t xml:space="preserve"> </w:t>
      </w:r>
      <w:r w:rsidRPr="00117156">
        <w:rPr>
          <w:rFonts w:ascii="Tahoma" w:hAnsi="Tahoma" w:cs="Tahoma"/>
        </w:rPr>
        <w:t>se Mcorda</w:t>
      </w:r>
      <w:r w:rsidRPr="00117156">
        <w:rPr>
          <w:rFonts w:ascii="Tahoma" w:hAnsi="Tahoma" w:cs="Tahoma"/>
        </w:rPr>
        <w:sym w:font="Symbol" w:char="F0BB"/>
      </w:r>
      <w:r w:rsidRPr="00117156">
        <w:rPr>
          <w:rFonts w:ascii="Tahoma" w:hAnsi="Tahoma" w:cs="Tahoma"/>
        </w:rPr>
        <w:t>0 il secondo membro della terza equazione si annulla e di conseguenza T</w:t>
      </w:r>
      <w:r>
        <w:rPr>
          <w:rFonts w:ascii="Tahoma" w:hAnsi="Tahoma" w:cs="Tahoma"/>
        </w:rPr>
        <w:t>’</w:t>
      </w:r>
      <w:r w:rsidRPr="00117156">
        <w:rPr>
          <w:rFonts w:ascii="Tahoma" w:hAnsi="Tahoma" w:cs="Tahoma"/>
          <w:vertAlign w:val="subscript"/>
        </w:rPr>
        <w:t>A</w:t>
      </w:r>
      <w:r>
        <w:rPr>
          <w:rFonts w:ascii="Tahoma" w:hAnsi="Tahoma" w:cs="Tahoma"/>
          <w:vertAlign w:val="subscript"/>
        </w:rPr>
        <w:t xml:space="preserve"> </w:t>
      </w:r>
      <w:r w:rsidRPr="00117156">
        <w:rPr>
          <w:rFonts w:ascii="Tahoma" w:hAnsi="Tahoma" w:cs="Tahoma"/>
        </w:rPr>
        <w:sym w:font="Symbol" w:char="F0BB"/>
      </w:r>
      <w:r w:rsidRPr="00117156">
        <w:rPr>
          <w:rFonts w:ascii="Tahoma" w:hAnsi="Tahoma" w:cs="Tahoma"/>
        </w:rPr>
        <w:t>T</w:t>
      </w:r>
      <w:r>
        <w:rPr>
          <w:rFonts w:ascii="Tahoma" w:hAnsi="Tahoma" w:cs="Tahoma"/>
        </w:rPr>
        <w:t>’</w:t>
      </w:r>
      <w:r w:rsidRPr="00117156">
        <w:rPr>
          <w:rFonts w:ascii="Tahoma" w:hAnsi="Tahoma" w:cs="Tahoma"/>
          <w:vertAlign w:val="subscript"/>
        </w:rPr>
        <w:t>B</w:t>
      </w:r>
      <w:r w:rsidRPr="00117156">
        <w:rPr>
          <w:rFonts w:ascii="Tahoma" w:hAnsi="Tahoma" w:cs="Tahoma"/>
        </w:rPr>
        <w:t>, cioè le due tensioni sono praticamente identiche.</w:t>
      </w:r>
      <w:r>
        <w:rPr>
          <w:rFonts w:ascii="Tahoma" w:hAnsi="Tahoma" w:cs="Tahoma"/>
        </w:rPr>
        <w:t xml:space="preserve"> Se chiamo T le due tensioni (</w:t>
      </w:r>
      <w:r w:rsidRPr="00117156">
        <w:rPr>
          <w:rFonts w:ascii="Tahoma" w:hAnsi="Tahoma" w:cs="Tahoma"/>
        </w:rPr>
        <w:t>cioè, se pongo T</w:t>
      </w:r>
      <w:r>
        <w:rPr>
          <w:rFonts w:ascii="Tahoma" w:hAnsi="Tahoma" w:cs="Tahoma"/>
        </w:rPr>
        <w:t>’</w:t>
      </w:r>
      <w:r w:rsidRPr="00117156">
        <w:rPr>
          <w:rFonts w:ascii="Tahoma" w:hAnsi="Tahoma" w:cs="Tahoma"/>
          <w:vertAlign w:val="subscript"/>
        </w:rPr>
        <w:t>A</w:t>
      </w:r>
      <w:r w:rsidRPr="00117156">
        <w:rPr>
          <w:rFonts w:ascii="Tahoma" w:hAnsi="Tahoma" w:cs="Tahoma"/>
        </w:rPr>
        <w:t>=T</w:t>
      </w:r>
      <w:r>
        <w:rPr>
          <w:rFonts w:ascii="Tahoma" w:hAnsi="Tahoma" w:cs="Tahoma"/>
        </w:rPr>
        <w:t>’</w:t>
      </w:r>
      <w:r w:rsidRPr="00117156">
        <w:rPr>
          <w:rFonts w:ascii="Tahoma" w:hAnsi="Tahoma" w:cs="Tahoma"/>
          <w:vertAlign w:val="subscript"/>
        </w:rPr>
        <w:t>B</w:t>
      </w:r>
      <w:r w:rsidRPr="00117156">
        <w:rPr>
          <w:rFonts w:ascii="Tahoma" w:hAnsi="Tahoma" w:cs="Tahoma"/>
        </w:rPr>
        <w:t>=T) e sostituis</w:t>
      </w:r>
      <w:r>
        <w:rPr>
          <w:rFonts w:ascii="Tahoma" w:hAnsi="Tahoma" w:cs="Tahoma"/>
        </w:rPr>
        <w:t xml:space="preserve">co il tutto nel sistema ottengo </w:t>
      </w:r>
      <w:r>
        <w:rPr>
          <w:rFonts w:ascii="Tahoma" w:eastAsia="Times New Roman" w:hAnsi="Tahoma" w:cs="Tahoma"/>
          <w:noProof/>
          <w:lang w:eastAsia="it-IT"/>
        </w:rPr>
        <w:t>l</w:t>
      </w:r>
      <w:r w:rsidRPr="005545DE">
        <w:rPr>
          <w:rFonts w:ascii="Tahoma" w:eastAsia="Times New Roman" w:hAnsi="Tahoma" w:cs="Tahoma"/>
          <w:noProof/>
          <w:lang w:eastAsia="it-IT"/>
        </w:rPr>
        <w:t>’</w:t>
      </w:r>
      <w:r w:rsidRPr="00AA6387">
        <w:rPr>
          <w:rFonts w:ascii="Tahoma" w:eastAsia="Times New Roman" w:hAnsi="Tahoma" w:cs="Tahoma"/>
          <w:b/>
          <w:noProof/>
          <w:lang w:eastAsia="it-IT"/>
        </w:rPr>
        <w:t>equazione di moto approssimata al caso Mcorda=0</w:t>
      </w:r>
      <w:r>
        <w:rPr>
          <w:rFonts w:ascii="Tahoma" w:eastAsia="Times New Roman" w:hAnsi="Tahoma" w:cs="Tahoma"/>
          <w:noProof/>
          <w:lang w:eastAsia="it-IT"/>
        </w:rPr>
        <w:t>, data dal sistema:</w:t>
      </w:r>
    </w:p>
    <w:p w:rsidR="008A62EC" w:rsidRPr="00EC204A" w:rsidRDefault="008A62EC" w:rsidP="008A62EC">
      <w:pPr>
        <w:spacing w:before="120" w:after="120"/>
        <w:ind w:left="-567" w:right="-567"/>
        <w:jc w:val="both"/>
        <w:rPr>
          <w:rFonts w:ascii="Tahoma" w:eastAsia="Times New Roman" w:hAnsi="Tahoma" w:cs="Tahoma"/>
          <w:b/>
          <w:noProof/>
          <w:color w:val="002060"/>
          <w:sz w:val="26"/>
          <w:szCs w:val="2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F46426" wp14:editId="3DB2F72C">
            <wp:simplePos x="0" y="0"/>
            <wp:positionH relativeFrom="column">
              <wp:posOffset>4820285</wp:posOffset>
            </wp:positionH>
            <wp:positionV relativeFrom="paragraph">
              <wp:posOffset>459105</wp:posOffset>
            </wp:positionV>
            <wp:extent cx="1691005" cy="2075815"/>
            <wp:effectExtent l="19050" t="0" r="4445" b="0"/>
            <wp:wrapSquare wrapText="bothSides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04A">
        <w:rPr>
          <w:rFonts w:ascii="Tahoma" w:eastAsia="Times New Roman" w:hAnsi="Tahoma" w:cs="Tahoma"/>
          <w:noProof/>
          <w:color w:val="002060"/>
          <w:sz w:val="26"/>
          <w:szCs w:val="26"/>
          <w:lang w:eastAsia="it-IT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b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T-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g 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a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g-T=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a</m:t>
                </m:r>
              </m:e>
            </m:eqArr>
          </m:e>
        </m:d>
      </m:oMath>
      <w:r w:rsidRPr="00EC204A">
        <w:rPr>
          <w:rFonts w:ascii="Tahoma" w:eastAsia="Times New Roman" w:hAnsi="Tahoma" w:cs="Tahoma"/>
          <w:b/>
          <w:noProof/>
          <w:color w:val="002060"/>
          <w:sz w:val="26"/>
          <w:szCs w:val="26"/>
          <w:lang w:eastAsia="it-IT"/>
        </w:rPr>
        <w:t xml:space="preserve">   </w:t>
      </w:r>
      <w:r w:rsidRPr="00EC204A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(equazione di moto, approssimazione Mcord</w:t>
      </w: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a</w:t>
      </w:r>
      <w:r w:rsidRPr="00EC204A"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=0)</w:t>
      </w:r>
    </w:p>
    <w:p w:rsidR="008A62EC" w:rsidRDefault="008A62EC" w:rsidP="008A62EC">
      <w:pPr>
        <w:spacing w:after="120"/>
        <w:ind w:left="-567" w:right="-567"/>
        <w:jc w:val="both"/>
        <w:rPr>
          <w:rFonts w:ascii="Tahoma" w:eastAsia="Times New Roman" w:hAnsi="Tahoma" w:cs="Tahoma"/>
          <w:noProof/>
          <w:lang w:eastAsia="it-IT"/>
        </w:rPr>
      </w:pPr>
      <w:r>
        <w:rPr>
          <w:rFonts w:ascii="Tahoma" w:hAnsi="Tahoma" w:cs="Tahoma"/>
        </w:rPr>
        <w:t xml:space="preserve">Si può facilmente dimostrare (con una dimostrazione che ometto per brevità) che </w:t>
      </w:r>
      <w:r w:rsidRPr="00F604C1">
        <w:rPr>
          <w:rFonts w:ascii="Tahoma" w:hAnsi="Tahoma" w:cs="Tahoma"/>
          <w:b/>
        </w:rPr>
        <w:t>l’errore</w:t>
      </w:r>
      <w:r>
        <w:rPr>
          <w:rFonts w:ascii="Tahoma" w:hAnsi="Tahoma" w:cs="Tahoma"/>
          <w:b/>
        </w:rPr>
        <w:t xml:space="preserve"> relativo (</w:t>
      </w:r>
      <w:r>
        <w:rPr>
          <w:rFonts w:ascii="Symbol" w:hAnsi="Symbol" w:cs="Tahoma"/>
          <w:b/>
        </w:rPr>
        <w:t></w:t>
      </w:r>
      <w:r w:rsidRPr="001E65E2">
        <w:rPr>
          <w:rFonts w:ascii="Tahoma" w:hAnsi="Tahoma" w:cs="Tahoma"/>
          <w:b/>
          <w:vertAlign w:val="subscript"/>
        </w:rPr>
        <w:t>R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sul valore di a e di </w:t>
      </w:r>
      <w:r w:rsidRPr="001E65E2">
        <w:rPr>
          <w:rFonts w:ascii="Garamond" w:hAnsi="Garamond" w:cs="Tahoma"/>
          <w:b/>
          <w:sz w:val="26"/>
          <w:szCs w:val="26"/>
        </w:rPr>
        <w:t>T</w:t>
      </w:r>
      <w:r>
        <w:rPr>
          <w:rFonts w:ascii="Tahoma" w:hAnsi="Tahoma" w:cs="Tahoma"/>
        </w:rPr>
        <w:t xml:space="preserve"> compiuto trascurando la massa della corda è: </w:t>
      </w:r>
      <w:r>
        <w:rPr>
          <w:rFonts w:ascii="Symbol" w:hAnsi="Symbol" w:cs="Tahoma"/>
          <w:color w:val="002060"/>
          <w:sz w:val="26"/>
          <w:szCs w:val="26"/>
          <w:lang w:val="en-US"/>
        </w:rPr>
        <w:t></w:t>
      </w:r>
      <w:r>
        <w:rPr>
          <w:rFonts w:ascii="Garamond" w:hAnsi="Garamond" w:cs="Tahoma"/>
          <w:color w:val="002060"/>
          <w:sz w:val="26"/>
          <w:szCs w:val="26"/>
        </w:rPr>
        <w:t>r</w:t>
      </w:r>
      <w:r w:rsidRPr="000E021C">
        <w:rPr>
          <w:rFonts w:ascii="Garamond" w:hAnsi="Garamond" w:cs="Tahoma"/>
          <w:color w:val="002060"/>
          <w:sz w:val="26"/>
          <w:szCs w:val="26"/>
        </w:rPr>
        <w:t xml:space="preserve"> = Mcorda/(M</w:t>
      </w:r>
      <w:r w:rsidRPr="000E021C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r w:rsidRPr="000E021C">
        <w:rPr>
          <w:rFonts w:ascii="Garamond" w:hAnsi="Garamond" w:cs="Tahoma"/>
          <w:color w:val="002060"/>
          <w:sz w:val="26"/>
          <w:szCs w:val="26"/>
        </w:rPr>
        <w:t>+M</w:t>
      </w:r>
      <w:r w:rsidRPr="000E021C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r w:rsidRPr="000E07D8">
        <w:rPr>
          <w:rFonts w:ascii="Garamond" w:hAnsi="Garamond" w:cs="Tahoma"/>
          <w:sz w:val="26"/>
          <w:szCs w:val="26"/>
        </w:rPr>
        <w:t>)</w:t>
      </w:r>
      <w:r>
        <w:rPr>
          <w:rFonts w:ascii="Tahoma" w:hAnsi="Tahoma" w:cs="Tahoma"/>
        </w:rPr>
        <w:t xml:space="preserve">. Ad esempio, nel caso di due masse di 3kg e 2kg sostenute da una corda di 5g, l’errore nel porre Mcorda=0 è </w:t>
      </w:r>
      <w:r>
        <w:rPr>
          <w:rFonts w:ascii="Symbol" w:hAnsi="Symbol" w:cs="Tahoma"/>
        </w:rPr>
        <w:t></w:t>
      </w:r>
      <w:r w:rsidRPr="001E65E2">
        <w:rPr>
          <w:rFonts w:ascii="Tahoma" w:hAnsi="Tahoma" w:cs="Tahoma"/>
          <w:vertAlign w:val="subscript"/>
        </w:rPr>
        <w:t>R</w:t>
      </w:r>
      <w:r>
        <w:rPr>
          <w:rFonts w:ascii="Tahoma" w:hAnsi="Tahoma" w:cs="Tahoma"/>
        </w:rPr>
        <w:t>=5g/(2kg+3kg) = 0,001 = 0,1%.</w:t>
      </w:r>
    </w:p>
    <w:p w:rsidR="00B5415E" w:rsidRDefault="008A62EC" w:rsidP="00B5415E">
      <w:pPr>
        <w:spacing w:after="360"/>
        <w:ind w:left="-567" w:right="-567"/>
        <w:jc w:val="both"/>
        <w:rPr>
          <w:rFonts w:ascii="Tahoma" w:eastAsia="Times New Roman" w:hAnsi="Tahoma" w:cs="Tahoma"/>
          <w:lang w:eastAsia="it-IT"/>
        </w:rPr>
      </w:pPr>
      <w:r w:rsidRPr="00E57B3C">
        <w:rPr>
          <w:rFonts w:ascii="Tahoma" w:eastAsia="Times New Roman" w:hAnsi="Tahoma" w:cs="Tahoma"/>
          <w:lang w:eastAsia="it-IT"/>
        </w:rPr>
        <w:t xml:space="preserve">Quando </w:t>
      </w:r>
      <w:r>
        <w:rPr>
          <w:rFonts w:ascii="Tahoma" w:eastAsia="Times New Roman" w:hAnsi="Tahoma" w:cs="Tahoma"/>
          <w:noProof/>
          <w:lang w:eastAsia="it-IT"/>
        </w:rPr>
        <w:t>M</w:t>
      </w:r>
      <w:r w:rsidRPr="00E57B3C">
        <w:rPr>
          <w:rFonts w:ascii="Tahoma" w:eastAsia="Times New Roman" w:hAnsi="Tahoma" w:cs="Tahoma"/>
          <w:noProof/>
          <w:vertAlign w:val="subscript"/>
          <w:lang w:eastAsia="it-IT"/>
        </w:rPr>
        <w:t>A</w:t>
      </w:r>
      <w:r>
        <w:rPr>
          <w:rFonts w:ascii="Tahoma" w:eastAsia="Times New Roman" w:hAnsi="Tahoma" w:cs="Tahoma"/>
          <w:noProof/>
          <w:lang w:eastAsia="it-IT"/>
        </w:rPr>
        <w:t xml:space="preserve"> = M</w:t>
      </w:r>
      <w:r w:rsidRPr="00E57B3C">
        <w:rPr>
          <w:rFonts w:ascii="Tahoma" w:eastAsia="Times New Roman" w:hAnsi="Tahoma" w:cs="Tahoma"/>
          <w:noProof/>
          <w:vertAlign w:val="subscript"/>
          <w:lang w:eastAsia="it-IT"/>
        </w:rPr>
        <w:t>B</w:t>
      </w:r>
      <w:r>
        <w:rPr>
          <w:rFonts w:ascii="Tahoma" w:eastAsia="Times New Roman" w:hAnsi="Tahoma" w:cs="Tahoma"/>
          <w:noProof/>
          <w:lang w:eastAsia="it-IT"/>
        </w:rPr>
        <w:t xml:space="preserve"> </w:t>
      </w:r>
      <w:r w:rsidRPr="00E57B3C">
        <w:rPr>
          <w:rFonts w:ascii="Tahoma" w:eastAsia="Times New Roman" w:hAnsi="Tahoma" w:cs="Tahoma"/>
          <w:lang w:eastAsia="it-IT"/>
        </w:rPr>
        <w:t xml:space="preserve">la macchina si trova in </w:t>
      </w:r>
      <w:hyperlink r:id="rId22" w:tooltip="Equilibrio" w:history="1">
        <w:r w:rsidRPr="00E57B3C">
          <w:rPr>
            <w:rFonts w:ascii="Tahoma" w:eastAsia="Times New Roman" w:hAnsi="Tahoma" w:cs="Tahoma"/>
            <w:lang w:eastAsia="it-IT"/>
          </w:rPr>
          <w:t>equilibrio</w:t>
        </w:r>
      </w:hyperlink>
      <w:r w:rsidRPr="00E57B3C">
        <w:rPr>
          <w:rFonts w:ascii="Tahoma" w:eastAsia="Times New Roman" w:hAnsi="Tahoma" w:cs="Tahoma"/>
          <w:lang w:eastAsia="it-IT"/>
        </w:rPr>
        <w:t>, in qu</w:t>
      </w:r>
      <w:r>
        <w:rPr>
          <w:rFonts w:ascii="Tahoma" w:eastAsia="Times New Roman" w:hAnsi="Tahoma" w:cs="Tahoma"/>
          <w:lang w:eastAsia="it-IT"/>
        </w:rPr>
        <w:t>anto la somma delle forze motrici</w:t>
      </w:r>
      <w:r w:rsidRPr="00E57B3C">
        <w:rPr>
          <w:rFonts w:ascii="Tahoma" w:eastAsia="Times New Roman" w:hAnsi="Tahoma" w:cs="Tahoma"/>
          <w:lang w:eastAsia="it-IT"/>
        </w:rPr>
        <w:t xml:space="preserve"> è nulla, mentre quando una delle due masse è maggiore dell'altra (ad esempio </w:t>
      </w:r>
      <w:r>
        <w:rPr>
          <w:rFonts w:ascii="Tahoma" w:eastAsia="Times New Roman" w:hAnsi="Tahoma" w:cs="Tahoma"/>
          <w:noProof/>
          <w:lang w:eastAsia="it-IT"/>
        </w:rPr>
        <w:t>M</w:t>
      </w:r>
      <w:r w:rsidRPr="00E57B3C">
        <w:rPr>
          <w:rFonts w:ascii="Tahoma" w:eastAsia="Times New Roman" w:hAnsi="Tahoma" w:cs="Tahoma"/>
          <w:noProof/>
          <w:vertAlign w:val="subscript"/>
          <w:lang w:eastAsia="it-IT"/>
        </w:rPr>
        <w:t>A</w:t>
      </w:r>
      <w:r>
        <w:rPr>
          <w:rFonts w:ascii="Tahoma" w:eastAsia="Times New Roman" w:hAnsi="Tahoma" w:cs="Tahoma"/>
          <w:noProof/>
          <w:lang w:eastAsia="it-IT"/>
        </w:rPr>
        <w:t xml:space="preserve"> &gt; M</w:t>
      </w:r>
      <w:r w:rsidRPr="00E57B3C">
        <w:rPr>
          <w:rFonts w:ascii="Tahoma" w:eastAsia="Times New Roman" w:hAnsi="Tahoma" w:cs="Tahoma"/>
          <w:noProof/>
          <w:vertAlign w:val="subscript"/>
          <w:lang w:eastAsia="it-IT"/>
        </w:rPr>
        <w:t>B</w:t>
      </w:r>
      <w:r w:rsidRPr="00E57B3C">
        <w:rPr>
          <w:rFonts w:ascii="Tahoma" w:eastAsia="Times New Roman" w:hAnsi="Tahoma" w:cs="Tahoma"/>
          <w:lang w:eastAsia="it-IT"/>
        </w:rPr>
        <w:t xml:space="preserve">) i due oggetti subiscono un'accelerazione causata dalla differenza </w:t>
      </w:r>
      <w:r w:rsidR="00B5415E" w:rsidRPr="00E57B3C">
        <w:rPr>
          <w:rFonts w:ascii="Tahoma" w:eastAsia="Times New Roman" w:hAnsi="Tahoma" w:cs="Tahoma"/>
          <w:lang w:eastAsia="it-IT"/>
        </w:rPr>
        <w:t>fra le due masse.</w:t>
      </w:r>
    </w:p>
    <w:p w:rsidR="00B5415E" w:rsidRPr="00996F07" w:rsidRDefault="00B5415E" w:rsidP="00B5415E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6F07">
        <w:rPr>
          <w:rFonts w:ascii="Times New Roman" w:hAnsi="Times New Roman"/>
          <w:b/>
          <w:color w:val="FF0000"/>
          <w:sz w:val="28"/>
          <w:szCs w:val="28"/>
        </w:rPr>
        <w:t>La reazione vincolare Rv</w:t>
      </w:r>
    </w:p>
    <w:p w:rsidR="00B5415E" w:rsidRDefault="00B5415E" w:rsidP="00B5415E">
      <w:pPr>
        <w:spacing w:after="60"/>
        <w:ind w:left="-567" w:right="-567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4997063" wp14:editId="4D7967BF">
            <wp:simplePos x="0" y="0"/>
            <wp:positionH relativeFrom="column">
              <wp:posOffset>4777740</wp:posOffset>
            </wp:positionH>
            <wp:positionV relativeFrom="paragraph">
              <wp:posOffset>36830</wp:posOffset>
            </wp:positionV>
            <wp:extent cx="17430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482" y="21523"/>
                <wp:lineTo x="2148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lang w:eastAsia="it-IT"/>
        </w:rPr>
        <w:t xml:space="preserve">I pesi attaccati e la tensione T non sono le uniche forze agenti sul Sistema: esiste anche un’altra forza, la </w:t>
      </w:r>
      <w:r w:rsidRPr="00996F07">
        <w:rPr>
          <w:rFonts w:ascii="Tahoma" w:eastAsia="Times New Roman" w:hAnsi="Tahoma" w:cs="Tahoma"/>
          <w:b/>
          <w:lang w:eastAsia="it-IT"/>
        </w:rPr>
        <w:t>reazione vincolare Rv</w:t>
      </w:r>
      <w:r>
        <w:rPr>
          <w:rFonts w:ascii="Tahoma" w:eastAsia="Times New Roman" w:hAnsi="Tahoma" w:cs="Tahoma"/>
          <w:lang w:eastAsia="it-IT"/>
        </w:rPr>
        <w:t xml:space="preserve">. Che cosa è Rv? </w:t>
      </w:r>
      <w:r w:rsidRPr="00996F07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Rv è la forza con cui la carrucola sostiene la corda impedendole di cadere</w:t>
      </w:r>
      <w:r>
        <w:rPr>
          <w:rFonts w:ascii="Tahoma" w:eastAsia="Times New Roman" w:hAnsi="Tahoma" w:cs="Tahoma"/>
          <w:lang w:eastAsia="it-IT"/>
        </w:rPr>
        <w:t>: essa è applicata come in Figura2.</w:t>
      </w:r>
    </w:p>
    <w:p w:rsidR="00B5415E" w:rsidRDefault="00B5415E" w:rsidP="00B5415E">
      <w:pPr>
        <w:spacing w:after="0"/>
        <w:ind w:left="-567" w:right="-567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Nota che Rv non appare nell’equazione di moto: come mai? Il motivo è questo: la velocità di un oggetto è modificata solo dalla componente parallela della forza agente, in questo caso da Rv</w:t>
      </w:r>
      <w:r w:rsidRPr="00FD7C87">
        <w:rPr>
          <w:rFonts w:ascii="Tahoma" w:eastAsia="Times New Roman" w:hAnsi="Tahoma" w:cs="Tahoma"/>
          <w:vertAlign w:val="subscript"/>
          <w:lang w:eastAsia="it-IT"/>
        </w:rPr>
        <w:t>//</w:t>
      </w:r>
      <w:r>
        <w:rPr>
          <w:rFonts w:ascii="Tahoma" w:eastAsia="Times New Roman" w:hAnsi="Tahoma" w:cs="Tahoma"/>
          <w:lang w:eastAsia="it-IT"/>
        </w:rPr>
        <w:t xml:space="preserve">: ma </w:t>
      </w:r>
      <w:r w:rsidRPr="00FD7C87">
        <w:rPr>
          <w:rFonts w:ascii="Tahoma" w:eastAsia="Times New Roman" w:hAnsi="Tahoma" w:cs="Tahoma"/>
          <w:b/>
          <w:lang w:eastAsia="it-IT"/>
        </w:rPr>
        <w:t>Rv è sempre perpendicolare alla corda</w:t>
      </w:r>
      <w:r>
        <w:rPr>
          <w:rFonts w:ascii="Tahoma" w:eastAsia="Times New Roman" w:hAnsi="Tahoma" w:cs="Tahoma"/>
          <w:lang w:eastAsia="it-IT"/>
        </w:rPr>
        <w:t xml:space="preserve"> e perciò la sua componente parallela (Rv</w:t>
      </w:r>
      <w:r w:rsidRPr="009C55D9">
        <w:rPr>
          <w:rFonts w:ascii="Tahoma" w:eastAsia="Times New Roman" w:hAnsi="Tahoma" w:cs="Tahoma"/>
          <w:vertAlign w:val="subscript"/>
          <w:lang w:eastAsia="it-IT"/>
        </w:rPr>
        <w:t>//</w:t>
      </w:r>
      <w:r>
        <w:rPr>
          <w:rFonts w:ascii="Tahoma" w:eastAsia="Times New Roman" w:hAnsi="Tahoma" w:cs="Tahoma"/>
          <w:lang w:eastAsia="it-IT"/>
        </w:rPr>
        <w:t>) è sempre nulla e dunque Rv non può né accelerare né rallentare il Sistema! In altre parole: Rv non accelera né rallenta il moto del Sistema perché Rv</w:t>
      </w:r>
      <w:r w:rsidRPr="009C55D9">
        <w:rPr>
          <w:rFonts w:ascii="Tahoma" w:eastAsia="Times New Roman" w:hAnsi="Tahoma" w:cs="Tahoma"/>
          <w:vertAlign w:val="subscript"/>
          <w:lang w:eastAsia="it-IT"/>
        </w:rPr>
        <w:t xml:space="preserve">// </w:t>
      </w:r>
      <w:r>
        <w:rPr>
          <w:rFonts w:ascii="Tahoma" w:eastAsia="Times New Roman" w:hAnsi="Tahoma" w:cs="Tahoma"/>
          <w:lang w:eastAsia="it-IT"/>
        </w:rPr>
        <w:t>= 0 in quanto Rv è sempre perpendicolare alla corda.</w:t>
      </w:r>
    </w:p>
    <w:p w:rsidR="00B5415E" w:rsidRPr="007D6414" w:rsidRDefault="00B5415E" w:rsidP="00B5415E">
      <w:pPr>
        <w:spacing w:after="0"/>
        <w:ind w:left="-567" w:right="-567"/>
        <w:jc w:val="both"/>
        <w:rPr>
          <w:rFonts w:ascii="Tahoma" w:eastAsia="Times New Roman" w:hAnsi="Tahoma" w:cs="Tahoma"/>
          <w:sz w:val="14"/>
          <w:szCs w:val="14"/>
          <w:lang w:eastAsia="it-IT"/>
        </w:rPr>
      </w:pPr>
    </w:p>
    <w:p w:rsidR="00B5415E" w:rsidRPr="003940D4" w:rsidRDefault="00B5415E" w:rsidP="00B5415E">
      <w:pPr>
        <w:spacing w:after="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3940D4">
        <w:rPr>
          <w:rFonts w:ascii="Times New Roman" w:hAnsi="Times New Roman"/>
          <w:color w:val="FF0000"/>
          <w:sz w:val="28"/>
          <w:szCs w:val="28"/>
        </w:rPr>
        <w:t>Perché calcolare Rv?</w:t>
      </w:r>
    </w:p>
    <w:p w:rsidR="00B5415E" w:rsidRDefault="00B5415E" w:rsidP="00B5415E">
      <w:pPr>
        <w:spacing w:after="0"/>
        <w:ind w:left="-567" w:right="-567"/>
        <w:jc w:val="both"/>
        <w:rPr>
          <w:rFonts w:ascii="Tahoma" w:eastAsia="Times New Roman" w:hAnsi="Tahoma" w:cs="Tahoma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8DE5CD" wp14:editId="6FB5B406">
                <wp:simplePos x="0" y="0"/>
                <wp:positionH relativeFrom="column">
                  <wp:posOffset>4832985</wp:posOffset>
                </wp:positionH>
                <wp:positionV relativeFrom="paragraph">
                  <wp:posOffset>224790</wp:posOffset>
                </wp:positionV>
                <wp:extent cx="1771015" cy="160655"/>
                <wp:effectExtent l="0" t="0" r="0" b="0"/>
                <wp:wrapTight wrapText="bothSides">
                  <wp:wrapPolygon edited="0">
                    <wp:start x="0" y="0"/>
                    <wp:lineTo x="0" y="20490"/>
                    <wp:lineTo x="21375" y="20490"/>
                    <wp:lineTo x="21375" y="0"/>
                    <wp:lineTo x="0" y="0"/>
                  </wp:wrapPolygon>
                </wp:wrapTight>
                <wp:docPr id="7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0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415E" w:rsidRPr="00B37FD9" w:rsidRDefault="00B5415E" w:rsidP="00B5415E">
                            <w:pPr>
                              <w:pStyle w:val="Didascalia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37FD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37FD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37FD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37FD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37FD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B37FD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8DE5C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80.55pt;margin-top:17.7pt;width:139.45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" filled="f" stroked="f">
                <v:textbox style="mso-fit-shape-to-text:t" inset="0,0,0,0">
                  <w:txbxContent>
                    <w:p w:rsidR="00B5415E" w:rsidRPr="00B37FD9" w:rsidRDefault="00B5415E" w:rsidP="00B5415E">
                      <w:pPr>
                        <w:pStyle w:val="Didascalia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B37FD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37FD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37FD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37FD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B37FD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B37FD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eastAsia="Times New Roman" w:hAnsi="Tahoma" w:cs="Tahoma"/>
          <w:lang w:eastAsia="it-IT"/>
        </w:rPr>
        <w:t xml:space="preserve">“Ma allora, Prof, a cosa serva calcolare Rv?”   “Serve per una cosa importante importante… Pensa un po’: se la carrucola applica una forza Rv sulla corda, cosa accade?”   “Uhmmm…. Per il </w:t>
      </w:r>
      <w:r w:rsidRPr="008863A1">
        <w:rPr>
          <w:rFonts w:ascii="Tahoma" w:eastAsia="Times New Roman" w:hAnsi="Tahoma" w:cs="Tahoma"/>
          <w:b/>
          <w:lang w:eastAsia="it-IT"/>
        </w:rPr>
        <w:t>III Principio</w:t>
      </w:r>
      <w:r>
        <w:rPr>
          <w:rFonts w:ascii="Tahoma" w:eastAsia="Times New Roman" w:hAnsi="Tahoma" w:cs="Tahoma"/>
          <w:lang w:eastAsia="it-IT"/>
        </w:rPr>
        <w:t xml:space="preserve"> la corda applica una forza Rv’=Rv (in modulo) alla carrucola!”   “Bravo! Hai indovinato.”  E’ proprio quello che succede: poiché la carrucola applica una forza Rv sulla corda, per il Principio di Azione e Reazione essa subisce dalla corda una forza Rv’=Rv (in modulo): se progetto una macchina di Atwood </w:t>
      </w:r>
      <w:r w:rsidRPr="00A0539E">
        <w:rPr>
          <w:rFonts w:ascii="Tahoma" w:eastAsia="Times New Roman" w:hAnsi="Tahoma" w:cs="Tahoma"/>
          <w:b/>
          <w:lang w:eastAsia="it-IT"/>
        </w:rPr>
        <w:t>devo conoscere il valore Rv per sapere quanta forza deve sopportare la carrucola</w:t>
      </w:r>
      <w:r>
        <w:rPr>
          <w:rFonts w:ascii="Tahoma" w:eastAsia="Times New Roman" w:hAnsi="Tahoma" w:cs="Tahoma"/>
          <w:lang w:eastAsia="it-IT"/>
        </w:rPr>
        <w:t xml:space="preserve"> altrimenti rischio di progettarla troppo debole e rischiare di spezzarla. </w:t>
      </w:r>
    </w:p>
    <w:p w:rsidR="00B5415E" w:rsidRPr="007D6414" w:rsidRDefault="00B5415E" w:rsidP="00B5415E">
      <w:pPr>
        <w:spacing w:after="0"/>
        <w:ind w:left="-567" w:right="-567"/>
        <w:jc w:val="both"/>
        <w:rPr>
          <w:rFonts w:ascii="Tahoma" w:eastAsia="Times New Roman" w:hAnsi="Tahoma" w:cs="Tahoma"/>
          <w:sz w:val="14"/>
          <w:szCs w:val="14"/>
          <w:lang w:eastAsia="it-IT"/>
        </w:rPr>
      </w:pPr>
    </w:p>
    <w:p w:rsidR="00B5415E" w:rsidRPr="007F3240" w:rsidRDefault="00B5415E" w:rsidP="00B5415E">
      <w:pPr>
        <w:spacing w:after="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7F3240">
        <w:rPr>
          <w:rFonts w:ascii="Times New Roman" w:hAnsi="Times New Roman"/>
          <w:color w:val="FF0000"/>
          <w:sz w:val="28"/>
          <w:szCs w:val="28"/>
        </w:rPr>
        <w:t>Calcolo di Rv</w:t>
      </w:r>
    </w:p>
    <w:p w:rsidR="00B5415E" w:rsidRDefault="00B5415E" w:rsidP="00B5415E">
      <w:pPr>
        <w:spacing w:after="60"/>
        <w:ind w:left="-567" w:right="-567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Per sapere come calcolare Rv guarda la Figura2. Rv agisce sulla corda: perciò dobbiamo scrivere </w:t>
      </w:r>
      <w:r w:rsidRPr="001C1159">
        <w:rPr>
          <w:rFonts w:ascii="Garamond" w:hAnsi="Garamond" w:cs="Tahoma"/>
          <w:color w:val="002060"/>
          <w:sz w:val="26"/>
          <w:szCs w:val="26"/>
        </w:rPr>
        <w:t>F=M</w:t>
      </w:r>
      <w:r w:rsidRPr="001C1159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C1159">
        <w:rPr>
          <w:rFonts w:ascii="Garamond" w:hAnsi="Garamond" w:cs="Tahoma"/>
          <w:color w:val="002060"/>
          <w:sz w:val="26"/>
          <w:szCs w:val="26"/>
        </w:rPr>
        <w:t>a</w:t>
      </w:r>
      <w:r>
        <w:rPr>
          <w:rFonts w:ascii="Tahoma" w:eastAsia="Times New Roman" w:hAnsi="Tahoma" w:cs="Tahoma"/>
          <w:lang w:eastAsia="it-IT"/>
        </w:rPr>
        <w:t xml:space="preserve"> per </w:t>
      </w:r>
      <w:r w:rsidRPr="004F7D21">
        <w:rPr>
          <w:rFonts w:ascii="Tahoma" w:eastAsia="Times New Roman" w:hAnsi="Tahoma" w:cs="Tahoma"/>
          <w:lang w:eastAsia="it-IT"/>
        </w:rPr>
        <w:t>quanto riguarda la corda</w:t>
      </w:r>
      <w:r>
        <w:rPr>
          <w:rFonts w:ascii="Tahoma" w:eastAsia="Times New Roman" w:hAnsi="Tahoma" w:cs="Tahoma"/>
          <w:lang w:eastAsia="it-IT"/>
        </w:rPr>
        <w:t xml:space="preserve">: </w:t>
      </w:r>
      <w:r w:rsidRPr="001C1159">
        <w:rPr>
          <w:rFonts w:ascii="Garamond" w:hAnsi="Garamond" w:cs="Tahoma"/>
          <w:color w:val="002060"/>
          <w:sz w:val="26"/>
          <w:szCs w:val="26"/>
        </w:rPr>
        <w:t>Rv – T</w:t>
      </w:r>
      <w:r w:rsidR="00A04446">
        <w:rPr>
          <w:rFonts w:ascii="Garamond" w:hAnsi="Garamond" w:cs="Tahoma"/>
          <w:color w:val="002060"/>
          <w:sz w:val="26"/>
          <w:szCs w:val="26"/>
        </w:rPr>
        <w:t>’</w:t>
      </w:r>
      <w:r w:rsidRPr="001C1159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1 </w:t>
      </w:r>
      <w:r w:rsidRPr="001C1159">
        <w:rPr>
          <w:rFonts w:ascii="Garamond" w:hAnsi="Garamond" w:cs="Tahoma"/>
          <w:color w:val="002060"/>
          <w:sz w:val="26"/>
          <w:szCs w:val="26"/>
        </w:rPr>
        <w:t>– T</w:t>
      </w:r>
      <w:r w:rsidR="00A04446">
        <w:rPr>
          <w:rFonts w:ascii="Garamond" w:hAnsi="Garamond" w:cs="Tahoma"/>
          <w:color w:val="002060"/>
          <w:sz w:val="26"/>
          <w:szCs w:val="26"/>
        </w:rPr>
        <w:t>’</w:t>
      </w:r>
      <w:r w:rsidRPr="001C1159">
        <w:rPr>
          <w:rFonts w:ascii="Garamond" w:hAnsi="Garamond" w:cs="Tahoma"/>
          <w:color w:val="002060"/>
          <w:sz w:val="26"/>
          <w:szCs w:val="26"/>
          <w:vertAlign w:val="subscript"/>
        </w:rPr>
        <w:t>2</w:t>
      </w:r>
      <w:r w:rsidRPr="001C1159">
        <w:rPr>
          <w:rFonts w:ascii="Garamond" w:hAnsi="Garamond" w:cs="Tahoma"/>
          <w:color w:val="002060"/>
          <w:sz w:val="26"/>
          <w:szCs w:val="26"/>
        </w:rPr>
        <w:t xml:space="preserve"> = Mcorda</w:t>
      </w:r>
      <w:r w:rsidRPr="001C1159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C1159">
        <w:rPr>
          <w:rFonts w:ascii="Garamond" w:hAnsi="Garamond" w:cs="Tahoma"/>
          <w:color w:val="002060"/>
          <w:sz w:val="26"/>
          <w:szCs w:val="26"/>
        </w:rPr>
        <w:t>a</w:t>
      </w:r>
      <w:r w:rsidRPr="001C1159">
        <w:rPr>
          <w:rFonts w:ascii="Garamond" w:hAnsi="Garamond" w:cs="Tahoma"/>
          <w:color w:val="002060"/>
          <w:sz w:val="26"/>
          <w:szCs w:val="26"/>
          <w:vertAlign w:val="subscript"/>
        </w:rPr>
        <w:t>TOTALE_CORDA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. </w:t>
      </w:r>
      <w:r w:rsidRPr="008A09FD">
        <w:rPr>
          <w:rFonts w:ascii="Tahoma" w:eastAsia="Times New Roman" w:hAnsi="Tahoma" w:cs="Tahoma"/>
          <w:lang w:eastAsia="it-IT"/>
        </w:rPr>
        <w:t>(“+” in alto)</w:t>
      </w:r>
      <w:r>
        <w:rPr>
          <w:rFonts w:ascii="Tahoma" w:eastAsia="Times New Roman" w:hAnsi="Tahoma" w:cs="Tahoma"/>
          <w:lang w:eastAsia="it-IT"/>
        </w:rPr>
        <w:t xml:space="preserve">. </w:t>
      </w:r>
      <w:r w:rsidRPr="001C1159">
        <w:rPr>
          <w:rFonts w:ascii="Tahoma" w:eastAsia="Times New Roman" w:hAnsi="Tahoma" w:cs="Tahoma"/>
          <w:vertAlign w:val="subscript"/>
          <w:lang w:eastAsia="it-IT"/>
        </w:rPr>
        <w:t xml:space="preserve"> </w:t>
      </w:r>
      <w:r w:rsidRPr="001C1159">
        <w:rPr>
          <w:rFonts w:ascii="Tahoma" w:eastAsia="Times New Roman" w:hAnsi="Tahoma" w:cs="Tahoma"/>
          <w:b/>
          <w:lang w:eastAsia="it-IT"/>
        </w:rPr>
        <w:t>a</w:t>
      </w:r>
      <w:r w:rsidRPr="001C1159">
        <w:rPr>
          <w:rFonts w:ascii="Tahoma" w:eastAsia="Times New Roman" w:hAnsi="Tahoma" w:cs="Tahoma"/>
          <w:b/>
          <w:vertAlign w:val="subscript"/>
          <w:lang w:eastAsia="it-IT"/>
        </w:rPr>
        <w:t>TOTALE_CORDA</w:t>
      </w:r>
      <w:r w:rsidRPr="001C1159">
        <w:rPr>
          <w:rFonts w:ascii="Tahoma" w:eastAsia="Times New Roman" w:hAnsi="Tahoma" w:cs="Tahoma"/>
          <w:vertAlign w:val="subscript"/>
          <w:lang w:eastAsia="it-IT"/>
        </w:rPr>
        <w:t xml:space="preserve"> </w:t>
      </w:r>
      <w:r>
        <w:rPr>
          <w:rFonts w:ascii="Tahoma" w:eastAsia="Times New Roman" w:hAnsi="Tahoma" w:cs="Tahoma"/>
          <w:vertAlign w:val="subscript"/>
          <w:lang w:eastAsia="it-IT"/>
        </w:rPr>
        <w:t xml:space="preserve"> </w:t>
      </w:r>
      <w:r w:rsidRPr="00E87278">
        <w:rPr>
          <w:rFonts w:ascii="Tahoma" w:eastAsia="Times New Roman" w:hAnsi="Tahoma" w:cs="Tahoma"/>
          <w:b/>
          <w:lang w:eastAsia="it-IT"/>
        </w:rPr>
        <w:t xml:space="preserve">rappresenta l’accelerazione </w:t>
      </w:r>
      <w:r>
        <w:rPr>
          <w:rFonts w:ascii="Tahoma" w:eastAsia="Times New Roman" w:hAnsi="Tahoma" w:cs="Tahoma"/>
          <w:b/>
          <w:lang w:eastAsia="it-IT"/>
        </w:rPr>
        <w:t xml:space="preserve">totale </w:t>
      </w:r>
      <w:r w:rsidRPr="00E87278">
        <w:rPr>
          <w:rFonts w:ascii="Tahoma" w:eastAsia="Times New Roman" w:hAnsi="Tahoma" w:cs="Tahoma"/>
          <w:b/>
          <w:lang w:eastAsia="it-IT"/>
        </w:rPr>
        <w:t>della corda</w:t>
      </w:r>
      <w:r w:rsidRPr="00E87278">
        <w:rPr>
          <w:rFonts w:ascii="Tahoma" w:eastAsia="Times New Roman" w:hAnsi="Tahoma" w:cs="Tahoma"/>
          <w:lang w:eastAsia="it-IT"/>
        </w:rPr>
        <w:t xml:space="preserve">, che tiene conto che essa accelera </w:t>
      </w:r>
      <w:r>
        <w:rPr>
          <w:rFonts w:ascii="Tahoma" w:eastAsia="Times New Roman" w:hAnsi="Tahoma" w:cs="Tahoma"/>
          <w:lang w:eastAsia="it-IT"/>
        </w:rPr>
        <w:t xml:space="preserve">in parte </w:t>
      </w:r>
      <w:r w:rsidRPr="00E87278">
        <w:rPr>
          <w:rFonts w:ascii="Tahoma" w:eastAsia="Times New Roman" w:hAnsi="Tahoma" w:cs="Tahoma"/>
          <w:lang w:eastAsia="it-IT"/>
        </w:rPr>
        <w:t xml:space="preserve">verso l’alto e in parte verso il basso. </w:t>
      </w:r>
      <w:r>
        <w:rPr>
          <w:rFonts w:ascii="Tahoma" w:eastAsia="Times New Roman" w:hAnsi="Tahoma" w:cs="Tahoma"/>
          <w:lang w:eastAsia="it-IT"/>
        </w:rPr>
        <w:t>In classe n</w:t>
      </w:r>
      <w:r w:rsidRPr="00E87278">
        <w:rPr>
          <w:rFonts w:ascii="Tahoma" w:eastAsia="Times New Roman" w:hAnsi="Tahoma" w:cs="Tahoma"/>
          <w:lang w:eastAsia="it-IT"/>
        </w:rPr>
        <w:t xml:space="preserve">on abbiamo </w:t>
      </w:r>
      <w:r>
        <w:rPr>
          <w:rFonts w:ascii="Tahoma" w:eastAsia="Times New Roman" w:hAnsi="Tahoma" w:cs="Tahoma"/>
          <w:lang w:eastAsia="it-IT"/>
        </w:rPr>
        <w:t>spiegato come calcolare il valore di a</w:t>
      </w:r>
      <w:r w:rsidRPr="001C1159">
        <w:rPr>
          <w:rFonts w:ascii="Tahoma" w:eastAsia="Times New Roman" w:hAnsi="Tahoma" w:cs="Tahoma"/>
          <w:vertAlign w:val="subscript"/>
          <w:lang w:eastAsia="it-IT"/>
        </w:rPr>
        <w:t>TOTALE_CORDA</w:t>
      </w:r>
      <w:r>
        <w:rPr>
          <w:rFonts w:ascii="Tahoma" w:eastAsia="Times New Roman" w:hAnsi="Tahoma" w:cs="Tahoma"/>
          <w:lang w:eastAsia="it-IT"/>
        </w:rPr>
        <w:t xml:space="preserve">: il motivo è che… è del tutto </w:t>
      </w:r>
      <w:r>
        <w:rPr>
          <w:rFonts w:ascii="Tahoma" w:eastAsia="Times New Roman" w:hAnsi="Tahoma" w:cs="Tahoma"/>
          <w:lang w:eastAsia="it-IT"/>
        </w:rPr>
        <w:lastRenderedPageBreak/>
        <w:t xml:space="preserve">inutile calcolarlo! Infatti, avendo supposto che </w:t>
      </w:r>
      <w:r w:rsidRPr="00B37FD9">
        <w:rPr>
          <w:rFonts w:ascii="Garamond" w:eastAsia="Times New Roman" w:hAnsi="Garamond" w:cs="Tahoma"/>
          <w:noProof/>
          <w:sz w:val="26"/>
          <w:szCs w:val="26"/>
          <w:lang w:eastAsia="it-IT"/>
        </w:rPr>
        <w:t>Mcorda=0</w:t>
      </w:r>
      <w:r w:rsidRPr="00B37FD9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 xml:space="preserve">scrivo: </w:t>
      </w:r>
      <w:r w:rsidRPr="001C1159">
        <w:rPr>
          <w:rFonts w:ascii="Garamond" w:hAnsi="Garamond" w:cs="Tahoma"/>
          <w:color w:val="002060"/>
          <w:sz w:val="26"/>
          <w:szCs w:val="26"/>
        </w:rPr>
        <w:t>Rv – T’</w:t>
      </w:r>
      <w:r w:rsidRPr="001C1159">
        <w:rPr>
          <w:rFonts w:ascii="Garamond" w:hAnsi="Garamond" w:cs="Tahoma"/>
          <w:color w:val="002060"/>
          <w:sz w:val="26"/>
          <w:szCs w:val="26"/>
          <w:vertAlign w:val="subscript"/>
        </w:rPr>
        <w:t>1</w:t>
      </w:r>
      <w:r w:rsidRPr="001C1159">
        <w:rPr>
          <w:rFonts w:ascii="Garamond" w:hAnsi="Garamond" w:cs="Tahoma"/>
          <w:color w:val="002060"/>
          <w:sz w:val="26"/>
          <w:szCs w:val="26"/>
        </w:rPr>
        <w:t xml:space="preserve"> – T’</w:t>
      </w:r>
      <w:r w:rsidRPr="001C1159">
        <w:rPr>
          <w:rFonts w:ascii="Garamond" w:hAnsi="Garamond" w:cs="Tahoma"/>
          <w:color w:val="002060"/>
          <w:sz w:val="26"/>
          <w:szCs w:val="26"/>
          <w:vertAlign w:val="subscript"/>
        </w:rPr>
        <w:t>2</w:t>
      </w:r>
      <w:r w:rsidRPr="001C1159">
        <w:rPr>
          <w:rFonts w:ascii="Garamond" w:hAnsi="Garamond" w:cs="Tahoma"/>
          <w:color w:val="002060"/>
          <w:sz w:val="26"/>
          <w:szCs w:val="26"/>
        </w:rPr>
        <w:t xml:space="preserve"> = 0</w:t>
      </w:r>
      <w:r w:rsidRPr="001C1159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1C1159">
        <w:rPr>
          <w:rFonts w:ascii="Garamond" w:hAnsi="Garamond" w:cs="Tahoma"/>
          <w:color w:val="002060"/>
          <w:sz w:val="26"/>
          <w:szCs w:val="26"/>
        </w:rPr>
        <w:t>a</w:t>
      </w:r>
      <w:r w:rsidRPr="001C1159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TOTALE_CORDA 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, </w:t>
      </w:r>
      <w:r w:rsidRPr="001C1159">
        <w:rPr>
          <w:rFonts w:ascii="Tahoma" w:eastAsia="Times New Roman" w:hAnsi="Tahoma" w:cs="Tahoma"/>
          <w:lang w:eastAsia="it-IT"/>
        </w:rPr>
        <w:t>perciò</w:t>
      </w:r>
      <w:r w:rsidRPr="004F7D21">
        <w:rPr>
          <w:rFonts w:ascii="Tahoma" w:eastAsia="Times New Roman" w:hAnsi="Tahoma" w:cs="Tahoma"/>
          <w:lang w:eastAsia="it-IT"/>
        </w:rPr>
        <w:t xml:space="preserve"> </w:t>
      </w:r>
      <w:r w:rsidRPr="00B37FD9">
        <w:rPr>
          <w:rFonts w:ascii="Tahoma" w:eastAsia="Times New Roman" w:hAnsi="Tahoma" w:cs="Tahoma"/>
          <w:lang w:eastAsia="it-IT"/>
        </w:rPr>
        <w:t>il secondo membro è sempre nullo qualunque sia il valore di</w:t>
      </w:r>
      <w:r>
        <w:rPr>
          <w:rFonts w:ascii="Tahoma" w:eastAsia="Times New Roman" w:hAnsi="Tahoma" w:cs="Tahoma"/>
          <w:lang w:eastAsia="it-IT"/>
        </w:rPr>
        <w:t xml:space="preserve"> a</w:t>
      </w:r>
      <w:r w:rsidRPr="00356815">
        <w:rPr>
          <w:rFonts w:ascii="Tahoma" w:eastAsia="Times New Roman" w:hAnsi="Tahoma" w:cs="Tahoma"/>
          <w:vertAlign w:val="subscript"/>
          <w:lang w:eastAsia="it-IT"/>
        </w:rPr>
        <w:t xml:space="preserve">TOTALE_CORDA </w:t>
      </w:r>
      <w:r>
        <w:rPr>
          <w:rFonts w:ascii="Tahoma" w:eastAsia="Times New Roman" w:hAnsi="Tahoma" w:cs="Tahoma"/>
          <w:lang w:eastAsia="it-IT"/>
        </w:rPr>
        <w:sym w:font="Symbol" w:char="F0AE"/>
      </w:r>
      <w:r>
        <w:rPr>
          <w:rFonts w:ascii="Tahoma" w:eastAsia="Times New Roman" w:hAnsi="Tahoma" w:cs="Tahoma"/>
          <w:lang w:eastAsia="it-IT"/>
        </w:rPr>
        <w:t xml:space="preserve"> </w:t>
      </w:r>
      <w:r w:rsidRPr="00356815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Rv – T’</w:t>
      </w:r>
      <w:r w:rsidRPr="00356815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r w:rsidRPr="00356815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– T’</w:t>
      </w:r>
      <w:r w:rsidRPr="00356815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2</w:t>
      </w:r>
      <w:r w:rsidRPr="00356815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0</w:t>
      </w:r>
      <w:r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.</w:t>
      </w:r>
    </w:p>
    <w:p w:rsidR="00B5415E" w:rsidRDefault="00B5415E" w:rsidP="00B5415E">
      <w:pPr>
        <w:spacing w:after="60"/>
        <w:ind w:left="-567" w:right="-567"/>
        <w:jc w:val="both"/>
        <w:rPr>
          <w:rFonts w:ascii="Tahoma" w:eastAsia="Times New Roman" w:hAnsi="Tahoma" w:cs="Tahoma"/>
          <w:lang w:eastAsia="it-IT"/>
        </w:rPr>
      </w:pPr>
      <w:r w:rsidRPr="00B37FD9">
        <w:rPr>
          <w:rFonts w:ascii="Tahoma" w:eastAsia="Times New Roman" w:hAnsi="Tahoma" w:cs="Tahoma"/>
          <w:lang w:eastAsia="it-IT"/>
        </w:rPr>
        <w:t xml:space="preserve">Facendo un semplice passaggio </w:t>
      </w:r>
      <w:r>
        <w:rPr>
          <w:rFonts w:ascii="Tahoma" w:eastAsia="Times New Roman" w:hAnsi="Tahoma" w:cs="Tahoma"/>
          <w:lang w:eastAsia="it-IT"/>
        </w:rPr>
        <w:t xml:space="preserve">ho: 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Rv = T’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+ T’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2</w:t>
      </w:r>
      <w:r>
        <w:rPr>
          <w:rFonts w:ascii="Tahoma" w:eastAsia="Times New Roman" w:hAnsi="Tahoma" w:cs="Tahoma"/>
          <w:lang w:eastAsia="it-IT"/>
        </w:rPr>
        <w:t xml:space="preserve">.  </w:t>
      </w:r>
      <w:r w:rsidRPr="00482690">
        <w:rPr>
          <w:rFonts w:ascii="Tahoma" w:eastAsia="Times New Roman" w:hAnsi="Tahoma" w:cs="Tahoma"/>
          <w:lang w:eastAsia="it-IT"/>
        </w:rPr>
        <w:t xml:space="preserve">Sempre per il </w:t>
      </w:r>
      <w:r w:rsidRPr="00F4475A">
        <w:rPr>
          <w:rFonts w:ascii="Tahoma" w:eastAsia="Times New Roman" w:hAnsi="Tahoma" w:cs="Tahoma"/>
          <w:b/>
          <w:lang w:eastAsia="it-IT"/>
        </w:rPr>
        <w:t>III</w:t>
      </w:r>
      <w:r>
        <w:rPr>
          <w:rFonts w:ascii="Tahoma" w:eastAsia="Times New Roman" w:hAnsi="Tahoma" w:cs="Tahoma"/>
          <w:b/>
          <w:lang w:eastAsia="it-IT"/>
        </w:rPr>
        <w:t xml:space="preserve"> </w:t>
      </w:r>
      <w:r w:rsidRPr="00F4475A">
        <w:rPr>
          <w:rFonts w:ascii="Tahoma" w:eastAsia="Times New Roman" w:hAnsi="Tahoma" w:cs="Tahoma"/>
          <w:b/>
          <w:lang w:eastAsia="it-IT"/>
        </w:rPr>
        <w:t>Principio</w:t>
      </w:r>
      <w:r w:rsidRPr="00482690">
        <w:rPr>
          <w:rFonts w:ascii="Tahoma" w:eastAsia="Times New Roman" w:hAnsi="Tahoma" w:cs="Tahoma"/>
          <w:lang w:eastAsia="it-IT"/>
        </w:rPr>
        <w:t xml:space="preserve"> ho che</w:t>
      </w:r>
      <w:r>
        <w:rPr>
          <w:rFonts w:ascii="Tahoma" w:eastAsia="Times New Roman" w:hAnsi="Tahoma" w:cs="Tahoma"/>
          <w:lang w:eastAsia="it-IT"/>
        </w:rPr>
        <w:t xml:space="preserve">: 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T’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=T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r>
        <w:rPr>
          <w:rFonts w:ascii="Tahoma" w:eastAsia="Times New Roman" w:hAnsi="Tahoma" w:cs="Tahoma"/>
          <w:lang w:eastAsia="it-IT"/>
        </w:rPr>
        <w:t xml:space="preserve"> </w:t>
      </w:r>
      <w:r w:rsidRPr="009302A0">
        <w:rPr>
          <w:rFonts w:ascii="Tahoma" w:eastAsia="Times New Roman" w:hAnsi="Tahoma" w:cs="Tahoma"/>
          <w:color w:val="002060"/>
          <w:lang w:eastAsia="it-IT"/>
        </w:rPr>
        <w:t>,</w:t>
      </w:r>
      <w:r>
        <w:rPr>
          <w:rFonts w:ascii="Tahoma" w:eastAsia="Times New Roman" w:hAnsi="Tahoma" w:cs="Tahoma"/>
          <w:lang w:eastAsia="it-IT"/>
        </w:rPr>
        <w:t xml:space="preserve"> 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T’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2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=T</w:t>
      </w:r>
      <w:r w:rsidRPr="009302A0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2</w:t>
      </w:r>
      <w:r>
        <w:rPr>
          <w:rFonts w:ascii="Tahoma" w:eastAsia="Times New Roman" w:hAnsi="Tahoma" w:cs="Tahoma"/>
          <w:lang w:eastAsia="it-IT"/>
        </w:rPr>
        <w:t xml:space="preserve"> </w:t>
      </w:r>
      <w:r w:rsidRPr="00847F5F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(in modulo)</w:t>
      </w:r>
      <w:r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sym w:font="Symbol" w:char="F0AE"/>
      </w:r>
    </w:p>
    <w:p w:rsidR="0002765C" w:rsidRPr="007A60C7" w:rsidRDefault="00B5415E" w:rsidP="00B5415E">
      <w:pPr>
        <w:spacing w:after="60"/>
        <w:ind w:left="-567" w:right="-567" w:firstLine="567"/>
        <w:jc w:val="both"/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</w:pP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Rv = T</w:t>
      </w:r>
      <w:r w:rsidRPr="000173AA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1</w:t>
      </w: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 xml:space="preserve"> </w:t>
      </w: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>+ T</w:t>
      </w:r>
      <w:r w:rsidRPr="000173AA">
        <w:rPr>
          <w:rFonts w:ascii="Garamond" w:eastAsia="Times New Roman" w:hAnsi="Garamond" w:cs="Tahoma"/>
          <w:b/>
          <w:noProof/>
          <w:color w:val="002060"/>
          <w:sz w:val="26"/>
          <w:szCs w:val="26"/>
          <w:vertAlign w:val="subscript"/>
          <w:lang w:eastAsia="it-IT"/>
        </w:rPr>
        <w:t>2</w:t>
      </w: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t xml:space="preserve">           (1)</w:t>
      </w:r>
    </w:p>
    <w:sectPr w:rsidR="0002765C" w:rsidRPr="007A60C7" w:rsidSect="00914AA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B7" w:rsidRDefault="00EB7BB7" w:rsidP="005545DE">
      <w:pPr>
        <w:spacing w:after="0" w:line="240" w:lineRule="auto"/>
      </w:pPr>
      <w:r>
        <w:separator/>
      </w:r>
    </w:p>
  </w:endnote>
  <w:endnote w:type="continuationSeparator" w:id="0">
    <w:p w:rsidR="00EB7BB7" w:rsidRDefault="00EB7BB7" w:rsidP="0055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B7" w:rsidRDefault="00EB7BB7" w:rsidP="005545DE">
      <w:pPr>
        <w:spacing w:after="0" w:line="240" w:lineRule="auto"/>
      </w:pPr>
      <w:r>
        <w:separator/>
      </w:r>
    </w:p>
  </w:footnote>
  <w:footnote w:type="continuationSeparator" w:id="0">
    <w:p w:rsidR="00EB7BB7" w:rsidRDefault="00EB7BB7" w:rsidP="00554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9BE"/>
    <w:multiLevelType w:val="hybridMultilevel"/>
    <w:tmpl w:val="C80A9D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D174EB"/>
    <w:multiLevelType w:val="multilevel"/>
    <w:tmpl w:val="43A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3C"/>
    <w:rsid w:val="0002765C"/>
    <w:rsid w:val="0004022F"/>
    <w:rsid w:val="00044B9C"/>
    <w:rsid w:val="000465EC"/>
    <w:rsid w:val="000820FD"/>
    <w:rsid w:val="00084B12"/>
    <w:rsid w:val="000C38EC"/>
    <w:rsid w:val="000E021C"/>
    <w:rsid w:val="000E07D8"/>
    <w:rsid w:val="000E08A0"/>
    <w:rsid w:val="000E2BA7"/>
    <w:rsid w:val="00107BAF"/>
    <w:rsid w:val="001243AF"/>
    <w:rsid w:val="00164967"/>
    <w:rsid w:val="001734CC"/>
    <w:rsid w:val="00196912"/>
    <w:rsid w:val="001A0C7F"/>
    <w:rsid w:val="001C6066"/>
    <w:rsid w:val="001E4304"/>
    <w:rsid w:val="001E65E2"/>
    <w:rsid w:val="00225F10"/>
    <w:rsid w:val="00231A89"/>
    <w:rsid w:val="00246036"/>
    <w:rsid w:val="00292655"/>
    <w:rsid w:val="002A5A22"/>
    <w:rsid w:val="002B2DCD"/>
    <w:rsid w:val="002C6C9E"/>
    <w:rsid w:val="002C7080"/>
    <w:rsid w:val="002E4FCF"/>
    <w:rsid w:val="00323CBF"/>
    <w:rsid w:val="00331EE3"/>
    <w:rsid w:val="00332117"/>
    <w:rsid w:val="00360CD4"/>
    <w:rsid w:val="00391D77"/>
    <w:rsid w:val="00392773"/>
    <w:rsid w:val="003940D4"/>
    <w:rsid w:val="003B541D"/>
    <w:rsid w:val="003C76D2"/>
    <w:rsid w:val="003E4B30"/>
    <w:rsid w:val="003F2070"/>
    <w:rsid w:val="00423418"/>
    <w:rsid w:val="00443904"/>
    <w:rsid w:val="0046204A"/>
    <w:rsid w:val="00476E81"/>
    <w:rsid w:val="00482690"/>
    <w:rsid w:val="004874D9"/>
    <w:rsid w:val="004C18DB"/>
    <w:rsid w:val="004F7D21"/>
    <w:rsid w:val="00502B62"/>
    <w:rsid w:val="00525C01"/>
    <w:rsid w:val="005304E6"/>
    <w:rsid w:val="005545DE"/>
    <w:rsid w:val="0056478A"/>
    <w:rsid w:val="005961EE"/>
    <w:rsid w:val="005B2EBC"/>
    <w:rsid w:val="005B384A"/>
    <w:rsid w:val="005E607E"/>
    <w:rsid w:val="005F7E51"/>
    <w:rsid w:val="00600818"/>
    <w:rsid w:val="00617A5B"/>
    <w:rsid w:val="006248D5"/>
    <w:rsid w:val="0065183F"/>
    <w:rsid w:val="00665FC5"/>
    <w:rsid w:val="0066614A"/>
    <w:rsid w:val="0068380E"/>
    <w:rsid w:val="006955EF"/>
    <w:rsid w:val="006A157F"/>
    <w:rsid w:val="006A425A"/>
    <w:rsid w:val="006A7301"/>
    <w:rsid w:val="006C2D8B"/>
    <w:rsid w:val="006C4416"/>
    <w:rsid w:val="006E258F"/>
    <w:rsid w:val="006F3831"/>
    <w:rsid w:val="007407D9"/>
    <w:rsid w:val="00764D63"/>
    <w:rsid w:val="00766C18"/>
    <w:rsid w:val="00771199"/>
    <w:rsid w:val="007957E7"/>
    <w:rsid w:val="007A1476"/>
    <w:rsid w:val="007A60C7"/>
    <w:rsid w:val="007B6EDD"/>
    <w:rsid w:val="007C5DDC"/>
    <w:rsid w:val="007D6414"/>
    <w:rsid w:val="007E1853"/>
    <w:rsid w:val="007F0F1F"/>
    <w:rsid w:val="007F3240"/>
    <w:rsid w:val="00807454"/>
    <w:rsid w:val="00807616"/>
    <w:rsid w:val="00814522"/>
    <w:rsid w:val="0083736A"/>
    <w:rsid w:val="00844E0D"/>
    <w:rsid w:val="008543C4"/>
    <w:rsid w:val="00885EB7"/>
    <w:rsid w:val="008863A1"/>
    <w:rsid w:val="008A62EC"/>
    <w:rsid w:val="008A7DEE"/>
    <w:rsid w:val="008B3154"/>
    <w:rsid w:val="008B5666"/>
    <w:rsid w:val="008B5B2F"/>
    <w:rsid w:val="008C0D80"/>
    <w:rsid w:val="008D4F74"/>
    <w:rsid w:val="008D605C"/>
    <w:rsid w:val="008F0027"/>
    <w:rsid w:val="00914A31"/>
    <w:rsid w:val="00914AAE"/>
    <w:rsid w:val="0096289F"/>
    <w:rsid w:val="00963A1D"/>
    <w:rsid w:val="00964D75"/>
    <w:rsid w:val="00973C95"/>
    <w:rsid w:val="00996F07"/>
    <w:rsid w:val="009B2748"/>
    <w:rsid w:val="009B43D5"/>
    <w:rsid w:val="009C39C2"/>
    <w:rsid w:val="009C55D9"/>
    <w:rsid w:val="00A04446"/>
    <w:rsid w:val="00A0539E"/>
    <w:rsid w:val="00A06ABB"/>
    <w:rsid w:val="00A4714A"/>
    <w:rsid w:val="00A54A6A"/>
    <w:rsid w:val="00A60963"/>
    <w:rsid w:val="00A87D99"/>
    <w:rsid w:val="00A969C9"/>
    <w:rsid w:val="00AA1ED8"/>
    <w:rsid w:val="00AA3431"/>
    <w:rsid w:val="00AA6387"/>
    <w:rsid w:val="00AB52D1"/>
    <w:rsid w:val="00AF7AAB"/>
    <w:rsid w:val="00B14BB2"/>
    <w:rsid w:val="00B37FD9"/>
    <w:rsid w:val="00B44730"/>
    <w:rsid w:val="00B5415E"/>
    <w:rsid w:val="00B57483"/>
    <w:rsid w:val="00B664AF"/>
    <w:rsid w:val="00B84641"/>
    <w:rsid w:val="00B95E58"/>
    <w:rsid w:val="00BA045B"/>
    <w:rsid w:val="00BA4E44"/>
    <w:rsid w:val="00BA5679"/>
    <w:rsid w:val="00BE6574"/>
    <w:rsid w:val="00C0751E"/>
    <w:rsid w:val="00C16988"/>
    <w:rsid w:val="00C240FD"/>
    <w:rsid w:val="00C72550"/>
    <w:rsid w:val="00CB60D3"/>
    <w:rsid w:val="00D373ED"/>
    <w:rsid w:val="00D4491F"/>
    <w:rsid w:val="00D71BAD"/>
    <w:rsid w:val="00D83DED"/>
    <w:rsid w:val="00DB4A73"/>
    <w:rsid w:val="00DC16C7"/>
    <w:rsid w:val="00DD3CEA"/>
    <w:rsid w:val="00DE7D3F"/>
    <w:rsid w:val="00E068B7"/>
    <w:rsid w:val="00E12282"/>
    <w:rsid w:val="00E2247C"/>
    <w:rsid w:val="00E257D9"/>
    <w:rsid w:val="00E3688A"/>
    <w:rsid w:val="00E57B3C"/>
    <w:rsid w:val="00E747F3"/>
    <w:rsid w:val="00E74DC9"/>
    <w:rsid w:val="00E76B76"/>
    <w:rsid w:val="00E87278"/>
    <w:rsid w:val="00E91857"/>
    <w:rsid w:val="00E97A83"/>
    <w:rsid w:val="00EB7BB7"/>
    <w:rsid w:val="00EC03DA"/>
    <w:rsid w:val="00EC204A"/>
    <w:rsid w:val="00ED02C0"/>
    <w:rsid w:val="00ED5E8E"/>
    <w:rsid w:val="00EE2B07"/>
    <w:rsid w:val="00EE40C2"/>
    <w:rsid w:val="00F10D47"/>
    <w:rsid w:val="00F40F06"/>
    <w:rsid w:val="00F4475A"/>
    <w:rsid w:val="00F50B20"/>
    <w:rsid w:val="00F56BDF"/>
    <w:rsid w:val="00F604C1"/>
    <w:rsid w:val="00F67F15"/>
    <w:rsid w:val="00F8454C"/>
    <w:rsid w:val="00F8738B"/>
    <w:rsid w:val="00F9660E"/>
    <w:rsid w:val="00FA373F"/>
    <w:rsid w:val="00FC04CB"/>
    <w:rsid w:val="00FD2FE4"/>
    <w:rsid w:val="00FD3A02"/>
    <w:rsid w:val="00FD7C87"/>
    <w:rsid w:val="00FE65B8"/>
    <w:rsid w:val="00FE6BBF"/>
    <w:rsid w:val="00FE6C5B"/>
    <w:rsid w:val="00FF0FA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4509"/>
  <w15:docId w15:val="{0D0D3F6B-78F5-45AC-87FF-9719B43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E57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57B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7B3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57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E57B3C"/>
    <w:rPr>
      <w:sz w:val="23"/>
      <w:szCs w:val="23"/>
    </w:rPr>
  </w:style>
  <w:style w:type="character" w:customStyle="1" w:styleId="tocnumber">
    <w:name w:val="tocnumber"/>
    <w:basedOn w:val="Carpredefinitoparagrafo"/>
    <w:rsid w:val="00E57B3C"/>
  </w:style>
  <w:style w:type="character" w:customStyle="1" w:styleId="toctext">
    <w:name w:val="toctext"/>
    <w:basedOn w:val="Carpredefinitoparagrafo"/>
    <w:rsid w:val="00E57B3C"/>
  </w:style>
  <w:style w:type="character" w:customStyle="1" w:styleId="mw-headline">
    <w:name w:val="mw-headline"/>
    <w:basedOn w:val="Carpredefinitoparagrafo"/>
    <w:rsid w:val="00E57B3C"/>
  </w:style>
  <w:style w:type="character" w:customStyle="1" w:styleId="mw-editsection1">
    <w:name w:val="mw-editsection1"/>
    <w:basedOn w:val="Carpredefinitoparagrafo"/>
    <w:rsid w:val="00E57B3C"/>
  </w:style>
  <w:style w:type="character" w:customStyle="1" w:styleId="mw-editsection-bracket">
    <w:name w:val="mw-editsection-bracket"/>
    <w:basedOn w:val="Carpredefinitoparagrafo"/>
    <w:rsid w:val="00E57B3C"/>
  </w:style>
  <w:style w:type="character" w:customStyle="1" w:styleId="mw-editsection-divider2">
    <w:name w:val="mw-editsection-divider2"/>
    <w:basedOn w:val="Carpredefinitoparagrafo"/>
    <w:rsid w:val="00E57B3C"/>
    <w:rPr>
      <w:color w:val="55555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B3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57B3C"/>
    <w:rPr>
      <w:color w:val="808080"/>
    </w:rPr>
  </w:style>
  <w:style w:type="paragraph" w:styleId="Paragrafoelenco">
    <w:name w:val="List Paragraph"/>
    <w:basedOn w:val="Normale"/>
    <w:uiPriority w:val="34"/>
    <w:qFormat/>
    <w:rsid w:val="008074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5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5D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5DE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996F0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20946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George_Atwood" TargetMode="External"/><Relationship Id="rId13" Type="http://schemas.openxmlformats.org/officeDocument/2006/relationships/hyperlink" Target="http://it.wikipedia.org/wiki/Oggetto" TargetMode="External"/><Relationship Id="rId18" Type="http://schemas.openxmlformats.org/officeDocument/2006/relationships/hyperlink" Target="http://it.wikipedia.org/wiki/Forza_pes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://it.wikipedia.org/wiki/Moto_uniformemente_accelerato" TargetMode="External"/><Relationship Id="rId17" Type="http://schemas.openxmlformats.org/officeDocument/2006/relationships/hyperlink" Target="http://it.wikipedia.org/wiki/Accelerazion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t.wikipedia.org/wiki/Forza_peso" TargetMode="External"/><Relationship Id="rId20" Type="http://schemas.openxmlformats.org/officeDocument/2006/relationships/hyperlink" Target="http://it.wikipedia.org/wiki/Tensione_(meccanica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Legge_(scienza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Carrucola" TargetMode="External"/><Relationship Id="rId23" Type="http://schemas.openxmlformats.org/officeDocument/2006/relationships/image" Target="media/image3.gif"/><Relationship Id="rId10" Type="http://schemas.openxmlformats.org/officeDocument/2006/relationships/hyperlink" Target="http://it.wikipedia.org/wiki/Laboratorio" TargetMode="External"/><Relationship Id="rId19" Type="http://schemas.openxmlformats.org/officeDocument/2006/relationships/hyperlink" Target="http://it.wikipedia.org/wiki/Tensione_(meccanic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Esperimento" TargetMode="External"/><Relationship Id="rId14" Type="http://schemas.openxmlformats.org/officeDocument/2006/relationships/hyperlink" Target="http://it.wikipedia.org/wiki/Massa_(fisica)" TargetMode="External"/><Relationship Id="rId22" Type="http://schemas.openxmlformats.org/officeDocument/2006/relationships/hyperlink" Target="http://it.wikipedia.org/wiki/Equilib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Links>
    <vt:vector size="84" baseType="variant">
      <vt:variant>
        <vt:i4>6553644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http://it.wikipedia.org/wiki/Equilibrio</vt:lpwstr>
      </vt:variant>
      <vt:variant>
        <vt:lpwstr/>
      </vt:variant>
      <vt:variant>
        <vt:i4>3538960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http://it.wikipedia.org/wiki/Tensione_(meccanica)</vt:lpwstr>
      </vt:variant>
      <vt:variant>
        <vt:lpwstr/>
      </vt:variant>
      <vt:variant>
        <vt:i4>3538960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http://it.wikipedia.org/wiki/Tensione_(meccanica)</vt:lpwstr>
      </vt:variant>
      <vt:variant>
        <vt:lpwstr/>
      </vt:variant>
      <vt:variant>
        <vt:i4>6619136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http://it.wikipedia.org/wiki/Forza_peso</vt:lpwstr>
      </vt:variant>
      <vt:variant>
        <vt:lpwstr/>
      </vt:variant>
      <vt:variant>
        <vt:i4>8323114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http://it.wikipedia.org/wiki/Accelerazione</vt:lpwstr>
      </vt:variant>
      <vt:variant>
        <vt:lpwstr/>
      </vt:variant>
      <vt:variant>
        <vt:i4>6619136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http://it.wikipedia.org/wiki/Forza_peso</vt:lpwstr>
      </vt:variant>
      <vt:variant>
        <vt:lpwstr/>
      </vt:variant>
      <vt:variant>
        <vt:i4>7929907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http://it.wikipedia.org/wiki/Carrucola</vt:lpwstr>
      </vt:variant>
      <vt:variant>
        <vt:lpwstr/>
      </vt:variant>
      <vt:variant>
        <vt:i4>2424852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http://it.wikipedia.org/wiki/Massa_(fisica)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http://it.wikipedia.org/wiki/Oggetto</vt:lpwstr>
      </vt:variant>
      <vt:variant>
        <vt:lpwstr/>
      </vt:variant>
      <vt:variant>
        <vt:i4>6881343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http://it.wikipedia.org/wiki/Moto_uniformemente_accelerato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http://it.wikipedia.org/wiki/Legge_(scienza)</vt:lpwstr>
      </vt:variant>
      <vt:variant>
        <vt:lpwstr/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http://it.wikipedia.org/wiki/Laboratorio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http://it.wikipedia.org/wiki/Esperimento</vt:lpwstr>
      </vt:variant>
      <vt:variant>
        <vt:lpwstr/>
      </vt:variant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http://it.wikipedia.org/wiki/George_Atwood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2023-11-01T12:30:00Z</dcterms:created>
  <dcterms:modified xsi:type="dcterms:W3CDTF">2023-11-01T12:30:00Z</dcterms:modified>
</cp:coreProperties>
</file>