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AAA" w:rsidRPr="008A684C" w:rsidRDefault="00806DD9" w:rsidP="00A358D6">
      <w:pPr>
        <w:ind w:left="-426"/>
        <w:jc w:val="center"/>
        <w:rPr>
          <w:rFonts w:ascii="Tahoma" w:hAnsi="Tahoma" w:cs="Tahoma"/>
          <w:b/>
          <w:color w:val="C00000"/>
          <w:sz w:val="36"/>
          <w:szCs w:val="36"/>
        </w:rPr>
      </w:pPr>
      <w:r w:rsidRPr="008A684C">
        <w:rPr>
          <w:rFonts w:ascii="Tahoma" w:hAnsi="Tahoma" w:cs="Tahoma"/>
          <w:b/>
          <w:color w:val="C00000"/>
          <w:sz w:val="36"/>
          <w:szCs w:val="36"/>
        </w:rPr>
        <w:t>LA CONSERVAZIONE DELLA QUANTITA’ DI MOTO</w:t>
      </w:r>
      <w:r w:rsidR="00CA31D9" w:rsidRPr="008A684C">
        <w:rPr>
          <w:rFonts w:ascii="Tahoma" w:hAnsi="Tahoma" w:cs="Tahoma"/>
          <w:b/>
          <w:color w:val="C00000"/>
          <w:sz w:val="36"/>
          <w:szCs w:val="36"/>
        </w:rPr>
        <w:t xml:space="preserve"> </w:t>
      </w:r>
    </w:p>
    <w:p w:rsidR="001F7D28" w:rsidRPr="008A684C" w:rsidRDefault="00112384" w:rsidP="00A358D6">
      <w:pPr>
        <w:ind w:left="-567"/>
        <w:jc w:val="both"/>
        <w:rPr>
          <w:rFonts w:ascii="Times New Roman" w:hAnsi="Times New Roman"/>
          <w:b/>
          <w:color w:val="FF0000"/>
          <w:sz w:val="28"/>
          <w:szCs w:val="28"/>
        </w:rPr>
      </w:pPr>
      <w:r>
        <w:rPr>
          <w:rFonts w:ascii="Times New Roman" w:hAnsi="Times New Roman"/>
          <w:b/>
          <w:noProof/>
          <w:color w:val="FF0000"/>
          <w:sz w:val="28"/>
          <w:szCs w:val="28"/>
          <w:lang w:eastAsia="it-IT"/>
        </w:rPr>
        <w:drawing>
          <wp:anchor distT="0" distB="0" distL="114300" distR="114300" simplePos="0" relativeHeight="251655680" behindDoc="0" locked="0" layoutInCell="1" allowOverlap="1">
            <wp:simplePos x="0" y="0"/>
            <wp:positionH relativeFrom="column">
              <wp:posOffset>-243840</wp:posOffset>
            </wp:positionH>
            <wp:positionV relativeFrom="paragraph">
              <wp:posOffset>16510</wp:posOffset>
            </wp:positionV>
            <wp:extent cx="2305050" cy="933450"/>
            <wp:effectExtent l="0" t="0" r="0" b="0"/>
            <wp:wrapSquare wrapText="bothSides"/>
            <wp:docPr id="6" name="Immagine 0" descr="Senza n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1.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05050" cy="933450"/>
                    </a:xfrm>
                    <a:prstGeom prst="rect">
                      <a:avLst/>
                    </a:prstGeom>
                    <a:noFill/>
                    <a:ln>
                      <a:noFill/>
                    </a:ln>
                  </pic:spPr>
                </pic:pic>
              </a:graphicData>
            </a:graphic>
          </wp:anchor>
        </w:drawing>
      </w:r>
      <w:r w:rsidR="001F7D28" w:rsidRPr="008A684C">
        <w:rPr>
          <w:rFonts w:ascii="Times New Roman" w:hAnsi="Times New Roman"/>
          <w:b/>
          <w:color w:val="FF0000"/>
          <w:sz w:val="28"/>
          <w:szCs w:val="28"/>
        </w:rPr>
        <w:t>INTRODUZIONE</w:t>
      </w:r>
    </w:p>
    <w:p w:rsidR="00806DD9" w:rsidRPr="008A684C" w:rsidRDefault="00806DD9" w:rsidP="00A358D6">
      <w:pPr>
        <w:ind w:left="-426" w:firstLine="142"/>
        <w:jc w:val="both"/>
        <w:rPr>
          <w:rFonts w:ascii="Tahoma" w:hAnsi="Tahoma" w:cs="Tahoma"/>
        </w:rPr>
      </w:pPr>
      <w:r w:rsidRPr="008A684C">
        <w:rPr>
          <w:rFonts w:ascii="Tahoma" w:hAnsi="Tahoma" w:cs="Tahoma"/>
        </w:rPr>
        <w:t xml:space="preserve">A lezione abbiamo osservato che in un sistema isolato la somma dei prodotti </w:t>
      </w:r>
      <w:r w:rsidRPr="008A684C">
        <w:rPr>
          <w:rFonts w:ascii="Tahoma" w:hAnsi="Tahoma" w:cs="Tahoma"/>
          <w:b/>
        </w:rPr>
        <w:t>M·V</w:t>
      </w:r>
      <w:r w:rsidRPr="008A684C">
        <w:rPr>
          <w:rFonts w:ascii="Tahoma" w:hAnsi="Tahoma" w:cs="Tahoma"/>
        </w:rPr>
        <w:t xml:space="preserve"> delle masse appartenenti al sistema si conserva; in altre parole:</w:t>
      </w:r>
    </w:p>
    <w:p w:rsidR="00AE36A2" w:rsidRPr="00112384" w:rsidRDefault="008A7D7A" w:rsidP="00A358D6">
      <w:pPr>
        <w:ind w:left="-426" w:firstLine="142"/>
        <w:jc w:val="both"/>
        <w:rPr>
          <w:rFonts w:ascii="Garamond" w:eastAsia="Times New Roman" w:hAnsi="Garamond" w:cs="Tahoma"/>
          <w:b/>
          <w:color w:val="002060"/>
          <w:sz w:val="26"/>
          <w:szCs w:val="26"/>
        </w:rPr>
      </w:pPr>
      <m:oMathPara>
        <m:oMath>
          <m:nary>
            <m:naryPr>
              <m:chr m:val="∑"/>
              <m:limLoc m:val="undOvr"/>
              <m:subHide m:val="on"/>
              <m:supHide m:val="on"/>
              <m:ctrlPr>
                <w:rPr>
                  <w:rFonts w:ascii="Cambria Math" w:hAnsi="Garamond"/>
                  <w:b/>
                  <w:i/>
                  <w:color w:val="002060"/>
                  <w:sz w:val="26"/>
                  <w:szCs w:val="26"/>
                </w:rPr>
              </m:ctrlPr>
            </m:naryPr>
            <m:sub/>
            <m:sup/>
            <m:e>
              <m:r>
                <m:rPr>
                  <m:sty m:val="bi"/>
                </m:rPr>
                <w:rPr>
                  <w:rFonts w:ascii="Cambria Math" w:hAnsi="Cambria Math"/>
                  <w:color w:val="002060"/>
                  <w:sz w:val="26"/>
                  <w:szCs w:val="26"/>
                </w:rPr>
                <m:t>M</m:t>
              </m:r>
              <m:sSub>
                <m:sSubPr>
                  <m:ctrlPr>
                    <w:rPr>
                      <w:rFonts w:ascii="Cambria Math" w:hAnsi="Garamond"/>
                      <w:b/>
                      <w:i/>
                      <w:color w:val="002060"/>
                      <w:sz w:val="26"/>
                      <w:szCs w:val="26"/>
                    </w:rPr>
                  </m:ctrlPr>
                </m:sSubPr>
                <m:e>
                  <m:acc>
                    <m:accPr>
                      <m:chr m:val="⃗"/>
                      <m:ctrlPr>
                        <w:rPr>
                          <w:rFonts w:ascii="Cambria Math" w:hAnsi="Garamond"/>
                          <w:b/>
                          <w:i/>
                          <w:color w:val="002060"/>
                          <w:sz w:val="26"/>
                          <w:szCs w:val="26"/>
                        </w:rPr>
                      </m:ctrlPr>
                    </m:accPr>
                    <m:e>
                      <m:r>
                        <m:rPr>
                          <m:sty m:val="bi"/>
                        </m:rPr>
                        <w:rPr>
                          <w:rFonts w:ascii="Cambria Math" w:hAnsi="Cambria Math"/>
                          <w:color w:val="002060"/>
                          <w:sz w:val="26"/>
                          <w:szCs w:val="26"/>
                        </w:rPr>
                        <m:t>V</m:t>
                      </m:r>
                    </m:e>
                  </m:acc>
                </m:e>
                <m:sub>
                  <m:r>
                    <m:rPr>
                      <m:sty m:val="bi"/>
                    </m:rPr>
                    <w:rPr>
                      <w:rFonts w:ascii="Cambria Math" w:hAnsi="Cambria Math"/>
                      <w:color w:val="002060"/>
                      <w:sz w:val="26"/>
                      <w:szCs w:val="26"/>
                    </w:rPr>
                    <m:t>i</m:t>
                  </m:r>
                  <m:r>
                    <m:rPr>
                      <m:sty m:val="bi"/>
                    </m:rPr>
                    <w:rPr>
                      <w:rFonts w:ascii="Cambria Math" w:hAnsi="Garamond"/>
                      <w:color w:val="002060"/>
                      <w:sz w:val="26"/>
                      <w:szCs w:val="26"/>
                    </w:rPr>
                    <m:t xml:space="preserve"> </m:t>
                  </m:r>
                </m:sub>
              </m:sSub>
            </m:e>
          </m:nary>
          <m:r>
            <m:rPr>
              <m:sty m:val="bi"/>
            </m:rPr>
            <w:rPr>
              <w:rFonts w:ascii="Cambria Math" w:hAnsi="Garamond"/>
              <w:color w:val="002060"/>
              <w:sz w:val="26"/>
              <w:szCs w:val="26"/>
            </w:rPr>
            <m:t xml:space="preserve">= </m:t>
          </m:r>
          <m:nary>
            <m:naryPr>
              <m:chr m:val="∑"/>
              <m:limLoc m:val="undOvr"/>
              <m:subHide m:val="on"/>
              <m:supHide m:val="on"/>
              <m:ctrlPr>
                <w:rPr>
                  <w:rFonts w:ascii="Cambria Math" w:hAnsi="Garamond"/>
                  <w:b/>
                  <w:i/>
                  <w:color w:val="002060"/>
                  <w:sz w:val="26"/>
                  <w:szCs w:val="26"/>
                </w:rPr>
              </m:ctrlPr>
            </m:naryPr>
            <m:sub/>
            <m:sup/>
            <m:e>
              <m:r>
                <m:rPr>
                  <m:sty m:val="bi"/>
                </m:rPr>
                <w:rPr>
                  <w:rFonts w:ascii="Cambria Math" w:hAnsi="Cambria Math"/>
                  <w:color w:val="002060"/>
                  <w:sz w:val="26"/>
                  <w:szCs w:val="26"/>
                </w:rPr>
                <m:t>M</m:t>
              </m:r>
              <m:sSub>
                <m:sSubPr>
                  <m:ctrlPr>
                    <w:rPr>
                      <w:rFonts w:ascii="Cambria Math" w:hAnsi="Garamond"/>
                      <w:b/>
                      <w:i/>
                      <w:color w:val="002060"/>
                      <w:sz w:val="26"/>
                      <w:szCs w:val="26"/>
                    </w:rPr>
                  </m:ctrlPr>
                </m:sSubPr>
                <m:e>
                  <m:acc>
                    <m:accPr>
                      <m:chr m:val="⃗"/>
                      <m:ctrlPr>
                        <w:rPr>
                          <w:rFonts w:ascii="Cambria Math" w:hAnsi="Garamond"/>
                          <w:b/>
                          <w:i/>
                          <w:color w:val="002060"/>
                          <w:sz w:val="26"/>
                          <w:szCs w:val="26"/>
                        </w:rPr>
                      </m:ctrlPr>
                    </m:accPr>
                    <m:e>
                      <m:r>
                        <m:rPr>
                          <m:sty m:val="bi"/>
                        </m:rPr>
                        <w:rPr>
                          <w:rFonts w:ascii="Cambria Math" w:hAnsi="Cambria Math"/>
                          <w:color w:val="002060"/>
                          <w:sz w:val="26"/>
                          <w:szCs w:val="26"/>
                        </w:rPr>
                        <m:t>V</m:t>
                      </m:r>
                    </m:e>
                  </m:acc>
                </m:e>
                <m:sub>
                  <m:r>
                    <m:rPr>
                      <m:sty m:val="bi"/>
                    </m:rPr>
                    <w:rPr>
                      <w:rFonts w:ascii="Cambria Math" w:hAnsi="Cambria Math"/>
                      <w:color w:val="002060"/>
                      <w:sz w:val="26"/>
                      <w:szCs w:val="26"/>
                    </w:rPr>
                    <m:t>f</m:t>
                  </m:r>
                  <m:r>
                    <m:rPr>
                      <m:sty m:val="bi"/>
                    </m:rPr>
                    <w:rPr>
                      <w:rFonts w:ascii="Cambria Math" w:hAnsi="Garamond"/>
                      <w:color w:val="002060"/>
                      <w:sz w:val="26"/>
                      <w:szCs w:val="26"/>
                    </w:rPr>
                    <m:t xml:space="preserve">    </m:t>
                  </m:r>
                </m:sub>
              </m:sSub>
              <m:r>
                <m:rPr>
                  <m:sty m:val="bi"/>
                </m:rPr>
                <w:rPr>
                  <w:rFonts w:ascii="Cambria Math" w:hAnsi="Garamond"/>
                  <w:color w:val="002060"/>
                  <w:sz w:val="26"/>
                  <w:szCs w:val="26"/>
                </w:rPr>
                <m:t xml:space="preserve">       </m:t>
              </m:r>
              <m:d>
                <m:dPr>
                  <m:ctrlPr>
                    <w:rPr>
                      <w:rFonts w:ascii="Cambria Math" w:hAnsi="Garamond"/>
                      <w:b/>
                      <w:i/>
                      <w:color w:val="002060"/>
                      <w:sz w:val="26"/>
                      <w:szCs w:val="26"/>
                    </w:rPr>
                  </m:ctrlPr>
                </m:dPr>
                <m:e>
                  <m:r>
                    <m:rPr>
                      <m:sty m:val="bi"/>
                    </m:rPr>
                    <w:rPr>
                      <w:rFonts w:ascii="Cambria Math" w:hAnsi="Garamond"/>
                      <w:color w:val="002060"/>
                      <w:sz w:val="26"/>
                      <w:szCs w:val="26"/>
                    </w:rPr>
                    <m:t>per sitemi isolati</m:t>
                  </m:r>
                </m:e>
              </m:d>
              <m:r>
                <m:rPr>
                  <m:sty m:val="bi"/>
                </m:rPr>
                <w:rPr>
                  <w:rFonts w:ascii="Cambria Math" w:hAnsi="Garamond"/>
                  <w:color w:val="002060"/>
                  <w:sz w:val="26"/>
                  <w:szCs w:val="26"/>
                </w:rPr>
                <m:t xml:space="preserve">        (1)</m:t>
              </m:r>
            </m:e>
          </m:nary>
        </m:oMath>
      </m:oMathPara>
    </w:p>
    <w:p w:rsidR="00AE36A2" w:rsidRPr="008A684C" w:rsidRDefault="00AE36A2" w:rsidP="00A358D6">
      <w:pPr>
        <w:ind w:left="-426" w:firstLine="142"/>
        <w:jc w:val="both"/>
        <w:rPr>
          <w:rFonts w:ascii="Tahoma" w:hAnsi="Tahoma" w:cs="Tahoma"/>
        </w:rPr>
      </w:pPr>
      <w:r w:rsidRPr="008A684C">
        <w:rPr>
          <w:rFonts w:ascii="Tahoma" w:hAnsi="Tahoma" w:cs="Tahoma"/>
        </w:rPr>
        <w:t>Abbiamo chiamato “</w:t>
      </w:r>
      <w:r w:rsidRPr="008A684C">
        <w:rPr>
          <w:rFonts w:ascii="Tahoma" w:hAnsi="Tahoma" w:cs="Tahoma"/>
          <w:b/>
        </w:rPr>
        <w:t>quantità di moto</w:t>
      </w:r>
      <w:r w:rsidRPr="008A684C">
        <w:rPr>
          <w:rFonts w:ascii="Tahoma" w:hAnsi="Tahoma" w:cs="Tahoma"/>
        </w:rPr>
        <w:t>”</w:t>
      </w:r>
      <w:r w:rsidR="001E4A52" w:rsidRPr="008A684C">
        <w:rPr>
          <w:rFonts w:ascii="Tahoma" w:hAnsi="Tahoma" w:cs="Tahoma"/>
        </w:rPr>
        <w:t xml:space="preserve"> (o </w:t>
      </w:r>
      <w:r w:rsidR="001E4A52" w:rsidRPr="008A684C">
        <w:rPr>
          <w:rFonts w:ascii="Tahoma" w:hAnsi="Tahoma" w:cs="Tahoma"/>
          <w:b/>
        </w:rPr>
        <w:t>momento</w:t>
      </w:r>
      <w:r w:rsidR="001E4A52" w:rsidRPr="008A684C">
        <w:rPr>
          <w:rFonts w:ascii="Tahoma" w:hAnsi="Tahoma" w:cs="Tahoma"/>
        </w:rPr>
        <w:t>)</w:t>
      </w:r>
      <w:r w:rsidRPr="008A684C">
        <w:rPr>
          <w:rFonts w:ascii="Tahoma" w:hAnsi="Tahoma" w:cs="Tahoma"/>
        </w:rPr>
        <w:t xml:space="preserve"> il prodotto M·V e lo abbiamo indicato con la lettera </w:t>
      </w:r>
      <w:r w:rsidRPr="008A684C">
        <w:rPr>
          <w:rFonts w:ascii="Tahoma" w:hAnsi="Tahoma" w:cs="Tahoma"/>
          <w:b/>
        </w:rPr>
        <w:t>p</w:t>
      </w:r>
      <w:r w:rsidRPr="008A684C">
        <w:rPr>
          <w:rFonts w:ascii="Tahoma" w:hAnsi="Tahoma" w:cs="Tahoma"/>
        </w:rPr>
        <w:t>. L’equazione (1) può essere perciò riscritta come:</w:t>
      </w:r>
    </w:p>
    <w:p w:rsidR="007C1974" w:rsidRPr="00112384" w:rsidRDefault="00112384" w:rsidP="00A358D6">
      <w:pPr>
        <w:ind w:left="-426" w:firstLine="142"/>
        <w:jc w:val="both"/>
        <w:rPr>
          <w:rFonts w:ascii="Garamond" w:eastAsia="Times New Roman" w:hAnsi="Garamond" w:cs="Tahoma"/>
          <w:b/>
          <w:color w:val="002060"/>
          <w:sz w:val="26"/>
          <w:szCs w:val="26"/>
        </w:rPr>
      </w:pPr>
      <m:oMathPara>
        <m:oMath>
          <m:r>
            <m:rPr>
              <m:sty m:val="bi"/>
            </m:rPr>
            <w:rPr>
              <w:rFonts w:ascii="Cambria Math" w:eastAsia="Times New Roman" w:hAnsi="Garamond"/>
              <w:sz w:val="26"/>
              <w:szCs w:val="26"/>
            </w:rPr>
            <m:t xml:space="preserve">                                             </m:t>
          </m:r>
          <m:r>
            <m:rPr>
              <m:sty m:val="bi"/>
            </m:rPr>
            <w:rPr>
              <w:rFonts w:ascii="Cambria Math" w:eastAsia="Times New Roman" w:hAnsi="Garamond"/>
              <w:color w:val="002060"/>
              <w:sz w:val="26"/>
              <w:szCs w:val="26"/>
            </w:rPr>
            <m:t xml:space="preserve"> </m:t>
          </m:r>
          <m:acc>
            <m:accPr>
              <m:chr m:val="⃗"/>
              <m:ctrlPr>
                <w:rPr>
                  <w:rFonts w:ascii="Cambria Math" w:eastAsia="Times New Roman" w:hAnsi="Garamond"/>
                  <w:b/>
                  <w:i/>
                  <w:color w:val="002060"/>
                  <w:sz w:val="26"/>
                  <w:szCs w:val="26"/>
                </w:rPr>
              </m:ctrlPr>
            </m:accPr>
            <m:e>
              <m:sSub>
                <m:sSubPr>
                  <m:ctrlPr>
                    <w:rPr>
                      <w:rFonts w:ascii="Cambria Math" w:eastAsia="Times New Roman" w:hAnsi="Garamond"/>
                      <w:b/>
                      <w:i/>
                      <w:color w:val="002060"/>
                      <w:sz w:val="26"/>
                      <w:szCs w:val="26"/>
                    </w:rPr>
                  </m:ctrlPr>
                </m:sSubPr>
                <m:e>
                  <m:r>
                    <m:rPr>
                      <m:sty m:val="bi"/>
                    </m:rPr>
                    <w:rPr>
                      <w:rFonts w:ascii="Cambria Math" w:eastAsia="Times New Roman" w:hAnsi="Cambria Math"/>
                      <w:color w:val="002060"/>
                      <w:sz w:val="26"/>
                      <w:szCs w:val="26"/>
                    </w:rPr>
                    <m:t>p</m:t>
                  </m:r>
                </m:e>
                <m:sub>
                  <m:r>
                    <m:rPr>
                      <m:sty m:val="bi"/>
                    </m:rPr>
                    <w:rPr>
                      <w:rFonts w:ascii="Cambria Math" w:eastAsia="Times New Roman" w:hAnsi="Cambria Math"/>
                      <w:color w:val="002060"/>
                      <w:sz w:val="26"/>
                      <w:szCs w:val="26"/>
                    </w:rPr>
                    <m:t>i</m:t>
                  </m:r>
                </m:sub>
              </m:sSub>
            </m:e>
          </m:acc>
          <m:r>
            <m:rPr>
              <m:sty m:val="bi"/>
            </m:rPr>
            <w:rPr>
              <w:rFonts w:ascii="Cambria Math" w:eastAsia="Times New Roman" w:hAnsi="Garamond"/>
              <w:color w:val="002060"/>
              <w:sz w:val="26"/>
              <w:szCs w:val="26"/>
            </w:rPr>
            <m:t xml:space="preserve">  =  </m:t>
          </m:r>
          <m:acc>
            <m:accPr>
              <m:chr m:val="⃗"/>
              <m:ctrlPr>
                <w:rPr>
                  <w:rFonts w:ascii="Cambria Math" w:eastAsia="Times New Roman" w:hAnsi="Garamond"/>
                  <w:b/>
                  <w:i/>
                  <w:color w:val="002060"/>
                  <w:sz w:val="26"/>
                  <w:szCs w:val="26"/>
                </w:rPr>
              </m:ctrlPr>
            </m:accPr>
            <m:e>
              <m:sSub>
                <m:sSubPr>
                  <m:ctrlPr>
                    <w:rPr>
                      <w:rFonts w:ascii="Cambria Math" w:eastAsia="Times New Roman" w:hAnsi="Garamond"/>
                      <w:b/>
                      <w:i/>
                      <w:color w:val="002060"/>
                      <w:sz w:val="26"/>
                      <w:szCs w:val="26"/>
                    </w:rPr>
                  </m:ctrlPr>
                </m:sSubPr>
                <m:e>
                  <m:r>
                    <m:rPr>
                      <m:sty m:val="bi"/>
                    </m:rPr>
                    <w:rPr>
                      <w:rFonts w:ascii="Cambria Math" w:eastAsia="Times New Roman" w:hAnsi="Cambria Math"/>
                      <w:color w:val="002060"/>
                      <w:sz w:val="26"/>
                      <w:szCs w:val="26"/>
                    </w:rPr>
                    <m:t>p</m:t>
                  </m:r>
                </m:e>
                <m:sub>
                  <m:r>
                    <m:rPr>
                      <m:sty m:val="bi"/>
                    </m:rPr>
                    <w:rPr>
                      <w:rFonts w:ascii="Cambria Math" w:eastAsia="Times New Roman" w:hAnsi="Cambria Math"/>
                      <w:color w:val="002060"/>
                      <w:sz w:val="26"/>
                      <w:szCs w:val="26"/>
                    </w:rPr>
                    <m:t>f</m:t>
                  </m:r>
                </m:sub>
              </m:sSub>
            </m:e>
          </m:acc>
          <m:r>
            <m:rPr>
              <m:sty m:val="bi"/>
            </m:rPr>
            <w:rPr>
              <w:rFonts w:ascii="Cambria Math" w:eastAsia="Times New Roman" w:hAnsi="Garamond"/>
              <w:color w:val="002060"/>
              <w:sz w:val="26"/>
              <w:szCs w:val="26"/>
            </w:rPr>
            <m:t xml:space="preserve">                     </m:t>
          </m:r>
          <m:d>
            <m:dPr>
              <m:ctrlPr>
                <w:rPr>
                  <w:rFonts w:ascii="Cambria Math" w:eastAsia="Times New Roman" w:hAnsi="Garamond"/>
                  <w:b/>
                  <w:i/>
                  <w:color w:val="002060"/>
                  <w:sz w:val="26"/>
                  <w:szCs w:val="26"/>
                </w:rPr>
              </m:ctrlPr>
            </m:dPr>
            <m:e>
              <m:r>
                <m:rPr>
                  <m:sty m:val="bi"/>
                </m:rPr>
                <w:rPr>
                  <w:rFonts w:ascii="Cambria Math" w:eastAsia="Times New Roman" w:hAnsi="Cambria Math"/>
                  <w:color w:val="002060"/>
                  <w:sz w:val="26"/>
                  <w:szCs w:val="26"/>
                </w:rPr>
                <m:t>per</m:t>
              </m:r>
              <m:r>
                <m:rPr>
                  <m:sty m:val="bi"/>
                </m:rPr>
                <w:rPr>
                  <w:rFonts w:ascii="Cambria Math" w:eastAsia="Times New Roman" w:hAnsi="Garamond"/>
                  <w:color w:val="002060"/>
                  <w:sz w:val="26"/>
                  <w:szCs w:val="26"/>
                </w:rPr>
                <m:t xml:space="preserve"> </m:t>
              </m:r>
              <m:r>
                <m:rPr>
                  <m:sty m:val="bi"/>
                </m:rPr>
                <w:rPr>
                  <w:rFonts w:ascii="Cambria Math" w:eastAsia="Times New Roman" w:hAnsi="Cambria Math"/>
                  <w:color w:val="002060"/>
                  <w:sz w:val="26"/>
                  <w:szCs w:val="26"/>
                </w:rPr>
                <m:t>sistemi</m:t>
              </m:r>
              <m:r>
                <m:rPr>
                  <m:sty m:val="bi"/>
                </m:rPr>
                <w:rPr>
                  <w:rFonts w:ascii="Cambria Math" w:eastAsia="Times New Roman" w:hAnsi="Garamond"/>
                  <w:color w:val="002060"/>
                  <w:sz w:val="26"/>
                  <w:szCs w:val="26"/>
                </w:rPr>
                <m:t xml:space="preserve"> </m:t>
              </m:r>
              <m:r>
                <m:rPr>
                  <m:sty m:val="bi"/>
                </m:rPr>
                <w:rPr>
                  <w:rFonts w:ascii="Cambria Math" w:eastAsia="Times New Roman" w:hAnsi="Cambria Math"/>
                  <w:color w:val="002060"/>
                  <w:sz w:val="26"/>
                  <w:szCs w:val="26"/>
                </w:rPr>
                <m:t>isolati</m:t>
              </m:r>
            </m:e>
          </m:d>
          <m:r>
            <m:rPr>
              <m:sty m:val="bi"/>
            </m:rPr>
            <w:rPr>
              <w:rFonts w:ascii="Cambria Math" w:eastAsia="Times New Roman" w:hAnsi="Garamond"/>
              <w:color w:val="002060"/>
              <w:sz w:val="26"/>
              <w:szCs w:val="26"/>
            </w:rPr>
            <m:t xml:space="preserve">      (</m:t>
          </m:r>
          <m:r>
            <m:rPr>
              <m:sty m:val="bi"/>
            </m:rPr>
            <w:rPr>
              <w:rFonts w:ascii="Cambria Math" w:eastAsia="Times New Roman" w:hAnsi="Cambria Math"/>
              <w:color w:val="002060"/>
              <w:sz w:val="26"/>
              <w:szCs w:val="26"/>
            </w:rPr>
            <m:t>2</m:t>
          </m:r>
          <m:r>
            <m:rPr>
              <m:sty m:val="bi"/>
            </m:rPr>
            <w:rPr>
              <w:rFonts w:ascii="Cambria Math" w:eastAsia="Times New Roman" w:hAnsi="Garamond"/>
              <w:color w:val="002060"/>
              <w:sz w:val="26"/>
              <w:szCs w:val="26"/>
            </w:rPr>
            <m:t>)</m:t>
          </m:r>
        </m:oMath>
      </m:oMathPara>
    </w:p>
    <w:p w:rsidR="00B47164" w:rsidRPr="008A684C" w:rsidRDefault="00B47164" w:rsidP="00A358D6">
      <w:pPr>
        <w:ind w:left="-426" w:firstLine="142"/>
        <w:jc w:val="both"/>
        <w:rPr>
          <w:rFonts w:ascii="Tahoma" w:eastAsia="Times New Roman" w:hAnsi="Tahoma" w:cs="Tahoma"/>
        </w:rPr>
      </w:pPr>
      <w:r w:rsidRPr="008A684C">
        <w:rPr>
          <w:rFonts w:ascii="Tahoma" w:hAnsi="Tahoma" w:cs="Tahoma"/>
        </w:rPr>
        <w:t>L’equazione (2) si può enunciare come:</w:t>
      </w:r>
    </w:p>
    <w:p w:rsidR="00B47164" w:rsidRPr="00786485" w:rsidRDefault="00786485" w:rsidP="00A358D6">
      <w:pPr>
        <w:ind w:left="-426" w:firstLine="142"/>
        <w:jc w:val="center"/>
        <w:rPr>
          <w:rFonts w:ascii="Garamond" w:hAnsi="Garamond" w:cs="Tahoma"/>
          <w:b/>
          <w:color w:val="003300"/>
          <w:sz w:val="26"/>
          <w:szCs w:val="26"/>
        </w:rPr>
      </w:pPr>
      <w:r>
        <w:rPr>
          <w:rFonts w:ascii="Garamond" w:hAnsi="Garamond" w:cs="Tahoma"/>
          <w:b/>
          <w:color w:val="003300"/>
          <w:sz w:val="26"/>
          <w:szCs w:val="26"/>
        </w:rPr>
        <w:t>i</w:t>
      </w:r>
      <w:r w:rsidR="00B47164" w:rsidRPr="00786485">
        <w:rPr>
          <w:rFonts w:ascii="Garamond" w:hAnsi="Garamond" w:cs="Tahoma"/>
          <w:b/>
          <w:color w:val="003300"/>
          <w:sz w:val="26"/>
          <w:szCs w:val="26"/>
        </w:rPr>
        <w:t>n un sistema isolato la quantità di moto totale rimane costante</w:t>
      </w:r>
    </w:p>
    <w:p w:rsidR="00B47164" w:rsidRPr="008A684C" w:rsidRDefault="00B47164" w:rsidP="00A358D6">
      <w:pPr>
        <w:ind w:left="-426" w:firstLine="142"/>
        <w:jc w:val="both"/>
        <w:rPr>
          <w:rFonts w:ascii="Tahoma" w:hAnsi="Tahoma" w:cs="Tahoma"/>
        </w:rPr>
      </w:pPr>
      <w:r w:rsidRPr="008A684C">
        <w:rPr>
          <w:rFonts w:ascii="Tahoma" w:hAnsi="Tahoma" w:cs="Tahoma"/>
        </w:rPr>
        <w:t xml:space="preserve">Quella enunciata sopra è la </w:t>
      </w:r>
      <w:r w:rsidRPr="008A684C">
        <w:rPr>
          <w:rFonts w:ascii="Tahoma" w:hAnsi="Tahoma" w:cs="Tahoma"/>
          <w:b/>
        </w:rPr>
        <w:t>legge della conservazione della quantità di moto</w:t>
      </w:r>
      <w:r w:rsidRPr="008A684C">
        <w:rPr>
          <w:rFonts w:ascii="Tahoma" w:hAnsi="Tahoma" w:cs="Tahoma"/>
        </w:rPr>
        <w:t>.</w:t>
      </w:r>
    </w:p>
    <w:p w:rsidR="00AE36A2" w:rsidRPr="008A684C" w:rsidRDefault="00932DA0" w:rsidP="00A358D6">
      <w:pPr>
        <w:ind w:left="-426" w:firstLine="142"/>
        <w:jc w:val="both"/>
        <w:rPr>
          <w:rFonts w:ascii="Tahoma" w:hAnsi="Tahoma" w:cs="Tahoma"/>
        </w:rPr>
      </w:pPr>
      <w:r w:rsidRPr="008A684C">
        <w:rPr>
          <w:rFonts w:ascii="Tahoma" w:hAnsi="Tahoma" w:cs="Tahoma"/>
        </w:rPr>
        <w:t>Se</w:t>
      </w:r>
      <w:r w:rsidR="008C7A2F" w:rsidRPr="008A684C">
        <w:rPr>
          <w:rFonts w:ascii="Tahoma" w:hAnsi="Tahoma" w:cs="Tahoma"/>
        </w:rPr>
        <w:t xml:space="preserve"> fosse così semplice ottenere una legge</w:t>
      </w:r>
      <w:r w:rsidRPr="008A684C">
        <w:rPr>
          <w:rFonts w:ascii="Tahoma" w:hAnsi="Tahoma" w:cs="Tahoma"/>
        </w:rPr>
        <w:t xml:space="preserve"> fisica! In realtà a</w:t>
      </w:r>
      <w:r w:rsidR="00371623" w:rsidRPr="008A684C">
        <w:rPr>
          <w:rFonts w:ascii="Tahoma" w:hAnsi="Tahoma" w:cs="Tahoma"/>
        </w:rPr>
        <w:t xml:space="preserve"> lezione</w:t>
      </w:r>
      <w:r w:rsidRPr="008A684C">
        <w:rPr>
          <w:rFonts w:ascii="Tahoma" w:hAnsi="Tahoma" w:cs="Tahoma"/>
        </w:rPr>
        <w:t xml:space="preserve"> tutto appare </w:t>
      </w:r>
      <w:r w:rsidR="00E57235" w:rsidRPr="008A684C">
        <w:rPr>
          <w:rFonts w:ascii="Tahoma" w:hAnsi="Tahoma" w:cs="Tahoma"/>
        </w:rPr>
        <w:t>immediato e consequenziale</w:t>
      </w:r>
      <w:r w:rsidRPr="008A684C">
        <w:rPr>
          <w:rFonts w:ascii="Tahoma" w:hAnsi="Tahoma" w:cs="Tahoma"/>
        </w:rPr>
        <w:t xml:space="preserve"> perché nel passato vi sono stati grandi scienziati che hanno studiato</w:t>
      </w:r>
      <w:r w:rsidR="00130294" w:rsidRPr="008A684C">
        <w:rPr>
          <w:rFonts w:ascii="Tahoma" w:hAnsi="Tahoma" w:cs="Tahoma"/>
        </w:rPr>
        <w:t xml:space="preserve"> il moto degli oggetti </w:t>
      </w:r>
      <w:r w:rsidRPr="008A684C">
        <w:rPr>
          <w:rFonts w:ascii="Tahoma" w:hAnsi="Tahoma" w:cs="Tahoma"/>
        </w:rPr>
        <w:t>e che sono arrivati dopo tanti esperimenti, tanti dibattiti e tante teorie a definire una legge fisica. Soltanto dopo ch</w:t>
      </w:r>
      <w:r w:rsidR="00130294" w:rsidRPr="008A684C">
        <w:rPr>
          <w:rFonts w:ascii="Tahoma" w:hAnsi="Tahoma" w:cs="Tahoma"/>
        </w:rPr>
        <w:t>e tutto è stato chiarito</w:t>
      </w:r>
      <w:r w:rsidRPr="008A684C">
        <w:rPr>
          <w:rFonts w:ascii="Tahoma" w:hAnsi="Tahoma" w:cs="Tahoma"/>
        </w:rPr>
        <w:t xml:space="preserve"> si sono potuti scegliere alcuni </w:t>
      </w:r>
      <w:r w:rsidR="00B32FFB" w:rsidRPr="008A684C">
        <w:rPr>
          <w:rFonts w:ascii="Tahoma" w:hAnsi="Tahoma" w:cs="Tahoma"/>
        </w:rPr>
        <w:t xml:space="preserve">facili </w:t>
      </w:r>
      <w:r w:rsidRPr="008A684C">
        <w:rPr>
          <w:rFonts w:ascii="Tahoma" w:hAnsi="Tahoma" w:cs="Tahoma"/>
        </w:rPr>
        <w:t>esperimenti</w:t>
      </w:r>
      <w:r w:rsidR="00DE6562" w:rsidRPr="008A684C">
        <w:rPr>
          <w:rFonts w:ascii="Tahoma" w:hAnsi="Tahoma" w:cs="Tahoma"/>
        </w:rPr>
        <w:t xml:space="preserve"> o teoremi</w:t>
      </w:r>
      <w:r w:rsidRPr="008A684C">
        <w:rPr>
          <w:rFonts w:ascii="Tahoma" w:hAnsi="Tahoma" w:cs="Tahoma"/>
        </w:rPr>
        <w:t>, che magari non erano nemmeno que</w:t>
      </w:r>
      <w:r w:rsidR="00130294" w:rsidRPr="008A684C">
        <w:rPr>
          <w:rFonts w:ascii="Tahoma" w:hAnsi="Tahoma" w:cs="Tahoma"/>
        </w:rPr>
        <w:t>l</w:t>
      </w:r>
      <w:r w:rsidRPr="008A684C">
        <w:rPr>
          <w:rFonts w:ascii="Tahoma" w:hAnsi="Tahoma" w:cs="Tahoma"/>
        </w:rPr>
        <w:t>li su cui</w:t>
      </w:r>
      <w:r w:rsidR="00B94BA1" w:rsidRPr="008A684C">
        <w:rPr>
          <w:rFonts w:ascii="Tahoma" w:hAnsi="Tahoma" w:cs="Tahoma"/>
        </w:rPr>
        <w:t xml:space="preserve"> storicamente</w:t>
      </w:r>
      <w:r w:rsidRPr="008A684C">
        <w:rPr>
          <w:rFonts w:ascii="Tahoma" w:hAnsi="Tahoma" w:cs="Tahoma"/>
        </w:rPr>
        <w:t xml:space="preserve"> </w:t>
      </w:r>
      <w:r w:rsidR="00371623" w:rsidRPr="008A684C">
        <w:rPr>
          <w:rFonts w:ascii="Tahoma" w:hAnsi="Tahoma" w:cs="Tahoma"/>
        </w:rPr>
        <w:t>ci si era</w:t>
      </w:r>
      <w:r w:rsidR="00B32FFB" w:rsidRPr="008A684C">
        <w:rPr>
          <w:rFonts w:ascii="Tahoma" w:hAnsi="Tahoma" w:cs="Tahoma"/>
        </w:rPr>
        <w:t xml:space="preserve"> basati, con l’unico scopo di illustrare </w:t>
      </w:r>
      <w:r w:rsidRPr="008A684C">
        <w:rPr>
          <w:rFonts w:ascii="Tahoma" w:hAnsi="Tahoma" w:cs="Tahoma"/>
        </w:rPr>
        <w:t xml:space="preserve">rapidamente e semplicemente ciò che invece era costato tanta fatica ottenere.  </w:t>
      </w:r>
      <w:r w:rsidR="00E84962" w:rsidRPr="008A684C">
        <w:rPr>
          <w:rFonts w:ascii="Tahoma" w:hAnsi="Tahoma" w:cs="Tahoma"/>
        </w:rPr>
        <w:t>In altre parole: spesso e volentieri gli esperimenti e i ragionamenti con i quali i Prof illustrano le leggi scientifiche non hanno nulla a che vedere con i veri esperimenti e ragionamenti che storicamente sono stati fatti</w:t>
      </w:r>
      <w:r w:rsidR="00FE00E7" w:rsidRPr="008A684C">
        <w:rPr>
          <w:rFonts w:ascii="Tahoma" w:hAnsi="Tahoma" w:cs="Tahoma"/>
        </w:rPr>
        <w:t>,</w:t>
      </w:r>
      <w:r w:rsidR="00E84962" w:rsidRPr="008A684C">
        <w:rPr>
          <w:rFonts w:ascii="Tahoma" w:hAnsi="Tahoma" w:cs="Tahoma"/>
        </w:rPr>
        <w:t xml:space="preserve"> ma servono soltanto a chiarire rapidamente i punti essenziali da illustrare agli allievi! </w:t>
      </w:r>
    </w:p>
    <w:p w:rsidR="008A70D9" w:rsidRDefault="008A70D9" w:rsidP="00A358D6">
      <w:pPr>
        <w:ind w:left="-426" w:firstLine="142"/>
        <w:jc w:val="both"/>
        <w:rPr>
          <w:rFonts w:ascii="Tahoma" w:hAnsi="Tahoma" w:cs="Tahoma"/>
        </w:rPr>
      </w:pPr>
      <w:r w:rsidRPr="008A684C">
        <w:rPr>
          <w:rFonts w:ascii="Tahoma" w:hAnsi="Tahoma" w:cs="Tahoma"/>
        </w:rPr>
        <w:t xml:space="preserve">Perciò, se vogliamo avere almeno un’idea di come </w:t>
      </w:r>
      <w:r w:rsidRPr="008A684C">
        <w:rPr>
          <w:rFonts w:ascii="Tahoma" w:hAnsi="Tahoma" w:cs="Tahoma"/>
          <w:b/>
        </w:rPr>
        <w:t>realmente è</w:t>
      </w:r>
      <w:r w:rsidRPr="008A684C">
        <w:rPr>
          <w:rFonts w:ascii="Tahoma" w:hAnsi="Tahoma" w:cs="Tahoma"/>
        </w:rPr>
        <w:t xml:space="preserve"> la ricerca fisica è utile ripercorrere in queste brevi pagine i passi </w:t>
      </w:r>
      <w:r w:rsidR="00875A5C" w:rsidRPr="008A684C">
        <w:rPr>
          <w:rFonts w:ascii="Tahoma" w:hAnsi="Tahoma" w:cs="Tahoma"/>
        </w:rPr>
        <w:t>s</w:t>
      </w:r>
      <w:r w:rsidRPr="008A684C">
        <w:rPr>
          <w:rFonts w:ascii="Tahoma" w:hAnsi="Tahoma" w:cs="Tahoma"/>
        </w:rPr>
        <w:t>torici fondamentali che hanno permesso di definire la quantità di moto e la sua legge di conservazione.</w:t>
      </w:r>
    </w:p>
    <w:p w:rsidR="00472ED3" w:rsidRPr="008A684C" w:rsidRDefault="00472ED3" w:rsidP="00A358D6">
      <w:pPr>
        <w:ind w:left="-426" w:firstLine="142"/>
        <w:jc w:val="both"/>
        <w:rPr>
          <w:rFonts w:ascii="Tahoma" w:hAnsi="Tahoma" w:cs="Tahoma"/>
        </w:rPr>
      </w:pPr>
    </w:p>
    <w:p w:rsidR="001F7D28" w:rsidRPr="00A3228E" w:rsidRDefault="001F7D28" w:rsidP="00A3228E">
      <w:pPr>
        <w:spacing w:after="0"/>
        <w:ind w:left="-426" w:firstLine="142"/>
        <w:jc w:val="both"/>
        <w:rPr>
          <w:rFonts w:ascii="Times New Roman" w:hAnsi="Times New Roman"/>
          <w:b/>
          <w:color w:val="FF0000"/>
          <w:sz w:val="28"/>
          <w:szCs w:val="28"/>
        </w:rPr>
      </w:pPr>
      <w:r w:rsidRPr="00A3228E">
        <w:rPr>
          <w:rFonts w:ascii="Times New Roman" w:hAnsi="Times New Roman"/>
          <w:b/>
          <w:color w:val="FF0000"/>
          <w:sz w:val="28"/>
          <w:szCs w:val="28"/>
        </w:rPr>
        <w:t>LA FISICA CARTESIANA</w:t>
      </w:r>
    </w:p>
    <w:p w:rsidR="001F7D28" w:rsidRPr="008A684C" w:rsidRDefault="00112384" w:rsidP="00A358D6">
      <w:pPr>
        <w:ind w:left="-426" w:firstLine="142"/>
        <w:jc w:val="both"/>
        <w:rPr>
          <w:rFonts w:ascii="Tahoma" w:hAnsi="Tahoma" w:cs="Tahoma"/>
        </w:rPr>
      </w:pPr>
      <w:r>
        <w:rPr>
          <w:rFonts w:ascii="Tahoma" w:hAnsi="Tahoma" w:cs="Tahoma"/>
          <w:noProof/>
          <w:lang w:eastAsia="it-IT"/>
        </w:rPr>
        <w:drawing>
          <wp:anchor distT="0" distB="0" distL="114300" distR="114300" simplePos="0" relativeHeight="251656704" behindDoc="0" locked="0" layoutInCell="1" allowOverlap="1">
            <wp:simplePos x="0" y="0"/>
            <wp:positionH relativeFrom="column">
              <wp:posOffset>4680585</wp:posOffset>
            </wp:positionH>
            <wp:positionV relativeFrom="paragraph">
              <wp:posOffset>55245</wp:posOffset>
            </wp:positionV>
            <wp:extent cx="1635125" cy="2038350"/>
            <wp:effectExtent l="0" t="0" r="0" b="0"/>
            <wp:wrapSquare wrapText="bothSides"/>
            <wp:docPr id="5" name="Immagine 1" descr="cartes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esi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35125" cy="2038350"/>
                    </a:xfrm>
                    <a:prstGeom prst="rect">
                      <a:avLst/>
                    </a:prstGeom>
                    <a:noFill/>
                    <a:ln>
                      <a:noFill/>
                    </a:ln>
                  </pic:spPr>
                </pic:pic>
              </a:graphicData>
            </a:graphic>
          </wp:anchor>
        </w:drawing>
      </w:r>
      <w:r w:rsidR="001F7D28" w:rsidRPr="008A684C">
        <w:rPr>
          <w:rFonts w:ascii="Tahoma" w:hAnsi="Tahoma" w:cs="Tahoma"/>
        </w:rPr>
        <w:t xml:space="preserve">La quantità di moto fu introdotta per la prima volta da </w:t>
      </w:r>
      <w:r w:rsidR="00125FDF" w:rsidRPr="008A684C">
        <w:rPr>
          <w:rFonts w:ascii="Tahoma" w:hAnsi="Tahoma" w:cs="Tahoma"/>
          <w:b/>
        </w:rPr>
        <w:t>Cartesio</w:t>
      </w:r>
      <w:r w:rsidR="00125FDF" w:rsidRPr="008A684C">
        <w:rPr>
          <w:rFonts w:ascii="Tahoma" w:hAnsi="Tahoma" w:cs="Tahoma"/>
        </w:rPr>
        <w:t xml:space="preserve">, </w:t>
      </w:r>
      <w:r w:rsidR="001F7D28" w:rsidRPr="008A684C">
        <w:rPr>
          <w:rFonts w:ascii="Tahoma" w:hAnsi="Tahoma" w:cs="Tahoma"/>
        </w:rPr>
        <w:t xml:space="preserve">un grande pensatore, filosofo e scienziato della prima metà del 1600 (e dunque contemporaneo di Galileo Galilei). Per comprendere come Cartesio </w:t>
      </w:r>
      <w:r w:rsidR="00CF5B4D" w:rsidRPr="008A684C">
        <w:rPr>
          <w:rFonts w:ascii="Tahoma" w:hAnsi="Tahoma" w:cs="Tahoma"/>
        </w:rPr>
        <w:t xml:space="preserve">sia arrivato a definire la quantità di moto e le sue proprietà </w:t>
      </w:r>
      <w:r w:rsidR="001F7D28" w:rsidRPr="008A684C">
        <w:rPr>
          <w:rFonts w:ascii="Tahoma" w:hAnsi="Tahoma" w:cs="Tahoma"/>
        </w:rPr>
        <w:t>è necessario descrivere almeno per sommi capi la fisica così come era pensata da Cartesio.</w:t>
      </w:r>
    </w:p>
    <w:p w:rsidR="00D90D36" w:rsidRPr="008A684C" w:rsidRDefault="001F7D28" w:rsidP="00472ED3">
      <w:pPr>
        <w:ind w:left="-426" w:firstLine="142"/>
        <w:jc w:val="both"/>
        <w:rPr>
          <w:rFonts w:ascii="Tahoma" w:hAnsi="Tahoma" w:cs="Tahoma"/>
        </w:rPr>
      </w:pPr>
      <w:r w:rsidRPr="008A684C">
        <w:rPr>
          <w:rFonts w:ascii="Tahoma" w:hAnsi="Tahoma" w:cs="Tahoma"/>
        </w:rPr>
        <w:t>Egli si distacca completamente dal modo di pensare aristotelico, che aveva dominato la scienza fino a quel periodo; possiamo affermare che la sua fisica è figlia della rivoluzione sci</w:t>
      </w:r>
      <w:r w:rsidR="00064F28" w:rsidRPr="008A684C">
        <w:rPr>
          <w:rFonts w:ascii="Tahoma" w:hAnsi="Tahoma" w:cs="Tahoma"/>
        </w:rPr>
        <w:t xml:space="preserve">entifica introdotta da Galileo. </w:t>
      </w:r>
      <w:r w:rsidRPr="008A684C">
        <w:rPr>
          <w:rFonts w:ascii="Tahoma" w:hAnsi="Tahoma" w:cs="Tahoma"/>
        </w:rPr>
        <w:t xml:space="preserve">La fisica cartesiana </w:t>
      </w:r>
      <w:r w:rsidR="00064F28" w:rsidRPr="008A684C">
        <w:rPr>
          <w:rFonts w:ascii="Tahoma" w:hAnsi="Tahoma" w:cs="Tahoma"/>
        </w:rPr>
        <w:t xml:space="preserve">è completamente </w:t>
      </w:r>
      <w:r w:rsidR="00064F28" w:rsidRPr="008A684C">
        <w:rPr>
          <w:rFonts w:ascii="Tahoma" w:hAnsi="Tahoma" w:cs="Tahoma"/>
          <w:b/>
        </w:rPr>
        <w:t>meccanicistica</w:t>
      </w:r>
      <w:r w:rsidR="00064F28" w:rsidRPr="008A684C">
        <w:rPr>
          <w:rFonts w:ascii="Tahoma" w:hAnsi="Tahoma" w:cs="Tahoma"/>
        </w:rPr>
        <w:t>, cioè vuole spiegare tutti i fenomeni fisici attraverso le</w:t>
      </w:r>
      <w:r w:rsidR="00443967" w:rsidRPr="008A684C">
        <w:rPr>
          <w:rFonts w:ascii="Tahoma" w:hAnsi="Tahoma" w:cs="Tahoma"/>
        </w:rPr>
        <w:t>g</w:t>
      </w:r>
      <w:r w:rsidR="00064F28" w:rsidRPr="008A684C">
        <w:rPr>
          <w:rFonts w:ascii="Tahoma" w:hAnsi="Tahoma" w:cs="Tahoma"/>
        </w:rPr>
        <w:t>gi materiali senza bisogno di interventi spirituali o divini. Questo non tanto per una forma di ateismo (Cartesio si profe</w:t>
      </w:r>
      <w:r w:rsidR="00FD3E41" w:rsidRPr="008A684C">
        <w:rPr>
          <w:rFonts w:ascii="Tahoma" w:hAnsi="Tahoma" w:cs="Tahoma"/>
        </w:rPr>
        <w:t>s</w:t>
      </w:r>
      <w:r w:rsidR="00064F28" w:rsidRPr="008A684C">
        <w:rPr>
          <w:rFonts w:ascii="Tahoma" w:hAnsi="Tahoma" w:cs="Tahoma"/>
        </w:rPr>
        <w:t>sava profondamente cattolico) ma piuttosto per una forma di rispetto verso Dio: Egli aveva compiuto un unico atto creativo al’inizio del mondo e poi aveva dettato le leggi affinché l’Universo si mantenesse in essere da solo, senza bisogno di ulteriori interventi.</w:t>
      </w:r>
    </w:p>
    <w:p w:rsidR="00FD75F0" w:rsidRDefault="000501C2" w:rsidP="00A358D6">
      <w:pPr>
        <w:ind w:left="-426" w:firstLine="142"/>
        <w:jc w:val="both"/>
        <w:rPr>
          <w:rFonts w:ascii="Tahoma" w:hAnsi="Tahoma" w:cs="Tahoma"/>
        </w:rPr>
      </w:pPr>
      <w:r w:rsidRPr="008A684C">
        <w:rPr>
          <w:rFonts w:ascii="Tahoma" w:hAnsi="Tahoma" w:cs="Tahoma"/>
        </w:rPr>
        <w:lastRenderedPageBreak/>
        <w:t xml:space="preserve">Tutti i fenomeni fisici, ed in particolare il movimento dei corpi il cui studio era alla base della </w:t>
      </w:r>
      <w:r w:rsidR="00FD3E41" w:rsidRPr="008A684C">
        <w:rPr>
          <w:rFonts w:ascii="Tahoma" w:hAnsi="Tahoma" w:cs="Tahoma"/>
        </w:rPr>
        <w:t>fisica del 1.600 a partire dall’opera</w:t>
      </w:r>
      <w:r w:rsidRPr="008A684C">
        <w:rPr>
          <w:rFonts w:ascii="Tahoma" w:hAnsi="Tahoma" w:cs="Tahoma"/>
        </w:rPr>
        <w:t xml:space="preserve"> di Galileo,</w:t>
      </w:r>
      <w:r w:rsidR="00AA556F" w:rsidRPr="008A684C">
        <w:rPr>
          <w:rFonts w:ascii="Tahoma" w:hAnsi="Tahoma" w:cs="Tahoma"/>
        </w:rPr>
        <w:t xml:space="preserve"> per Cartesio erano spiegati attraverso gli </w:t>
      </w:r>
      <w:r w:rsidR="00AA556F" w:rsidRPr="008A684C">
        <w:rPr>
          <w:rFonts w:ascii="Tahoma" w:hAnsi="Tahoma" w:cs="Tahoma"/>
          <w:b/>
        </w:rPr>
        <w:t>urti di particelle</w:t>
      </w:r>
      <w:r w:rsidR="00FD3E41" w:rsidRPr="008A684C">
        <w:rPr>
          <w:rFonts w:ascii="Tahoma" w:hAnsi="Tahoma" w:cs="Tahoma"/>
        </w:rPr>
        <w:t>.</w:t>
      </w:r>
      <w:r w:rsidR="00AA556F" w:rsidRPr="008A684C">
        <w:rPr>
          <w:rFonts w:ascii="Tahoma" w:hAnsi="Tahoma" w:cs="Tahoma"/>
        </w:rPr>
        <w:t xml:space="preserve"> </w:t>
      </w:r>
      <w:r w:rsidR="00FD75F0" w:rsidRPr="008A684C">
        <w:rPr>
          <w:rFonts w:ascii="Tahoma" w:hAnsi="Tahoma" w:cs="Tahoma"/>
        </w:rPr>
        <w:t xml:space="preserve">E’ da notare che Cartesio non credeva all’esistenza di forze a distanza (come noi oggi sappiamo essere la gravità o il magnetismo): ogni tipo di azione doveva essere governato da </w:t>
      </w:r>
      <w:r w:rsidR="00FD3E41" w:rsidRPr="008A684C">
        <w:rPr>
          <w:rFonts w:ascii="Tahoma" w:hAnsi="Tahoma" w:cs="Tahoma"/>
          <w:b/>
        </w:rPr>
        <w:t xml:space="preserve">collisioni </w:t>
      </w:r>
      <w:r w:rsidR="00FD75F0" w:rsidRPr="008A684C">
        <w:rPr>
          <w:rFonts w:ascii="Tahoma" w:hAnsi="Tahoma" w:cs="Tahoma"/>
          <w:b/>
        </w:rPr>
        <w:t xml:space="preserve"> fra</w:t>
      </w:r>
      <w:r w:rsidR="00FD3E41" w:rsidRPr="008A684C">
        <w:rPr>
          <w:rFonts w:ascii="Tahoma" w:hAnsi="Tahoma" w:cs="Tahoma"/>
          <w:b/>
        </w:rPr>
        <w:t xml:space="preserve"> i corpi</w:t>
      </w:r>
      <w:r w:rsidR="00FD75F0" w:rsidRPr="008A684C">
        <w:rPr>
          <w:rFonts w:ascii="Tahoma" w:hAnsi="Tahoma" w:cs="Tahoma"/>
        </w:rPr>
        <w:t>.</w:t>
      </w:r>
      <w:r w:rsidR="00566000" w:rsidRPr="008A684C">
        <w:rPr>
          <w:rFonts w:ascii="Tahoma" w:hAnsi="Tahoma" w:cs="Tahoma"/>
        </w:rPr>
        <w:t xml:space="preserve"> Per questo teorizzava che tutto lo spazio fosse permeato da particelle più o meno fini il cui moto vorticoso determinava tutti i fenomeni fisici.</w:t>
      </w:r>
    </w:p>
    <w:p w:rsidR="00D90D36" w:rsidRPr="008A684C" w:rsidRDefault="00D90D36" w:rsidP="00A358D6">
      <w:pPr>
        <w:ind w:left="-426" w:firstLine="142"/>
        <w:jc w:val="both"/>
        <w:rPr>
          <w:rFonts w:ascii="Tahoma" w:hAnsi="Tahoma" w:cs="Tahoma"/>
        </w:rPr>
      </w:pPr>
    </w:p>
    <w:p w:rsidR="007F65BA" w:rsidRPr="00633A8D" w:rsidRDefault="007F65BA" w:rsidP="00A3228E">
      <w:pPr>
        <w:spacing w:after="0"/>
        <w:ind w:left="-425" w:firstLine="142"/>
        <w:jc w:val="both"/>
        <w:rPr>
          <w:rFonts w:ascii="Times New Roman" w:hAnsi="Times New Roman"/>
          <w:b/>
          <w:color w:val="FF0000"/>
          <w:sz w:val="28"/>
          <w:szCs w:val="28"/>
        </w:rPr>
      </w:pPr>
      <w:r w:rsidRPr="00633A8D">
        <w:rPr>
          <w:rFonts w:ascii="Times New Roman" w:hAnsi="Times New Roman"/>
          <w:b/>
          <w:color w:val="FF0000"/>
          <w:sz w:val="28"/>
          <w:szCs w:val="28"/>
        </w:rPr>
        <w:t xml:space="preserve">PRINCIPIO </w:t>
      </w:r>
      <w:proofErr w:type="spellStart"/>
      <w:r w:rsidRPr="00633A8D">
        <w:rPr>
          <w:rFonts w:ascii="Times New Roman" w:hAnsi="Times New Roman"/>
          <w:b/>
          <w:color w:val="FF0000"/>
          <w:sz w:val="28"/>
          <w:szCs w:val="28"/>
        </w:rPr>
        <w:t>DI</w:t>
      </w:r>
      <w:proofErr w:type="spellEnd"/>
      <w:r w:rsidRPr="00633A8D">
        <w:rPr>
          <w:rFonts w:ascii="Times New Roman" w:hAnsi="Times New Roman"/>
          <w:b/>
          <w:color w:val="FF0000"/>
          <w:sz w:val="28"/>
          <w:szCs w:val="28"/>
        </w:rPr>
        <w:t xml:space="preserve"> INERZIA E CONSERVAZIONE DELLA QUANTITA’ DI MOTO </w:t>
      </w:r>
    </w:p>
    <w:p w:rsidR="00FD75F0" w:rsidRPr="008A684C" w:rsidRDefault="00FD75F0" w:rsidP="00A358D6">
      <w:pPr>
        <w:spacing w:after="0"/>
        <w:ind w:left="-425" w:firstLine="142"/>
        <w:jc w:val="both"/>
        <w:rPr>
          <w:rFonts w:ascii="Tahoma" w:hAnsi="Tahoma" w:cs="Tahoma"/>
        </w:rPr>
      </w:pPr>
      <w:r w:rsidRPr="008A684C">
        <w:rPr>
          <w:rFonts w:ascii="Tahoma" w:hAnsi="Tahoma" w:cs="Tahoma"/>
        </w:rPr>
        <w:t xml:space="preserve">Nella fisica Cartesiana, esistono </w:t>
      </w:r>
      <w:r w:rsidRPr="008A684C">
        <w:rPr>
          <w:rFonts w:ascii="Tahoma" w:hAnsi="Tahoma" w:cs="Tahoma"/>
          <w:b/>
        </w:rPr>
        <w:t>due leggi fondamentali</w:t>
      </w:r>
      <w:r w:rsidRPr="008A684C">
        <w:rPr>
          <w:rFonts w:ascii="Tahoma" w:hAnsi="Tahoma" w:cs="Tahoma"/>
        </w:rPr>
        <w:t>: una che governa il moto libero delle particelle, l’altra gli urti.</w:t>
      </w:r>
    </w:p>
    <w:p w:rsidR="00D14C49" w:rsidRPr="008A684C" w:rsidRDefault="00472ED3" w:rsidP="00A358D6">
      <w:pPr>
        <w:spacing w:after="0"/>
        <w:ind w:left="-425" w:firstLine="142"/>
        <w:jc w:val="both"/>
        <w:rPr>
          <w:rFonts w:ascii="Tahoma" w:hAnsi="Tahoma" w:cs="Tahoma"/>
        </w:rPr>
      </w:pPr>
      <w:r>
        <w:rPr>
          <w:rFonts w:ascii="Tahoma" w:hAnsi="Tahoma" w:cs="Tahoma"/>
          <w:noProof/>
          <w:lang w:eastAsia="it-IT"/>
        </w:rPr>
        <w:drawing>
          <wp:anchor distT="0" distB="0" distL="114300" distR="114300" simplePos="0" relativeHeight="251657728" behindDoc="0" locked="0" layoutInCell="1" allowOverlap="1">
            <wp:simplePos x="0" y="0"/>
            <wp:positionH relativeFrom="column">
              <wp:posOffset>4966335</wp:posOffset>
            </wp:positionH>
            <wp:positionV relativeFrom="paragraph">
              <wp:posOffset>180975</wp:posOffset>
            </wp:positionV>
            <wp:extent cx="1238250" cy="2028825"/>
            <wp:effectExtent l="19050" t="0" r="0" b="0"/>
            <wp:wrapSquare wrapText="bothSides"/>
            <wp:docPr id="4" name="Immagine 3" descr="fig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fig5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2028825"/>
                    </a:xfrm>
                    <a:prstGeom prst="rect">
                      <a:avLst/>
                    </a:prstGeom>
                    <a:noFill/>
                    <a:ln>
                      <a:noFill/>
                    </a:ln>
                  </pic:spPr>
                </pic:pic>
              </a:graphicData>
            </a:graphic>
          </wp:anchor>
        </w:drawing>
      </w:r>
    </w:p>
    <w:p w:rsidR="00470F49" w:rsidRPr="008A684C" w:rsidRDefault="00470F49" w:rsidP="00A358D6">
      <w:pPr>
        <w:spacing w:after="0"/>
        <w:ind w:left="-425" w:firstLine="142"/>
        <w:jc w:val="both"/>
        <w:rPr>
          <w:rFonts w:ascii="Tahoma" w:hAnsi="Tahoma" w:cs="Tahoma"/>
        </w:rPr>
      </w:pPr>
      <w:r w:rsidRPr="008A684C">
        <w:rPr>
          <w:rFonts w:ascii="Tahoma" w:hAnsi="Tahoma" w:cs="Tahoma"/>
        </w:rPr>
        <w:t xml:space="preserve">La prima è il </w:t>
      </w:r>
      <w:r w:rsidRPr="008A684C">
        <w:rPr>
          <w:rFonts w:ascii="Tahoma" w:hAnsi="Tahoma" w:cs="Tahoma"/>
          <w:b/>
        </w:rPr>
        <w:t>Principio di inerzia</w:t>
      </w:r>
      <w:r w:rsidRPr="008A684C">
        <w:rPr>
          <w:rFonts w:ascii="Tahoma" w:hAnsi="Tahoma" w:cs="Tahoma"/>
        </w:rPr>
        <w:t xml:space="preserve"> </w:t>
      </w:r>
      <w:r w:rsidR="00AA556F" w:rsidRPr="008A684C">
        <w:rPr>
          <w:rFonts w:ascii="Tahoma" w:hAnsi="Tahoma" w:cs="Tahoma"/>
        </w:rPr>
        <w:t>trovato da Galileo Galilei: le particelle</w:t>
      </w:r>
      <w:r w:rsidRPr="008A684C">
        <w:rPr>
          <w:rFonts w:ascii="Tahoma" w:hAnsi="Tahoma" w:cs="Tahoma"/>
        </w:rPr>
        <w:t>, se non sono urtate,</w:t>
      </w:r>
      <w:r w:rsidR="00AA556F" w:rsidRPr="008A684C">
        <w:rPr>
          <w:rFonts w:ascii="Tahoma" w:hAnsi="Tahoma" w:cs="Tahoma"/>
        </w:rPr>
        <w:t xml:space="preserve"> si muovono spontaneamente in linea retta</w:t>
      </w:r>
      <w:r w:rsidR="00103332" w:rsidRPr="008A684C">
        <w:rPr>
          <w:rFonts w:ascii="Tahoma" w:hAnsi="Tahoma" w:cs="Tahoma"/>
        </w:rPr>
        <w:t xml:space="preserve"> con velocità costante</w:t>
      </w:r>
      <w:r w:rsidR="005F53E9" w:rsidRPr="008A684C">
        <w:rPr>
          <w:rFonts w:ascii="Tahoma" w:hAnsi="Tahoma" w:cs="Tahoma"/>
        </w:rPr>
        <w:t>.</w:t>
      </w:r>
    </w:p>
    <w:p w:rsidR="00D14C49" w:rsidRPr="008A684C" w:rsidRDefault="00D14C49" w:rsidP="00A358D6">
      <w:pPr>
        <w:spacing w:after="0"/>
        <w:ind w:left="-425" w:firstLine="142"/>
        <w:jc w:val="both"/>
        <w:rPr>
          <w:rFonts w:ascii="Tahoma" w:hAnsi="Tahoma" w:cs="Tahoma"/>
        </w:rPr>
      </w:pPr>
    </w:p>
    <w:p w:rsidR="003E52DF" w:rsidRPr="008A684C" w:rsidRDefault="00470F49" w:rsidP="00A358D6">
      <w:pPr>
        <w:spacing w:after="0"/>
        <w:ind w:left="-425" w:firstLine="142"/>
        <w:jc w:val="both"/>
        <w:rPr>
          <w:rFonts w:ascii="Tahoma" w:hAnsi="Tahoma" w:cs="Tahoma"/>
        </w:rPr>
      </w:pPr>
      <w:r w:rsidRPr="008A684C">
        <w:rPr>
          <w:rFonts w:ascii="Tahoma" w:hAnsi="Tahoma" w:cs="Tahoma"/>
        </w:rPr>
        <w:t>P</w:t>
      </w:r>
      <w:r w:rsidR="005F53E9" w:rsidRPr="008A684C">
        <w:rPr>
          <w:rFonts w:ascii="Tahoma" w:hAnsi="Tahoma" w:cs="Tahoma"/>
        </w:rPr>
        <w:t>erò le particelle più piccole, a causa degli urti reciproci,</w:t>
      </w:r>
      <w:r w:rsidR="00AA556F" w:rsidRPr="008A684C">
        <w:rPr>
          <w:rFonts w:ascii="Tahoma" w:hAnsi="Tahoma" w:cs="Tahoma"/>
        </w:rPr>
        <w:t xml:space="preserve"> formano dei </w:t>
      </w:r>
      <w:r w:rsidR="00AA556F" w:rsidRPr="008A684C">
        <w:rPr>
          <w:rFonts w:ascii="Tahoma" w:hAnsi="Tahoma" w:cs="Tahoma"/>
          <w:b/>
        </w:rPr>
        <w:t>vortici</w:t>
      </w:r>
      <w:r w:rsidR="00AA556F" w:rsidRPr="008A684C">
        <w:rPr>
          <w:rFonts w:ascii="Tahoma" w:hAnsi="Tahoma" w:cs="Tahoma"/>
        </w:rPr>
        <w:t xml:space="preserve"> i quali trascinano con sé i corpi</w:t>
      </w:r>
      <w:r w:rsidR="005F53E9" w:rsidRPr="008A684C">
        <w:rPr>
          <w:rFonts w:ascii="Tahoma" w:hAnsi="Tahoma" w:cs="Tahoma"/>
        </w:rPr>
        <w:t xml:space="preserve"> maggiori</w:t>
      </w:r>
      <w:r w:rsidR="00AA556F" w:rsidRPr="008A684C">
        <w:rPr>
          <w:rFonts w:ascii="Tahoma" w:hAnsi="Tahoma" w:cs="Tahoma"/>
        </w:rPr>
        <w:t>. Per Cartesio sia il peso dei corpi sulla Terra sia il moto dei pianeti intorno al Sole è dovuto al</w:t>
      </w:r>
      <w:r w:rsidR="00D14C49" w:rsidRPr="008A684C">
        <w:rPr>
          <w:rFonts w:ascii="Tahoma" w:hAnsi="Tahoma" w:cs="Tahoma"/>
        </w:rPr>
        <w:t xml:space="preserve">la presenza di questi vortici: in pratica, tutti i fenomeni fisici secondo Cartesio sono ricondotti al trascinamento della materia indotto da questi vortici che permeano tutto lo spazio. </w:t>
      </w:r>
      <w:r w:rsidR="00FD75F0" w:rsidRPr="008A684C">
        <w:rPr>
          <w:rFonts w:ascii="Tahoma" w:hAnsi="Tahoma" w:cs="Tahoma"/>
        </w:rPr>
        <w:t>La</w:t>
      </w:r>
      <w:r w:rsidR="008E72D5" w:rsidRPr="008A684C">
        <w:rPr>
          <w:rFonts w:ascii="Tahoma" w:hAnsi="Tahoma" w:cs="Tahoma"/>
        </w:rPr>
        <w:t xml:space="preserve"> seconda</w:t>
      </w:r>
      <w:r w:rsidR="00FD75F0" w:rsidRPr="008A684C">
        <w:rPr>
          <w:rFonts w:ascii="Tahoma" w:hAnsi="Tahoma" w:cs="Tahoma"/>
        </w:rPr>
        <w:t xml:space="preserve"> legge </w:t>
      </w:r>
      <w:r w:rsidR="008E72D5" w:rsidRPr="008A684C">
        <w:rPr>
          <w:rFonts w:ascii="Tahoma" w:hAnsi="Tahoma" w:cs="Tahoma"/>
        </w:rPr>
        <w:t xml:space="preserve">è proprio quella </w:t>
      </w:r>
      <w:r w:rsidR="00FD75F0" w:rsidRPr="008A684C">
        <w:rPr>
          <w:rFonts w:ascii="Tahoma" w:hAnsi="Tahoma" w:cs="Tahoma"/>
        </w:rPr>
        <w:t>che governa</w:t>
      </w:r>
      <w:r w:rsidR="006D15A9" w:rsidRPr="008A684C">
        <w:rPr>
          <w:rFonts w:ascii="Tahoma" w:hAnsi="Tahoma" w:cs="Tahoma"/>
        </w:rPr>
        <w:t xml:space="preserve"> l’urto fra le particelle</w:t>
      </w:r>
      <w:r w:rsidR="00083941" w:rsidRPr="008A684C">
        <w:rPr>
          <w:rFonts w:ascii="Tahoma" w:hAnsi="Tahoma" w:cs="Tahoma"/>
        </w:rPr>
        <w:t xml:space="preserve">: </w:t>
      </w:r>
      <w:r w:rsidR="008E72D5" w:rsidRPr="008A684C">
        <w:rPr>
          <w:rFonts w:ascii="Tahoma" w:hAnsi="Tahoma" w:cs="Tahoma"/>
        </w:rPr>
        <w:t xml:space="preserve">è </w:t>
      </w:r>
      <w:r w:rsidR="006D15A9" w:rsidRPr="008A684C">
        <w:rPr>
          <w:rFonts w:ascii="Tahoma" w:hAnsi="Tahoma" w:cs="Tahoma"/>
        </w:rPr>
        <w:t xml:space="preserve">la </w:t>
      </w:r>
      <w:r w:rsidR="006D15A9" w:rsidRPr="008A684C">
        <w:rPr>
          <w:rFonts w:ascii="Tahoma" w:hAnsi="Tahoma" w:cs="Tahoma"/>
          <w:b/>
        </w:rPr>
        <w:t>conservazione della quantità di moto.</w:t>
      </w:r>
      <w:r w:rsidR="008E72D5" w:rsidRPr="008A684C">
        <w:rPr>
          <w:rFonts w:ascii="Tahoma" w:hAnsi="Tahoma" w:cs="Tahoma"/>
        </w:rPr>
        <w:t xml:space="preserve"> </w:t>
      </w:r>
      <w:r w:rsidR="003E52DF" w:rsidRPr="008A684C">
        <w:rPr>
          <w:rFonts w:ascii="Tahoma" w:hAnsi="Tahoma" w:cs="Tahoma"/>
        </w:rPr>
        <w:t xml:space="preserve">Leggiamo cosa scrive Cartesio nel suo scritto </w:t>
      </w:r>
      <w:r w:rsidR="003E52DF" w:rsidRPr="008A684C">
        <w:rPr>
          <w:rFonts w:ascii="Tahoma" w:hAnsi="Tahoma" w:cs="Tahoma"/>
          <w:b/>
          <w:i/>
          <w:iCs/>
          <w:color w:val="000000"/>
        </w:rPr>
        <w:t xml:space="preserve">Principia </w:t>
      </w:r>
      <w:proofErr w:type="spellStart"/>
      <w:r w:rsidR="003E52DF" w:rsidRPr="008A684C">
        <w:rPr>
          <w:rFonts w:ascii="Tahoma" w:hAnsi="Tahoma" w:cs="Tahoma"/>
          <w:b/>
          <w:i/>
          <w:iCs/>
          <w:color w:val="000000"/>
        </w:rPr>
        <w:t>philosophiae</w:t>
      </w:r>
      <w:proofErr w:type="spellEnd"/>
      <w:r w:rsidR="003E52DF" w:rsidRPr="008A684C">
        <w:rPr>
          <w:rFonts w:ascii="Tahoma" w:hAnsi="Tahoma" w:cs="Tahoma"/>
          <w:b/>
          <w:i/>
          <w:color w:val="000000"/>
        </w:rPr>
        <w:t xml:space="preserve"> </w:t>
      </w:r>
      <w:r w:rsidR="003E52DF" w:rsidRPr="008A684C">
        <w:rPr>
          <w:rFonts w:ascii="Tahoma" w:hAnsi="Tahoma" w:cs="Tahoma"/>
          <w:color w:val="000000"/>
        </w:rPr>
        <w:t xml:space="preserve">del </w:t>
      </w:r>
      <w:r w:rsidR="006F1248" w:rsidRPr="008A684C">
        <w:rPr>
          <w:rFonts w:ascii="Tahoma" w:hAnsi="Tahoma" w:cs="Tahoma"/>
          <w:color w:val="000000"/>
        </w:rPr>
        <w:t>1644:</w:t>
      </w:r>
    </w:p>
    <w:p w:rsidR="008E72D5" w:rsidRPr="008A684C" w:rsidRDefault="008E72D5" w:rsidP="00A358D6">
      <w:pPr>
        <w:spacing w:after="0"/>
        <w:ind w:left="-425"/>
        <w:jc w:val="both"/>
        <w:rPr>
          <w:rFonts w:ascii="Tahoma" w:hAnsi="Tahoma" w:cs="Tahoma"/>
        </w:rPr>
      </w:pPr>
    </w:p>
    <w:p w:rsidR="006F1248" w:rsidRPr="00A358D6" w:rsidRDefault="006F1248" w:rsidP="00A358D6">
      <w:pPr>
        <w:spacing w:after="0"/>
        <w:ind w:left="425" w:right="992"/>
        <w:jc w:val="both"/>
        <w:rPr>
          <w:rFonts w:ascii="Garamond" w:hAnsi="Garamond" w:cs="Tahoma"/>
          <w:color w:val="003300"/>
          <w:sz w:val="26"/>
          <w:szCs w:val="26"/>
          <w:lang w:val="en-US"/>
        </w:rPr>
      </w:pPr>
      <w:r w:rsidRPr="00A358D6">
        <w:rPr>
          <w:rFonts w:ascii="Garamond" w:hAnsi="Garamond" w:cs="Tahoma"/>
          <w:color w:val="003300"/>
          <w:sz w:val="26"/>
          <w:szCs w:val="26"/>
          <w:lang w:val="en-US"/>
        </w:rPr>
        <w:t xml:space="preserve">God is the primary cause of motion and always conserves the same quantity of motion in the universe. The nature of motion being thus understood, it is necessary to consider its cause, and that in two ways: </w:t>
      </w:r>
    </w:p>
    <w:p w:rsidR="006F1248" w:rsidRPr="00A358D6" w:rsidRDefault="006F1248" w:rsidP="00A358D6">
      <w:pPr>
        <w:spacing w:after="0"/>
        <w:ind w:left="425" w:right="992"/>
        <w:jc w:val="both"/>
        <w:rPr>
          <w:rFonts w:ascii="Garamond" w:hAnsi="Garamond" w:cs="Tahoma"/>
          <w:color w:val="003300"/>
          <w:sz w:val="26"/>
          <w:szCs w:val="26"/>
          <w:lang w:val="en-US"/>
        </w:rPr>
      </w:pPr>
    </w:p>
    <w:p w:rsidR="006F1248" w:rsidRPr="00A358D6" w:rsidRDefault="006F1248" w:rsidP="00A358D6">
      <w:pPr>
        <w:spacing w:after="0"/>
        <w:ind w:left="425" w:right="992"/>
        <w:jc w:val="both"/>
        <w:rPr>
          <w:rFonts w:ascii="Garamond" w:hAnsi="Garamond" w:cs="Tahoma"/>
          <w:color w:val="003300"/>
          <w:sz w:val="26"/>
          <w:szCs w:val="26"/>
          <w:lang w:val="en-US"/>
        </w:rPr>
      </w:pPr>
      <w:r w:rsidRPr="00A358D6">
        <w:rPr>
          <w:rFonts w:ascii="Garamond" w:hAnsi="Garamond" w:cs="Tahoma"/>
          <w:color w:val="003300"/>
          <w:sz w:val="26"/>
          <w:szCs w:val="26"/>
          <w:lang w:val="en-US"/>
        </w:rPr>
        <w:t xml:space="preserve">that is, first its universal and primary cause, which is the general cause of all motions in the world, and then  its particular cause, by which it happens that individual parts of matter acquire motions that they did not have before. </w:t>
      </w:r>
    </w:p>
    <w:p w:rsidR="006F1248" w:rsidRPr="00A358D6" w:rsidRDefault="006F1248" w:rsidP="00A358D6">
      <w:pPr>
        <w:spacing w:after="0"/>
        <w:ind w:left="425" w:right="992"/>
        <w:jc w:val="both"/>
        <w:rPr>
          <w:rFonts w:ascii="Garamond" w:hAnsi="Garamond" w:cs="Tahoma"/>
          <w:color w:val="003300"/>
          <w:sz w:val="26"/>
          <w:szCs w:val="26"/>
          <w:lang w:val="en-US"/>
        </w:rPr>
      </w:pPr>
    </w:p>
    <w:p w:rsidR="006F1248" w:rsidRPr="00A358D6" w:rsidRDefault="006F1248" w:rsidP="00A358D6">
      <w:pPr>
        <w:spacing w:after="0"/>
        <w:ind w:left="425" w:right="992"/>
        <w:jc w:val="both"/>
        <w:rPr>
          <w:rFonts w:ascii="Garamond" w:hAnsi="Garamond" w:cs="Tahoma"/>
          <w:color w:val="003300"/>
          <w:sz w:val="26"/>
          <w:szCs w:val="26"/>
          <w:lang w:val="en-US"/>
        </w:rPr>
      </w:pPr>
      <w:r w:rsidRPr="00A358D6">
        <w:rPr>
          <w:rFonts w:ascii="Garamond" w:hAnsi="Garamond" w:cs="Tahoma"/>
          <w:color w:val="003300"/>
          <w:sz w:val="26"/>
          <w:szCs w:val="26"/>
          <w:lang w:val="en-US"/>
        </w:rPr>
        <w:t xml:space="preserve">As regards the general cause, it seems clear to me that it is nothing other than God Himself, who in the beginning created matter together with motion and rest and now conserves just as much motion and rest as a whole as He then posited. </w:t>
      </w:r>
    </w:p>
    <w:p w:rsidR="006F1248" w:rsidRPr="00A358D6" w:rsidRDefault="006F1248" w:rsidP="00A358D6">
      <w:pPr>
        <w:spacing w:after="0"/>
        <w:ind w:left="425" w:right="992"/>
        <w:jc w:val="both"/>
        <w:rPr>
          <w:rFonts w:ascii="Garamond" w:hAnsi="Garamond" w:cs="Tahoma"/>
          <w:color w:val="003300"/>
          <w:sz w:val="26"/>
          <w:szCs w:val="26"/>
          <w:lang w:val="en-US"/>
        </w:rPr>
      </w:pPr>
    </w:p>
    <w:p w:rsidR="006F1248" w:rsidRPr="00A358D6" w:rsidRDefault="006F1248" w:rsidP="00A358D6">
      <w:pPr>
        <w:spacing w:after="0"/>
        <w:ind w:left="425" w:right="992"/>
        <w:jc w:val="both"/>
        <w:rPr>
          <w:rFonts w:ascii="Garamond" w:hAnsi="Garamond" w:cs="Tahoma"/>
          <w:color w:val="003300"/>
          <w:sz w:val="26"/>
          <w:szCs w:val="26"/>
          <w:lang w:val="en-US"/>
        </w:rPr>
      </w:pPr>
      <w:r w:rsidRPr="00A358D6">
        <w:rPr>
          <w:rFonts w:ascii="Garamond" w:hAnsi="Garamond" w:cs="Tahoma"/>
          <w:color w:val="003300"/>
          <w:sz w:val="26"/>
          <w:szCs w:val="26"/>
          <w:lang w:val="en-US"/>
        </w:rPr>
        <w:t xml:space="preserve">Now, although this motion in moved matter is nothing other than its mode, nevertheless it has a certain and determinate quantity, which we easily understand to be able to be always the same in the whole universe of things, even though it be changed in its individual parts. </w:t>
      </w:r>
    </w:p>
    <w:p w:rsidR="006F1248" w:rsidRPr="00A358D6" w:rsidRDefault="006F1248" w:rsidP="00A358D6">
      <w:pPr>
        <w:spacing w:after="0"/>
        <w:ind w:left="425" w:right="992"/>
        <w:jc w:val="both"/>
        <w:rPr>
          <w:rFonts w:ascii="Garamond" w:hAnsi="Garamond" w:cs="Tahoma"/>
          <w:color w:val="003300"/>
          <w:sz w:val="26"/>
          <w:szCs w:val="26"/>
          <w:lang w:val="en-US"/>
        </w:rPr>
      </w:pPr>
    </w:p>
    <w:p w:rsidR="006F1248" w:rsidRPr="00A358D6" w:rsidRDefault="006F1248" w:rsidP="00A358D6">
      <w:pPr>
        <w:spacing w:after="0"/>
        <w:ind w:left="425" w:right="992"/>
        <w:jc w:val="both"/>
        <w:rPr>
          <w:rFonts w:ascii="Garamond" w:hAnsi="Garamond" w:cs="Tahoma"/>
          <w:color w:val="003300"/>
          <w:sz w:val="26"/>
          <w:szCs w:val="26"/>
          <w:lang w:val="en-US"/>
        </w:rPr>
      </w:pPr>
      <w:r w:rsidRPr="00A358D6">
        <w:rPr>
          <w:rFonts w:ascii="Garamond" w:hAnsi="Garamond" w:cs="Tahoma"/>
          <w:color w:val="003300"/>
          <w:sz w:val="26"/>
          <w:szCs w:val="26"/>
          <w:lang w:val="en-US"/>
        </w:rPr>
        <w:t xml:space="preserve">So it is evident, as we think, that when one part of matter is moved twice as fast as another, and this second [part of matter] is twice as large as the first, there is as much motion in the smaller as in the larger; and by as much as the motion of one part is made slower, the motion of some other equal to it is made faster. </w:t>
      </w:r>
    </w:p>
    <w:p w:rsidR="006F1248" w:rsidRPr="00A358D6" w:rsidRDefault="006F1248" w:rsidP="00A358D6">
      <w:pPr>
        <w:spacing w:after="0"/>
        <w:ind w:left="425" w:right="992"/>
        <w:jc w:val="both"/>
        <w:rPr>
          <w:rFonts w:ascii="Garamond" w:hAnsi="Garamond" w:cs="Tahoma"/>
          <w:color w:val="003300"/>
          <w:sz w:val="26"/>
          <w:szCs w:val="26"/>
          <w:lang w:val="en-US"/>
        </w:rPr>
      </w:pPr>
    </w:p>
    <w:p w:rsidR="00BA23C5" w:rsidRPr="00EC4D5B" w:rsidRDefault="00B25196" w:rsidP="00A358D6">
      <w:pPr>
        <w:spacing w:after="0"/>
        <w:ind w:right="566"/>
        <w:jc w:val="both"/>
        <w:rPr>
          <w:rFonts w:ascii="Tahoma" w:hAnsi="Tahoma" w:cs="Tahoma"/>
          <w:i/>
        </w:rPr>
      </w:pPr>
      <w:r w:rsidRPr="00EC4D5B">
        <w:rPr>
          <w:rFonts w:ascii="Tahoma" w:hAnsi="Tahoma" w:cs="Tahoma"/>
          <w:i/>
          <w:lang w:val="en-US"/>
        </w:rPr>
        <w:t xml:space="preserve"> </w:t>
      </w:r>
      <w:r w:rsidR="00BA23C5" w:rsidRPr="00EC4D5B">
        <w:rPr>
          <w:rFonts w:ascii="Tahoma" w:hAnsi="Tahoma" w:cs="Tahoma"/>
          <w:i/>
        </w:rPr>
        <w:t xml:space="preserve">(Traduzione dal latino all’inglese della Princeton </w:t>
      </w:r>
      <w:proofErr w:type="spellStart"/>
      <w:r w:rsidR="00BA23C5" w:rsidRPr="00EC4D5B">
        <w:rPr>
          <w:rFonts w:ascii="Tahoma" w:hAnsi="Tahoma" w:cs="Tahoma"/>
          <w:i/>
        </w:rPr>
        <w:t>University</w:t>
      </w:r>
      <w:proofErr w:type="spellEnd"/>
      <w:r w:rsidR="00BA23C5" w:rsidRPr="00EC4D5B">
        <w:rPr>
          <w:rFonts w:ascii="Tahoma" w:hAnsi="Tahoma" w:cs="Tahoma"/>
          <w:i/>
        </w:rPr>
        <w:t>)</w:t>
      </w:r>
    </w:p>
    <w:p w:rsidR="00112384" w:rsidRDefault="00112384" w:rsidP="00A358D6">
      <w:pPr>
        <w:spacing w:after="0"/>
        <w:ind w:right="566"/>
        <w:jc w:val="both"/>
        <w:rPr>
          <w:rFonts w:ascii="Tahoma" w:hAnsi="Tahoma" w:cs="Tahoma"/>
        </w:rPr>
      </w:pPr>
    </w:p>
    <w:p w:rsidR="00D90D36" w:rsidRPr="008A684C" w:rsidRDefault="00D90D36" w:rsidP="00A358D6">
      <w:pPr>
        <w:spacing w:after="0"/>
        <w:ind w:right="566"/>
        <w:jc w:val="both"/>
        <w:rPr>
          <w:rFonts w:ascii="Tahoma" w:hAnsi="Tahoma" w:cs="Tahoma"/>
          <w:b/>
        </w:rPr>
      </w:pPr>
      <w:bookmarkStart w:id="0" w:name="_GoBack"/>
      <w:bookmarkEnd w:id="0"/>
    </w:p>
    <w:p w:rsidR="00D00C15" w:rsidRPr="008A684C" w:rsidRDefault="005A2F97" w:rsidP="00C05EDF">
      <w:pPr>
        <w:spacing w:after="0"/>
        <w:ind w:left="-425" w:firstLine="141"/>
        <w:jc w:val="both"/>
        <w:rPr>
          <w:rFonts w:ascii="Tahoma" w:hAnsi="Tahoma" w:cs="Tahoma"/>
        </w:rPr>
      </w:pPr>
      <w:r w:rsidRPr="008A684C">
        <w:rPr>
          <w:rFonts w:ascii="Tahoma" w:hAnsi="Tahoma" w:cs="Tahoma"/>
        </w:rPr>
        <w:t xml:space="preserve">Il punto base dell’ipotesi cartesiana è che </w:t>
      </w:r>
      <w:r w:rsidR="008309B2" w:rsidRPr="008A684C">
        <w:rPr>
          <w:rFonts w:ascii="Tahoma" w:hAnsi="Tahoma" w:cs="Tahoma"/>
        </w:rPr>
        <w:t xml:space="preserve">esiste una grandezza fisica </w:t>
      </w:r>
      <w:r w:rsidR="00641408" w:rsidRPr="008A684C">
        <w:rPr>
          <w:rFonts w:ascii="Tahoma" w:hAnsi="Tahoma" w:cs="Tahoma"/>
        </w:rPr>
        <w:t>che si conserva durante gli urti (e più in generale, in un sistema isolato)</w:t>
      </w:r>
      <w:r w:rsidR="00E24D18" w:rsidRPr="008A684C">
        <w:rPr>
          <w:rFonts w:ascii="Tahoma" w:hAnsi="Tahoma" w:cs="Tahoma"/>
        </w:rPr>
        <w:t xml:space="preserve">. Tale grandezza fisica è identificata da Cartesio nel prodotto </w:t>
      </w:r>
      <w:r w:rsidR="00E24D18" w:rsidRPr="008A684C">
        <w:rPr>
          <w:rFonts w:ascii="Tahoma" w:hAnsi="Tahoma" w:cs="Tahoma"/>
          <w:b/>
          <w:i/>
        </w:rPr>
        <w:t>massa x velocità</w:t>
      </w:r>
      <w:r w:rsidR="00E24D18" w:rsidRPr="008A684C">
        <w:rPr>
          <w:rFonts w:ascii="Tahoma" w:hAnsi="Tahoma" w:cs="Tahoma"/>
        </w:rPr>
        <w:t xml:space="preserve"> (che </w:t>
      </w:r>
      <w:r w:rsidR="00817803" w:rsidRPr="008A684C">
        <w:rPr>
          <w:rFonts w:ascii="Tahoma" w:hAnsi="Tahoma" w:cs="Tahoma"/>
        </w:rPr>
        <w:t xml:space="preserve">era già stata chiamata </w:t>
      </w:r>
      <w:proofErr w:type="spellStart"/>
      <w:r w:rsidR="00817803" w:rsidRPr="008A684C">
        <w:rPr>
          <w:rFonts w:ascii="Tahoma" w:hAnsi="Tahoma" w:cs="Tahoma"/>
          <w:b/>
        </w:rPr>
        <w:t>Impetus</w:t>
      </w:r>
      <w:proofErr w:type="spellEnd"/>
      <w:r w:rsidR="00817803" w:rsidRPr="008A684C">
        <w:rPr>
          <w:rFonts w:ascii="Tahoma" w:hAnsi="Tahoma" w:cs="Tahoma"/>
        </w:rPr>
        <w:t xml:space="preserve"> e che </w:t>
      </w:r>
      <w:r w:rsidR="00E24D18" w:rsidRPr="008A684C">
        <w:rPr>
          <w:rFonts w:ascii="Tahoma" w:hAnsi="Tahoma" w:cs="Tahoma"/>
        </w:rPr>
        <w:t xml:space="preserve">sarà poi chiamata </w:t>
      </w:r>
      <w:proofErr w:type="spellStart"/>
      <w:r w:rsidR="00E24D18" w:rsidRPr="008A684C">
        <w:rPr>
          <w:rFonts w:ascii="Tahoma" w:hAnsi="Tahoma" w:cs="Tahoma"/>
          <w:b/>
        </w:rPr>
        <w:t>momentum</w:t>
      </w:r>
      <w:proofErr w:type="spellEnd"/>
      <w:r w:rsidR="00E24D18" w:rsidRPr="008A684C">
        <w:rPr>
          <w:rFonts w:ascii="Tahoma" w:hAnsi="Tahoma" w:cs="Tahoma"/>
        </w:rPr>
        <w:t>, momento</w:t>
      </w:r>
      <w:r w:rsidR="005F4FD6">
        <w:rPr>
          <w:rFonts w:ascii="Tahoma" w:hAnsi="Tahoma" w:cs="Tahoma"/>
        </w:rPr>
        <w:t xml:space="preserve"> lineare</w:t>
      </w:r>
      <w:r w:rsidR="00603472" w:rsidRPr="008A684C">
        <w:rPr>
          <w:rFonts w:ascii="Tahoma" w:hAnsi="Tahoma" w:cs="Tahoma"/>
        </w:rPr>
        <w:t>,</w:t>
      </w:r>
      <w:r w:rsidR="00E24D18" w:rsidRPr="008A684C">
        <w:rPr>
          <w:rFonts w:ascii="Tahoma" w:hAnsi="Tahoma" w:cs="Tahoma"/>
        </w:rPr>
        <w:t xml:space="preserve"> e che noi chiamiamo </w:t>
      </w:r>
      <w:r w:rsidR="00E24D18" w:rsidRPr="008A684C">
        <w:rPr>
          <w:rFonts w:ascii="Tahoma" w:hAnsi="Tahoma" w:cs="Tahoma"/>
          <w:b/>
        </w:rPr>
        <w:t>quantità di moto)</w:t>
      </w:r>
      <w:r w:rsidR="00E24D18" w:rsidRPr="008A684C">
        <w:rPr>
          <w:rFonts w:ascii="Tahoma" w:hAnsi="Tahoma" w:cs="Tahoma"/>
        </w:rPr>
        <w:t>.</w:t>
      </w:r>
      <w:r w:rsidR="007B6CFA" w:rsidRPr="008A684C">
        <w:rPr>
          <w:rFonts w:ascii="Tahoma" w:hAnsi="Tahoma" w:cs="Tahoma"/>
        </w:rPr>
        <w:t xml:space="preserve"> Da notare che Cartesio non dà alcun segno alla velocità</w:t>
      </w:r>
      <w:r w:rsidR="00FC09E7" w:rsidRPr="008A684C">
        <w:rPr>
          <w:rFonts w:ascii="Tahoma" w:hAnsi="Tahoma" w:cs="Tahoma"/>
        </w:rPr>
        <w:t>,</w:t>
      </w:r>
      <w:r w:rsidR="00896C8C" w:rsidRPr="008A684C">
        <w:rPr>
          <w:rFonts w:ascii="Tahoma" w:hAnsi="Tahoma" w:cs="Tahoma"/>
        </w:rPr>
        <w:t xml:space="preserve"> per cui secondo lui </w:t>
      </w:r>
      <w:r w:rsidR="007B6CFA" w:rsidRPr="008A684C">
        <w:rPr>
          <w:rFonts w:ascii="Tahoma" w:hAnsi="Tahoma" w:cs="Tahoma"/>
        </w:rPr>
        <w:t>l</w:t>
      </w:r>
      <w:r w:rsidR="008A6F22">
        <w:rPr>
          <w:rFonts w:ascii="Tahoma" w:hAnsi="Tahoma" w:cs="Tahoma"/>
        </w:rPr>
        <w:t xml:space="preserve">a quantità di moto </w:t>
      </w:r>
      <w:r w:rsidR="007B6CFA" w:rsidRPr="008A684C">
        <w:rPr>
          <w:rFonts w:ascii="Tahoma" w:hAnsi="Tahoma" w:cs="Tahoma"/>
        </w:rPr>
        <w:t xml:space="preserve">è sempre </w:t>
      </w:r>
      <w:r w:rsidR="007B6CFA" w:rsidRPr="008A684C">
        <w:rPr>
          <w:rFonts w:ascii="Tahoma" w:hAnsi="Tahoma" w:cs="Tahoma"/>
          <w:b/>
        </w:rPr>
        <w:t>positiv</w:t>
      </w:r>
      <w:r w:rsidR="008A6F22">
        <w:rPr>
          <w:rFonts w:ascii="Tahoma" w:hAnsi="Tahoma" w:cs="Tahoma"/>
          <w:b/>
        </w:rPr>
        <w:t>a</w:t>
      </w:r>
      <w:r w:rsidR="007B6CFA" w:rsidRPr="008A684C">
        <w:rPr>
          <w:rFonts w:ascii="Tahoma" w:hAnsi="Tahoma" w:cs="Tahoma"/>
        </w:rPr>
        <w:t>: tenete bene a mente questo punto perché è fondamentale per capire il pensiero cartesiano.</w:t>
      </w:r>
      <w:r w:rsidR="00E24D18" w:rsidRPr="008A684C">
        <w:rPr>
          <w:rFonts w:ascii="Tahoma" w:hAnsi="Tahoma" w:cs="Tahoma"/>
        </w:rPr>
        <w:t xml:space="preserve"> </w:t>
      </w:r>
    </w:p>
    <w:p w:rsidR="00D00C15" w:rsidRPr="008A684C" w:rsidRDefault="00D00C15" w:rsidP="00C05EDF">
      <w:pPr>
        <w:spacing w:after="0"/>
        <w:ind w:left="-425" w:firstLine="141"/>
        <w:jc w:val="both"/>
        <w:rPr>
          <w:rFonts w:ascii="Tahoma" w:hAnsi="Tahoma" w:cs="Tahoma"/>
        </w:rPr>
      </w:pPr>
    </w:p>
    <w:p w:rsidR="005A2F97" w:rsidRDefault="00E24D18" w:rsidP="00C05EDF">
      <w:pPr>
        <w:spacing w:after="0"/>
        <w:ind w:left="-425" w:firstLine="141"/>
        <w:jc w:val="both"/>
        <w:rPr>
          <w:rFonts w:ascii="Tahoma" w:hAnsi="Tahoma" w:cs="Tahoma"/>
        </w:rPr>
      </w:pPr>
      <w:r w:rsidRPr="008A684C">
        <w:rPr>
          <w:rFonts w:ascii="Tahoma" w:hAnsi="Tahoma" w:cs="Tahoma"/>
        </w:rPr>
        <w:t>La</w:t>
      </w:r>
      <w:r w:rsidR="005A2F97" w:rsidRPr="008A684C">
        <w:rPr>
          <w:rFonts w:ascii="Tahoma" w:hAnsi="Tahoma" w:cs="Tahoma"/>
        </w:rPr>
        <w:t xml:space="preserve"> </w:t>
      </w:r>
      <w:r w:rsidRPr="008A684C">
        <w:rPr>
          <w:rFonts w:ascii="Tahoma" w:hAnsi="Tahoma" w:cs="Tahoma"/>
        </w:rPr>
        <w:t>conservazione del</w:t>
      </w:r>
      <w:r w:rsidR="00896C8C" w:rsidRPr="008A684C">
        <w:rPr>
          <w:rFonts w:ascii="Tahoma" w:hAnsi="Tahoma" w:cs="Tahoma"/>
        </w:rPr>
        <w:t>l</w:t>
      </w:r>
      <w:r w:rsidR="008A6F22">
        <w:rPr>
          <w:rFonts w:ascii="Tahoma" w:hAnsi="Tahoma" w:cs="Tahoma"/>
        </w:rPr>
        <w:t>a quantità di moto</w:t>
      </w:r>
      <w:r w:rsidR="00896C8C" w:rsidRPr="008A684C">
        <w:rPr>
          <w:rFonts w:ascii="Tahoma" w:hAnsi="Tahoma" w:cs="Tahoma"/>
        </w:rPr>
        <w:t xml:space="preserve"> </w:t>
      </w:r>
      <w:r w:rsidR="005A2F97" w:rsidRPr="008A684C">
        <w:rPr>
          <w:rFonts w:ascii="Tahoma" w:hAnsi="Tahoma" w:cs="Tahoma"/>
        </w:rPr>
        <w:t>permette di mantenere</w:t>
      </w:r>
      <w:r w:rsidR="005A2F97" w:rsidRPr="008A684C">
        <w:rPr>
          <w:rFonts w:ascii="Tahoma" w:hAnsi="Tahoma" w:cs="Tahoma"/>
          <w:b/>
        </w:rPr>
        <w:t xml:space="preserve"> perennemente</w:t>
      </w:r>
      <w:r w:rsidR="005A2F97" w:rsidRPr="008A684C">
        <w:rPr>
          <w:rFonts w:ascii="Tahoma" w:hAnsi="Tahoma" w:cs="Tahoma"/>
        </w:rPr>
        <w:t xml:space="preserve"> in</w:t>
      </w:r>
      <w:r w:rsidRPr="008A684C">
        <w:rPr>
          <w:rFonts w:ascii="Tahoma" w:hAnsi="Tahoma" w:cs="Tahoma"/>
        </w:rPr>
        <w:t xml:space="preserve"> moto gli oggetti in quanto esso</w:t>
      </w:r>
      <w:r w:rsidR="005A2F97" w:rsidRPr="008A684C">
        <w:rPr>
          <w:rFonts w:ascii="Tahoma" w:hAnsi="Tahoma" w:cs="Tahoma"/>
        </w:rPr>
        <w:t xml:space="preserve"> si trasferisce da un corpo all’altro senza mai distruggersi.</w:t>
      </w:r>
      <w:r w:rsidR="00530445" w:rsidRPr="008A684C">
        <w:rPr>
          <w:rFonts w:ascii="Tahoma" w:hAnsi="Tahoma" w:cs="Tahoma"/>
        </w:rPr>
        <w:t xml:space="preserve"> </w:t>
      </w:r>
      <w:r w:rsidR="00F87FD2" w:rsidRPr="008A684C">
        <w:rPr>
          <w:rFonts w:ascii="Tahoma" w:hAnsi="Tahoma" w:cs="Tahoma"/>
        </w:rPr>
        <w:t xml:space="preserve">In altre parole: secondo Cartesio, </w:t>
      </w:r>
      <w:r w:rsidR="00530445" w:rsidRPr="008A684C">
        <w:rPr>
          <w:rFonts w:ascii="Tahoma" w:hAnsi="Tahoma" w:cs="Tahoma"/>
        </w:rPr>
        <w:t>Dio ha generato l’Universo con una certa quantità di moto iniziale: questo valore è destinato a conservarsi, qualunque s</w:t>
      </w:r>
      <w:r w:rsidR="00D201F2" w:rsidRPr="008A684C">
        <w:rPr>
          <w:rFonts w:ascii="Tahoma" w:hAnsi="Tahoma" w:cs="Tahoma"/>
        </w:rPr>
        <w:t>iano gli urti fra le particelle e ciò garantisce l’eternità del movimento dell’Universo.</w:t>
      </w:r>
    </w:p>
    <w:p w:rsidR="00F57F26" w:rsidRPr="008A684C" w:rsidRDefault="00F57F26" w:rsidP="00A358D6">
      <w:pPr>
        <w:spacing w:after="0"/>
        <w:ind w:left="-425" w:right="566" w:firstLine="141"/>
        <w:jc w:val="both"/>
        <w:rPr>
          <w:rFonts w:ascii="Tahoma" w:hAnsi="Tahoma" w:cs="Tahoma"/>
        </w:rPr>
      </w:pPr>
    </w:p>
    <w:p w:rsidR="005A2F97" w:rsidRPr="00F57F26" w:rsidRDefault="00F57F26" w:rsidP="00A3228E">
      <w:pPr>
        <w:spacing w:after="0"/>
        <w:ind w:left="-425" w:firstLine="141"/>
        <w:jc w:val="both"/>
        <w:rPr>
          <w:rFonts w:ascii="Times New Roman" w:hAnsi="Times New Roman"/>
          <w:b/>
          <w:color w:val="FF0000"/>
          <w:sz w:val="28"/>
          <w:szCs w:val="28"/>
        </w:rPr>
      </w:pPr>
      <w:r w:rsidRPr="00B9373D">
        <w:rPr>
          <w:rFonts w:ascii="Times New Roman" w:hAnsi="Times New Roman"/>
          <w:b/>
          <w:color w:val="FF0000"/>
          <w:sz w:val="28"/>
          <w:szCs w:val="28"/>
        </w:rPr>
        <w:t>LA VISIONE CARTESIANA PERO’ RISULTA INESATTA E INSUFFICIENTE</w:t>
      </w:r>
    </w:p>
    <w:p w:rsidR="00741B76" w:rsidRPr="008A684C" w:rsidRDefault="00112384" w:rsidP="00207264">
      <w:pPr>
        <w:spacing w:after="0"/>
        <w:ind w:left="-425" w:firstLine="141"/>
        <w:jc w:val="both"/>
        <w:rPr>
          <w:rFonts w:ascii="Tahoma" w:hAnsi="Tahoma" w:cs="Tahoma"/>
        </w:rPr>
      </w:pPr>
      <w:r>
        <w:rPr>
          <w:rFonts w:ascii="Tahoma" w:hAnsi="Tahoma" w:cs="Tahoma"/>
          <w:noProof/>
          <w:lang w:eastAsia="it-IT"/>
        </w:rPr>
        <w:drawing>
          <wp:anchor distT="0" distB="0" distL="114300" distR="114300" simplePos="0" relativeHeight="251659776" behindDoc="0" locked="0" layoutInCell="1" allowOverlap="1">
            <wp:simplePos x="0" y="0"/>
            <wp:positionH relativeFrom="column">
              <wp:posOffset>-253365</wp:posOffset>
            </wp:positionH>
            <wp:positionV relativeFrom="paragraph">
              <wp:posOffset>170815</wp:posOffset>
            </wp:positionV>
            <wp:extent cx="2028825" cy="1581150"/>
            <wp:effectExtent l="0" t="0" r="0" b="0"/>
            <wp:wrapSquare wrapText="bothSides"/>
            <wp:docPr id="3" name="Immagine 0" descr="Senza n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Senza nome-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8825" cy="1581150"/>
                    </a:xfrm>
                    <a:prstGeom prst="rect">
                      <a:avLst/>
                    </a:prstGeom>
                    <a:noFill/>
                    <a:ln>
                      <a:noFill/>
                    </a:ln>
                  </pic:spPr>
                </pic:pic>
              </a:graphicData>
            </a:graphic>
          </wp:anchor>
        </w:drawing>
      </w:r>
      <w:r w:rsidR="00674AD3" w:rsidRPr="008A684C">
        <w:rPr>
          <w:rFonts w:ascii="Tahoma" w:hAnsi="Tahoma" w:cs="Tahoma"/>
        </w:rPr>
        <w:t xml:space="preserve">Come mai Cartesio </w:t>
      </w:r>
      <w:r w:rsidR="004D6BEE" w:rsidRPr="008A684C">
        <w:rPr>
          <w:rFonts w:ascii="Tahoma" w:hAnsi="Tahoma" w:cs="Tahoma"/>
        </w:rPr>
        <w:t xml:space="preserve">arriva a </w:t>
      </w:r>
      <w:r w:rsidR="00674AD3" w:rsidRPr="008A684C">
        <w:rPr>
          <w:rFonts w:ascii="Tahoma" w:hAnsi="Tahoma" w:cs="Tahoma"/>
        </w:rPr>
        <w:t>dichiara</w:t>
      </w:r>
      <w:r w:rsidR="004D6BEE" w:rsidRPr="008A684C">
        <w:rPr>
          <w:rFonts w:ascii="Tahoma" w:hAnsi="Tahoma" w:cs="Tahoma"/>
        </w:rPr>
        <w:t>re</w:t>
      </w:r>
      <w:r w:rsidR="00674AD3" w:rsidRPr="008A684C">
        <w:rPr>
          <w:rFonts w:ascii="Tahoma" w:hAnsi="Tahoma" w:cs="Tahoma"/>
        </w:rPr>
        <w:t xml:space="preserve"> che </w:t>
      </w:r>
      <w:r w:rsidR="002F0AFA">
        <w:rPr>
          <w:rFonts w:ascii="Tahoma" w:hAnsi="Tahoma" w:cs="Tahoma"/>
        </w:rPr>
        <w:t>la quantità di moto</w:t>
      </w:r>
      <w:r w:rsidR="00674AD3" w:rsidRPr="008A684C">
        <w:rPr>
          <w:rFonts w:ascii="Tahoma" w:hAnsi="Tahoma" w:cs="Tahoma"/>
        </w:rPr>
        <w:t xml:space="preserve"> </w:t>
      </w:r>
      <w:r w:rsidR="00641408" w:rsidRPr="008A684C">
        <w:rPr>
          <w:rFonts w:ascii="Tahoma" w:hAnsi="Tahoma" w:cs="Tahoma"/>
        </w:rPr>
        <w:t xml:space="preserve">di un sistema isolato </w:t>
      </w:r>
      <w:r w:rsidR="00674AD3" w:rsidRPr="008A684C">
        <w:rPr>
          <w:rFonts w:ascii="Tahoma" w:hAnsi="Tahoma" w:cs="Tahoma"/>
        </w:rPr>
        <w:t>si conserva? Egli</w:t>
      </w:r>
      <w:r w:rsidR="00072017" w:rsidRPr="008A684C">
        <w:rPr>
          <w:rFonts w:ascii="Tahoma" w:hAnsi="Tahoma" w:cs="Tahoma"/>
        </w:rPr>
        <w:t xml:space="preserve"> è un </w:t>
      </w:r>
      <w:r w:rsidR="00072017" w:rsidRPr="008A684C">
        <w:rPr>
          <w:rFonts w:ascii="Tahoma" w:hAnsi="Tahoma" w:cs="Tahoma"/>
          <w:b/>
        </w:rPr>
        <w:t xml:space="preserve">seguace delle </w:t>
      </w:r>
      <w:r w:rsidR="008B61F7" w:rsidRPr="008A684C">
        <w:rPr>
          <w:rFonts w:ascii="Tahoma" w:hAnsi="Tahoma" w:cs="Tahoma"/>
          <w:b/>
        </w:rPr>
        <w:t>ide</w:t>
      </w:r>
      <w:r w:rsidR="00072017" w:rsidRPr="008A684C">
        <w:rPr>
          <w:rFonts w:ascii="Tahoma" w:hAnsi="Tahoma" w:cs="Tahoma"/>
          <w:b/>
        </w:rPr>
        <w:t xml:space="preserve">e di Galileo </w:t>
      </w:r>
      <w:r w:rsidR="00072017" w:rsidRPr="008A684C">
        <w:rPr>
          <w:rFonts w:ascii="Tahoma" w:hAnsi="Tahoma" w:cs="Tahoma"/>
        </w:rPr>
        <w:t>e non vuole basare la sua fisica solo su discorsi metafi</w:t>
      </w:r>
      <w:r w:rsidR="00674AD3" w:rsidRPr="008A684C">
        <w:rPr>
          <w:rFonts w:ascii="Tahoma" w:hAnsi="Tahoma" w:cs="Tahoma"/>
        </w:rPr>
        <w:t xml:space="preserve">sici o ragionamenti astratti. Dichiara infatti di avere ricavato tale legge </w:t>
      </w:r>
      <w:r w:rsidR="00674AD3" w:rsidRPr="008A684C">
        <w:rPr>
          <w:rFonts w:ascii="Tahoma" w:hAnsi="Tahoma" w:cs="Tahoma"/>
          <w:b/>
        </w:rPr>
        <w:t>empiricamente</w:t>
      </w:r>
      <w:r w:rsidR="00674AD3" w:rsidRPr="008A684C">
        <w:rPr>
          <w:rFonts w:ascii="Tahoma" w:hAnsi="Tahoma" w:cs="Tahoma"/>
        </w:rPr>
        <w:t xml:space="preserve"> da</w:t>
      </w:r>
      <w:r w:rsidR="00072017" w:rsidRPr="008A684C">
        <w:rPr>
          <w:rFonts w:ascii="Tahoma" w:hAnsi="Tahoma" w:cs="Tahoma"/>
        </w:rPr>
        <w:t xml:space="preserve">gli </w:t>
      </w:r>
      <w:r w:rsidR="00072017" w:rsidRPr="008A684C">
        <w:rPr>
          <w:rFonts w:ascii="Tahoma" w:hAnsi="Tahoma" w:cs="Tahoma"/>
          <w:b/>
        </w:rPr>
        <w:t>esperimenti</w:t>
      </w:r>
      <w:r w:rsidR="00072017" w:rsidRPr="008A684C">
        <w:rPr>
          <w:rFonts w:ascii="Tahoma" w:hAnsi="Tahoma" w:cs="Tahoma"/>
        </w:rPr>
        <w:t xml:space="preserve"> che in quel periodo venivano eseguiti sugli urti fra corpi. </w:t>
      </w:r>
      <w:r w:rsidR="002B5179" w:rsidRPr="008A684C">
        <w:rPr>
          <w:rFonts w:ascii="Tahoma" w:hAnsi="Tahoma" w:cs="Tahoma"/>
        </w:rPr>
        <w:t>Da t</w:t>
      </w:r>
      <w:r w:rsidR="002E5604" w:rsidRPr="008A684C">
        <w:rPr>
          <w:rFonts w:ascii="Tahoma" w:hAnsi="Tahoma" w:cs="Tahoma"/>
        </w:rPr>
        <w:t xml:space="preserve">ali esperimenti </w:t>
      </w:r>
      <w:r w:rsidR="002B5179" w:rsidRPr="008A684C">
        <w:rPr>
          <w:rFonts w:ascii="Tahoma" w:hAnsi="Tahoma" w:cs="Tahoma"/>
        </w:rPr>
        <w:t>si può ricavare</w:t>
      </w:r>
      <w:r w:rsidR="00072017" w:rsidRPr="008A684C">
        <w:rPr>
          <w:rFonts w:ascii="Tahoma" w:hAnsi="Tahoma" w:cs="Tahoma"/>
        </w:rPr>
        <w:t xml:space="preserve"> la sua legge di conservazione.</w:t>
      </w:r>
      <w:r w:rsidR="00F57F26">
        <w:rPr>
          <w:rFonts w:ascii="Tahoma" w:hAnsi="Tahoma" w:cs="Tahoma"/>
        </w:rPr>
        <w:t xml:space="preserve"> </w:t>
      </w:r>
      <w:r w:rsidR="00741B76" w:rsidRPr="008A684C">
        <w:rPr>
          <w:rFonts w:ascii="Tahoma" w:hAnsi="Tahoma" w:cs="Tahoma"/>
        </w:rPr>
        <w:t>B</w:t>
      </w:r>
      <w:r w:rsidR="0016180A" w:rsidRPr="008A684C">
        <w:rPr>
          <w:rFonts w:ascii="Tahoma" w:hAnsi="Tahoma" w:cs="Tahoma"/>
        </w:rPr>
        <w:t xml:space="preserve">isogna notare che sebbene a prima vista </w:t>
      </w:r>
      <w:r w:rsidR="004C1304" w:rsidRPr="008A684C">
        <w:rPr>
          <w:rFonts w:ascii="Tahoma" w:hAnsi="Tahoma" w:cs="Tahoma"/>
        </w:rPr>
        <w:t>l’ipotesi car</w:t>
      </w:r>
      <w:r w:rsidR="00F57F26">
        <w:rPr>
          <w:rFonts w:ascii="Tahoma" w:hAnsi="Tahoma" w:cs="Tahoma"/>
        </w:rPr>
        <w:t xml:space="preserve">tesiana della conservazione della quantità di moto </w:t>
      </w:r>
      <w:r w:rsidR="0016180A" w:rsidRPr="008A684C">
        <w:rPr>
          <w:rFonts w:ascii="Tahoma" w:hAnsi="Tahoma" w:cs="Tahoma"/>
        </w:rPr>
        <w:t>sembrava dare una descrizione corretta delle</w:t>
      </w:r>
      <w:r w:rsidR="00741B76" w:rsidRPr="008A684C">
        <w:rPr>
          <w:rFonts w:ascii="Tahoma" w:hAnsi="Tahoma" w:cs="Tahoma"/>
        </w:rPr>
        <w:t xml:space="preserve"> </w:t>
      </w:r>
      <w:r w:rsidR="0016180A" w:rsidRPr="008A684C">
        <w:rPr>
          <w:rFonts w:ascii="Tahoma" w:hAnsi="Tahoma" w:cs="Tahoma"/>
        </w:rPr>
        <w:t>collisioni</w:t>
      </w:r>
      <w:r w:rsidR="00ED07BE" w:rsidRPr="008A684C">
        <w:rPr>
          <w:rFonts w:ascii="Tahoma" w:hAnsi="Tahoma" w:cs="Tahoma"/>
        </w:rPr>
        <w:t>,</w:t>
      </w:r>
      <w:r w:rsidR="0016180A" w:rsidRPr="008A684C">
        <w:rPr>
          <w:rFonts w:ascii="Tahoma" w:hAnsi="Tahoma" w:cs="Tahoma"/>
        </w:rPr>
        <w:t xml:space="preserve"> in realtà </w:t>
      </w:r>
      <w:r w:rsidR="009C139C" w:rsidRPr="008A684C">
        <w:rPr>
          <w:rFonts w:ascii="Tahoma" w:hAnsi="Tahoma" w:cs="Tahoma"/>
        </w:rPr>
        <w:t xml:space="preserve">essa </w:t>
      </w:r>
      <w:r w:rsidR="0016180A" w:rsidRPr="008A684C">
        <w:rPr>
          <w:rFonts w:ascii="Tahoma" w:hAnsi="Tahoma" w:cs="Tahoma"/>
        </w:rPr>
        <w:t xml:space="preserve">presentava </w:t>
      </w:r>
      <w:r w:rsidR="0016180A" w:rsidRPr="008A684C">
        <w:rPr>
          <w:rFonts w:ascii="Tahoma" w:hAnsi="Tahoma" w:cs="Tahoma"/>
          <w:b/>
        </w:rPr>
        <w:t>due difetti</w:t>
      </w:r>
      <w:r w:rsidR="0016180A" w:rsidRPr="008A684C">
        <w:rPr>
          <w:rFonts w:ascii="Tahoma" w:hAnsi="Tahoma" w:cs="Tahoma"/>
        </w:rPr>
        <w:t>:</w:t>
      </w:r>
    </w:p>
    <w:p w:rsidR="00371D7E" w:rsidRPr="008A684C" w:rsidRDefault="0016180A" w:rsidP="00207264">
      <w:pPr>
        <w:spacing w:after="0"/>
        <w:ind w:left="-425"/>
        <w:jc w:val="both"/>
        <w:rPr>
          <w:rFonts w:ascii="Tahoma" w:hAnsi="Tahoma" w:cs="Tahoma"/>
        </w:rPr>
      </w:pPr>
      <w:r w:rsidRPr="008A684C">
        <w:rPr>
          <w:rFonts w:ascii="Tahoma" w:hAnsi="Tahoma" w:cs="Tahoma"/>
        </w:rPr>
        <w:t xml:space="preserve"> </w:t>
      </w:r>
    </w:p>
    <w:p w:rsidR="00E832D6" w:rsidRPr="008A684C" w:rsidRDefault="0016180A" w:rsidP="00A358D6">
      <w:pPr>
        <w:spacing w:after="0"/>
        <w:ind w:left="-425"/>
        <w:jc w:val="both"/>
        <w:rPr>
          <w:rFonts w:ascii="Tahoma" w:hAnsi="Tahoma" w:cs="Tahoma"/>
        </w:rPr>
      </w:pPr>
      <w:r w:rsidRPr="008A684C">
        <w:rPr>
          <w:rFonts w:ascii="Tahoma" w:hAnsi="Tahoma" w:cs="Tahoma"/>
        </w:rPr>
        <w:t>1 ) la legge</w:t>
      </w:r>
      <w:r w:rsidR="007F244A" w:rsidRPr="008A684C">
        <w:rPr>
          <w:rFonts w:ascii="Tahoma" w:hAnsi="Tahoma" w:cs="Tahoma"/>
        </w:rPr>
        <w:t>, anche se fosse esatta, non riesce</w:t>
      </w:r>
      <w:r w:rsidRPr="008A684C">
        <w:rPr>
          <w:rFonts w:ascii="Tahoma" w:hAnsi="Tahoma" w:cs="Tahoma"/>
        </w:rPr>
        <w:t xml:space="preserve"> </w:t>
      </w:r>
      <w:r w:rsidR="007F244A" w:rsidRPr="008A684C">
        <w:rPr>
          <w:rFonts w:ascii="Tahoma" w:hAnsi="Tahoma" w:cs="Tahoma"/>
        </w:rPr>
        <w:t xml:space="preserve">da sola </w:t>
      </w:r>
      <w:r w:rsidRPr="008A684C">
        <w:rPr>
          <w:rFonts w:ascii="Tahoma" w:hAnsi="Tahoma" w:cs="Tahoma"/>
        </w:rPr>
        <w:t>a determinare</w:t>
      </w:r>
      <w:r w:rsidR="002C6D4C" w:rsidRPr="008A684C">
        <w:rPr>
          <w:rFonts w:ascii="Tahoma" w:hAnsi="Tahoma" w:cs="Tahoma"/>
        </w:rPr>
        <w:t xml:space="preserve"> </w:t>
      </w:r>
      <w:r w:rsidR="002C6D4C" w:rsidRPr="008A684C">
        <w:rPr>
          <w:rFonts w:ascii="Tahoma" w:hAnsi="Tahoma" w:cs="Tahoma"/>
          <w:b/>
        </w:rPr>
        <w:t>univocamente</w:t>
      </w:r>
      <w:r w:rsidRPr="008A684C">
        <w:rPr>
          <w:rFonts w:ascii="Tahoma" w:hAnsi="Tahoma" w:cs="Tahoma"/>
        </w:rPr>
        <w:t xml:space="preserve"> il</w:t>
      </w:r>
      <w:r w:rsidR="00741B76" w:rsidRPr="008A684C">
        <w:rPr>
          <w:rFonts w:ascii="Tahoma" w:hAnsi="Tahoma" w:cs="Tahoma"/>
        </w:rPr>
        <w:t xml:space="preserve"> </w:t>
      </w:r>
      <w:r w:rsidRPr="008A684C">
        <w:rPr>
          <w:rFonts w:ascii="Tahoma" w:hAnsi="Tahoma" w:cs="Tahoma"/>
        </w:rPr>
        <w:t>risultat</w:t>
      </w:r>
      <w:r w:rsidR="000C651A" w:rsidRPr="008A684C">
        <w:rPr>
          <w:rFonts w:ascii="Tahoma" w:hAnsi="Tahoma" w:cs="Tahoma"/>
        </w:rPr>
        <w:t xml:space="preserve">o di una collisione, come abbiamo verificato in classe. </w:t>
      </w:r>
      <w:r w:rsidRPr="008A684C">
        <w:rPr>
          <w:rFonts w:ascii="Tahoma" w:hAnsi="Tahoma" w:cs="Tahoma"/>
        </w:rPr>
        <w:t xml:space="preserve">Cartesio era consapevole di questo fatto e propose </w:t>
      </w:r>
      <w:r w:rsidR="000C651A" w:rsidRPr="008A684C">
        <w:rPr>
          <w:rFonts w:ascii="Tahoma" w:hAnsi="Tahoma" w:cs="Tahoma"/>
          <w:b/>
        </w:rPr>
        <w:t>sette</w:t>
      </w:r>
      <w:r w:rsidRPr="008A684C">
        <w:rPr>
          <w:rFonts w:ascii="Tahoma" w:hAnsi="Tahoma" w:cs="Tahoma"/>
          <w:b/>
        </w:rPr>
        <w:t xml:space="preserve"> regole aggiuntive</w:t>
      </w:r>
      <w:r w:rsidRPr="008A684C">
        <w:rPr>
          <w:rFonts w:ascii="Tahoma" w:hAnsi="Tahoma" w:cs="Tahoma"/>
        </w:rPr>
        <w:t xml:space="preserve">, </w:t>
      </w:r>
      <w:r w:rsidR="001F6F8F" w:rsidRPr="008A684C">
        <w:rPr>
          <w:rFonts w:ascii="Tahoma" w:hAnsi="Tahoma" w:cs="Tahoma"/>
        </w:rPr>
        <w:t xml:space="preserve">alcune delle quali </w:t>
      </w:r>
      <w:r w:rsidR="000C651A" w:rsidRPr="008A684C">
        <w:rPr>
          <w:rFonts w:ascii="Tahoma" w:hAnsi="Tahoma" w:cs="Tahoma"/>
        </w:rPr>
        <w:t xml:space="preserve">inesatte. A scopo di </w:t>
      </w:r>
      <w:r w:rsidR="00E832D6" w:rsidRPr="008A684C">
        <w:rPr>
          <w:rFonts w:ascii="Tahoma" w:hAnsi="Tahoma" w:cs="Tahoma"/>
        </w:rPr>
        <w:t>esempio, eccovi la prima</w:t>
      </w:r>
      <w:r w:rsidR="000C651A" w:rsidRPr="008A684C">
        <w:rPr>
          <w:rFonts w:ascii="Tahoma" w:hAnsi="Tahoma" w:cs="Tahoma"/>
        </w:rPr>
        <w:t xml:space="preserve"> di queste sette regole: </w:t>
      </w:r>
    </w:p>
    <w:p w:rsidR="0028747A" w:rsidRPr="008A684C" w:rsidRDefault="0028747A" w:rsidP="00A358D6">
      <w:pPr>
        <w:spacing w:after="0"/>
        <w:ind w:left="-425"/>
        <w:jc w:val="both"/>
        <w:rPr>
          <w:rFonts w:ascii="Tahoma" w:hAnsi="Tahoma" w:cs="Tahoma"/>
        </w:rPr>
      </w:pPr>
    </w:p>
    <w:p w:rsidR="000C651A" w:rsidRPr="00F57F26" w:rsidRDefault="000445FD" w:rsidP="00A358D6">
      <w:pPr>
        <w:spacing w:after="0"/>
        <w:ind w:left="567" w:right="1276"/>
        <w:jc w:val="both"/>
        <w:rPr>
          <w:rFonts w:ascii="Garamond" w:hAnsi="Garamond" w:cs="Tahoma"/>
          <w:color w:val="003300"/>
          <w:sz w:val="26"/>
          <w:szCs w:val="26"/>
          <w:lang w:val="en-US"/>
        </w:rPr>
      </w:pPr>
      <w:r w:rsidRPr="00F57F26">
        <w:rPr>
          <w:rFonts w:ascii="Garamond" w:hAnsi="Garamond" w:cs="Tahoma"/>
          <w:color w:val="003300"/>
          <w:sz w:val="26"/>
          <w:szCs w:val="26"/>
          <w:lang w:val="en-US"/>
        </w:rPr>
        <w:t xml:space="preserve">First rule: </w:t>
      </w:r>
      <w:r w:rsidR="00E832D6" w:rsidRPr="00F57F26">
        <w:rPr>
          <w:rFonts w:ascii="Garamond" w:hAnsi="Garamond" w:cs="Tahoma"/>
          <w:color w:val="003300"/>
          <w:sz w:val="26"/>
          <w:szCs w:val="26"/>
          <w:lang w:val="en-US"/>
        </w:rPr>
        <w:t>First, if these two bodies, say B and C, were wholly equal and were moved equally fast, B from the right toward the</w:t>
      </w:r>
      <w:r w:rsidR="00A9796D" w:rsidRPr="00F57F26">
        <w:rPr>
          <w:rFonts w:ascii="Garamond" w:hAnsi="Garamond" w:cs="Tahoma"/>
          <w:color w:val="003300"/>
          <w:sz w:val="26"/>
          <w:szCs w:val="26"/>
          <w:lang w:val="en-US"/>
        </w:rPr>
        <w:t xml:space="preserve"> left and C on a line with it </w:t>
      </w:r>
      <w:r w:rsidR="00E832D6" w:rsidRPr="00F57F26">
        <w:rPr>
          <w:rFonts w:ascii="Garamond" w:hAnsi="Garamond" w:cs="Tahoma"/>
          <w:color w:val="003300"/>
          <w:sz w:val="26"/>
          <w:szCs w:val="26"/>
          <w:lang w:val="en-US"/>
        </w:rPr>
        <w:t xml:space="preserve">from the left toward the right, when they </w:t>
      </w:r>
      <w:r w:rsidRPr="00F57F26">
        <w:rPr>
          <w:rFonts w:ascii="Garamond" w:hAnsi="Garamond" w:cs="Tahoma"/>
          <w:color w:val="003300"/>
          <w:sz w:val="26"/>
          <w:szCs w:val="26"/>
          <w:lang w:val="en-US"/>
        </w:rPr>
        <w:t xml:space="preserve">collided with one another, they </w:t>
      </w:r>
      <w:r w:rsidR="00E832D6" w:rsidRPr="00F57F26">
        <w:rPr>
          <w:rFonts w:ascii="Garamond" w:hAnsi="Garamond" w:cs="Tahoma"/>
          <w:color w:val="003300"/>
          <w:sz w:val="26"/>
          <w:szCs w:val="26"/>
          <w:lang w:val="en-US"/>
        </w:rPr>
        <w:t xml:space="preserve"> would be reflected and afterward would continue to be moved, B toward the right and</w:t>
      </w:r>
      <w:r w:rsidRPr="00F57F26">
        <w:rPr>
          <w:rFonts w:ascii="Garamond" w:hAnsi="Garamond" w:cs="Tahoma"/>
          <w:color w:val="003300"/>
          <w:sz w:val="26"/>
          <w:szCs w:val="26"/>
          <w:lang w:val="en-US"/>
        </w:rPr>
        <w:t xml:space="preserve"> C toward the left, no part of </w:t>
      </w:r>
      <w:r w:rsidR="00E832D6" w:rsidRPr="00F57F26">
        <w:rPr>
          <w:rFonts w:ascii="Garamond" w:hAnsi="Garamond" w:cs="Tahoma"/>
          <w:color w:val="003300"/>
          <w:sz w:val="26"/>
          <w:szCs w:val="26"/>
          <w:lang w:val="en-US"/>
        </w:rPr>
        <w:t>their speed having been lost.</w:t>
      </w:r>
    </w:p>
    <w:p w:rsidR="00741B76" w:rsidRPr="008A684C" w:rsidRDefault="00741B76" w:rsidP="00A358D6">
      <w:pPr>
        <w:spacing w:after="0"/>
        <w:jc w:val="both"/>
        <w:rPr>
          <w:rFonts w:ascii="Tahoma" w:hAnsi="Tahoma" w:cs="Tahoma"/>
          <w:i/>
        </w:rPr>
      </w:pPr>
      <w:r w:rsidRPr="008A684C">
        <w:rPr>
          <w:rFonts w:ascii="Tahoma" w:hAnsi="Tahoma" w:cs="Tahoma"/>
          <w:i/>
        </w:rPr>
        <w:t>[seguono altre sei regole</w:t>
      </w:r>
      <w:r w:rsidR="001F6F8F" w:rsidRPr="008A684C">
        <w:rPr>
          <w:rFonts w:ascii="Tahoma" w:hAnsi="Tahoma" w:cs="Tahoma"/>
          <w:i/>
        </w:rPr>
        <w:t>]</w:t>
      </w:r>
    </w:p>
    <w:p w:rsidR="00741B76" w:rsidRPr="008A684C" w:rsidRDefault="00741B76" w:rsidP="00A358D6">
      <w:pPr>
        <w:spacing w:after="0"/>
        <w:ind w:left="-425"/>
        <w:jc w:val="both"/>
        <w:rPr>
          <w:rFonts w:ascii="Tahoma" w:hAnsi="Tahoma" w:cs="Tahoma"/>
        </w:rPr>
      </w:pPr>
    </w:p>
    <w:p w:rsidR="00371D7E" w:rsidRPr="008A684C" w:rsidRDefault="0016180A" w:rsidP="00A358D6">
      <w:pPr>
        <w:spacing w:after="0"/>
        <w:ind w:left="-425"/>
        <w:jc w:val="both"/>
        <w:rPr>
          <w:rFonts w:ascii="Tahoma" w:hAnsi="Tahoma" w:cs="Tahoma"/>
        </w:rPr>
      </w:pPr>
      <w:r w:rsidRPr="008A684C">
        <w:rPr>
          <w:rFonts w:ascii="Tahoma" w:hAnsi="Tahoma" w:cs="Tahoma"/>
        </w:rPr>
        <w:t xml:space="preserve">2) la velocità v della formula è una quantità </w:t>
      </w:r>
      <w:r w:rsidRPr="008A684C">
        <w:rPr>
          <w:rFonts w:ascii="Tahoma" w:hAnsi="Tahoma" w:cs="Tahoma"/>
          <w:b/>
        </w:rPr>
        <w:t>scalare</w:t>
      </w:r>
      <w:r w:rsidRPr="008A684C">
        <w:rPr>
          <w:rFonts w:ascii="Tahoma" w:hAnsi="Tahoma" w:cs="Tahoma"/>
        </w:rPr>
        <w:t xml:space="preserve"> mentre gli esperimenti indicavano che i</w:t>
      </w:r>
      <w:r w:rsidR="000B74DC" w:rsidRPr="008A684C">
        <w:rPr>
          <w:rFonts w:ascii="Tahoma" w:hAnsi="Tahoma" w:cs="Tahoma"/>
        </w:rPr>
        <w:t xml:space="preserve"> </w:t>
      </w:r>
      <w:r w:rsidRPr="008A684C">
        <w:rPr>
          <w:rFonts w:ascii="Tahoma" w:hAnsi="Tahoma" w:cs="Tahoma"/>
        </w:rPr>
        <w:t xml:space="preserve">risultati di una collisione dipendevano anche dalle </w:t>
      </w:r>
      <w:r w:rsidRPr="008A684C">
        <w:rPr>
          <w:rFonts w:ascii="Tahoma" w:hAnsi="Tahoma" w:cs="Tahoma"/>
          <w:b/>
        </w:rPr>
        <w:t>direzioni del moto</w:t>
      </w:r>
      <w:r w:rsidRPr="008A684C">
        <w:rPr>
          <w:rFonts w:ascii="Tahoma" w:hAnsi="Tahoma" w:cs="Tahoma"/>
        </w:rPr>
        <w:t xml:space="preserve"> degli oggetti in collisione</w:t>
      </w:r>
      <w:r w:rsidR="00AE1B9A" w:rsidRPr="008A684C">
        <w:rPr>
          <w:rFonts w:ascii="Tahoma" w:hAnsi="Tahoma" w:cs="Tahoma"/>
        </w:rPr>
        <w:t xml:space="preserve"> (quantità </w:t>
      </w:r>
      <w:r w:rsidR="00AE1B9A" w:rsidRPr="008A684C">
        <w:rPr>
          <w:rFonts w:ascii="Tahoma" w:hAnsi="Tahoma" w:cs="Tahoma"/>
          <w:b/>
        </w:rPr>
        <w:t>vettoriale</w:t>
      </w:r>
      <w:r w:rsidR="00AE1B9A" w:rsidRPr="008A684C">
        <w:rPr>
          <w:rFonts w:ascii="Tahoma" w:hAnsi="Tahoma" w:cs="Tahoma"/>
        </w:rPr>
        <w:t>)</w:t>
      </w:r>
      <w:r w:rsidRPr="008A684C">
        <w:rPr>
          <w:rFonts w:ascii="Tahoma" w:hAnsi="Tahoma" w:cs="Tahoma"/>
        </w:rPr>
        <w:t xml:space="preserve">. </w:t>
      </w:r>
    </w:p>
    <w:p w:rsidR="000B74DC" w:rsidRPr="008A684C" w:rsidRDefault="000B74DC" w:rsidP="00A358D6">
      <w:pPr>
        <w:spacing w:after="0"/>
        <w:ind w:left="-425"/>
        <w:jc w:val="both"/>
        <w:rPr>
          <w:rFonts w:ascii="Tahoma" w:hAnsi="Tahoma" w:cs="Tahoma"/>
        </w:rPr>
      </w:pPr>
    </w:p>
    <w:p w:rsidR="00D90D36" w:rsidRDefault="0073108A" w:rsidP="00112384">
      <w:pPr>
        <w:spacing w:after="0"/>
        <w:ind w:left="-425" w:firstLine="141"/>
        <w:jc w:val="both"/>
        <w:rPr>
          <w:rFonts w:ascii="Tahoma" w:hAnsi="Tahoma" w:cs="Tahoma"/>
        </w:rPr>
      </w:pPr>
      <w:r>
        <w:rPr>
          <w:rFonts w:ascii="Tahoma" w:hAnsi="Tahoma" w:cs="Tahoma"/>
          <w:noProof/>
          <w:lang w:eastAsia="it-IT"/>
        </w:rPr>
        <w:drawing>
          <wp:anchor distT="0" distB="0" distL="114300" distR="114300" simplePos="0" relativeHeight="251658752" behindDoc="0" locked="0" layoutInCell="1" allowOverlap="1">
            <wp:simplePos x="0" y="0"/>
            <wp:positionH relativeFrom="column">
              <wp:posOffset>5071110</wp:posOffset>
            </wp:positionH>
            <wp:positionV relativeFrom="paragraph">
              <wp:posOffset>107315</wp:posOffset>
            </wp:positionV>
            <wp:extent cx="1266825" cy="1200150"/>
            <wp:effectExtent l="19050" t="0" r="9525" b="0"/>
            <wp:wrapSquare wrapText="bothSides"/>
            <wp:docPr id="2" name="Immagine 5" descr="16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1662.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6825" cy="1200150"/>
                    </a:xfrm>
                    <a:prstGeom prst="rect">
                      <a:avLst/>
                    </a:prstGeom>
                    <a:noFill/>
                    <a:ln>
                      <a:noFill/>
                    </a:ln>
                  </pic:spPr>
                </pic:pic>
              </a:graphicData>
            </a:graphic>
          </wp:anchor>
        </w:drawing>
      </w:r>
      <w:r w:rsidR="0016180A" w:rsidRPr="008A684C">
        <w:rPr>
          <w:rFonts w:ascii="Tahoma" w:hAnsi="Tahoma" w:cs="Tahoma"/>
        </w:rPr>
        <w:t>Nel 1662 fu organizzata la</w:t>
      </w:r>
      <w:r w:rsidR="00371D7E" w:rsidRPr="008A684C">
        <w:rPr>
          <w:rFonts w:ascii="Tahoma" w:hAnsi="Tahoma" w:cs="Tahoma"/>
        </w:rPr>
        <w:t xml:space="preserve"> </w:t>
      </w:r>
      <w:r w:rsidR="00371D7E" w:rsidRPr="008A684C">
        <w:rPr>
          <w:rFonts w:ascii="Tahoma" w:hAnsi="Tahoma" w:cs="Tahoma"/>
          <w:b/>
        </w:rPr>
        <w:t>Royal Society</w:t>
      </w:r>
      <w:r w:rsidR="00B35FAD" w:rsidRPr="008A684C">
        <w:rPr>
          <w:rFonts w:ascii="Tahoma" w:hAnsi="Tahoma" w:cs="Tahoma"/>
          <w:b/>
        </w:rPr>
        <w:t xml:space="preserve">, </w:t>
      </w:r>
      <w:r w:rsidR="00B35FAD" w:rsidRPr="008A684C">
        <w:rPr>
          <w:rFonts w:ascii="Tahoma" w:hAnsi="Tahoma" w:cs="Tahoma"/>
        </w:rPr>
        <w:t xml:space="preserve">l'accademia nazionale inglese delle scienze. </w:t>
      </w:r>
      <w:r w:rsidR="00B25BA5" w:rsidRPr="008A684C">
        <w:rPr>
          <w:rFonts w:ascii="Tahoma" w:hAnsi="Tahoma" w:cs="Tahoma"/>
          <w:b/>
        </w:rPr>
        <w:t xml:space="preserve"> </w:t>
      </w:r>
      <w:r w:rsidR="00B25BA5" w:rsidRPr="008A684C">
        <w:rPr>
          <w:rFonts w:ascii="Tahoma" w:hAnsi="Tahoma" w:cs="Tahoma"/>
        </w:rPr>
        <w:t>Data l’importanza dell’ipotesi di Cartesio</w:t>
      </w:r>
      <w:r w:rsidR="00B35FAD" w:rsidRPr="008A684C">
        <w:rPr>
          <w:rFonts w:ascii="Tahoma" w:hAnsi="Tahoma" w:cs="Tahoma"/>
        </w:rPr>
        <w:t>,</w:t>
      </w:r>
      <w:r w:rsidR="00371D7E" w:rsidRPr="008A684C">
        <w:rPr>
          <w:rFonts w:ascii="Tahoma" w:hAnsi="Tahoma" w:cs="Tahoma"/>
        </w:rPr>
        <w:t xml:space="preserve"> </w:t>
      </w:r>
      <w:r w:rsidR="00B25BA5" w:rsidRPr="008A684C">
        <w:rPr>
          <w:rFonts w:ascii="Tahoma" w:hAnsi="Tahoma" w:cs="Tahoma"/>
        </w:rPr>
        <w:t>uno dei suoi primi obiettivi fu quello di v</w:t>
      </w:r>
      <w:r w:rsidR="00371D7E" w:rsidRPr="008A684C">
        <w:rPr>
          <w:rFonts w:ascii="Tahoma" w:hAnsi="Tahoma" w:cs="Tahoma"/>
        </w:rPr>
        <w:t>e</w:t>
      </w:r>
      <w:r w:rsidR="00B25BA5" w:rsidRPr="008A684C">
        <w:rPr>
          <w:rFonts w:ascii="Tahoma" w:hAnsi="Tahoma" w:cs="Tahoma"/>
        </w:rPr>
        <w:t>rificarne l’esattezza.  P</w:t>
      </w:r>
      <w:r w:rsidR="00371D7E" w:rsidRPr="008A684C">
        <w:rPr>
          <w:rFonts w:ascii="Tahoma" w:hAnsi="Tahoma" w:cs="Tahoma"/>
        </w:rPr>
        <w:t xml:space="preserve">er gli sforzi </w:t>
      </w:r>
      <w:r w:rsidR="0016180A" w:rsidRPr="008A684C">
        <w:rPr>
          <w:rFonts w:ascii="Tahoma" w:hAnsi="Tahoma" w:cs="Tahoma"/>
        </w:rPr>
        <w:t>congiunti di alcuni suoi fondatori (</w:t>
      </w:r>
      <w:proofErr w:type="spellStart"/>
      <w:r w:rsidR="0016180A" w:rsidRPr="008A684C">
        <w:rPr>
          <w:rFonts w:ascii="Tahoma" w:hAnsi="Tahoma" w:cs="Tahoma"/>
        </w:rPr>
        <w:t>Hooke</w:t>
      </w:r>
      <w:proofErr w:type="spellEnd"/>
      <w:r w:rsidR="0016180A" w:rsidRPr="008A684C">
        <w:rPr>
          <w:rFonts w:ascii="Tahoma" w:hAnsi="Tahoma" w:cs="Tahoma"/>
        </w:rPr>
        <w:t xml:space="preserve">, </w:t>
      </w:r>
      <w:proofErr w:type="spellStart"/>
      <w:r w:rsidR="0016180A" w:rsidRPr="008A684C">
        <w:rPr>
          <w:rFonts w:ascii="Tahoma" w:hAnsi="Tahoma" w:cs="Tahoma"/>
        </w:rPr>
        <w:t>Wren</w:t>
      </w:r>
      <w:proofErr w:type="spellEnd"/>
      <w:r w:rsidR="0016180A" w:rsidRPr="008A684C">
        <w:rPr>
          <w:rFonts w:ascii="Tahoma" w:hAnsi="Tahoma" w:cs="Tahoma"/>
        </w:rPr>
        <w:t>, Wallis) e di Huygens si arrivò nel 1669 al risultato</w:t>
      </w:r>
      <w:r w:rsidR="000B74DC" w:rsidRPr="008A684C">
        <w:rPr>
          <w:rFonts w:ascii="Tahoma" w:hAnsi="Tahoma" w:cs="Tahoma"/>
        </w:rPr>
        <w:t xml:space="preserve"> </w:t>
      </w:r>
      <w:r w:rsidR="0016180A" w:rsidRPr="008A684C">
        <w:rPr>
          <w:rFonts w:ascii="Tahoma" w:hAnsi="Tahoma" w:cs="Tahoma"/>
        </w:rPr>
        <w:t xml:space="preserve">corretto: </w:t>
      </w:r>
      <w:r w:rsidR="005A7BAB">
        <w:rPr>
          <w:rFonts w:ascii="Tahoma" w:hAnsi="Tahoma" w:cs="Tahoma"/>
        </w:rPr>
        <w:t>l’</w:t>
      </w:r>
      <w:proofErr w:type="spellStart"/>
      <w:r w:rsidR="005A7BAB">
        <w:rPr>
          <w:rFonts w:ascii="Tahoma" w:hAnsi="Tahoma" w:cs="Tahoma"/>
        </w:rPr>
        <w:t>Impetus</w:t>
      </w:r>
      <w:proofErr w:type="spellEnd"/>
      <w:r w:rsidR="0016180A" w:rsidRPr="008A684C">
        <w:rPr>
          <w:rFonts w:ascii="Tahoma" w:hAnsi="Tahoma" w:cs="Tahoma"/>
        </w:rPr>
        <w:t xml:space="preserve"> totale di un sistema si conservava</w:t>
      </w:r>
      <w:r w:rsidR="00371D7E" w:rsidRPr="008A684C">
        <w:rPr>
          <w:rFonts w:ascii="Tahoma" w:hAnsi="Tahoma" w:cs="Tahoma"/>
        </w:rPr>
        <w:t xml:space="preserve"> se veniva considerato anche il </w:t>
      </w:r>
      <w:r w:rsidR="00371D7E" w:rsidRPr="008A684C">
        <w:rPr>
          <w:rFonts w:ascii="Tahoma" w:hAnsi="Tahoma" w:cs="Tahoma"/>
          <w:b/>
        </w:rPr>
        <w:t>segno della velocità</w:t>
      </w:r>
      <w:r w:rsidR="00371D7E" w:rsidRPr="008A684C">
        <w:rPr>
          <w:rFonts w:ascii="Tahoma" w:hAnsi="Tahoma" w:cs="Tahoma"/>
        </w:rPr>
        <w:t>: s</w:t>
      </w:r>
      <w:r w:rsidR="0016180A" w:rsidRPr="008A684C">
        <w:rPr>
          <w:rFonts w:ascii="Tahoma" w:hAnsi="Tahoma" w:cs="Tahoma"/>
        </w:rPr>
        <w:t>fortunatamente però la nuova legge di conservazione del</w:t>
      </w:r>
      <w:r w:rsidR="000B74DC" w:rsidRPr="008A684C">
        <w:rPr>
          <w:rFonts w:ascii="Tahoma" w:hAnsi="Tahoma" w:cs="Tahoma"/>
        </w:rPr>
        <w:t xml:space="preserve"> </w:t>
      </w:r>
      <w:r w:rsidR="0016180A" w:rsidRPr="008A684C">
        <w:rPr>
          <w:rFonts w:ascii="Tahoma" w:hAnsi="Tahoma" w:cs="Tahoma"/>
        </w:rPr>
        <w:t xml:space="preserve">momento </w:t>
      </w:r>
      <w:r w:rsidR="0016180A" w:rsidRPr="008A684C">
        <w:rPr>
          <w:rFonts w:ascii="Tahoma" w:hAnsi="Tahoma" w:cs="Tahoma"/>
          <w:b/>
        </w:rPr>
        <w:t>non garantisce</w:t>
      </w:r>
      <w:r w:rsidR="00371D7E" w:rsidRPr="008A684C">
        <w:rPr>
          <w:rFonts w:ascii="Tahoma" w:hAnsi="Tahoma" w:cs="Tahoma"/>
          <w:b/>
        </w:rPr>
        <w:t xml:space="preserve"> il mo</w:t>
      </w:r>
      <w:r w:rsidR="003C09A3" w:rsidRPr="008A684C">
        <w:rPr>
          <w:rFonts w:ascii="Tahoma" w:hAnsi="Tahoma" w:cs="Tahoma"/>
          <w:b/>
        </w:rPr>
        <w:t>vimen</w:t>
      </w:r>
      <w:r w:rsidR="00371D7E" w:rsidRPr="008A684C">
        <w:rPr>
          <w:rFonts w:ascii="Tahoma" w:hAnsi="Tahoma" w:cs="Tahoma"/>
          <w:b/>
        </w:rPr>
        <w:t xml:space="preserve">to </w:t>
      </w:r>
      <w:r w:rsidR="003C09A3" w:rsidRPr="008A684C">
        <w:rPr>
          <w:rFonts w:ascii="Tahoma" w:hAnsi="Tahoma" w:cs="Tahoma"/>
          <w:b/>
        </w:rPr>
        <w:t>perpetuo dell'universo</w:t>
      </w:r>
      <w:r w:rsidR="00D90D36">
        <w:rPr>
          <w:rFonts w:ascii="Tahoma" w:hAnsi="Tahoma" w:cs="Tahoma"/>
        </w:rPr>
        <w:t>.</w:t>
      </w:r>
    </w:p>
    <w:p w:rsidR="00D90D36" w:rsidRDefault="00D90D36" w:rsidP="00112384">
      <w:pPr>
        <w:spacing w:after="0"/>
        <w:ind w:left="-425" w:firstLine="141"/>
        <w:jc w:val="both"/>
        <w:rPr>
          <w:rFonts w:ascii="Tahoma" w:hAnsi="Tahoma" w:cs="Tahoma"/>
        </w:rPr>
      </w:pPr>
    </w:p>
    <w:p w:rsidR="00D90D36" w:rsidRDefault="00D90D36" w:rsidP="00112384">
      <w:pPr>
        <w:spacing w:after="0"/>
        <w:ind w:left="-425" w:firstLine="141"/>
        <w:jc w:val="both"/>
        <w:rPr>
          <w:rFonts w:ascii="Tahoma" w:hAnsi="Tahoma" w:cs="Tahoma"/>
        </w:rPr>
      </w:pPr>
    </w:p>
    <w:p w:rsidR="000B74DC" w:rsidRDefault="003C09A3" w:rsidP="00112384">
      <w:pPr>
        <w:spacing w:after="0"/>
        <w:ind w:left="-425" w:firstLine="141"/>
        <w:jc w:val="both"/>
        <w:rPr>
          <w:rFonts w:ascii="Tahoma" w:hAnsi="Tahoma" w:cs="Tahoma"/>
        </w:rPr>
      </w:pPr>
      <w:r w:rsidRPr="008A684C">
        <w:rPr>
          <w:rFonts w:ascii="Tahoma" w:hAnsi="Tahoma" w:cs="Tahoma"/>
        </w:rPr>
        <w:t>Facciamo quest’esempio:</w:t>
      </w:r>
      <w:r w:rsidR="00371D7E" w:rsidRPr="008A684C">
        <w:rPr>
          <w:rFonts w:ascii="Tahoma" w:hAnsi="Tahoma" w:cs="Tahoma"/>
        </w:rPr>
        <w:t xml:space="preserve"> se due corpi di ugual massa sono lanciati con velocità opposte uno contro l’altro</w:t>
      </w:r>
      <w:r w:rsidR="00442A09" w:rsidRPr="008A684C">
        <w:rPr>
          <w:rFonts w:ascii="Tahoma" w:hAnsi="Tahoma" w:cs="Tahoma"/>
        </w:rPr>
        <w:t xml:space="preserve"> e si uniscono insieme</w:t>
      </w:r>
      <w:r w:rsidR="00CE4C43" w:rsidRPr="008A684C">
        <w:rPr>
          <w:rFonts w:ascii="Tahoma" w:hAnsi="Tahoma" w:cs="Tahoma"/>
        </w:rPr>
        <w:t>, cosa accade? Secondo Cartesio</w:t>
      </w:r>
      <w:r w:rsidR="000B461D" w:rsidRPr="008A684C">
        <w:rPr>
          <w:rFonts w:ascii="Tahoma" w:hAnsi="Tahoma" w:cs="Tahoma"/>
        </w:rPr>
        <w:t xml:space="preserve"> </w:t>
      </w:r>
      <w:r w:rsidR="002F0AFA">
        <w:rPr>
          <w:rFonts w:ascii="Tahoma" w:hAnsi="Tahoma" w:cs="Tahoma"/>
        </w:rPr>
        <w:t>la quantità di moto</w:t>
      </w:r>
      <w:r w:rsidR="00EA5627" w:rsidRPr="008A684C">
        <w:rPr>
          <w:rFonts w:ascii="Tahoma" w:hAnsi="Tahoma" w:cs="Tahoma"/>
        </w:rPr>
        <w:t xml:space="preserve"> </w:t>
      </w:r>
      <w:r w:rsidR="00DC4024" w:rsidRPr="008A684C">
        <w:rPr>
          <w:rFonts w:ascii="Tahoma" w:hAnsi="Tahoma" w:cs="Tahoma"/>
        </w:rPr>
        <w:t xml:space="preserve">è uno </w:t>
      </w:r>
      <w:r w:rsidR="00DC4024" w:rsidRPr="008A684C">
        <w:rPr>
          <w:rFonts w:ascii="Tahoma" w:hAnsi="Tahoma" w:cs="Tahoma"/>
          <w:b/>
        </w:rPr>
        <w:t>scalare</w:t>
      </w:r>
      <w:r w:rsidR="000B461D" w:rsidRPr="008A684C">
        <w:rPr>
          <w:rFonts w:ascii="Tahoma" w:hAnsi="Tahoma" w:cs="Tahoma"/>
        </w:rPr>
        <w:t xml:space="preserve"> e perciò</w:t>
      </w:r>
      <w:r w:rsidR="00CE4C43" w:rsidRPr="008A684C">
        <w:rPr>
          <w:rFonts w:ascii="Tahoma" w:hAnsi="Tahoma" w:cs="Tahoma"/>
        </w:rPr>
        <w:t xml:space="preserve"> entrambe le masse hanno </w:t>
      </w:r>
      <w:proofErr w:type="spellStart"/>
      <w:r w:rsidR="000B461D" w:rsidRPr="008A684C">
        <w:rPr>
          <w:rFonts w:ascii="Tahoma" w:hAnsi="Tahoma" w:cs="Tahoma"/>
        </w:rPr>
        <w:t>Impetus</w:t>
      </w:r>
      <w:proofErr w:type="spellEnd"/>
      <w:r w:rsidR="000B461D" w:rsidRPr="008A684C">
        <w:rPr>
          <w:rFonts w:ascii="Tahoma" w:hAnsi="Tahoma" w:cs="Tahoma"/>
        </w:rPr>
        <w:t xml:space="preserve"> positivo:</w:t>
      </w:r>
      <w:r w:rsidR="00CE4C43" w:rsidRPr="008A684C">
        <w:rPr>
          <w:rFonts w:ascii="Tahoma" w:hAnsi="Tahoma" w:cs="Tahoma"/>
        </w:rPr>
        <w:t xml:space="preserve"> perciò dopo l’urto devono </w:t>
      </w:r>
      <w:r w:rsidR="00EA5627" w:rsidRPr="008A684C">
        <w:rPr>
          <w:rFonts w:ascii="Tahoma" w:hAnsi="Tahoma" w:cs="Tahoma"/>
        </w:rPr>
        <w:t xml:space="preserve">sempre </w:t>
      </w:r>
      <w:r w:rsidR="00CE4C43" w:rsidRPr="008A684C">
        <w:rPr>
          <w:rFonts w:ascii="Tahoma" w:hAnsi="Tahoma" w:cs="Tahoma"/>
        </w:rPr>
        <w:t xml:space="preserve">schizzare via per avere un </w:t>
      </w:r>
      <w:proofErr w:type="spellStart"/>
      <w:r w:rsidR="000B461D" w:rsidRPr="008A684C">
        <w:rPr>
          <w:rFonts w:ascii="Tahoma" w:hAnsi="Tahoma" w:cs="Tahoma"/>
        </w:rPr>
        <w:t>Impetus</w:t>
      </w:r>
      <w:proofErr w:type="spellEnd"/>
      <w:r w:rsidR="00CE4C43" w:rsidRPr="008A684C">
        <w:rPr>
          <w:rFonts w:ascii="Tahoma" w:hAnsi="Tahoma" w:cs="Tahoma"/>
        </w:rPr>
        <w:t xml:space="preserve"> finale</w:t>
      </w:r>
      <w:r w:rsidR="000B6A95" w:rsidRPr="008A684C">
        <w:rPr>
          <w:rFonts w:ascii="Tahoma" w:hAnsi="Tahoma" w:cs="Tahoma"/>
        </w:rPr>
        <w:t xml:space="preserve"> positivo</w:t>
      </w:r>
      <w:r w:rsidR="00CE4C43" w:rsidRPr="008A684C">
        <w:rPr>
          <w:rFonts w:ascii="Tahoma" w:hAnsi="Tahoma" w:cs="Tahoma"/>
        </w:rPr>
        <w:t xml:space="preserve"> uguale a quello iniziale. Se invece </w:t>
      </w:r>
      <w:r w:rsidR="002F0AFA">
        <w:rPr>
          <w:rFonts w:ascii="Tahoma" w:hAnsi="Tahoma" w:cs="Tahoma"/>
        </w:rPr>
        <w:t>la quantità di moto</w:t>
      </w:r>
      <w:r w:rsidR="000B461D" w:rsidRPr="008A684C">
        <w:rPr>
          <w:rFonts w:ascii="Tahoma" w:hAnsi="Tahoma" w:cs="Tahoma"/>
        </w:rPr>
        <w:t xml:space="preserve"> fosse</w:t>
      </w:r>
      <w:r w:rsidR="00CE4C43" w:rsidRPr="008A684C">
        <w:rPr>
          <w:rFonts w:ascii="Tahoma" w:hAnsi="Tahoma" w:cs="Tahoma"/>
        </w:rPr>
        <w:t xml:space="preserve"> un </w:t>
      </w:r>
      <w:r w:rsidR="00CE4C43" w:rsidRPr="008A684C">
        <w:rPr>
          <w:rFonts w:ascii="Tahoma" w:hAnsi="Tahoma" w:cs="Tahoma"/>
          <w:b/>
        </w:rPr>
        <w:t>vettore</w:t>
      </w:r>
      <w:r w:rsidR="009D57A9" w:rsidRPr="008A684C">
        <w:rPr>
          <w:rFonts w:ascii="Tahoma" w:hAnsi="Tahoma" w:cs="Tahoma"/>
        </w:rPr>
        <w:t>,</w:t>
      </w:r>
      <w:r w:rsidR="00371D7E" w:rsidRPr="008A684C">
        <w:rPr>
          <w:rFonts w:ascii="Tahoma" w:hAnsi="Tahoma" w:cs="Tahoma"/>
        </w:rPr>
        <w:t xml:space="preserve"> è immediato verificare ch</w:t>
      </w:r>
      <w:r w:rsidR="009D57A9" w:rsidRPr="008A684C">
        <w:rPr>
          <w:rFonts w:ascii="Tahoma" w:hAnsi="Tahoma" w:cs="Tahoma"/>
        </w:rPr>
        <w:t>e entrambe</w:t>
      </w:r>
      <w:r w:rsidR="00371D7E" w:rsidRPr="008A684C">
        <w:rPr>
          <w:rFonts w:ascii="Tahoma" w:hAnsi="Tahoma" w:cs="Tahoma"/>
        </w:rPr>
        <w:t xml:space="preserve"> le velocità finali </w:t>
      </w:r>
      <w:r w:rsidR="00EA5627" w:rsidRPr="008A684C">
        <w:rPr>
          <w:rFonts w:ascii="Tahoma" w:hAnsi="Tahoma" w:cs="Tahoma"/>
        </w:rPr>
        <w:t>pot</w:t>
      </w:r>
      <w:r w:rsidR="000B461D" w:rsidRPr="008A684C">
        <w:rPr>
          <w:rFonts w:ascii="Tahoma" w:hAnsi="Tahoma" w:cs="Tahoma"/>
        </w:rPr>
        <w:t>rebbero</w:t>
      </w:r>
      <w:r w:rsidR="00442A09" w:rsidRPr="008A684C">
        <w:rPr>
          <w:rFonts w:ascii="Tahoma" w:hAnsi="Tahoma" w:cs="Tahoma"/>
        </w:rPr>
        <w:t xml:space="preserve"> essere </w:t>
      </w:r>
      <w:r w:rsidR="00371D7E" w:rsidRPr="008A684C">
        <w:rPr>
          <w:rFonts w:ascii="Tahoma" w:hAnsi="Tahoma" w:cs="Tahoma"/>
        </w:rPr>
        <w:t>nulle</w:t>
      </w:r>
      <w:r w:rsidR="00EA5627" w:rsidRPr="008A684C">
        <w:rPr>
          <w:rFonts w:ascii="Tahoma" w:hAnsi="Tahoma" w:cs="Tahoma"/>
        </w:rPr>
        <w:t xml:space="preserve"> e i due corpi resterebbero legati insieme</w:t>
      </w:r>
      <w:r w:rsidR="00371D7E" w:rsidRPr="008A684C">
        <w:rPr>
          <w:rFonts w:ascii="Tahoma" w:hAnsi="Tahoma" w:cs="Tahoma"/>
        </w:rPr>
        <w:t>: ciò soddisfa la conservazione della quantità di moto (la somma iniziale e quella finale è sempre zero)… ma alla fine ho perso tutto il movimento!</w:t>
      </w:r>
      <w:r w:rsidR="00D00C15" w:rsidRPr="008A684C">
        <w:rPr>
          <w:rFonts w:ascii="Tahoma" w:hAnsi="Tahoma" w:cs="Tahoma"/>
        </w:rPr>
        <w:t xml:space="preserve"> </w:t>
      </w:r>
      <w:r w:rsidR="00CE4C43" w:rsidRPr="008A684C">
        <w:rPr>
          <w:rFonts w:ascii="Tahoma" w:hAnsi="Tahoma" w:cs="Tahoma"/>
        </w:rPr>
        <w:t>E’ facile eseguire quest’</w:t>
      </w:r>
      <w:proofErr w:type="spellStart"/>
      <w:r w:rsidR="00852FC6" w:rsidRPr="008A684C">
        <w:rPr>
          <w:rFonts w:ascii="Tahoma" w:hAnsi="Tahoma" w:cs="Tahoma"/>
        </w:rPr>
        <w:t>esperimento…</w:t>
      </w:r>
      <w:proofErr w:type="spellEnd"/>
      <w:r w:rsidR="00852FC6" w:rsidRPr="008A684C">
        <w:rPr>
          <w:rFonts w:ascii="Tahoma" w:hAnsi="Tahoma" w:cs="Tahoma"/>
        </w:rPr>
        <w:t xml:space="preserve"> cosa si ottiene?</w:t>
      </w:r>
    </w:p>
    <w:p w:rsidR="00D90D36" w:rsidRDefault="00D90D36" w:rsidP="00112384">
      <w:pPr>
        <w:spacing w:after="0"/>
        <w:ind w:left="-425" w:firstLine="141"/>
        <w:jc w:val="both"/>
        <w:rPr>
          <w:rFonts w:ascii="Tahoma" w:hAnsi="Tahoma" w:cs="Tahoma"/>
        </w:rPr>
      </w:pPr>
    </w:p>
    <w:p w:rsidR="00A3228E" w:rsidRPr="00A3228E" w:rsidRDefault="00A3228E" w:rsidP="00A358D6">
      <w:pPr>
        <w:spacing w:after="0"/>
        <w:ind w:left="-425" w:firstLine="141"/>
        <w:jc w:val="both"/>
        <w:rPr>
          <w:rFonts w:ascii="Times New Roman" w:hAnsi="Times New Roman"/>
          <w:b/>
          <w:color w:val="FF0000"/>
          <w:sz w:val="28"/>
          <w:szCs w:val="28"/>
        </w:rPr>
      </w:pPr>
      <w:r w:rsidRPr="00A3228E">
        <w:rPr>
          <w:rFonts w:ascii="Times New Roman" w:hAnsi="Times New Roman"/>
          <w:b/>
          <w:color w:val="FF0000"/>
          <w:sz w:val="28"/>
          <w:szCs w:val="28"/>
        </w:rPr>
        <w:t>UNA NUOVA GRANDEZZA FISICA ?</w:t>
      </w:r>
    </w:p>
    <w:p w:rsidR="000B6A95" w:rsidRPr="008A684C" w:rsidRDefault="0016180A" w:rsidP="00A358D6">
      <w:pPr>
        <w:spacing w:after="0"/>
        <w:ind w:left="-425" w:firstLine="141"/>
        <w:jc w:val="both"/>
        <w:rPr>
          <w:rFonts w:ascii="Tahoma" w:hAnsi="Tahoma" w:cs="Tahoma"/>
        </w:rPr>
      </w:pPr>
      <w:r w:rsidRPr="008A684C">
        <w:rPr>
          <w:rFonts w:ascii="Tahoma" w:hAnsi="Tahoma" w:cs="Tahoma"/>
        </w:rPr>
        <w:t>Sembrava quindi che la conservazione del</w:t>
      </w:r>
      <w:r w:rsidR="00FA14B0" w:rsidRPr="008A684C">
        <w:rPr>
          <w:rFonts w:ascii="Tahoma" w:hAnsi="Tahoma" w:cs="Tahoma"/>
        </w:rPr>
        <w:t>la quantità di moto</w:t>
      </w:r>
      <w:r w:rsidR="0071342E" w:rsidRPr="008A684C">
        <w:rPr>
          <w:rFonts w:ascii="Tahoma" w:hAnsi="Tahoma" w:cs="Tahoma"/>
        </w:rPr>
        <w:t xml:space="preserve"> come vettore</w:t>
      </w:r>
      <w:r w:rsidRPr="008A684C">
        <w:rPr>
          <w:rFonts w:ascii="Tahoma" w:hAnsi="Tahoma" w:cs="Tahoma"/>
        </w:rPr>
        <w:t xml:space="preserve"> avesse dimostrato la</w:t>
      </w:r>
      <w:r w:rsidR="000B74DC" w:rsidRPr="008A684C">
        <w:rPr>
          <w:rFonts w:ascii="Tahoma" w:hAnsi="Tahoma" w:cs="Tahoma"/>
        </w:rPr>
        <w:t xml:space="preserve"> </w:t>
      </w:r>
      <w:r w:rsidRPr="008A684C">
        <w:rPr>
          <w:rFonts w:ascii="Tahoma" w:hAnsi="Tahoma" w:cs="Tahoma"/>
        </w:rPr>
        <w:t>non conser</w:t>
      </w:r>
      <w:r w:rsidR="0071342E" w:rsidRPr="008A684C">
        <w:rPr>
          <w:rFonts w:ascii="Tahoma" w:hAnsi="Tahoma" w:cs="Tahoma"/>
        </w:rPr>
        <w:t>vazione della quantità di moto come scalare</w:t>
      </w:r>
      <w:r w:rsidRPr="008A684C">
        <w:rPr>
          <w:rFonts w:ascii="Tahoma" w:hAnsi="Tahoma" w:cs="Tahoma"/>
        </w:rPr>
        <w:t xml:space="preserve"> di Cartesio e quindi del moto dell'universo nel suo</w:t>
      </w:r>
      <w:r w:rsidR="000B74DC" w:rsidRPr="008A684C">
        <w:rPr>
          <w:rFonts w:ascii="Tahoma" w:hAnsi="Tahoma" w:cs="Tahoma"/>
        </w:rPr>
        <w:t xml:space="preserve"> </w:t>
      </w:r>
      <w:r w:rsidRPr="008A684C">
        <w:rPr>
          <w:rFonts w:ascii="Tahoma" w:hAnsi="Tahoma" w:cs="Tahoma"/>
        </w:rPr>
        <w:t xml:space="preserve">complesso. </w:t>
      </w:r>
      <w:r w:rsidR="00EC06B8" w:rsidRPr="008A684C">
        <w:rPr>
          <w:rFonts w:ascii="Tahoma" w:hAnsi="Tahoma" w:cs="Tahoma"/>
        </w:rPr>
        <w:t>In altre parole: la legge di conservazione de</w:t>
      </w:r>
      <w:r w:rsidR="003C7759" w:rsidRPr="008A684C">
        <w:rPr>
          <w:rFonts w:ascii="Tahoma" w:hAnsi="Tahoma" w:cs="Tahoma"/>
        </w:rPr>
        <w:t>l</w:t>
      </w:r>
      <w:r w:rsidR="002F0AFA">
        <w:rPr>
          <w:rFonts w:ascii="Tahoma" w:hAnsi="Tahoma" w:cs="Tahoma"/>
        </w:rPr>
        <w:t>la quantità di moto</w:t>
      </w:r>
      <w:r w:rsidR="00EC06B8" w:rsidRPr="008A684C">
        <w:rPr>
          <w:rFonts w:ascii="Tahoma" w:hAnsi="Tahoma" w:cs="Tahoma"/>
        </w:rPr>
        <w:t xml:space="preserve"> come vettore permetterebbe, a suon di continui urti, di fermare l’intero Universo! </w:t>
      </w:r>
      <w:r w:rsidR="003C7759" w:rsidRPr="008A684C">
        <w:rPr>
          <w:rFonts w:ascii="Tahoma" w:hAnsi="Tahoma" w:cs="Tahoma"/>
        </w:rPr>
        <w:t>Ma questo, dopo ben oltre 15 miliardi dalla sua nascita, ancora non è accaduto… Come la mettiamo? Probabilmente esiste un’altra grandezza la cui conservazione impedisce il blocco totale del moto: ed infatti, d</w:t>
      </w:r>
      <w:r w:rsidRPr="008A684C">
        <w:rPr>
          <w:rFonts w:ascii="Tahoma" w:hAnsi="Tahoma" w:cs="Tahoma"/>
        </w:rPr>
        <w:t xml:space="preserve">i lì a poco però si sarebbe scoperta </w:t>
      </w:r>
      <w:r w:rsidR="00D96FA4" w:rsidRPr="008A684C">
        <w:rPr>
          <w:rFonts w:ascii="Tahoma" w:hAnsi="Tahoma" w:cs="Tahoma"/>
        </w:rPr>
        <w:t>una nuova grandezza, la</w:t>
      </w:r>
      <w:r w:rsidR="00A3228E">
        <w:rPr>
          <w:rFonts w:ascii="Tahoma" w:hAnsi="Tahoma" w:cs="Tahoma"/>
        </w:rPr>
        <w:t xml:space="preserve"> </w:t>
      </w:r>
      <w:r w:rsidRPr="008A684C">
        <w:rPr>
          <w:rFonts w:ascii="Tahoma" w:hAnsi="Tahoma" w:cs="Tahoma"/>
        </w:rPr>
        <w:t>"</w:t>
      </w:r>
      <w:r w:rsidR="00D96FA4" w:rsidRPr="008A684C">
        <w:rPr>
          <w:rFonts w:ascii="Tahoma" w:hAnsi="Tahoma" w:cs="Tahoma"/>
          <w:b/>
        </w:rPr>
        <w:t>forza</w:t>
      </w:r>
      <w:r w:rsidRPr="008A684C">
        <w:rPr>
          <w:rFonts w:ascii="Tahoma" w:hAnsi="Tahoma" w:cs="Tahoma"/>
          <w:b/>
        </w:rPr>
        <w:t xml:space="preserve"> viv</w:t>
      </w:r>
      <w:r w:rsidR="00D96FA4" w:rsidRPr="008A684C">
        <w:rPr>
          <w:rFonts w:ascii="Tahoma" w:hAnsi="Tahoma" w:cs="Tahoma"/>
          <w:b/>
        </w:rPr>
        <w:t>a</w:t>
      </w:r>
      <w:r w:rsidRPr="008A684C">
        <w:rPr>
          <w:rFonts w:ascii="Tahoma" w:hAnsi="Tahoma" w:cs="Tahoma"/>
        </w:rPr>
        <w:t xml:space="preserve">" e quindi si sarebbe riaperto il discorso. </w:t>
      </w:r>
      <w:r w:rsidR="00AD0DBF" w:rsidRPr="008A684C">
        <w:rPr>
          <w:rFonts w:ascii="Tahoma" w:hAnsi="Tahoma" w:cs="Tahoma"/>
        </w:rPr>
        <w:t>Tra parentesi:</w:t>
      </w:r>
      <w:r w:rsidR="00D96FA4" w:rsidRPr="008A684C">
        <w:rPr>
          <w:rFonts w:ascii="Tahoma" w:hAnsi="Tahoma" w:cs="Tahoma"/>
        </w:rPr>
        <w:t xml:space="preserve"> sarà proprio la conservazione della</w:t>
      </w:r>
      <w:r w:rsidR="000B74DC" w:rsidRPr="008A684C">
        <w:rPr>
          <w:rFonts w:ascii="Tahoma" w:hAnsi="Tahoma" w:cs="Tahoma"/>
        </w:rPr>
        <w:t xml:space="preserve"> </w:t>
      </w:r>
      <w:r w:rsidR="00D96FA4" w:rsidRPr="008A684C">
        <w:rPr>
          <w:rFonts w:ascii="Tahoma" w:hAnsi="Tahoma" w:cs="Tahoma"/>
        </w:rPr>
        <w:t>"forza viva</w:t>
      </w:r>
      <w:r w:rsidR="0036330F" w:rsidRPr="008A684C">
        <w:rPr>
          <w:rFonts w:ascii="Tahoma" w:hAnsi="Tahoma" w:cs="Tahoma"/>
        </w:rPr>
        <w:t xml:space="preserve">" </w:t>
      </w:r>
      <w:r w:rsidR="00D96FA4" w:rsidRPr="008A684C">
        <w:rPr>
          <w:rFonts w:ascii="Tahoma" w:hAnsi="Tahoma" w:cs="Tahoma"/>
        </w:rPr>
        <w:t>a porre</w:t>
      </w:r>
      <w:r w:rsidR="0036330F" w:rsidRPr="008A684C">
        <w:rPr>
          <w:rFonts w:ascii="Tahoma" w:hAnsi="Tahoma" w:cs="Tahoma"/>
        </w:rPr>
        <w:t xml:space="preserve"> rimedio </w:t>
      </w:r>
      <w:r w:rsidRPr="008A684C">
        <w:rPr>
          <w:rFonts w:ascii="Tahoma" w:hAnsi="Tahoma" w:cs="Tahoma"/>
        </w:rPr>
        <w:t>al primo difetto della legge cartesiana su</w:t>
      </w:r>
      <w:r w:rsidR="000B74DC" w:rsidRPr="008A684C">
        <w:rPr>
          <w:rFonts w:ascii="Tahoma" w:hAnsi="Tahoma" w:cs="Tahoma"/>
        </w:rPr>
        <w:t xml:space="preserve"> </w:t>
      </w:r>
      <w:r w:rsidRPr="008A684C">
        <w:rPr>
          <w:rFonts w:ascii="Tahoma" w:hAnsi="Tahoma" w:cs="Tahoma"/>
        </w:rPr>
        <w:t>menzionato: forniva lo strumento per determinare il risultato di una collisione, note le masse e le velocità</w:t>
      </w:r>
      <w:r w:rsidR="000B74DC" w:rsidRPr="008A684C">
        <w:rPr>
          <w:rFonts w:ascii="Tahoma" w:hAnsi="Tahoma" w:cs="Tahoma"/>
        </w:rPr>
        <w:t xml:space="preserve"> </w:t>
      </w:r>
      <w:r w:rsidRPr="008A684C">
        <w:rPr>
          <w:rFonts w:ascii="Tahoma" w:hAnsi="Tahoma" w:cs="Tahoma"/>
        </w:rPr>
        <w:t>iniziali.</w:t>
      </w:r>
    </w:p>
    <w:p w:rsidR="00616933" w:rsidRPr="008A684C" w:rsidRDefault="00616933" w:rsidP="00A358D6">
      <w:pPr>
        <w:spacing w:after="0"/>
        <w:ind w:left="-425"/>
        <w:jc w:val="both"/>
        <w:rPr>
          <w:rFonts w:ascii="Tahoma" w:hAnsi="Tahoma" w:cs="Tahoma"/>
        </w:rPr>
      </w:pPr>
    </w:p>
    <w:p w:rsidR="0079581A" w:rsidRPr="00EC4D5B" w:rsidRDefault="00616933" w:rsidP="00A358D6">
      <w:pPr>
        <w:spacing w:after="0"/>
        <w:ind w:left="-425"/>
        <w:jc w:val="both"/>
        <w:rPr>
          <w:rFonts w:ascii="Times New Roman" w:hAnsi="Times New Roman"/>
          <w:i/>
          <w:sz w:val="28"/>
          <w:szCs w:val="28"/>
        </w:rPr>
      </w:pPr>
      <w:r w:rsidRPr="0079581A">
        <w:rPr>
          <w:rFonts w:ascii="Tahoma" w:hAnsi="Tahoma" w:cs="Tahoma"/>
        </w:rPr>
        <w:t xml:space="preserve"> </w:t>
      </w:r>
      <w:r w:rsidRPr="00EC4D5B">
        <w:rPr>
          <w:rFonts w:ascii="Times New Roman" w:hAnsi="Times New Roman"/>
          <w:i/>
          <w:sz w:val="28"/>
          <w:szCs w:val="28"/>
        </w:rPr>
        <w:t>Testo r</w:t>
      </w:r>
      <w:r w:rsidR="009F6F4B" w:rsidRPr="00EC4D5B">
        <w:rPr>
          <w:rFonts w:ascii="Times New Roman" w:hAnsi="Times New Roman"/>
          <w:i/>
          <w:sz w:val="28"/>
          <w:szCs w:val="28"/>
        </w:rPr>
        <w:t>ipreso dal sito dell’Università di Padova</w:t>
      </w:r>
      <w:r w:rsidR="0079581A" w:rsidRPr="00EC4D5B">
        <w:rPr>
          <w:rFonts w:ascii="Times New Roman" w:hAnsi="Times New Roman"/>
          <w:i/>
          <w:sz w:val="28"/>
          <w:szCs w:val="28"/>
        </w:rPr>
        <w:t xml:space="preserve"> </w:t>
      </w:r>
    </w:p>
    <w:p w:rsidR="009F6F4B" w:rsidRPr="00EC4D5B" w:rsidRDefault="00850C1F" w:rsidP="00A358D6">
      <w:pPr>
        <w:spacing w:after="0"/>
        <w:ind w:left="-425"/>
        <w:jc w:val="both"/>
        <w:rPr>
          <w:rFonts w:ascii="Times New Roman" w:hAnsi="Times New Roman"/>
          <w:i/>
          <w:sz w:val="28"/>
          <w:szCs w:val="28"/>
        </w:rPr>
      </w:pPr>
      <w:r w:rsidRPr="00EC4D5B">
        <w:rPr>
          <w:rFonts w:ascii="Times New Roman" w:hAnsi="Times New Roman"/>
          <w:i/>
          <w:sz w:val="28"/>
          <w:szCs w:val="28"/>
        </w:rPr>
        <w:t>“http://ppp.unipv.it/PagesIT/StoriaScienza/PDF/vis%20viva.pdf</w:t>
      </w:r>
      <w:r w:rsidR="00D06297" w:rsidRPr="00EC4D5B">
        <w:rPr>
          <w:rFonts w:ascii="Times New Roman" w:hAnsi="Times New Roman"/>
          <w:i/>
          <w:sz w:val="28"/>
          <w:szCs w:val="28"/>
        </w:rPr>
        <w:t>”</w:t>
      </w:r>
    </w:p>
    <w:p w:rsidR="000B1D9C" w:rsidRPr="0079581A" w:rsidRDefault="000B1D9C">
      <w:pPr>
        <w:spacing w:after="0"/>
        <w:ind w:left="-425"/>
        <w:jc w:val="both"/>
        <w:rPr>
          <w:rFonts w:ascii="Tahoma" w:hAnsi="Tahoma" w:cs="Tahoma"/>
        </w:rPr>
      </w:pPr>
    </w:p>
    <w:sectPr w:rsidR="000B1D9C" w:rsidRPr="0079581A" w:rsidSect="00054C0E">
      <w:pgSz w:w="11906" w:h="16838"/>
      <w:pgMar w:top="568" w:right="849"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06DD9"/>
    <w:rsid w:val="000037F5"/>
    <w:rsid w:val="000445FD"/>
    <w:rsid w:val="000462F9"/>
    <w:rsid w:val="000501C2"/>
    <w:rsid w:val="00054C0E"/>
    <w:rsid w:val="00060F7F"/>
    <w:rsid w:val="00064F28"/>
    <w:rsid w:val="00072017"/>
    <w:rsid w:val="0008059D"/>
    <w:rsid w:val="00083941"/>
    <w:rsid w:val="000B0F94"/>
    <w:rsid w:val="000B1D9C"/>
    <w:rsid w:val="000B461D"/>
    <w:rsid w:val="000B6A95"/>
    <w:rsid w:val="000B74DC"/>
    <w:rsid w:val="000C651A"/>
    <w:rsid w:val="000F1928"/>
    <w:rsid w:val="000F1989"/>
    <w:rsid w:val="00103332"/>
    <w:rsid w:val="00112384"/>
    <w:rsid w:val="00125FDF"/>
    <w:rsid w:val="00130294"/>
    <w:rsid w:val="0016180A"/>
    <w:rsid w:val="001E4A52"/>
    <w:rsid w:val="001F6F8F"/>
    <w:rsid w:val="001F7D28"/>
    <w:rsid w:val="00207264"/>
    <w:rsid w:val="00207759"/>
    <w:rsid w:val="00255FD9"/>
    <w:rsid w:val="0028747A"/>
    <w:rsid w:val="002B5179"/>
    <w:rsid w:val="002C6D4C"/>
    <w:rsid w:val="002E5604"/>
    <w:rsid w:val="002F0AFA"/>
    <w:rsid w:val="003555F5"/>
    <w:rsid w:val="0036330F"/>
    <w:rsid w:val="00371623"/>
    <w:rsid w:val="00371D7E"/>
    <w:rsid w:val="00397B34"/>
    <w:rsid w:val="003C09A3"/>
    <w:rsid w:val="003C7759"/>
    <w:rsid w:val="003D4F7E"/>
    <w:rsid w:val="003D7386"/>
    <w:rsid w:val="003E52DF"/>
    <w:rsid w:val="00442A09"/>
    <w:rsid w:val="00443967"/>
    <w:rsid w:val="00467E1D"/>
    <w:rsid w:val="00470F49"/>
    <w:rsid w:val="00472ED3"/>
    <w:rsid w:val="004A4F6B"/>
    <w:rsid w:val="004C1304"/>
    <w:rsid w:val="004D6BEE"/>
    <w:rsid w:val="004E307D"/>
    <w:rsid w:val="004F0089"/>
    <w:rsid w:val="004F7F88"/>
    <w:rsid w:val="00530445"/>
    <w:rsid w:val="005443D1"/>
    <w:rsid w:val="00551333"/>
    <w:rsid w:val="00566000"/>
    <w:rsid w:val="00570D29"/>
    <w:rsid w:val="005A2F97"/>
    <w:rsid w:val="005A7BAB"/>
    <w:rsid w:val="005C1D72"/>
    <w:rsid w:val="005F4FD6"/>
    <w:rsid w:val="005F53E9"/>
    <w:rsid w:val="00603472"/>
    <w:rsid w:val="00616933"/>
    <w:rsid w:val="006262FB"/>
    <w:rsid w:val="00633A8D"/>
    <w:rsid w:val="00641408"/>
    <w:rsid w:val="00674AD3"/>
    <w:rsid w:val="006C637A"/>
    <w:rsid w:val="006D15A9"/>
    <w:rsid w:val="006D5CA0"/>
    <w:rsid w:val="006F1248"/>
    <w:rsid w:val="006F19B3"/>
    <w:rsid w:val="0071342E"/>
    <w:rsid w:val="0073108A"/>
    <w:rsid w:val="00741B76"/>
    <w:rsid w:val="00761499"/>
    <w:rsid w:val="00786485"/>
    <w:rsid w:val="007911B0"/>
    <w:rsid w:val="0079581A"/>
    <w:rsid w:val="007B6CFA"/>
    <w:rsid w:val="007B7FDA"/>
    <w:rsid w:val="007C0219"/>
    <w:rsid w:val="007C1974"/>
    <w:rsid w:val="007F244A"/>
    <w:rsid w:val="007F65BA"/>
    <w:rsid w:val="00806DD9"/>
    <w:rsid w:val="00817803"/>
    <w:rsid w:val="008309B2"/>
    <w:rsid w:val="008424E1"/>
    <w:rsid w:val="00850C1F"/>
    <w:rsid w:val="00852FC6"/>
    <w:rsid w:val="00855404"/>
    <w:rsid w:val="00875A5C"/>
    <w:rsid w:val="00892B12"/>
    <w:rsid w:val="0089683F"/>
    <w:rsid w:val="00896C8C"/>
    <w:rsid w:val="008A684C"/>
    <w:rsid w:val="008A6F22"/>
    <w:rsid w:val="008A70D9"/>
    <w:rsid w:val="008A7D7A"/>
    <w:rsid w:val="008B61F7"/>
    <w:rsid w:val="008C7A2F"/>
    <w:rsid w:val="008D3450"/>
    <w:rsid w:val="008E72D5"/>
    <w:rsid w:val="009002C4"/>
    <w:rsid w:val="00932DA0"/>
    <w:rsid w:val="00986D61"/>
    <w:rsid w:val="009C139C"/>
    <w:rsid w:val="009D57A9"/>
    <w:rsid w:val="009E1CFA"/>
    <w:rsid w:val="009E6130"/>
    <w:rsid w:val="009F6F4B"/>
    <w:rsid w:val="00A24B7B"/>
    <w:rsid w:val="00A3228E"/>
    <w:rsid w:val="00A358D6"/>
    <w:rsid w:val="00A3796F"/>
    <w:rsid w:val="00A9796D"/>
    <w:rsid w:val="00AA556F"/>
    <w:rsid w:val="00AA5774"/>
    <w:rsid w:val="00AD0DBF"/>
    <w:rsid w:val="00AE1B9A"/>
    <w:rsid w:val="00AE36A2"/>
    <w:rsid w:val="00B17354"/>
    <w:rsid w:val="00B25196"/>
    <w:rsid w:val="00B25BA5"/>
    <w:rsid w:val="00B32FFB"/>
    <w:rsid w:val="00B35FAD"/>
    <w:rsid w:val="00B43525"/>
    <w:rsid w:val="00B47164"/>
    <w:rsid w:val="00B56A92"/>
    <w:rsid w:val="00B60AA4"/>
    <w:rsid w:val="00B74152"/>
    <w:rsid w:val="00B9373D"/>
    <w:rsid w:val="00B94BA1"/>
    <w:rsid w:val="00BA23C5"/>
    <w:rsid w:val="00BE3FBF"/>
    <w:rsid w:val="00C05EDF"/>
    <w:rsid w:val="00C16F86"/>
    <w:rsid w:val="00C26AAA"/>
    <w:rsid w:val="00C62EE8"/>
    <w:rsid w:val="00C84F2A"/>
    <w:rsid w:val="00CA1092"/>
    <w:rsid w:val="00CA31D9"/>
    <w:rsid w:val="00CC73A2"/>
    <w:rsid w:val="00CE4C43"/>
    <w:rsid w:val="00CF5B4D"/>
    <w:rsid w:val="00D00C15"/>
    <w:rsid w:val="00D06297"/>
    <w:rsid w:val="00D14C49"/>
    <w:rsid w:val="00D201F2"/>
    <w:rsid w:val="00D25348"/>
    <w:rsid w:val="00D50684"/>
    <w:rsid w:val="00D51020"/>
    <w:rsid w:val="00D53BD5"/>
    <w:rsid w:val="00D90D36"/>
    <w:rsid w:val="00D945F6"/>
    <w:rsid w:val="00D96FA4"/>
    <w:rsid w:val="00DA0905"/>
    <w:rsid w:val="00DB252D"/>
    <w:rsid w:val="00DC4024"/>
    <w:rsid w:val="00DE6562"/>
    <w:rsid w:val="00DF4924"/>
    <w:rsid w:val="00E24D18"/>
    <w:rsid w:val="00E57235"/>
    <w:rsid w:val="00E63312"/>
    <w:rsid w:val="00E802BE"/>
    <w:rsid w:val="00E832D6"/>
    <w:rsid w:val="00E84962"/>
    <w:rsid w:val="00EA5627"/>
    <w:rsid w:val="00EA5ECC"/>
    <w:rsid w:val="00EC06B8"/>
    <w:rsid w:val="00EC4D5B"/>
    <w:rsid w:val="00ED05F8"/>
    <w:rsid w:val="00ED07BE"/>
    <w:rsid w:val="00F348A5"/>
    <w:rsid w:val="00F57F26"/>
    <w:rsid w:val="00F808E5"/>
    <w:rsid w:val="00F87FD2"/>
    <w:rsid w:val="00FA14B0"/>
    <w:rsid w:val="00FA54F5"/>
    <w:rsid w:val="00FC09E7"/>
    <w:rsid w:val="00FD3E41"/>
    <w:rsid w:val="00FD75F0"/>
    <w:rsid w:val="00FE00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6AA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E36A2"/>
    <w:rPr>
      <w:color w:val="808080"/>
    </w:rPr>
  </w:style>
  <w:style w:type="paragraph" w:styleId="Testofumetto">
    <w:name w:val="Balloon Text"/>
    <w:basedOn w:val="Normale"/>
    <w:link w:val="TestofumettoCarattere"/>
    <w:uiPriority w:val="99"/>
    <w:semiHidden/>
    <w:unhideWhenUsed/>
    <w:rsid w:val="00AE36A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36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1618</Words>
  <Characters>9228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Famiglia Maccioni e Viviani Della Robbia</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Maccioni</dc:creator>
  <cp:lastModifiedBy>Personal</cp:lastModifiedBy>
  <cp:revision>2</cp:revision>
  <dcterms:created xsi:type="dcterms:W3CDTF">2017-10-24T05:25:00Z</dcterms:created>
  <dcterms:modified xsi:type="dcterms:W3CDTF">2017-10-24T05:25:00Z</dcterms:modified>
</cp:coreProperties>
</file>