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25B4E" w:rsidRPr="0083050C" w:rsidRDefault="006B035D" w:rsidP="00A25B4E">
      <w:pPr>
        <w:spacing w:after="0"/>
        <w:jc w:val="center"/>
        <w:rPr>
          <w:rFonts w:ascii="Times New Roman" w:hAnsi="Times New Roman"/>
          <w:color w:val="C00000"/>
          <w:sz w:val="36"/>
          <w:szCs w:val="36"/>
        </w:rPr>
      </w:pPr>
      <w:r>
        <w:rPr>
          <w:rFonts w:ascii="Tahoma" w:hAnsi="Tahoma" w:cs="Tahoma"/>
          <w:noProof/>
        </w:rPr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3815715</wp:posOffset>
            </wp:positionH>
            <wp:positionV relativeFrom="paragraph">
              <wp:posOffset>105410</wp:posOffset>
            </wp:positionV>
            <wp:extent cx="2743200" cy="2147570"/>
            <wp:effectExtent l="0" t="0" r="0" b="5080"/>
            <wp:wrapTight wrapText="bothSides">
              <wp:wrapPolygon edited="0">
                <wp:start x="0" y="0"/>
                <wp:lineTo x="0" y="21459"/>
                <wp:lineTo x="21450" y="21459"/>
                <wp:lineTo x="21450" y="0"/>
                <wp:lineTo x="0" y="0"/>
              </wp:wrapPolygon>
            </wp:wrapTight>
            <wp:docPr id="4" name="Immagin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Senza nome-1.jp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743200" cy="214757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A25B4E" w:rsidRPr="0083050C">
        <w:rPr>
          <w:rFonts w:ascii="Times New Roman" w:hAnsi="Times New Roman"/>
          <w:color w:val="C00000"/>
          <w:sz w:val="36"/>
          <w:szCs w:val="36"/>
        </w:rPr>
        <w:t>P</w:t>
      </w:r>
      <w:r w:rsidR="00A25B4E">
        <w:rPr>
          <w:rFonts w:ascii="Times New Roman" w:hAnsi="Times New Roman"/>
          <w:color w:val="C00000"/>
          <w:sz w:val="36"/>
          <w:szCs w:val="36"/>
        </w:rPr>
        <w:t xml:space="preserve">IANO INCLINATO </w:t>
      </w:r>
      <w:r w:rsidR="00A25B4E" w:rsidRPr="0083050C">
        <w:rPr>
          <w:rFonts w:ascii="Times New Roman" w:hAnsi="Times New Roman"/>
          <w:color w:val="C00000"/>
          <w:sz w:val="36"/>
          <w:szCs w:val="36"/>
        </w:rPr>
        <w:t>I</w:t>
      </w:r>
      <w:r w:rsidR="00A25B4E">
        <w:rPr>
          <w:rFonts w:ascii="Times New Roman" w:hAnsi="Times New Roman"/>
          <w:color w:val="C00000"/>
          <w:sz w:val="36"/>
          <w:szCs w:val="36"/>
        </w:rPr>
        <w:t>DEALE</w:t>
      </w:r>
    </w:p>
    <w:p w:rsidR="00A25B4E" w:rsidRPr="00452601" w:rsidRDefault="00A25B4E" w:rsidP="00A25B4E">
      <w:pPr>
        <w:ind w:left="-567" w:right="-710"/>
        <w:jc w:val="both"/>
        <w:rPr>
          <w:rFonts w:ascii="Tahoma" w:hAnsi="Tahoma" w:cs="Tahoma"/>
        </w:rPr>
      </w:pPr>
      <w:r w:rsidRPr="00452601">
        <w:rPr>
          <w:rFonts w:ascii="Tahoma" w:hAnsi="Tahoma" w:cs="Tahoma"/>
        </w:rPr>
        <w:t xml:space="preserve">Il moto su di un </w:t>
      </w:r>
      <w:r w:rsidRPr="00452601">
        <w:rPr>
          <w:rFonts w:ascii="Tahoma" w:hAnsi="Tahoma" w:cs="Tahoma"/>
          <w:b/>
        </w:rPr>
        <w:t>piano ideale</w:t>
      </w:r>
      <w:r w:rsidRPr="00452601">
        <w:rPr>
          <w:rFonts w:ascii="Tahoma" w:hAnsi="Tahoma" w:cs="Tahoma"/>
        </w:rPr>
        <w:t xml:space="preserve"> (senza attrito) </w:t>
      </w:r>
      <w:r w:rsidR="00940F14">
        <w:rPr>
          <w:rFonts w:ascii="Tahoma" w:hAnsi="Tahoma" w:cs="Tahoma"/>
        </w:rPr>
        <w:t xml:space="preserve">inclinato di un angolo </w:t>
      </w:r>
      <w:r w:rsidR="00940F14" w:rsidRPr="00940F14">
        <w:rPr>
          <w:rFonts w:ascii="Tahoma" w:hAnsi="Tahoma" w:cs="Tahoma"/>
          <w:b/>
        </w:rPr>
        <w:sym w:font="Symbol" w:char="F04A"/>
      </w:r>
      <w:r w:rsidR="00940F14">
        <w:rPr>
          <w:rFonts w:ascii="Tahoma" w:hAnsi="Tahoma" w:cs="Tahoma"/>
        </w:rPr>
        <w:t xml:space="preserve"> </w:t>
      </w:r>
      <w:r w:rsidRPr="00452601">
        <w:rPr>
          <w:rFonts w:ascii="Tahoma" w:hAnsi="Tahoma" w:cs="Tahoma"/>
        </w:rPr>
        <w:t>è dovuto alla sola forza di gravità. Il moto è chiaramente 1D in quanto la traiettoria del corpo avviene sulla retta lungo la superficie del piano: però è utile studiare il movimento come se fosse un moto 2D, con un asse lungo la traiettoria (</w:t>
      </w:r>
      <w:r w:rsidRPr="00452601">
        <w:rPr>
          <w:rFonts w:ascii="Tahoma" w:hAnsi="Tahoma" w:cs="Tahoma"/>
          <w:b/>
        </w:rPr>
        <w:t>asse parallelo</w:t>
      </w:r>
      <w:r w:rsidRPr="00452601">
        <w:rPr>
          <w:rFonts w:ascii="Tahoma" w:hAnsi="Tahoma" w:cs="Tahoma"/>
        </w:rPr>
        <w:t xml:space="preserve">, </w:t>
      </w:r>
      <w:r w:rsidRPr="00CB435A">
        <w:rPr>
          <w:rFonts w:ascii="Tahoma" w:hAnsi="Tahoma" w:cs="Tahoma"/>
          <w:b/>
          <w:sz w:val="20"/>
          <w:szCs w:val="20"/>
        </w:rPr>
        <w:t>//</w:t>
      </w:r>
      <w:r w:rsidRPr="00452601">
        <w:rPr>
          <w:rFonts w:ascii="Tahoma" w:hAnsi="Tahoma" w:cs="Tahoma"/>
        </w:rPr>
        <w:t>) e l’altro perpendicolare alla traiettoria (</w:t>
      </w:r>
      <w:r w:rsidRPr="00452601">
        <w:rPr>
          <w:rFonts w:ascii="Tahoma" w:hAnsi="Tahoma" w:cs="Tahoma"/>
          <w:b/>
        </w:rPr>
        <w:t>asse perpendicolare</w:t>
      </w:r>
      <w:r w:rsidRPr="00452601">
        <w:rPr>
          <w:rFonts w:ascii="Tahoma" w:hAnsi="Tahoma" w:cs="Tahoma"/>
        </w:rPr>
        <w:t xml:space="preserve">, </w:t>
      </w:r>
      <w:r w:rsidRPr="00452601">
        <w:rPr>
          <w:rFonts w:ascii="Tahoma" w:hAnsi="Tahoma" w:cs="Tahoma"/>
          <w:b/>
        </w:rPr>
        <w:sym w:font="Symbol" w:char="F05E"/>
      </w:r>
      <w:r w:rsidRPr="00452601">
        <w:rPr>
          <w:rFonts w:ascii="Tahoma" w:hAnsi="Tahoma" w:cs="Tahoma"/>
        </w:rPr>
        <w:t>)</w:t>
      </w:r>
      <w:r>
        <w:rPr>
          <w:rFonts w:ascii="Tahoma" w:hAnsi="Tahoma" w:cs="Tahoma"/>
        </w:rPr>
        <w:t>: vedi figura 1</w:t>
      </w:r>
      <w:r w:rsidRPr="00452601">
        <w:rPr>
          <w:rFonts w:ascii="Tahoma" w:hAnsi="Tahoma" w:cs="Tahoma"/>
        </w:rPr>
        <w:t xml:space="preserve">. </w:t>
      </w:r>
    </w:p>
    <w:p w:rsidR="00A25B4E" w:rsidRPr="00452601" w:rsidRDefault="00781446" w:rsidP="00A25B4E">
      <w:pPr>
        <w:ind w:left="-567" w:right="-710"/>
        <w:jc w:val="both"/>
        <w:rPr>
          <w:rFonts w:ascii="Tahoma" w:hAnsi="Tahoma" w:cs="Tahoma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3554095</wp:posOffset>
                </wp:positionH>
                <wp:positionV relativeFrom="paragraph">
                  <wp:posOffset>497205</wp:posOffset>
                </wp:positionV>
                <wp:extent cx="3021330" cy="180975"/>
                <wp:effectExtent l="0" t="3175" r="635" b="0"/>
                <wp:wrapSquare wrapText="bothSides"/>
                <wp:docPr id="2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021330" cy="18097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A25B4E" w:rsidRPr="008E26A7" w:rsidRDefault="00A25B4E" w:rsidP="00A25B4E">
                            <w:pPr>
                              <w:pStyle w:val="Didascalia"/>
                              <w:jc w:val="center"/>
                              <w:rPr>
                                <w:rFonts w:ascii="Times New Roman" w:hAnsi="Times New Roman"/>
                                <w:noProof/>
                                <w:color w:val="996633"/>
                                <w:sz w:val="22"/>
                                <w:szCs w:val="22"/>
                              </w:rPr>
                            </w:pPr>
                            <w:r w:rsidRPr="00F211E9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t xml:space="preserve">Figura </w:t>
                            </w:r>
                            <w:r w:rsidR="00735FF9" w:rsidRPr="00F211E9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fldChar w:fldCharType="begin"/>
                            </w:r>
                            <w:r w:rsidRPr="00F211E9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instrText xml:space="preserve"> SEQ Figura \* ARABIC </w:instrText>
                            </w:r>
                            <w:r w:rsidR="00735FF9" w:rsidRPr="00F211E9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fldChar w:fldCharType="separate"/>
                            </w:r>
                            <w:r w:rsidRPr="00F211E9">
                              <w:rPr>
                                <w:rFonts w:ascii="Times New Roman" w:hAnsi="Times New Roman"/>
                                <w:noProof/>
                                <w:color w:val="996633"/>
                                <w:sz w:val="22"/>
                                <w:szCs w:val="22"/>
                              </w:rPr>
                              <w:t>1</w:t>
                            </w:r>
                            <w:r w:rsidR="00735FF9" w:rsidRPr="00F211E9">
                              <w:rPr>
                                <w:rFonts w:ascii="Times New Roman" w:hAnsi="Times New Roman"/>
                                <w:color w:val="996633"/>
                                <w:sz w:val="22"/>
                                <w:szCs w:val="22"/>
                              </w:rPr>
                              <w:fldChar w:fldCharType="end"/>
                            </w:r>
                          </w:p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279.85pt;margin-top:39.15pt;width:237.9pt;height:14.2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" stroked="f">
                <v:textbox inset="0,0,0,0">
                  <w:txbxContent>
                    <w:p w:rsidR="00A25B4E" w:rsidRPr="008E26A7" w:rsidRDefault="00A25B4E" w:rsidP="00A25B4E">
                      <w:pPr>
                        <w:pStyle w:val="Didascalia"/>
                        <w:jc w:val="center"/>
                        <w:rPr>
                          <w:rFonts w:ascii="Times New Roman" w:hAnsi="Times New Roman"/>
                          <w:noProof/>
                          <w:color w:val="996633"/>
                          <w:sz w:val="22"/>
                          <w:szCs w:val="22"/>
                        </w:rPr>
                      </w:pPr>
                      <w:r w:rsidRPr="00F211E9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t xml:space="preserve">Figura </w:t>
                      </w:r>
                      <w:r w:rsidR="00735FF9" w:rsidRPr="00F211E9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fldChar w:fldCharType="begin"/>
                      </w:r>
                      <w:r w:rsidRPr="00F211E9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instrText xml:space="preserve"> SEQ Figura \* ARABIC </w:instrText>
                      </w:r>
                      <w:r w:rsidR="00735FF9" w:rsidRPr="00F211E9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fldChar w:fldCharType="separate"/>
                      </w:r>
                      <w:r w:rsidRPr="00F211E9">
                        <w:rPr>
                          <w:rFonts w:ascii="Times New Roman" w:hAnsi="Times New Roman"/>
                          <w:noProof/>
                          <w:color w:val="996633"/>
                          <w:sz w:val="22"/>
                          <w:szCs w:val="22"/>
                        </w:rPr>
                        <w:t>1</w:t>
                      </w:r>
                      <w:r w:rsidR="00735FF9" w:rsidRPr="00F211E9">
                        <w:rPr>
                          <w:rFonts w:ascii="Times New Roman" w:hAnsi="Times New Roman"/>
                          <w:color w:val="996633"/>
                          <w:sz w:val="22"/>
                          <w:szCs w:val="22"/>
                        </w:rPr>
                        <w:fldChar w:fldCharType="end"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A25B4E" w:rsidRPr="00452601">
        <w:rPr>
          <w:rFonts w:ascii="Tahoma" w:hAnsi="Tahoma" w:cs="Tahoma"/>
        </w:rPr>
        <w:t xml:space="preserve">Di conseguenza, le equazioni di un oggetto di massa </w:t>
      </w:r>
      <w:r w:rsidR="00A25B4E" w:rsidRPr="00452601">
        <w:rPr>
          <w:rFonts w:ascii="Tahoma" w:hAnsi="Tahoma" w:cs="Tahoma"/>
          <w:b/>
        </w:rPr>
        <w:t>m</w:t>
      </w:r>
      <w:r w:rsidR="00A25B4E" w:rsidRPr="00452601">
        <w:rPr>
          <w:rFonts w:ascii="Tahoma" w:hAnsi="Tahoma" w:cs="Tahoma"/>
        </w:rPr>
        <w:t xml:space="preserve"> lasciato andare sul piano risultano:</w:t>
      </w:r>
    </w:p>
    <w:p w:rsidR="00A25B4E" w:rsidRPr="00452601" w:rsidRDefault="00A25B4E" w:rsidP="00A25B4E">
      <w:pPr>
        <w:ind w:left="-567" w:right="-710" w:firstLine="1275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452601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452601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Pr="00452601">
        <w:rPr>
          <w:rFonts w:ascii="Garamond" w:hAnsi="Garamond" w:cs="Tahoma"/>
          <w:b/>
          <w:color w:val="002060"/>
          <w:sz w:val="26"/>
          <w:szCs w:val="26"/>
        </w:rPr>
        <w:t xml:space="preserve"> = m</w:t>
      </w:r>
      <w:r w:rsidRPr="00452601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452601">
        <w:rPr>
          <w:rFonts w:ascii="Garamond" w:hAnsi="Garamond" w:cs="Tahoma"/>
          <w:b/>
          <w:color w:val="002060"/>
          <w:sz w:val="26"/>
          <w:szCs w:val="26"/>
        </w:rPr>
        <w:t>a</w:t>
      </w:r>
      <w:r w:rsidRPr="00452601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Pr="00452601">
        <w:rPr>
          <w:rFonts w:ascii="Garamond" w:hAnsi="Garamond" w:cs="Tahoma"/>
          <w:b/>
          <w:color w:val="002060"/>
          <w:sz w:val="26"/>
          <w:szCs w:val="26"/>
        </w:rPr>
        <w:tab/>
      </w:r>
      <w:r w:rsidRPr="00452601">
        <w:rPr>
          <w:rFonts w:ascii="Garamond" w:hAnsi="Garamond" w:cs="Tahoma"/>
          <w:b/>
          <w:color w:val="002060"/>
          <w:sz w:val="26"/>
          <w:szCs w:val="26"/>
        </w:rPr>
        <w:tab/>
      </w:r>
      <w:r w:rsidRPr="00452601">
        <w:rPr>
          <w:rFonts w:ascii="Garamond" w:hAnsi="Garamond" w:cs="Tahoma"/>
          <w:b/>
          <w:color w:val="002060"/>
          <w:sz w:val="26"/>
          <w:szCs w:val="26"/>
        </w:rPr>
        <w:tab/>
      </w:r>
      <w:r w:rsidRPr="00452601">
        <w:rPr>
          <w:rFonts w:ascii="Garamond" w:hAnsi="Garamond" w:cs="Tahoma"/>
          <w:b/>
          <w:color w:val="002060"/>
          <w:sz w:val="26"/>
          <w:szCs w:val="26"/>
        </w:rPr>
        <w:tab/>
      </w:r>
      <w:r w:rsidRPr="00452601">
        <w:rPr>
          <w:rFonts w:ascii="Garamond" w:hAnsi="Garamond" w:cs="Tahoma"/>
          <w:b/>
          <w:color w:val="002060"/>
          <w:sz w:val="26"/>
          <w:szCs w:val="26"/>
        </w:rPr>
        <w:tab/>
        <w:t>(1)</w:t>
      </w:r>
    </w:p>
    <w:p w:rsidR="00A25B4E" w:rsidRPr="00452601" w:rsidRDefault="00A25B4E" w:rsidP="00A25B4E">
      <w:pPr>
        <w:ind w:left="-567" w:right="-710" w:firstLine="1275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452601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452601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Pr="00452601">
        <w:rPr>
          <w:rFonts w:ascii="Garamond" w:hAnsi="Garamond" w:cs="Tahoma"/>
          <w:b/>
          <w:color w:val="002060"/>
          <w:sz w:val="26"/>
          <w:szCs w:val="26"/>
        </w:rPr>
        <w:t xml:space="preserve"> = m</w:t>
      </w:r>
      <w:r w:rsidRPr="00452601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452601">
        <w:rPr>
          <w:rFonts w:ascii="Garamond" w:hAnsi="Garamond" w:cs="Tahoma"/>
          <w:b/>
          <w:color w:val="002060"/>
          <w:sz w:val="26"/>
          <w:szCs w:val="26"/>
        </w:rPr>
        <w:t>a</w:t>
      </w:r>
      <w:r w:rsidRPr="00452601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Pr="00452601">
        <w:rPr>
          <w:rFonts w:ascii="Garamond" w:hAnsi="Garamond" w:cs="Tahoma"/>
          <w:b/>
          <w:color w:val="002060"/>
          <w:sz w:val="26"/>
          <w:szCs w:val="26"/>
        </w:rPr>
        <w:tab/>
      </w:r>
      <w:r w:rsidRPr="00452601">
        <w:rPr>
          <w:rFonts w:ascii="Garamond" w:hAnsi="Garamond" w:cs="Tahoma"/>
          <w:b/>
          <w:color w:val="002060"/>
          <w:sz w:val="26"/>
          <w:szCs w:val="26"/>
        </w:rPr>
        <w:tab/>
      </w:r>
      <w:r w:rsidRPr="00452601">
        <w:rPr>
          <w:rFonts w:ascii="Garamond" w:hAnsi="Garamond" w:cs="Tahoma"/>
          <w:b/>
          <w:color w:val="002060"/>
          <w:sz w:val="26"/>
          <w:szCs w:val="26"/>
        </w:rPr>
        <w:tab/>
      </w:r>
      <w:r w:rsidRPr="00452601">
        <w:rPr>
          <w:rFonts w:ascii="Garamond" w:hAnsi="Garamond" w:cs="Tahoma"/>
          <w:b/>
          <w:color w:val="002060"/>
          <w:sz w:val="26"/>
          <w:szCs w:val="26"/>
        </w:rPr>
        <w:tab/>
      </w:r>
      <w:r w:rsidRPr="00452601">
        <w:rPr>
          <w:rFonts w:ascii="Garamond" w:hAnsi="Garamond" w:cs="Tahoma"/>
          <w:b/>
          <w:color w:val="002060"/>
          <w:sz w:val="26"/>
          <w:szCs w:val="26"/>
        </w:rPr>
        <w:tab/>
        <w:t>(2)</w:t>
      </w:r>
    </w:p>
    <w:p w:rsidR="00F2083D" w:rsidRDefault="00F2083D" w:rsidP="00A25B4E">
      <w:pPr>
        <w:ind w:left="-567" w:right="-710"/>
        <w:jc w:val="both"/>
        <w:rPr>
          <w:rFonts w:ascii="Tahoma" w:hAnsi="Tahoma" w:cs="Tahoma"/>
        </w:rPr>
      </w:pPr>
      <w:r w:rsidRPr="00F2083D">
        <w:rPr>
          <w:rFonts w:ascii="Tahoma" w:hAnsi="Tahoma" w:cs="Tahoma"/>
          <w:b/>
        </w:rPr>
        <w:t>a</w:t>
      </w:r>
      <w:r w:rsidRPr="003072A5">
        <w:rPr>
          <w:rFonts w:ascii="Tahoma" w:hAnsi="Tahoma" w:cs="Tahoma"/>
          <w:b/>
          <w:vertAlign w:val="subscript"/>
        </w:rPr>
        <w:t>//</w:t>
      </w:r>
      <w:r w:rsidRPr="003072A5">
        <w:rPr>
          <w:rFonts w:ascii="Tahoma" w:hAnsi="Tahoma" w:cs="Tahoma"/>
          <w:vertAlign w:val="subscript"/>
        </w:rPr>
        <w:t xml:space="preserve"> </w:t>
      </w:r>
      <w:r>
        <w:rPr>
          <w:rFonts w:ascii="Tahoma" w:hAnsi="Tahoma" w:cs="Tahoma"/>
        </w:rPr>
        <w:t xml:space="preserve">è l’accelerazione parallela al piano, cioè l’accelerazione della velocità del corpo lungo il piano inclinato. </w:t>
      </w:r>
      <w:r w:rsidRPr="00F2083D">
        <w:rPr>
          <w:rFonts w:ascii="Tahoma" w:hAnsi="Tahoma" w:cs="Tahoma"/>
          <w:b/>
        </w:rPr>
        <w:t>a</w:t>
      </w:r>
      <w:r w:rsidRPr="00F2083D">
        <w:rPr>
          <w:rFonts w:ascii="Tahoma" w:hAnsi="Tahoma" w:cs="Tahoma"/>
          <w:b/>
        </w:rPr>
        <w:sym w:font="Symbol" w:char="F05E"/>
      </w:r>
      <w:r>
        <w:rPr>
          <w:rFonts w:ascii="Tahoma" w:hAnsi="Tahoma" w:cs="Tahoma"/>
        </w:rPr>
        <w:t xml:space="preserve"> invece è l’accelerazione del corpo perpendicolarmente al piano.</w:t>
      </w:r>
    </w:p>
    <w:p w:rsidR="00221455" w:rsidRPr="00812F13" w:rsidRDefault="00221455" w:rsidP="00221455">
      <w:pPr>
        <w:spacing w:after="0"/>
        <w:ind w:left="-567" w:right="-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812F13">
        <w:rPr>
          <w:rFonts w:ascii="Times New Roman" w:hAnsi="Times New Roman"/>
          <w:b/>
          <w:color w:val="FF0000"/>
          <w:sz w:val="28"/>
          <w:szCs w:val="28"/>
        </w:rPr>
        <w:t>E</w:t>
      </w:r>
      <w:r>
        <w:rPr>
          <w:rFonts w:ascii="Times New Roman" w:hAnsi="Times New Roman"/>
          <w:b/>
          <w:color w:val="FF0000"/>
          <w:sz w:val="28"/>
          <w:szCs w:val="28"/>
        </w:rPr>
        <w:t>QUAZIONE DEL MOTO</w:t>
      </w:r>
    </w:p>
    <w:p w:rsidR="00AD627E" w:rsidRDefault="00A25B4E" w:rsidP="00221455">
      <w:pPr>
        <w:ind w:left="-567" w:right="-710"/>
        <w:jc w:val="both"/>
        <w:rPr>
          <w:rFonts w:ascii="Garamond" w:hAnsi="Garamond" w:cs="Tahoma"/>
          <w:b/>
          <w:color w:val="003300"/>
          <w:sz w:val="26"/>
          <w:szCs w:val="26"/>
        </w:rPr>
      </w:pPr>
      <w:r w:rsidRPr="00452601">
        <w:rPr>
          <w:rFonts w:ascii="Tahoma" w:hAnsi="Tahoma" w:cs="Tahoma"/>
        </w:rPr>
        <w:t>L’</w:t>
      </w:r>
      <w:proofErr w:type="spellStart"/>
      <w:r w:rsidRPr="00452601">
        <w:rPr>
          <w:rFonts w:ascii="Tahoma" w:hAnsi="Tahoma" w:cs="Tahoma"/>
        </w:rPr>
        <w:t>eq</w:t>
      </w:r>
      <w:proofErr w:type="spellEnd"/>
      <w:r w:rsidRPr="00452601">
        <w:rPr>
          <w:rFonts w:ascii="Tahoma" w:hAnsi="Tahoma" w:cs="Tahoma"/>
        </w:rPr>
        <w:t xml:space="preserve">. (1) si chiama </w:t>
      </w:r>
      <w:r w:rsidRPr="00452601">
        <w:rPr>
          <w:rFonts w:ascii="Tahoma" w:hAnsi="Tahoma" w:cs="Tahoma"/>
          <w:b/>
        </w:rPr>
        <w:t>equazione del moto</w:t>
      </w:r>
      <w:r w:rsidRPr="00452601">
        <w:rPr>
          <w:rFonts w:ascii="Tahoma" w:hAnsi="Tahoma" w:cs="Tahoma"/>
        </w:rPr>
        <w:t xml:space="preserve"> in quanto permette di calcolare </w:t>
      </w:r>
      <w:r w:rsidR="00221455">
        <w:rPr>
          <w:rFonts w:ascii="Tahoma" w:hAnsi="Tahoma" w:cs="Tahoma"/>
        </w:rPr>
        <w:t>a</w:t>
      </w:r>
      <w:r w:rsidR="00221455" w:rsidRPr="00221455">
        <w:rPr>
          <w:rFonts w:ascii="Tahoma" w:hAnsi="Tahoma" w:cs="Tahoma"/>
          <w:vertAlign w:val="subscript"/>
        </w:rPr>
        <w:t>//</w:t>
      </w:r>
      <w:r w:rsidR="00221455">
        <w:rPr>
          <w:rFonts w:ascii="Tahoma" w:hAnsi="Tahoma" w:cs="Tahoma"/>
        </w:rPr>
        <w:t xml:space="preserve"> e di conseguenza permette di studiare </w:t>
      </w:r>
      <w:r w:rsidRPr="00452601">
        <w:rPr>
          <w:rFonts w:ascii="Tahoma" w:hAnsi="Tahoma" w:cs="Tahoma"/>
        </w:rPr>
        <w:t xml:space="preserve">il movimento della massa </w:t>
      </w:r>
      <w:r w:rsidRPr="00452601">
        <w:rPr>
          <w:rFonts w:ascii="Tahoma" w:hAnsi="Tahoma" w:cs="Tahoma"/>
          <w:b/>
        </w:rPr>
        <w:t>m</w:t>
      </w:r>
      <w:r w:rsidRPr="00452601">
        <w:rPr>
          <w:rFonts w:ascii="Tahoma" w:hAnsi="Tahoma" w:cs="Tahoma"/>
        </w:rPr>
        <w:t xml:space="preserve"> lungo il piano</w:t>
      </w:r>
      <w:r w:rsidR="00221455">
        <w:rPr>
          <w:rFonts w:ascii="Tahoma" w:hAnsi="Tahoma" w:cs="Tahoma"/>
        </w:rPr>
        <w:t xml:space="preserve"> usando le ben note formule del moto accelerato</w:t>
      </w:r>
      <w:r w:rsidR="00AD627E">
        <w:rPr>
          <w:rFonts w:ascii="Tahoma" w:hAnsi="Tahoma" w:cs="Tahoma"/>
        </w:rPr>
        <w:t>.</w:t>
      </w:r>
    </w:p>
    <w:p w:rsidR="00221455" w:rsidRDefault="00AD627E" w:rsidP="00AD627E">
      <w:pPr>
        <w:ind w:left="-567" w:right="-710"/>
        <w:jc w:val="center"/>
        <w:rPr>
          <w:rFonts w:ascii="Tahoma" w:hAnsi="Tahoma" w:cs="Tahoma"/>
        </w:rPr>
      </w:pPr>
      <w:r w:rsidRPr="0000145F">
        <w:rPr>
          <w:rFonts w:ascii="Garamond" w:hAnsi="Garamond" w:cs="Tahoma"/>
          <w:b/>
          <w:color w:val="003300"/>
          <w:sz w:val="26"/>
          <w:szCs w:val="26"/>
        </w:rPr>
        <w:t>l’</w:t>
      </w:r>
      <w:r w:rsidRPr="00BE01FC">
        <w:rPr>
          <w:rFonts w:ascii="Garamond" w:hAnsi="Garamond" w:cs="Tahoma"/>
          <w:b/>
          <w:color w:val="003300"/>
          <w:sz w:val="26"/>
          <w:szCs w:val="26"/>
        </w:rPr>
        <w:t>equazione del moto</w:t>
      </w:r>
      <w:r w:rsidRPr="000A42CA">
        <w:rPr>
          <w:rFonts w:ascii="Garamond" w:hAnsi="Garamond" w:cs="Tahoma"/>
          <w:b/>
          <w:color w:val="003300"/>
          <w:sz w:val="26"/>
          <w:szCs w:val="26"/>
        </w:rPr>
        <w:t xml:space="preserve"> </w:t>
      </w:r>
      <w:r w:rsidR="000A42CA" w:rsidRPr="000A42CA">
        <w:rPr>
          <w:rFonts w:ascii="Garamond" w:hAnsi="Garamond" w:cs="Tahoma"/>
          <w:b/>
          <w:color w:val="003300"/>
          <w:sz w:val="26"/>
          <w:szCs w:val="26"/>
        </w:rPr>
        <w:t>è quella equazione che</w:t>
      </w:r>
      <w:r w:rsidR="000A42CA">
        <w:rPr>
          <w:rFonts w:ascii="Garamond" w:hAnsi="Garamond" w:cs="Tahoma"/>
          <w:b/>
          <w:color w:val="000000"/>
          <w:sz w:val="26"/>
          <w:szCs w:val="26"/>
        </w:rPr>
        <w:t xml:space="preserve"> </w:t>
      </w:r>
      <w:r w:rsidRPr="0000145F">
        <w:rPr>
          <w:rFonts w:ascii="Garamond" w:hAnsi="Garamond" w:cs="Tahoma"/>
          <w:b/>
          <w:color w:val="003300"/>
          <w:sz w:val="26"/>
          <w:szCs w:val="26"/>
        </w:rPr>
        <w:t>permette di trovare l’accelerazione parallela a</w:t>
      </w:r>
      <w:r w:rsidRPr="0000145F">
        <w:rPr>
          <w:rFonts w:ascii="Garamond" w:hAnsi="Garamond" w:cs="Tahoma"/>
          <w:b/>
          <w:color w:val="003300"/>
          <w:sz w:val="26"/>
          <w:szCs w:val="26"/>
          <w:vertAlign w:val="subscript"/>
        </w:rPr>
        <w:t>//</w:t>
      </w:r>
      <w:r w:rsidRPr="0000145F">
        <w:rPr>
          <w:rFonts w:ascii="Garamond" w:hAnsi="Garamond" w:cs="Tahoma"/>
          <w:b/>
          <w:color w:val="003300"/>
          <w:sz w:val="26"/>
          <w:szCs w:val="26"/>
        </w:rPr>
        <w:t xml:space="preserve"> e di conseguenza di calcolare tempi, velocità e spazi dell’oggetto in movimento</w:t>
      </w:r>
    </w:p>
    <w:p w:rsidR="00221455" w:rsidRPr="00452601" w:rsidRDefault="00221455" w:rsidP="00221455">
      <w:pPr>
        <w:ind w:left="-567" w:right="-7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Nel caso di un</w:t>
      </w:r>
      <w:r w:rsidRPr="00452601">
        <w:rPr>
          <w:rFonts w:ascii="Tahoma" w:hAnsi="Tahoma" w:cs="Tahoma"/>
        </w:rPr>
        <w:t xml:space="preserve"> piano ideale </w:t>
      </w:r>
      <w:r>
        <w:rPr>
          <w:rFonts w:ascii="Tahoma" w:hAnsi="Tahoma" w:cs="Tahoma"/>
        </w:rPr>
        <w:t>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 xml:space="preserve">. (1) </w:t>
      </w:r>
      <w:r w:rsidR="00AD627E">
        <w:rPr>
          <w:rFonts w:ascii="Tahoma" w:hAnsi="Tahoma" w:cs="Tahoma"/>
        </w:rPr>
        <w:t>assume un aspetto molto semplice</w:t>
      </w:r>
      <w:r>
        <w:rPr>
          <w:rFonts w:ascii="Tahoma" w:hAnsi="Tahoma" w:cs="Tahoma"/>
        </w:rPr>
        <w:t>. Poiché il</w:t>
      </w:r>
      <w:r w:rsidR="00AD627E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>piano è ideale</w:t>
      </w:r>
      <w:r w:rsidR="000A42CA">
        <w:rPr>
          <w:rFonts w:ascii="Tahoma" w:hAnsi="Tahoma" w:cs="Tahoma"/>
        </w:rPr>
        <w:t>,</w:t>
      </w:r>
      <w:r>
        <w:rPr>
          <w:rFonts w:ascii="Tahoma" w:hAnsi="Tahoma" w:cs="Tahoma"/>
        </w:rPr>
        <w:t xml:space="preserve"> </w:t>
      </w:r>
      <w:r w:rsidRPr="00452601">
        <w:rPr>
          <w:rFonts w:ascii="Tahoma" w:hAnsi="Tahoma" w:cs="Tahoma"/>
        </w:rPr>
        <w:t xml:space="preserve">soltanto la gravità agisce </w:t>
      </w:r>
      <w:proofErr w:type="gramStart"/>
      <w:r w:rsidRPr="00452601">
        <w:rPr>
          <w:rFonts w:ascii="Tahoma" w:hAnsi="Tahoma" w:cs="Tahoma"/>
        </w:rPr>
        <w:t xml:space="preserve">su </w:t>
      </w:r>
      <w:r w:rsidRPr="0000145F">
        <w:rPr>
          <w:rFonts w:ascii="Tahoma" w:hAnsi="Tahoma" w:cs="Tahoma"/>
          <w:b/>
        </w:rPr>
        <w:t>m</w:t>
      </w:r>
      <w:proofErr w:type="gramEnd"/>
      <w:r>
        <w:rPr>
          <w:rFonts w:ascii="Tahoma" w:hAnsi="Tahoma" w:cs="Tahoma"/>
        </w:rPr>
        <w:t xml:space="preserve"> e p</w:t>
      </w:r>
      <w:r w:rsidRPr="00452601">
        <w:rPr>
          <w:rFonts w:ascii="Tahoma" w:hAnsi="Tahoma" w:cs="Tahoma"/>
        </w:rPr>
        <w:t>erciò F</w:t>
      </w:r>
      <w:r w:rsidRPr="00812F13">
        <w:rPr>
          <w:rFonts w:ascii="Tahoma" w:hAnsi="Tahoma" w:cs="Tahoma"/>
          <w:vertAlign w:val="subscript"/>
        </w:rPr>
        <w:t>//</w:t>
      </w:r>
      <w:r w:rsidRPr="00452601">
        <w:rPr>
          <w:rFonts w:ascii="Tahoma" w:hAnsi="Tahoma" w:cs="Tahoma"/>
        </w:rPr>
        <w:t xml:space="preserve"> coincide con la componente del peso (</w:t>
      </w:r>
      <w:r w:rsidRPr="0000145F">
        <w:rPr>
          <w:rFonts w:ascii="Tahoma" w:hAnsi="Tahoma" w:cs="Tahoma"/>
          <w:b/>
        </w:rPr>
        <w:t>P</w:t>
      </w:r>
      <w:r w:rsidRPr="00452601">
        <w:rPr>
          <w:rFonts w:ascii="Tahoma" w:hAnsi="Tahoma" w:cs="Tahoma"/>
        </w:rPr>
        <w:t>) parallela al piano:</w:t>
      </w:r>
    </w:p>
    <w:p w:rsidR="00221455" w:rsidRDefault="008D2244" w:rsidP="008D2244">
      <w:pPr>
        <w:ind w:left="6096" w:right="-710" w:hanging="5670"/>
        <w:rPr>
          <w:rFonts w:ascii="Tahoma" w:hAnsi="Tahoma" w:cs="Tahoma"/>
        </w:rPr>
      </w:pPr>
      <w:r>
        <w:rPr>
          <w:rFonts w:ascii="Garamond" w:hAnsi="Garamond" w:cs="Tahoma"/>
          <w:b/>
          <w:color w:val="002060"/>
          <w:sz w:val="26"/>
          <w:szCs w:val="26"/>
        </w:rPr>
        <w:t xml:space="preserve">   </w:t>
      </w:r>
      <w:r w:rsidR="00221455" w:rsidRPr="00812F13">
        <w:rPr>
          <w:rFonts w:ascii="Garamond" w:hAnsi="Garamond" w:cs="Tahoma"/>
          <w:b/>
          <w:color w:val="002060"/>
          <w:sz w:val="26"/>
          <w:szCs w:val="26"/>
        </w:rPr>
        <w:t>F</w:t>
      </w:r>
      <w:r w:rsidR="00221455" w:rsidRPr="00812F13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="00221455" w:rsidRPr="00812F13">
        <w:rPr>
          <w:rFonts w:ascii="Garamond" w:hAnsi="Garamond" w:cs="Tahoma"/>
          <w:b/>
          <w:color w:val="002060"/>
          <w:sz w:val="26"/>
          <w:szCs w:val="26"/>
        </w:rPr>
        <w:t xml:space="preserve"> = P</w:t>
      </w:r>
      <w:r w:rsidR="00221455" w:rsidRPr="00812F13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="00221455" w:rsidRPr="00812F13">
        <w:rPr>
          <w:rFonts w:ascii="Garamond" w:hAnsi="Garamond" w:cs="Tahoma"/>
          <w:b/>
          <w:color w:val="002060"/>
          <w:sz w:val="26"/>
          <w:szCs w:val="26"/>
        </w:rPr>
        <w:t xml:space="preserve"> = P</w:t>
      </w:r>
      <w:r w:rsidR="00221455" w:rsidRPr="00812F13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221455" w:rsidRPr="00812F13">
        <w:rPr>
          <w:rFonts w:ascii="Garamond" w:hAnsi="Garamond" w:cs="Tahoma"/>
          <w:b/>
          <w:color w:val="002060"/>
          <w:sz w:val="26"/>
          <w:szCs w:val="26"/>
        </w:rPr>
        <w:t>sen (</w:t>
      </w:r>
      <w:r w:rsidR="00221455"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4A"/>
      </w:r>
      <w:r w:rsidR="00221455" w:rsidRPr="00812F13">
        <w:rPr>
          <w:rFonts w:ascii="Garamond" w:hAnsi="Garamond" w:cs="Tahoma"/>
          <w:b/>
          <w:color w:val="002060"/>
          <w:sz w:val="26"/>
          <w:szCs w:val="26"/>
        </w:rPr>
        <w:t>’) = P</w:t>
      </w:r>
      <w:r w:rsidR="00221455" w:rsidRPr="00812F13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proofErr w:type="gramStart"/>
      <w:r w:rsidR="00221455" w:rsidRPr="00812F13">
        <w:rPr>
          <w:rFonts w:ascii="Garamond" w:hAnsi="Garamond" w:cs="Tahoma"/>
          <w:b/>
          <w:color w:val="002060"/>
          <w:sz w:val="26"/>
          <w:szCs w:val="26"/>
        </w:rPr>
        <w:t>sen(</w:t>
      </w:r>
      <w:proofErr w:type="gramEnd"/>
      <w:r w:rsidR="00221455"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4A"/>
      </w:r>
      <w:r w:rsidR="00221455" w:rsidRPr="00812F13">
        <w:rPr>
          <w:rFonts w:ascii="Garamond" w:hAnsi="Garamond" w:cs="Tahoma"/>
          <w:b/>
          <w:color w:val="002060"/>
          <w:sz w:val="26"/>
          <w:szCs w:val="26"/>
        </w:rPr>
        <w:t>)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        </w:t>
      </w:r>
      <w:r w:rsidR="00221455" w:rsidRPr="00812F13">
        <w:rPr>
          <w:rFonts w:ascii="Garamond" w:hAnsi="Garamond" w:cs="Tahoma"/>
          <w:b/>
          <w:color w:val="002060"/>
          <w:sz w:val="26"/>
          <w:szCs w:val="26"/>
        </w:rPr>
        <w:t>(3)</w:t>
      </w:r>
      <w:r w:rsidR="00221455" w:rsidRPr="00452601">
        <w:rPr>
          <w:rFonts w:ascii="Tahoma" w:hAnsi="Tahoma" w:cs="Tahoma"/>
        </w:rPr>
        <w:t xml:space="preserve">     </w:t>
      </w:r>
      <w:r w:rsidR="00221455">
        <w:rPr>
          <w:rFonts w:ascii="Tahoma" w:hAnsi="Tahoma" w:cs="Tahoma"/>
        </w:rPr>
        <w:t xml:space="preserve">         </w:t>
      </w:r>
      <w:r w:rsidR="00221455" w:rsidRPr="00452601">
        <w:rPr>
          <w:rFonts w:ascii="Tahoma" w:hAnsi="Tahoma" w:cs="Tahoma"/>
        </w:rPr>
        <w:t xml:space="preserve"> poiché </w:t>
      </w:r>
      <w:r w:rsidR="00221455"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4A"/>
      </w:r>
      <w:r w:rsidR="00221455" w:rsidRPr="00812F13">
        <w:rPr>
          <w:rFonts w:ascii="Garamond" w:hAnsi="Garamond" w:cs="Tahoma"/>
          <w:b/>
          <w:color w:val="002060"/>
          <w:sz w:val="26"/>
          <w:szCs w:val="26"/>
        </w:rPr>
        <w:t xml:space="preserve">’ = </w:t>
      </w:r>
      <w:r w:rsidR="00221455"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4A"/>
      </w:r>
      <w:r w:rsidR="00221455" w:rsidRPr="00452601">
        <w:rPr>
          <w:rFonts w:ascii="Tahoma" w:hAnsi="Tahoma" w:cs="Tahoma"/>
        </w:rPr>
        <w:t xml:space="preserve"> -inclinazione del piano-,</w:t>
      </w:r>
      <w:r w:rsidR="00221455" w:rsidRPr="00221455">
        <w:rPr>
          <w:rFonts w:ascii="Tahoma" w:hAnsi="Tahoma" w:cs="Tahoma"/>
        </w:rPr>
        <w:t xml:space="preserve"> </w:t>
      </w:r>
      <w:r w:rsidR="00221455" w:rsidRPr="00452601">
        <w:rPr>
          <w:rFonts w:ascii="Tahoma" w:hAnsi="Tahoma" w:cs="Tahoma"/>
        </w:rPr>
        <w:t>come abbiamo già mostrato in classe.</w:t>
      </w:r>
    </w:p>
    <w:p w:rsidR="00A25B4E" w:rsidRPr="002D537B" w:rsidRDefault="00A25B4E" w:rsidP="00A25B4E">
      <w:pPr>
        <w:ind w:left="-567" w:right="-710"/>
        <w:jc w:val="both"/>
        <w:rPr>
          <w:rFonts w:ascii="Tahoma" w:hAnsi="Tahoma" w:cs="Tahoma"/>
        </w:rPr>
      </w:pPr>
      <w:r w:rsidRPr="002D537B">
        <w:rPr>
          <w:rFonts w:ascii="Tahoma" w:hAnsi="Tahoma" w:cs="Tahoma"/>
        </w:rPr>
        <w:t>Usando l’</w:t>
      </w:r>
      <w:proofErr w:type="spellStart"/>
      <w:r w:rsidRPr="002D537B">
        <w:rPr>
          <w:rFonts w:ascii="Tahoma" w:hAnsi="Tahoma" w:cs="Tahoma"/>
        </w:rPr>
        <w:t>eq</w:t>
      </w:r>
      <w:proofErr w:type="spellEnd"/>
      <w:r w:rsidRPr="002D537B">
        <w:rPr>
          <w:rFonts w:ascii="Tahoma" w:hAnsi="Tahoma" w:cs="Tahoma"/>
        </w:rPr>
        <w:t>. (3), l’</w:t>
      </w:r>
      <w:proofErr w:type="spellStart"/>
      <w:r w:rsidRPr="002D537B">
        <w:rPr>
          <w:rFonts w:ascii="Tahoma" w:hAnsi="Tahoma" w:cs="Tahoma"/>
        </w:rPr>
        <w:t>eq</w:t>
      </w:r>
      <w:proofErr w:type="spellEnd"/>
      <w:r w:rsidRPr="002D537B">
        <w:rPr>
          <w:rFonts w:ascii="Tahoma" w:hAnsi="Tahoma" w:cs="Tahoma"/>
        </w:rPr>
        <w:t>. (1) diventa:</w:t>
      </w:r>
    </w:p>
    <w:p w:rsidR="007B7CF2" w:rsidRPr="003716C7" w:rsidRDefault="00A25B4E" w:rsidP="00CC540E">
      <w:pPr>
        <w:spacing w:after="360"/>
        <w:ind w:left="-567" w:right="-709" w:firstLine="1276"/>
        <w:jc w:val="both"/>
        <w:rPr>
          <w:rFonts w:ascii="Garamond" w:hAnsi="Garamond" w:cs="Tahoma"/>
          <w:b/>
          <w:color w:val="003300"/>
          <w:sz w:val="26"/>
          <w:szCs w:val="26"/>
        </w:rPr>
      </w:pPr>
      <w:r w:rsidRPr="000A42CA">
        <w:rPr>
          <w:rFonts w:ascii="Garamond" w:hAnsi="Garamond" w:cs="Tahoma"/>
          <w:b/>
          <w:color w:val="002060"/>
          <w:sz w:val="26"/>
          <w:szCs w:val="26"/>
        </w:rPr>
        <w:t>P</w:t>
      </w:r>
      <w:r w:rsidRPr="00812F13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proofErr w:type="gramStart"/>
      <w:r w:rsidRPr="000A42CA">
        <w:rPr>
          <w:rFonts w:ascii="Garamond" w:hAnsi="Garamond" w:cs="Tahoma"/>
          <w:b/>
          <w:color w:val="002060"/>
          <w:sz w:val="26"/>
          <w:szCs w:val="26"/>
        </w:rPr>
        <w:t>sen(</w:t>
      </w:r>
      <w:proofErr w:type="gramEnd"/>
      <w:r w:rsidR="00940F14"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4A"/>
      </w:r>
      <w:r w:rsidRPr="000A42CA">
        <w:rPr>
          <w:rFonts w:ascii="Garamond" w:hAnsi="Garamond" w:cs="Tahoma"/>
          <w:b/>
          <w:color w:val="002060"/>
          <w:sz w:val="26"/>
          <w:szCs w:val="26"/>
        </w:rPr>
        <w:t>) = m</w:t>
      </w:r>
      <w:r w:rsidRPr="00812F13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0A42CA">
        <w:rPr>
          <w:rFonts w:ascii="Garamond" w:hAnsi="Garamond" w:cs="Tahoma"/>
          <w:b/>
          <w:color w:val="002060"/>
          <w:sz w:val="26"/>
          <w:szCs w:val="26"/>
        </w:rPr>
        <w:t>a</w:t>
      </w:r>
      <w:r w:rsidRPr="000A42CA">
        <w:rPr>
          <w:rFonts w:ascii="Garamond" w:hAnsi="Garamond" w:cs="Tahoma"/>
          <w:b/>
          <w:color w:val="002060"/>
          <w:sz w:val="26"/>
          <w:szCs w:val="26"/>
          <w:vertAlign w:val="subscript"/>
        </w:rPr>
        <w:t>//</w:t>
      </w:r>
      <w:r w:rsidRPr="000A42CA">
        <w:rPr>
          <w:rFonts w:ascii="Garamond" w:hAnsi="Garamond" w:cs="Tahoma"/>
          <w:b/>
          <w:color w:val="002060"/>
          <w:sz w:val="26"/>
          <w:szCs w:val="26"/>
          <w:vertAlign w:val="subscript"/>
        </w:rPr>
        <w:tab/>
      </w:r>
      <w:r w:rsidRPr="000A42CA">
        <w:rPr>
          <w:rFonts w:ascii="Garamond" w:hAnsi="Garamond" w:cs="Tahoma"/>
          <w:b/>
          <w:color w:val="002060"/>
          <w:sz w:val="26"/>
          <w:szCs w:val="26"/>
        </w:rPr>
        <w:tab/>
      </w:r>
      <w:r w:rsidRPr="000A42CA">
        <w:rPr>
          <w:rFonts w:ascii="Garamond" w:hAnsi="Garamond" w:cs="Tahoma"/>
          <w:b/>
          <w:color w:val="002060"/>
          <w:sz w:val="26"/>
          <w:szCs w:val="26"/>
        </w:rPr>
        <w:tab/>
      </w:r>
      <w:r w:rsidR="00020AEC" w:rsidRPr="000A42CA">
        <w:rPr>
          <w:rFonts w:ascii="Garamond" w:hAnsi="Garamond" w:cs="Tahoma"/>
          <w:b/>
          <w:color w:val="002060"/>
          <w:sz w:val="26"/>
          <w:szCs w:val="26"/>
        </w:rPr>
        <w:t xml:space="preserve">        </w:t>
      </w:r>
      <w:r w:rsidRPr="000A42CA">
        <w:rPr>
          <w:rFonts w:ascii="Garamond" w:hAnsi="Garamond" w:cs="Tahoma"/>
          <w:b/>
          <w:color w:val="002060"/>
          <w:sz w:val="26"/>
          <w:szCs w:val="26"/>
        </w:rPr>
        <w:t>(4)</w:t>
      </w:r>
      <w:r w:rsidR="000A42CA" w:rsidRPr="000A42CA">
        <w:rPr>
          <w:rFonts w:ascii="Garamond" w:hAnsi="Garamond" w:cs="Tahoma"/>
          <w:b/>
          <w:color w:val="002060"/>
          <w:sz w:val="26"/>
          <w:szCs w:val="26"/>
        </w:rPr>
        <w:t xml:space="preserve">       </w:t>
      </w:r>
      <w:r w:rsidR="000A42CA" w:rsidRPr="000A42CA">
        <w:rPr>
          <w:rFonts w:ascii="Garamond" w:hAnsi="Garamond" w:cs="Tahoma"/>
          <w:b/>
          <w:color w:val="003300"/>
          <w:sz w:val="26"/>
          <w:szCs w:val="26"/>
        </w:rPr>
        <w:t>equazione del moto per un piano ideale</w:t>
      </w:r>
    </w:p>
    <w:p w:rsidR="00A25B4E" w:rsidRPr="0000145F" w:rsidRDefault="00A25B4E" w:rsidP="00A25B4E">
      <w:pPr>
        <w:spacing w:after="0"/>
        <w:ind w:left="-567" w:right="-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00145F">
        <w:rPr>
          <w:rFonts w:ascii="Times New Roman" w:hAnsi="Times New Roman"/>
          <w:b/>
          <w:color w:val="FF0000"/>
          <w:sz w:val="28"/>
          <w:szCs w:val="28"/>
        </w:rPr>
        <w:t>E</w:t>
      </w:r>
      <w:r>
        <w:rPr>
          <w:rFonts w:ascii="Times New Roman" w:hAnsi="Times New Roman"/>
          <w:b/>
          <w:color w:val="FF0000"/>
          <w:sz w:val="28"/>
          <w:szCs w:val="28"/>
        </w:rPr>
        <w:t>QUAZIONE DEL VINCOLO</w:t>
      </w:r>
    </w:p>
    <w:p w:rsidR="00A25B4E" w:rsidRDefault="00A25B4E" w:rsidP="00A25B4E">
      <w:pPr>
        <w:ind w:left="-567" w:right="-710"/>
        <w:jc w:val="both"/>
        <w:rPr>
          <w:rFonts w:ascii="Tahoma" w:hAnsi="Tahoma" w:cs="Tahoma"/>
        </w:rPr>
      </w:pPr>
      <w:r w:rsidRPr="00452601">
        <w:rPr>
          <w:rFonts w:ascii="Tahoma" w:hAnsi="Tahoma" w:cs="Tahoma"/>
        </w:rPr>
        <w:t xml:space="preserve">Adesso consideriamo </w:t>
      </w:r>
      <w:r w:rsidRPr="00562292">
        <w:rPr>
          <w:rFonts w:ascii="Tahoma" w:hAnsi="Tahoma" w:cs="Tahoma"/>
          <w:b/>
        </w:rPr>
        <w:t>l’</w:t>
      </w:r>
      <w:proofErr w:type="spellStart"/>
      <w:r w:rsidRPr="00562292">
        <w:rPr>
          <w:rFonts w:ascii="Tahoma" w:hAnsi="Tahoma" w:cs="Tahoma"/>
          <w:b/>
        </w:rPr>
        <w:t>e</w:t>
      </w:r>
      <w:r w:rsidRPr="00F80DC2">
        <w:rPr>
          <w:rFonts w:ascii="Tahoma" w:hAnsi="Tahoma" w:cs="Tahoma"/>
          <w:b/>
        </w:rPr>
        <w:t>q</w:t>
      </w:r>
      <w:proofErr w:type="spellEnd"/>
      <w:r w:rsidRPr="00F80DC2">
        <w:rPr>
          <w:rFonts w:ascii="Tahoma" w:hAnsi="Tahoma" w:cs="Tahoma"/>
          <w:b/>
        </w:rPr>
        <w:t>. (2)</w:t>
      </w:r>
      <w:r w:rsidR="00903C04">
        <w:rPr>
          <w:rFonts w:ascii="Tahoma" w:hAnsi="Tahoma" w:cs="Tahoma"/>
        </w:rPr>
        <w:t>. Essa descrive l’effetto delle forze perpendicolari alla direzione del piano e perciò non ha alcuna influenza sul movimento (esso infatti avviene parallelamente al piano): nonostante questo l’</w:t>
      </w:r>
      <w:proofErr w:type="spellStart"/>
      <w:r w:rsidR="00903C04">
        <w:rPr>
          <w:rFonts w:ascii="Tahoma" w:hAnsi="Tahoma" w:cs="Tahoma"/>
        </w:rPr>
        <w:t>eq</w:t>
      </w:r>
      <w:proofErr w:type="spellEnd"/>
      <w:r w:rsidR="00903C04">
        <w:rPr>
          <w:rFonts w:ascii="Tahoma" w:hAnsi="Tahoma" w:cs="Tahoma"/>
        </w:rPr>
        <w:t>. (2) è utile perché permette di calcolare le forze che il corpo ed il piano si scambiano fra loro.</w:t>
      </w:r>
    </w:p>
    <w:p w:rsidR="00903C04" w:rsidRDefault="00903C04" w:rsidP="001A63EC">
      <w:pPr>
        <w:spacing w:after="0"/>
        <w:ind w:left="-567" w:right="-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 w:rsidRPr="00903C04">
        <w:rPr>
          <w:rFonts w:ascii="Times New Roman" w:hAnsi="Times New Roman"/>
          <w:b/>
          <w:color w:val="FF0000"/>
          <w:sz w:val="28"/>
          <w:szCs w:val="28"/>
        </w:rPr>
        <w:t>Vincolo e forza vincolare</w:t>
      </w:r>
    </w:p>
    <w:p w:rsidR="00903C04" w:rsidRPr="00903C04" w:rsidRDefault="00903C04" w:rsidP="00C229A2">
      <w:pPr>
        <w:spacing w:after="120"/>
        <w:ind w:left="-567" w:right="-709"/>
        <w:jc w:val="both"/>
        <w:rPr>
          <w:rFonts w:ascii="Tahoma" w:hAnsi="Tahoma" w:cs="Tahoma"/>
        </w:rPr>
      </w:pPr>
      <w:r w:rsidRPr="00903C04">
        <w:rPr>
          <w:rFonts w:ascii="Tahoma" w:hAnsi="Tahoma" w:cs="Tahoma"/>
        </w:rPr>
        <w:t>Prima di analizzare l’</w:t>
      </w:r>
      <w:proofErr w:type="spellStart"/>
      <w:r w:rsidRPr="00903C04">
        <w:rPr>
          <w:rFonts w:ascii="Tahoma" w:hAnsi="Tahoma" w:cs="Tahoma"/>
        </w:rPr>
        <w:t>eq</w:t>
      </w:r>
      <w:proofErr w:type="spellEnd"/>
      <w:r w:rsidRPr="00903C04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(</w:t>
      </w:r>
      <w:r w:rsidRPr="00903C04">
        <w:rPr>
          <w:rFonts w:ascii="Tahoma" w:hAnsi="Tahoma" w:cs="Tahoma"/>
        </w:rPr>
        <w:t>2) è bene dare due definizioni che sono fondamentali in Fisica: qu</w:t>
      </w:r>
      <w:r>
        <w:rPr>
          <w:rFonts w:ascii="Tahoma" w:hAnsi="Tahoma" w:cs="Tahoma"/>
        </w:rPr>
        <w:t>e</w:t>
      </w:r>
      <w:r w:rsidRPr="00903C04">
        <w:rPr>
          <w:rFonts w:ascii="Tahoma" w:hAnsi="Tahoma" w:cs="Tahoma"/>
        </w:rPr>
        <w:t xml:space="preserve">lle di </w:t>
      </w:r>
      <w:r w:rsidRPr="00903C04">
        <w:rPr>
          <w:rFonts w:ascii="Tahoma" w:hAnsi="Tahoma" w:cs="Tahoma"/>
          <w:b/>
        </w:rPr>
        <w:t>vincolo</w:t>
      </w:r>
      <w:r w:rsidRPr="00903C04">
        <w:rPr>
          <w:rFonts w:ascii="Tahoma" w:hAnsi="Tahoma" w:cs="Tahoma"/>
        </w:rPr>
        <w:t xml:space="preserve"> e di </w:t>
      </w:r>
      <w:r w:rsidRPr="00903C04">
        <w:rPr>
          <w:rFonts w:ascii="Tahoma" w:hAnsi="Tahoma" w:cs="Tahoma"/>
          <w:b/>
        </w:rPr>
        <w:t>forza vincolare</w:t>
      </w:r>
      <w:r w:rsidRPr="00903C04">
        <w:rPr>
          <w:rFonts w:ascii="Tahoma" w:hAnsi="Tahoma" w:cs="Tahoma"/>
        </w:rPr>
        <w:t>.</w:t>
      </w:r>
    </w:p>
    <w:p w:rsidR="00903C04" w:rsidRPr="00903C04" w:rsidRDefault="00903C04" w:rsidP="00C229A2">
      <w:pPr>
        <w:spacing w:after="120"/>
        <w:ind w:left="-567" w:right="-709"/>
        <w:jc w:val="both"/>
        <w:rPr>
          <w:rFonts w:ascii="Tahoma" w:hAnsi="Tahoma" w:cs="Tahoma"/>
        </w:rPr>
      </w:pPr>
      <w:r w:rsidRPr="00903C04">
        <w:rPr>
          <w:rFonts w:ascii="Tahoma" w:hAnsi="Tahoma" w:cs="Tahoma"/>
        </w:rPr>
        <w:t xml:space="preserve">Per </w:t>
      </w:r>
      <w:r w:rsidRPr="00C229A2">
        <w:rPr>
          <w:rFonts w:ascii="Tahoma" w:hAnsi="Tahoma" w:cs="Tahoma"/>
          <w:color w:val="FF0000"/>
        </w:rPr>
        <w:t>vincolo</w:t>
      </w:r>
      <w:r w:rsidRPr="00903C04">
        <w:rPr>
          <w:rFonts w:ascii="Tahoma" w:hAnsi="Tahoma" w:cs="Tahoma"/>
        </w:rPr>
        <w:t xml:space="preserve"> si intende un qualsiasi oggetto che limita il movimento di un corpo.</w:t>
      </w:r>
    </w:p>
    <w:p w:rsidR="00903C04" w:rsidRPr="00903C04" w:rsidRDefault="00903C04" w:rsidP="00903C04">
      <w:pPr>
        <w:ind w:left="-567" w:right="-710"/>
        <w:jc w:val="both"/>
        <w:rPr>
          <w:rFonts w:ascii="Tahoma" w:hAnsi="Tahoma" w:cs="Tahoma"/>
        </w:rPr>
      </w:pPr>
      <w:r w:rsidRPr="00903C04">
        <w:rPr>
          <w:rFonts w:ascii="Tahoma" w:hAnsi="Tahoma" w:cs="Tahoma"/>
        </w:rPr>
        <w:t xml:space="preserve">Per </w:t>
      </w:r>
      <w:r w:rsidRPr="00C229A2">
        <w:rPr>
          <w:rFonts w:ascii="Tahoma" w:hAnsi="Tahoma" w:cs="Tahoma"/>
          <w:color w:val="FF0000"/>
        </w:rPr>
        <w:t xml:space="preserve">forza vincolare </w:t>
      </w:r>
      <w:r w:rsidRPr="00903C04">
        <w:rPr>
          <w:rFonts w:ascii="Tahoma" w:hAnsi="Tahoma" w:cs="Tahoma"/>
        </w:rPr>
        <w:t>si intende la forza che il vincolo applica sul corpo.</w:t>
      </w:r>
    </w:p>
    <w:p w:rsidR="00903C04" w:rsidRPr="00903C04" w:rsidRDefault="00903C04" w:rsidP="00903C04">
      <w:pPr>
        <w:ind w:left="-567" w:right="-710"/>
        <w:jc w:val="both"/>
        <w:rPr>
          <w:rFonts w:ascii="Tahoma" w:hAnsi="Tahoma" w:cs="Tahoma"/>
        </w:rPr>
      </w:pPr>
      <w:r w:rsidRPr="00903C04">
        <w:rPr>
          <w:rFonts w:ascii="Tahoma" w:hAnsi="Tahoma" w:cs="Tahoma"/>
        </w:rPr>
        <w:t xml:space="preserve">Il pavimento ci sostiene, impedendo che noi… si cada al centro della Terra! Esso perciò è un vincolo (ci impedisce il movimento di caduta) e la forza con cui annulla l’effetto del peso è la sua forza vincolare. Quando ci appoggiamo ad un muro esso fa da vincolo e la forza </w:t>
      </w:r>
      <w:r w:rsidRPr="00903C04">
        <w:rPr>
          <w:rFonts w:ascii="Tahoma" w:hAnsi="Tahoma" w:cs="Tahoma"/>
        </w:rPr>
        <w:t>vincolare</w:t>
      </w:r>
      <w:r w:rsidRPr="00903C04">
        <w:rPr>
          <w:rFonts w:ascii="Tahoma" w:hAnsi="Tahoma" w:cs="Tahoma"/>
        </w:rPr>
        <w:t xml:space="preserve"> </w:t>
      </w:r>
      <w:r w:rsidRPr="00903C04">
        <w:rPr>
          <w:rFonts w:ascii="Tahoma" w:hAnsi="Tahoma" w:cs="Tahoma"/>
        </w:rPr>
        <w:t>è quella</w:t>
      </w:r>
      <w:r w:rsidRPr="00903C04">
        <w:rPr>
          <w:rFonts w:ascii="Tahoma" w:hAnsi="Tahoma" w:cs="Tahoma"/>
        </w:rPr>
        <w:t xml:space="preserve"> con cui ci sostiene. Se lanciamo una palla piena d’aria in mare essa è sostenuta a galla dalla forza di Archimede, che in questo caso agisce da forza vincolare mentre l’acqua fa da vincolo. E il treno? Come vincolo ha le rotaie che lo m</w:t>
      </w:r>
      <w:r w:rsidR="00C229A2">
        <w:rPr>
          <w:rFonts w:ascii="Tahoma" w:hAnsi="Tahoma" w:cs="Tahoma"/>
        </w:rPr>
        <w:t>a</w:t>
      </w:r>
      <w:r w:rsidRPr="00903C04">
        <w:rPr>
          <w:rFonts w:ascii="Tahoma" w:hAnsi="Tahoma" w:cs="Tahoma"/>
        </w:rPr>
        <w:t>ntengono nella giusta direzione con la loro forza vincolare.</w:t>
      </w:r>
    </w:p>
    <w:p w:rsidR="000038CC" w:rsidRDefault="000038CC" w:rsidP="00903C04">
      <w:pPr>
        <w:ind w:left="-567" w:right="-710"/>
        <w:jc w:val="both"/>
        <w:rPr>
          <w:rFonts w:ascii="Tahoma" w:hAnsi="Tahoma" w:cs="Tahoma"/>
        </w:rPr>
      </w:pPr>
    </w:p>
    <w:p w:rsidR="00903C04" w:rsidRPr="00903C04" w:rsidRDefault="00903C04" w:rsidP="00903C04">
      <w:pPr>
        <w:ind w:left="-567" w:right="-710"/>
        <w:jc w:val="both"/>
        <w:rPr>
          <w:rFonts w:ascii="Tahoma" w:hAnsi="Tahoma" w:cs="Tahoma"/>
        </w:rPr>
      </w:pPr>
      <w:r w:rsidRPr="00903C04">
        <w:rPr>
          <w:rFonts w:ascii="Tahoma" w:hAnsi="Tahoma" w:cs="Tahoma"/>
        </w:rPr>
        <w:t xml:space="preserve">Detto questo, guarda la Figura1: cosa fa da vincolo?........... qual è la forza vincolare?........ </w:t>
      </w:r>
    </w:p>
    <w:p w:rsidR="00A25B4E" w:rsidRDefault="002E2814" w:rsidP="001D1E12">
      <w:pPr>
        <w:spacing w:after="0"/>
        <w:ind w:left="-567" w:right="-709"/>
        <w:jc w:val="center"/>
        <w:rPr>
          <w:rFonts w:ascii="Times New Roman" w:hAnsi="Times New Roman"/>
          <w:b/>
          <w:color w:val="FF0000"/>
          <w:sz w:val="28"/>
          <w:szCs w:val="28"/>
        </w:rPr>
      </w:pPr>
      <w:r>
        <w:rPr>
          <w:rFonts w:ascii="Times New Roman" w:hAnsi="Times New Roman"/>
          <w:b/>
          <w:color w:val="FF0000"/>
          <w:sz w:val="28"/>
          <w:szCs w:val="28"/>
        </w:rPr>
        <w:t>E</w:t>
      </w:r>
      <w:r w:rsidR="00F17F1B">
        <w:rPr>
          <w:rFonts w:ascii="Times New Roman" w:hAnsi="Times New Roman"/>
          <w:b/>
          <w:color w:val="FF0000"/>
          <w:sz w:val="28"/>
          <w:szCs w:val="28"/>
        </w:rPr>
        <w:t xml:space="preserve">quazione </w:t>
      </w:r>
      <w:r w:rsidR="009B35DB">
        <w:rPr>
          <w:rFonts w:ascii="Times New Roman" w:hAnsi="Times New Roman"/>
          <w:b/>
          <w:color w:val="FF0000"/>
          <w:sz w:val="28"/>
          <w:szCs w:val="28"/>
        </w:rPr>
        <w:t>vincolare</w:t>
      </w:r>
    </w:p>
    <w:p w:rsidR="004A5569" w:rsidRDefault="00197156" w:rsidP="00197156">
      <w:pPr>
        <w:ind w:left="-567" w:right="-710"/>
        <w:jc w:val="both"/>
        <w:rPr>
          <w:rFonts w:ascii="Tahoma" w:hAnsi="Tahoma" w:cs="Tahoma"/>
        </w:rPr>
      </w:pPr>
      <w:r>
        <w:rPr>
          <w:rFonts w:ascii="Tahoma" w:hAnsi="Tahoma" w:cs="Tahoma"/>
        </w:rPr>
        <w:t>Detto ciò,</w:t>
      </w:r>
      <w:r w:rsidR="001D1E12">
        <w:rPr>
          <w:rFonts w:ascii="Tahoma" w:hAnsi="Tahoma" w:cs="Tahoma"/>
        </w:rPr>
        <w:t xml:space="preserve"> non ci rimane che a</w:t>
      </w:r>
      <w:r w:rsidR="001D1E12" w:rsidRPr="00452601">
        <w:rPr>
          <w:rFonts w:ascii="Tahoma" w:hAnsi="Tahoma" w:cs="Tahoma"/>
        </w:rPr>
        <w:t>nalizza</w:t>
      </w:r>
      <w:r w:rsidR="001D1E12">
        <w:rPr>
          <w:rFonts w:ascii="Tahoma" w:hAnsi="Tahoma" w:cs="Tahoma"/>
        </w:rPr>
        <w:t>re</w:t>
      </w:r>
      <w:r>
        <w:rPr>
          <w:rFonts w:ascii="Tahoma" w:hAnsi="Tahoma" w:cs="Tahoma"/>
        </w:rPr>
        <w:t xml:space="preserve"> </w:t>
      </w:r>
      <w:proofErr w:type="gramStart"/>
      <w:r>
        <w:rPr>
          <w:rFonts w:ascii="Tahoma" w:hAnsi="Tahoma" w:cs="Tahoma"/>
        </w:rPr>
        <w:t>l’</w:t>
      </w:r>
      <w:proofErr w:type="spellStart"/>
      <w:r>
        <w:rPr>
          <w:rFonts w:ascii="Tahoma" w:hAnsi="Tahoma" w:cs="Tahoma"/>
        </w:rPr>
        <w:t>eq</w:t>
      </w:r>
      <w:proofErr w:type="spellEnd"/>
      <w:r>
        <w:rPr>
          <w:rFonts w:ascii="Tahoma" w:hAnsi="Tahoma" w:cs="Tahoma"/>
        </w:rPr>
        <w:t>.(</w:t>
      </w:r>
      <w:proofErr w:type="gramEnd"/>
      <w:r>
        <w:rPr>
          <w:rFonts w:ascii="Tahoma" w:hAnsi="Tahoma" w:cs="Tahoma"/>
        </w:rPr>
        <w:t>2) partendo da</w:t>
      </w:r>
      <w:r w:rsidR="001D1E12" w:rsidRPr="00452601">
        <w:rPr>
          <w:rFonts w:ascii="Tahoma" w:hAnsi="Tahoma" w:cs="Tahoma"/>
        </w:rPr>
        <w:t xml:space="preserve">l termine </w:t>
      </w:r>
      <w:r w:rsidR="001D1E12" w:rsidRPr="005E2A81">
        <w:rPr>
          <w:rFonts w:ascii="Tahoma" w:hAnsi="Tahoma" w:cs="Tahoma"/>
          <w:b/>
        </w:rPr>
        <w:t>a</w:t>
      </w:r>
      <w:r w:rsidR="001D1E12" w:rsidRPr="005E2A81">
        <w:rPr>
          <w:rFonts w:ascii="Tahoma" w:hAnsi="Tahoma" w:cs="Tahoma"/>
          <w:b/>
          <w:vertAlign w:val="subscript"/>
        </w:rPr>
        <w:sym w:font="Symbol" w:char="F05E"/>
      </w:r>
      <w:r w:rsidR="001D1E12" w:rsidRPr="00F30D53">
        <w:rPr>
          <w:rFonts w:ascii="Tahoma" w:hAnsi="Tahoma" w:cs="Tahoma"/>
        </w:rPr>
        <w:t>, cioè di quanto accelera il corpo perpendicolarmente al piano</w:t>
      </w:r>
      <w:r w:rsidR="001D1E12">
        <w:rPr>
          <w:rFonts w:ascii="Tahoma" w:hAnsi="Tahoma" w:cs="Tahoma"/>
        </w:rPr>
        <w:t xml:space="preserve">. </w:t>
      </w:r>
      <w:proofErr w:type="gramStart"/>
      <w:r w:rsidR="001D1E12">
        <w:rPr>
          <w:rFonts w:ascii="Tahoma" w:hAnsi="Tahoma" w:cs="Tahoma"/>
        </w:rPr>
        <w:t>E’</w:t>
      </w:r>
      <w:proofErr w:type="gramEnd"/>
      <w:r w:rsidR="001D1E12">
        <w:rPr>
          <w:rFonts w:ascii="Tahoma" w:hAnsi="Tahoma" w:cs="Tahoma"/>
        </w:rPr>
        <w:t xml:space="preserve"> chiaro che il </w:t>
      </w:r>
      <w:proofErr w:type="spellStart"/>
      <w:r w:rsidR="001D1E12">
        <w:rPr>
          <w:rFonts w:ascii="Tahoma" w:hAnsi="Tahoma" w:cs="Tahoma"/>
        </w:rPr>
        <w:t>il</w:t>
      </w:r>
      <w:proofErr w:type="spellEnd"/>
      <w:r w:rsidR="001D1E12">
        <w:rPr>
          <w:rFonts w:ascii="Tahoma" w:hAnsi="Tahoma" w:cs="Tahoma"/>
        </w:rPr>
        <w:t xml:space="preserve"> corpo </w:t>
      </w:r>
      <w:r w:rsidR="004A5569">
        <w:rPr>
          <w:rFonts w:ascii="Tahoma" w:hAnsi="Tahoma" w:cs="Tahoma"/>
        </w:rPr>
        <w:t xml:space="preserve">si muove </w:t>
      </w:r>
      <w:r w:rsidR="001D1E12">
        <w:rPr>
          <w:rFonts w:ascii="Tahoma" w:hAnsi="Tahoma" w:cs="Tahoma"/>
        </w:rPr>
        <w:t xml:space="preserve">soltanto lungo l’asse//, cosicché la velocità è solo lungo l’asse// </w:t>
      </w:r>
      <w:r w:rsidR="001D1E12">
        <w:rPr>
          <w:rFonts w:ascii="Tahoma" w:hAnsi="Tahoma" w:cs="Tahoma"/>
        </w:rPr>
        <w:sym w:font="Symbol" w:char="F0AE"/>
      </w:r>
      <w:r w:rsidR="001D1E12">
        <w:rPr>
          <w:rFonts w:ascii="Tahoma" w:hAnsi="Tahoma" w:cs="Tahoma"/>
        </w:rPr>
        <w:t xml:space="preserve"> la velocità lungo l’asse</w:t>
      </w:r>
      <w:r w:rsidR="001D1E12">
        <w:rPr>
          <w:rFonts w:ascii="Tahoma" w:hAnsi="Tahoma" w:cs="Tahoma"/>
        </w:rPr>
        <w:sym w:font="Symbol" w:char="F05E"/>
      </w:r>
      <w:r w:rsidR="001D1E12">
        <w:rPr>
          <w:rFonts w:ascii="Tahoma" w:hAnsi="Tahoma" w:cs="Tahoma"/>
        </w:rPr>
        <w:t xml:space="preserve"> (</w:t>
      </w:r>
      <w:r w:rsidR="001D1E12" w:rsidRPr="00EE47D8">
        <w:rPr>
          <w:rFonts w:ascii="Garamond" w:hAnsi="Garamond" w:cs="Tahoma"/>
          <w:b/>
          <w:sz w:val="26"/>
          <w:szCs w:val="26"/>
        </w:rPr>
        <w:t>V</w:t>
      </w:r>
      <w:r w:rsidR="001D1E12" w:rsidRPr="00EE47D8">
        <w:rPr>
          <w:rFonts w:ascii="Garamond" w:hAnsi="Garamond" w:cs="Tahoma"/>
          <w:b/>
          <w:sz w:val="26"/>
          <w:szCs w:val="26"/>
          <w:vertAlign w:val="subscript"/>
        </w:rPr>
        <w:sym w:font="Symbol" w:char="F05E"/>
      </w:r>
      <w:r w:rsidR="001D1E12" w:rsidRPr="00EE47D8">
        <w:rPr>
          <w:rFonts w:ascii="Garamond" w:hAnsi="Garamond" w:cs="Tahoma"/>
          <w:b/>
          <w:sz w:val="26"/>
          <w:szCs w:val="26"/>
        </w:rPr>
        <w:t xml:space="preserve">) </w:t>
      </w:r>
      <w:r w:rsidR="001D1E12">
        <w:rPr>
          <w:rFonts w:ascii="Tahoma" w:hAnsi="Tahoma" w:cs="Tahoma"/>
        </w:rPr>
        <w:t>è sempre nulla: V</w:t>
      </w:r>
      <w:r w:rsidR="001D1E12" w:rsidRPr="00802696">
        <w:rPr>
          <w:rFonts w:ascii="Tahoma" w:hAnsi="Tahoma" w:cs="Tahoma"/>
          <w:vertAlign w:val="subscript"/>
        </w:rPr>
        <w:sym w:font="Symbol" w:char="F05E"/>
      </w:r>
      <w:r w:rsidR="001D1E12">
        <w:rPr>
          <w:rFonts w:ascii="Tahoma" w:hAnsi="Tahoma" w:cs="Tahoma"/>
        </w:rPr>
        <w:t xml:space="preserve">=0m/s </w:t>
      </w:r>
      <w:r w:rsidR="001D1E12">
        <w:rPr>
          <w:rFonts w:ascii="Tahoma" w:hAnsi="Tahoma" w:cs="Tahoma"/>
        </w:rPr>
        <w:sym w:font="Symbol" w:char="F022"/>
      </w:r>
      <w:r w:rsidR="001D1E12">
        <w:rPr>
          <w:rFonts w:ascii="Tahoma" w:hAnsi="Tahoma" w:cs="Tahoma"/>
        </w:rPr>
        <w:sym w:font="Symbol" w:char="F044"/>
      </w:r>
      <w:r w:rsidR="001D1E12" w:rsidRPr="006650AD">
        <w:rPr>
          <w:rFonts w:ascii="Tahoma" w:hAnsi="Tahoma" w:cs="Tahoma"/>
        </w:rPr>
        <w:t>t</w:t>
      </w:r>
      <w:r w:rsidR="001D1E12">
        <w:rPr>
          <w:rFonts w:ascii="Tahoma" w:hAnsi="Tahoma" w:cs="Tahoma"/>
        </w:rPr>
        <w:t>. Ciò comporta che anche l’accelerazione</w:t>
      </w:r>
      <w:r w:rsidR="001D1E12">
        <w:rPr>
          <w:rFonts w:ascii="Tahoma" w:hAnsi="Tahoma" w:cs="Tahoma"/>
        </w:rPr>
        <w:sym w:font="Symbol" w:char="F05E"/>
      </w:r>
      <w:r w:rsidR="001D1E12">
        <w:rPr>
          <w:rFonts w:ascii="Tahoma" w:hAnsi="Tahoma" w:cs="Tahoma"/>
        </w:rPr>
        <w:t xml:space="preserve"> (a</w:t>
      </w:r>
      <w:r w:rsidR="001D1E12" w:rsidRPr="00EE47D8">
        <w:rPr>
          <w:rFonts w:ascii="Garamond" w:hAnsi="Garamond" w:cs="Tahoma"/>
          <w:b/>
          <w:sz w:val="26"/>
          <w:szCs w:val="26"/>
          <w:vertAlign w:val="subscript"/>
        </w:rPr>
        <w:sym w:font="Symbol" w:char="F05E"/>
      </w:r>
      <w:r w:rsidR="001D1E12">
        <w:rPr>
          <w:rFonts w:ascii="Tahoma" w:hAnsi="Tahoma" w:cs="Tahoma"/>
        </w:rPr>
        <w:t xml:space="preserve">) </w:t>
      </w:r>
      <w:r w:rsidR="004A5569">
        <w:rPr>
          <w:rFonts w:ascii="Tahoma" w:hAnsi="Tahoma" w:cs="Tahoma"/>
        </w:rPr>
        <w:t xml:space="preserve">è </w:t>
      </w:r>
      <w:r w:rsidR="001D1E12">
        <w:rPr>
          <w:rFonts w:ascii="Tahoma" w:hAnsi="Tahoma" w:cs="Tahoma"/>
        </w:rPr>
        <w:t>nulla</w:t>
      </w:r>
      <w:r w:rsidR="004A5569">
        <w:rPr>
          <w:rFonts w:ascii="Tahoma" w:hAnsi="Tahoma" w:cs="Tahoma"/>
        </w:rPr>
        <w:t xml:space="preserve"> </w:t>
      </w:r>
      <w:r w:rsidR="00373464">
        <w:rPr>
          <w:rFonts w:ascii="Garamond" w:hAnsi="Garamond" w:cs="Tahoma"/>
          <w:sz w:val="26"/>
          <w:szCs w:val="26"/>
        </w:rPr>
        <w:t>[</w:t>
      </w:r>
      <w:r w:rsidR="004A5569" w:rsidRPr="00373464">
        <w:rPr>
          <w:rFonts w:ascii="Garamond" w:hAnsi="Garamond" w:cs="Tahoma"/>
          <w:sz w:val="26"/>
          <w:szCs w:val="26"/>
        </w:rPr>
        <w:t>infatti</w:t>
      </w:r>
      <w:r w:rsidR="004A5569" w:rsidRPr="004A5569">
        <w:rPr>
          <w:rFonts w:ascii="Garamond" w:hAnsi="Garamond" w:cs="Tahoma"/>
          <w:sz w:val="26"/>
          <w:szCs w:val="26"/>
        </w:rPr>
        <w:t xml:space="preserve"> </w:t>
      </w:r>
      <w:r w:rsidR="004A5569" w:rsidRPr="004A5569">
        <w:rPr>
          <w:rFonts w:ascii="Garamond" w:hAnsi="Garamond" w:cs="Tahoma"/>
          <w:sz w:val="26"/>
          <w:szCs w:val="26"/>
        </w:rPr>
        <w:t>a</w:t>
      </w:r>
      <w:r w:rsidR="004A5569" w:rsidRPr="00197156">
        <w:rPr>
          <w:rFonts w:ascii="Garamond" w:hAnsi="Garamond" w:cs="Tahoma"/>
          <w:sz w:val="26"/>
          <w:szCs w:val="26"/>
          <w:vertAlign w:val="subscript"/>
        </w:rPr>
        <w:sym w:font="Symbol" w:char="F05E"/>
      </w:r>
      <w:r w:rsidR="004A5569" w:rsidRPr="004A5569">
        <w:rPr>
          <w:rFonts w:ascii="Garamond" w:hAnsi="Garamond" w:cs="Tahoma"/>
          <w:sz w:val="26"/>
          <w:szCs w:val="26"/>
        </w:rPr>
        <w:t xml:space="preserve"> = (</w:t>
      </w:r>
      <w:proofErr w:type="spellStart"/>
      <w:r w:rsidR="004A5569" w:rsidRPr="004A5569">
        <w:rPr>
          <w:rFonts w:ascii="Garamond" w:hAnsi="Garamond" w:cs="Tahoma"/>
          <w:sz w:val="26"/>
          <w:szCs w:val="26"/>
        </w:rPr>
        <w:t>Vf</w:t>
      </w:r>
      <w:proofErr w:type="spellEnd"/>
      <w:r w:rsidR="004A5569" w:rsidRPr="00197156">
        <w:rPr>
          <w:rFonts w:ascii="Garamond" w:hAnsi="Garamond" w:cs="Tahoma"/>
          <w:sz w:val="26"/>
          <w:szCs w:val="26"/>
          <w:vertAlign w:val="subscript"/>
        </w:rPr>
        <w:sym w:font="Symbol" w:char="F05E"/>
      </w:r>
      <w:r w:rsidR="004A5569" w:rsidRPr="004A5569">
        <w:rPr>
          <w:rFonts w:ascii="Garamond" w:hAnsi="Garamond" w:cs="Tahoma"/>
          <w:sz w:val="26"/>
          <w:szCs w:val="26"/>
        </w:rPr>
        <w:t>-Vi</w:t>
      </w:r>
      <w:r w:rsidR="004A5569" w:rsidRPr="00197156">
        <w:rPr>
          <w:rFonts w:ascii="Garamond" w:hAnsi="Garamond" w:cs="Tahoma"/>
          <w:sz w:val="26"/>
          <w:szCs w:val="26"/>
          <w:vertAlign w:val="subscript"/>
        </w:rPr>
        <w:sym w:font="Symbol" w:char="F05E"/>
      </w:r>
      <w:r w:rsidR="004A5569" w:rsidRPr="004A5569">
        <w:rPr>
          <w:rFonts w:ascii="Garamond" w:hAnsi="Garamond" w:cs="Tahoma"/>
          <w:sz w:val="26"/>
          <w:szCs w:val="26"/>
        </w:rPr>
        <w:t>)/</w:t>
      </w:r>
      <w:r w:rsidR="004A5569" w:rsidRPr="00197156">
        <w:rPr>
          <w:rFonts w:ascii="Garamond" w:hAnsi="Garamond" w:cs="Tahoma"/>
          <w:sz w:val="26"/>
          <w:szCs w:val="26"/>
        </w:rPr>
        <w:sym w:font="Symbol" w:char="F044"/>
      </w:r>
      <w:r w:rsidR="004A5569" w:rsidRPr="004A5569">
        <w:rPr>
          <w:rFonts w:ascii="Garamond" w:hAnsi="Garamond" w:cs="Tahoma"/>
          <w:sz w:val="26"/>
          <w:szCs w:val="26"/>
        </w:rPr>
        <w:t>t = (0m/s-0m/s)/</w:t>
      </w:r>
      <w:r w:rsidR="004A5569" w:rsidRPr="00197156">
        <w:rPr>
          <w:rFonts w:ascii="Garamond" w:hAnsi="Garamond" w:cs="Tahoma"/>
          <w:sz w:val="26"/>
          <w:szCs w:val="26"/>
        </w:rPr>
        <w:sym w:font="Symbol" w:char="F044"/>
      </w:r>
      <w:r w:rsidR="004A5569" w:rsidRPr="004A5569">
        <w:rPr>
          <w:rFonts w:ascii="Garamond" w:hAnsi="Garamond" w:cs="Tahoma"/>
          <w:sz w:val="26"/>
          <w:szCs w:val="26"/>
        </w:rPr>
        <w:t>t =0</w:t>
      </w:r>
      <w:r w:rsidR="004A5569" w:rsidRPr="004A5569">
        <w:rPr>
          <w:rFonts w:ascii="Garamond" w:hAnsi="Garamond" w:cs="Tahoma"/>
          <w:sz w:val="26"/>
          <w:szCs w:val="26"/>
        </w:rPr>
        <w:t>m/s</w:t>
      </w:r>
      <w:r w:rsidR="004A5569" w:rsidRPr="004A5569">
        <w:rPr>
          <w:rFonts w:ascii="Garamond" w:hAnsi="Garamond" w:cs="Tahoma"/>
          <w:sz w:val="26"/>
          <w:szCs w:val="26"/>
          <w:vertAlign w:val="superscript"/>
        </w:rPr>
        <w:t>2</w:t>
      </w:r>
      <w:r w:rsidR="00373464">
        <w:rPr>
          <w:rFonts w:ascii="Garamond" w:hAnsi="Garamond" w:cs="Tahoma"/>
          <w:sz w:val="26"/>
          <w:szCs w:val="26"/>
        </w:rPr>
        <w:t>]</w:t>
      </w:r>
      <w:r w:rsidR="00FD29CF" w:rsidRPr="00FD29CF">
        <w:rPr>
          <w:rFonts w:ascii="Tahoma" w:hAnsi="Tahoma" w:cs="Tahoma"/>
        </w:rPr>
        <w:t>.</w:t>
      </w:r>
    </w:p>
    <w:p w:rsidR="004A5569" w:rsidRPr="004A5569" w:rsidRDefault="004A5569" w:rsidP="00942587">
      <w:pPr>
        <w:ind w:left="-567" w:right="-710" w:firstLine="567"/>
        <w:jc w:val="both"/>
        <w:rPr>
          <w:rFonts w:ascii="Garamond" w:hAnsi="Garamond" w:cs="Tahoma"/>
          <w:b/>
          <w:color w:val="002060"/>
          <w:sz w:val="26"/>
          <w:szCs w:val="26"/>
        </w:rPr>
      </w:pPr>
      <w:r w:rsidRPr="00942587">
        <w:rPr>
          <w:rFonts w:ascii="Garamond" w:hAnsi="Garamond" w:cs="Tahoma"/>
          <w:b/>
          <w:color w:val="002060"/>
          <w:sz w:val="26"/>
          <w:szCs w:val="26"/>
        </w:rPr>
        <w:t>a</w:t>
      </w:r>
      <w:r w:rsidRPr="00942587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Pr="00942587">
        <w:rPr>
          <w:rFonts w:ascii="Garamond" w:hAnsi="Garamond" w:cs="Tahoma"/>
          <w:b/>
          <w:color w:val="002060"/>
          <w:sz w:val="26"/>
          <w:szCs w:val="26"/>
        </w:rPr>
        <w:t xml:space="preserve"> = 0</w:t>
      </w:r>
      <w:r w:rsidRPr="004A5569">
        <w:rPr>
          <w:rFonts w:ascii="Garamond" w:hAnsi="Garamond" w:cs="Tahoma"/>
          <w:b/>
          <w:color w:val="002060"/>
          <w:sz w:val="26"/>
          <w:szCs w:val="26"/>
        </w:rPr>
        <w:t>m/s</w:t>
      </w:r>
      <w:r w:rsidRPr="00942587">
        <w:rPr>
          <w:rFonts w:ascii="Garamond" w:hAnsi="Garamond" w:cs="Tahoma"/>
          <w:b/>
          <w:color w:val="002060"/>
          <w:sz w:val="26"/>
          <w:szCs w:val="26"/>
          <w:vertAlign w:val="superscript"/>
        </w:rPr>
        <w:t>2</w:t>
      </w:r>
      <w:r w:rsidRPr="004A5569">
        <w:rPr>
          <w:rFonts w:ascii="Garamond" w:hAnsi="Garamond" w:cs="Tahoma"/>
          <w:b/>
          <w:color w:val="002060"/>
          <w:sz w:val="26"/>
          <w:szCs w:val="26"/>
        </w:rPr>
        <w:tab/>
      </w:r>
      <w:r w:rsidRPr="004A5569">
        <w:rPr>
          <w:rFonts w:ascii="Garamond" w:hAnsi="Garamond" w:cs="Tahoma"/>
          <w:b/>
          <w:color w:val="002060"/>
          <w:sz w:val="26"/>
          <w:szCs w:val="26"/>
        </w:rPr>
        <w:tab/>
      </w:r>
      <w:r w:rsidRPr="004A5569">
        <w:rPr>
          <w:rFonts w:ascii="Garamond" w:hAnsi="Garamond" w:cs="Tahoma"/>
          <w:b/>
          <w:color w:val="002060"/>
          <w:sz w:val="26"/>
          <w:szCs w:val="26"/>
        </w:rPr>
        <w:tab/>
      </w:r>
      <w:r w:rsidR="00942587">
        <w:rPr>
          <w:rFonts w:ascii="Garamond" w:hAnsi="Garamond" w:cs="Tahoma"/>
          <w:b/>
          <w:color w:val="002060"/>
          <w:sz w:val="26"/>
          <w:szCs w:val="26"/>
        </w:rPr>
        <w:tab/>
      </w:r>
      <w:r w:rsidRPr="004A5569">
        <w:rPr>
          <w:rFonts w:ascii="Garamond" w:hAnsi="Garamond" w:cs="Tahoma"/>
          <w:b/>
          <w:color w:val="002060"/>
          <w:sz w:val="26"/>
          <w:szCs w:val="26"/>
        </w:rPr>
        <w:t xml:space="preserve">(5)  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          </w:t>
      </w:r>
      <w:r w:rsidRPr="00942587">
        <w:rPr>
          <w:rFonts w:ascii="Garamond" w:hAnsi="Garamond" w:cs="Tahoma"/>
          <w:b/>
          <w:color w:val="003300"/>
          <w:sz w:val="26"/>
          <w:szCs w:val="26"/>
        </w:rPr>
        <w:t>equazione vincolare del piano inclinato</w:t>
      </w:r>
    </w:p>
    <w:p w:rsidR="004A5569" w:rsidRPr="00316C3B" w:rsidRDefault="004A5569" w:rsidP="00FC5366">
      <w:pPr>
        <w:ind w:left="-567" w:right="-710"/>
        <w:jc w:val="both"/>
        <w:rPr>
          <w:rFonts w:ascii="Tahoma" w:hAnsi="Tahoma" w:cs="Tahoma"/>
        </w:rPr>
      </w:pPr>
      <w:r w:rsidRPr="004A5569">
        <w:rPr>
          <w:rFonts w:ascii="Tahoma" w:hAnsi="Tahoma" w:cs="Tahoma"/>
        </w:rPr>
        <w:t>L’</w:t>
      </w:r>
      <w:proofErr w:type="spellStart"/>
      <w:r w:rsidRPr="004A5569">
        <w:rPr>
          <w:rFonts w:ascii="Tahoma" w:hAnsi="Tahoma" w:cs="Tahoma"/>
        </w:rPr>
        <w:t>eq</w:t>
      </w:r>
      <w:proofErr w:type="spellEnd"/>
      <w:r w:rsidRPr="004A5569">
        <w:rPr>
          <w:rFonts w:ascii="Tahoma" w:hAnsi="Tahoma" w:cs="Tahoma"/>
        </w:rPr>
        <w:t xml:space="preserve">. (5) è detta </w:t>
      </w:r>
      <w:r w:rsidRPr="002A2F7C">
        <w:rPr>
          <w:rFonts w:ascii="Tahoma" w:hAnsi="Tahoma" w:cs="Tahoma"/>
          <w:b/>
        </w:rPr>
        <w:t>eq</w:t>
      </w:r>
      <w:r w:rsidR="002A2F7C">
        <w:rPr>
          <w:rFonts w:ascii="Tahoma" w:hAnsi="Tahoma" w:cs="Tahoma"/>
          <w:b/>
        </w:rPr>
        <w:t>uazione</w:t>
      </w:r>
      <w:r w:rsidRPr="002A2F7C">
        <w:rPr>
          <w:rFonts w:ascii="Tahoma" w:hAnsi="Tahoma" w:cs="Tahoma"/>
          <w:b/>
        </w:rPr>
        <w:t xml:space="preserve"> vincolare</w:t>
      </w:r>
      <w:r w:rsidRPr="004A5569">
        <w:rPr>
          <w:rFonts w:ascii="Tahoma" w:hAnsi="Tahoma" w:cs="Tahoma"/>
        </w:rPr>
        <w:t xml:space="preserve"> perché descrive matematicamente l’effetto che ha il piano (cioè: il vincolo) sulla massa </w:t>
      </w:r>
      <w:r w:rsidRPr="00114EAB">
        <w:rPr>
          <w:rFonts w:ascii="Garamond" w:hAnsi="Garamond" w:cs="Tahoma"/>
          <w:sz w:val="26"/>
          <w:szCs w:val="26"/>
        </w:rPr>
        <w:t>m</w:t>
      </w:r>
      <w:r w:rsidRPr="004A5569">
        <w:rPr>
          <w:rFonts w:ascii="Tahoma" w:hAnsi="Tahoma" w:cs="Tahoma"/>
        </w:rPr>
        <w:t xml:space="preserve"> -</w:t>
      </w:r>
      <w:r w:rsidR="00FC5366">
        <w:rPr>
          <w:rFonts w:ascii="Tahoma" w:hAnsi="Tahoma" w:cs="Tahoma"/>
        </w:rPr>
        <w:t xml:space="preserve">nel caso del piano inclinato </w:t>
      </w:r>
      <w:r w:rsidRPr="004A5569">
        <w:rPr>
          <w:rFonts w:ascii="Tahoma" w:hAnsi="Tahoma" w:cs="Tahoma"/>
        </w:rPr>
        <w:t>l’effetto è quello di annullare l’accelerazione perpendicolare</w:t>
      </w:r>
      <w:r>
        <w:rPr>
          <w:rFonts w:ascii="Garamond" w:hAnsi="Garamond" w:cs="Tahoma"/>
          <w:b/>
          <w:color w:val="002060"/>
          <w:sz w:val="26"/>
          <w:szCs w:val="26"/>
        </w:rPr>
        <w:t>-</w:t>
      </w:r>
      <w:r w:rsidR="00316C3B">
        <w:rPr>
          <w:rFonts w:ascii="Garamond" w:hAnsi="Garamond" w:cs="Tahoma"/>
          <w:b/>
          <w:color w:val="002060"/>
          <w:sz w:val="26"/>
          <w:szCs w:val="26"/>
        </w:rPr>
        <w:t xml:space="preserve">. </w:t>
      </w:r>
      <w:r w:rsidR="00316C3B" w:rsidRPr="00316C3B">
        <w:rPr>
          <w:rFonts w:ascii="Tahoma" w:hAnsi="Tahoma" w:cs="Tahoma"/>
        </w:rPr>
        <w:t>Perciò, una prima definizione di equazione vincolare è:</w:t>
      </w:r>
    </w:p>
    <w:p w:rsidR="00FC5366" w:rsidRPr="0012740F" w:rsidRDefault="00FC5366" w:rsidP="0012740F">
      <w:pPr>
        <w:ind w:left="-567" w:right="-710"/>
        <w:jc w:val="center"/>
        <w:rPr>
          <w:rFonts w:ascii="Tahoma" w:hAnsi="Tahoma" w:cs="Tahoma"/>
        </w:rPr>
      </w:pPr>
      <w:bookmarkStart w:id="0" w:name="_Hlk503882488"/>
      <w:r w:rsidRPr="0000145F">
        <w:rPr>
          <w:rFonts w:ascii="Garamond" w:hAnsi="Garamond" w:cs="Tahoma"/>
          <w:b/>
          <w:color w:val="003300"/>
          <w:sz w:val="26"/>
          <w:szCs w:val="26"/>
        </w:rPr>
        <w:t>l’</w:t>
      </w:r>
      <w:r w:rsidRPr="00BE01FC">
        <w:rPr>
          <w:rFonts w:ascii="Garamond" w:hAnsi="Garamond" w:cs="Tahoma"/>
          <w:b/>
          <w:color w:val="003300"/>
          <w:sz w:val="26"/>
          <w:szCs w:val="26"/>
        </w:rPr>
        <w:t xml:space="preserve">equazione </w:t>
      </w:r>
      <w:r>
        <w:rPr>
          <w:rFonts w:ascii="Garamond" w:hAnsi="Garamond" w:cs="Tahoma"/>
          <w:b/>
          <w:color w:val="003300"/>
          <w:sz w:val="26"/>
          <w:szCs w:val="26"/>
        </w:rPr>
        <w:t>vincolare</w:t>
      </w:r>
      <w:r w:rsidRPr="000A42CA">
        <w:rPr>
          <w:rFonts w:ascii="Garamond" w:hAnsi="Garamond" w:cs="Tahoma"/>
          <w:b/>
          <w:color w:val="003300"/>
          <w:sz w:val="26"/>
          <w:szCs w:val="26"/>
        </w:rPr>
        <w:t xml:space="preserve"> è quella equazione che</w:t>
      </w:r>
      <w:r>
        <w:rPr>
          <w:rFonts w:ascii="Garamond" w:hAnsi="Garamond" w:cs="Tahoma"/>
          <w:b/>
          <w:color w:val="000000"/>
          <w:sz w:val="26"/>
          <w:szCs w:val="26"/>
        </w:rPr>
        <w:t xml:space="preserve"> </w:t>
      </w:r>
      <w:r>
        <w:rPr>
          <w:rFonts w:ascii="Garamond" w:hAnsi="Garamond" w:cs="Tahoma"/>
          <w:b/>
          <w:color w:val="003300"/>
          <w:sz w:val="26"/>
          <w:szCs w:val="26"/>
        </w:rPr>
        <w:t>descrive l’effetto del vincolo sul corpo in movimento</w:t>
      </w:r>
      <w:bookmarkEnd w:id="0"/>
    </w:p>
    <w:p w:rsidR="00A25B4E" w:rsidRPr="009C64E1" w:rsidRDefault="00E562D0" w:rsidP="00F1308D">
      <w:pPr>
        <w:spacing w:after="0"/>
        <w:ind w:left="-567" w:right="-709"/>
        <w:jc w:val="both"/>
        <w:rPr>
          <w:rFonts w:ascii="Tahoma" w:hAnsi="Tahoma" w:cs="Tahoma"/>
        </w:rPr>
      </w:pPr>
      <w:r>
        <w:rPr>
          <w:rFonts w:ascii="Tahoma" w:hAnsi="Tahoma" w:cs="Tahoma"/>
          <w:noProof/>
          <w:lang w:eastAsia="it-IT"/>
        </w:rPr>
        <w:drawing>
          <wp:anchor distT="0" distB="0" distL="114300" distR="114300" simplePos="0" relativeHeight="251666432" behindDoc="0" locked="0" layoutInCell="1" allowOverlap="1" wp14:anchorId="7CD670E6" wp14:editId="49B623DC">
            <wp:simplePos x="0" y="0"/>
            <wp:positionH relativeFrom="column">
              <wp:posOffset>4019550</wp:posOffset>
            </wp:positionH>
            <wp:positionV relativeFrom="paragraph">
              <wp:posOffset>83185</wp:posOffset>
            </wp:positionV>
            <wp:extent cx="2528570" cy="1685925"/>
            <wp:effectExtent l="0" t="0" r="5080" b="9525"/>
            <wp:wrapSquare wrapText="bothSides"/>
            <wp:docPr id="3" name="Immagine 2" descr="Senza nome-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 descr="Senza nome-2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8570" cy="16859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12740F">
        <w:rPr>
          <w:rFonts w:ascii="Tahoma" w:hAnsi="Tahoma" w:cs="Tahoma"/>
        </w:rPr>
        <w:t>Nel caso di un</w:t>
      </w:r>
      <w:r w:rsidR="0012740F" w:rsidRPr="00452601">
        <w:rPr>
          <w:rFonts w:ascii="Tahoma" w:hAnsi="Tahoma" w:cs="Tahoma"/>
        </w:rPr>
        <w:t xml:space="preserve"> piano ideale </w:t>
      </w:r>
      <w:r w:rsidR="0012740F">
        <w:rPr>
          <w:rFonts w:ascii="Tahoma" w:hAnsi="Tahoma" w:cs="Tahoma"/>
        </w:rPr>
        <w:t xml:space="preserve">anche </w:t>
      </w:r>
      <w:r w:rsidR="0012740F">
        <w:rPr>
          <w:rFonts w:ascii="Tahoma" w:hAnsi="Tahoma" w:cs="Tahoma"/>
        </w:rPr>
        <w:t>l’</w:t>
      </w:r>
      <w:proofErr w:type="spellStart"/>
      <w:r w:rsidR="0012740F">
        <w:rPr>
          <w:rFonts w:ascii="Tahoma" w:hAnsi="Tahoma" w:cs="Tahoma"/>
        </w:rPr>
        <w:t>eq</w:t>
      </w:r>
      <w:proofErr w:type="spellEnd"/>
      <w:r w:rsidR="0012740F">
        <w:rPr>
          <w:rFonts w:ascii="Tahoma" w:hAnsi="Tahoma" w:cs="Tahoma"/>
        </w:rPr>
        <w:t>. (</w:t>
      </w:r>
      <w:r w:rsidR="0012740F">
        <w:rPr>
          <w:rFonts w:ascii="Tahoma" w:hAnsi="Tahoma" w:cs="Tahoma"/>
        </w:rPr>
        <w:t>2</w:t>
      </w:r>
      <w:r w:rsidR="0012740F">
        <w:rPr>
          <w:rFonts w:ascii="Tahoma" w:hAnsi="Tahoma" w:cs="Tahoma"/>
        </w:rPr>
        <w:t>) assume un aspetto molto semplice</w:t>
      </w:r>
      <w:r w:rsidR="0012740F">
        <w:rPr>
          <w:rFonts w:ascii="Tahoma" w:hAnsi="Tahoma" w:cs="Tahoma"/>
        </w:rPr>
        <w:t>.</w:t>
      </w:r>
      <w:r w:rsidR="0012740F" w:rsidRPr="009C64E1">
        <w:rPr>
          <w:rFonts w:ascii="Tahoma" w:hAnsi="Tahoma" w:cs="Tahoma"/>
        </w:rPr>
        <w:t xml:space="preserve"> </w:t>
      </w:r>
      <w:r w:rsidR="00A25B4E" w:rsidRPr="009C64E1">
        <w:rPr>
          <w:rFonts w:ascii="Tahoma" w:hAnsi="Tahoma" w:cs="Tahoma"/>
        </w:rPr>
        <w:t xml:space="preserve">Sulla massa </w:t>
      </w:r>
      <w:r w:rsidR="00A25B4E" w:rsidRPr="00114EAB">
        <w:rPr>
          <w:rFonts w:ascii="Garamond" w:hAnsi="Garamond" w:cs="Tahoma"/>
          <w:sz w:val="26"/>
          <w:szCs w:val="26"/>
        </w:rPr>
        <w:t>m</w:t>
      </w:r>
      <w:r w:rsidR="00A25B4E" w:rsidRPr="00537DD6">
        <w:rPr>
          <w:rFonts w:ascii="Tahoma" w:hAnsi="Tahoma" w:cs="Tahoma"/>
          <w:b/>
        </w:rPr>
        <w:t xml:space="preserve"> </w:t>
      </w:r>
      <w:r w:rsidR="00A25B4E" w:rsidRPr="009C64E1">
        <w:rPr>
          <w:rFonts w:ascii="Tahoma" w:hAnsi="Tahoma" w:cs="Tahoma"/>
        </w:rPr>
        <w:t>agiscono due forze perpendicolari al piano:</w:t>
      </w:r>
    </w:p>
    <w:p w:rsidR="00A25B4E" w:rsidRPr="00452601" w:rsidRDefault="00A25B4E" w:rsidP="00A25B4E">
      <w:pPr>
        <w:pStyle w:val="Paragrafoelenco"/>
        <w:numPr>
          <w:ilvl w:val="0"/>
          <w:numId w:val="1"/>
        </w:numPr>
        <w:spacing w:after="120"/>
        <w:ind w:left="283" w:right="-709" w:hanging="357"/>
        <w:contextualSpacing w:val="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>La componente del peso perpendicolare al piano, cioè P</w:t>
      </w:r>
      <w:r w:rsidRPr="00E67DA1">
        <w:rPr>
          <w:rFonts w:ascii="Tahoma" w:hAnsi="Tahoma" w:cs="Tahoma"/>
          <w:b/>
          <w:vertAlign w:val="subscript"/>
        </w:rPr>
        <w:sym w:font="Symbol" w:char="F05E"/>
      </w:r>
      <w:r>
        <w:rPr>
          <w:rFonts w:ascii="Tahoma" w:hAnsi="Tahoma" w:cs="Tahoma"/>
        </w:rPr>
        <w:t>. Essa è diretta verso il basso.</w:t>
      </w:r>
      <w:r w:rsidR="00E562D0" w:rsidRPr="00E562D0">
        <w:rPr>
          <w:rFonts w:ascii="Tahoma" w:hAnsi="Tahoma" w:cs="Tahoma"/>
          <w:noProof/>
          <w:lang w:eastAsia="it-IT"/>
        </w:rPr>
        <w:t xml:space="preserve"> </w:t>
      </w:r>
    </w:p>
    <w:p w:rsidR="002E4E57" w:rsidRPr="0012740F" w:rsidRDefault="00A25B4E" w:rsidP="0012740F">
      <w:pPr>
        <w:pStyle w:val="Paragrafoelenco"/>
        <w:numPr>
          <w:ilvl w:val="0"/>
          <w:numId w:val="1"/>
        </w:numPr>
        <w:ind w:left="284" w:right="-710"/>
        <w:jc w:val="both"/>
        <w:rPr>
          <w:rFonts w:ascii="Tahoma" w:hAnsi="Tahoma" w:cs="Tahoma"/>
        </w:rPr>
      </w:pPr>
      <w:r>
        <w:rPr>
          <w:rFonts w:ascii="Tahoma" w:hAnsi="Tahoma" w:cs="Tahoma"/>
          <w:b/>
        </w:rPr>
        <w:t xml:space="preserve">La forza vincolare del piano medesimo, </w:t>
      </w:r>
      <w:proofErr w:type="spellStart"/>
      <w:r w:rsidR="00C075C9">
        <w:rPr>
          <w:rFonts w:ascii="Tahoma" w:hAnsi="Tahoma" w:cs="Tahoma"/>
          <w:b/>
        </w:rPr>
        <w:t>R</w:t>
      </w:r>
      <w:r w:rsidR="00BE01FC">
        <w:rPr>
          <w:rFonts w:ascii="Tahoma" w:hAnsi="Tahoma" w:cs="Tahoma"/>
          <w:b/>
        </w:rPr>
        <w:t>v</w:t>
      </w:r>
      <w:proofErr w:type="spellEnd"/>
      <w:r w:rsidRPr="00452601">
        <w:rPr>
          <w:rFonts w:ascii="Tahoma" w:hAnsi="Tahoma" w:cs="Tahoma"/>
        </w:rPr>
        <w:t xml:space="preserve">. </w:t>
      </w:r>
      <w:r>
        <w:rPr>
          <w:rFonts w:ascii="Tahoma" w:hAnsi="Tahoma" w:cs="Tahoma"/>
        </w:rPr>
        <w:t>C</w:t>
      </w:r>
      <w:r w:rsidRPr="00452601">
        <w:rPr>
          <w:rFonts w:ascii="Tahoma" w:hAnsi="Tahoma" w:cs="Tahoma"/>
        </w:rPr>
        <w:t>hiaramente</w:t>
      </w:r>
      <w:r>
        <w:rPr>
          <w:rFonts w:ascii="Tahoma" w:hAnsi="Tahoma" w:cs="Tahoma"/>
        </w:rPr>
        <w:t>,</w:t>
      </w:r>
      <w:r w:rsidRPr="00452601">
        <w:rPr>
          <w:rFonts w:ascii="Tahoma" w:hAnsi="Tahoma" w:cs="Tahoma"/>
        </w:rPr>
        <w:t xml:space="preserve"> essa è diretta verso l’alto.</w:t>
      </w:r>
    </w:p>
    <w:p w:rsidR="0012740F" w:rsidRDefault="00A25B4E" w:rsidP="0012740F">
      <w:pPr>
        <w:ind w:left="-567" w:right="-710"/>
        <w:jc w:val="both"/>
        <w:rPr>
          <w:rFonts w:ascii="Tahoma" w:hAnsi="Tahoma" w:cs="Tahoma"/>
        </w:rPr>
      </w:pPr>
      <w:r w:rsidRPr="00452601">
        <w:rPr>
          <w:rFonts w:ascii="Tahoma" w:hAnsi="Tahoma" w:cs="Tahoma"/>
        </w:rPr>
        <w:t xml:space="preserve">La </w:t>
      </w:r>
      <w:r w:rsidRPr="008D457F">
        <w:rPr>
          <w:rFonts w:ascii="Tahoma" w:hAnsi="Tahoma" w:cs="Tahoma"/>
        </w:rPr>
        <w:t>forza</w:t>
      </w:r>
      <w:r w:rsidRPr="005D59FD">
        <w:rPr>
          <w:rFonts w:ascii="Tahoma" w:hAnsi="Tahoma" w:cs="Tahoma"/>
          <w:b/>
        </w:rPr>
        <w:t xml:space="preserve"> F</w:t>
      </w:r>
      <w:r w:rsidRPr="005D59FD">
        <w:rPr>
          <w:rFonts w:ascii="Tahoma" w:hAnsi="Tahoma" w:cs="Tahoma"/>
          <w:b/>
          <w:vertAlign w:val="subscript"/>
        </w:rPr>
        <w:sym w:font="Symbol" w:char="F05E"/>
      </w:r>
      <w:r w:rsidRPr="00452601">
        <w:rPr>
          <w:rFonts w:ascii="Tahoma" w:hAnsi="Tahoma" w:cs="Tahoma"/>
        </w:rPr>
        <w:t xml:space="preserve"> </w:t>
      </w:r>
      <w:r>
        <w:rPr>
          <w:rFonts w:ascii="Tahoma" w:hAnsi="Tahoma" w:cs="Tahoma"/>
        </w:rPr>
        <w:t xml:space="preserve">(cioè la </w:t>
      </w:r>
      <w:r w:rsidR="005D59FD" w:rsidRPr="005D59FD">
        <w:rPr>
          <w:rFonts w:ascii="Tahoma" w:hAnsi="Tahoma" w:cs="Tahoma"/>
          <w:b/>
        </w:rPr>
        <w:t>Risultante</w:t>
      </w:r>
      <w:r w:rsidRPr="005D59FD">
        <w:rPr>
          <w:rFonts w:ascii="Tahoma" w:hAnsi="Tahoma" w:cs="Tahoma"/>
          <w:b/>
        </w:rPr>
        <w:t xml:space="preserve"> delle forze perpendicolari</w:t>
      </w:r>
      <w:r>
        <w:rPr>
          <w:rFonts w:ascii="Tahoma" w:hAnsi="Tahoma" w:cs="Tahoma"/>
        </w:rPr>
        <w:t xml:space="preserve">) </w:t>
      </w:r>
      <w:r w:rsidRPr="00452601">
        <w:rPr>
          <w:rFonts w:ascii="Tahoma" w:hAnsi="Tahoma" w:cs="Tahoma"/>
        </w:rPr>
        <w:t xml:space="preserve">è data </w:t>
      </w:r>
      <w:r>
        <w:rPr>
          <w:rFonts w:ascii="Tahoma" w:hAnsi="Tahoma" w:cs="Tahoma"/>
        </w:rPr>
        <w:t xml:space="preserve">perciò </w:t>
      </w:r>
      <w:r w:rsidRPr="00452601">
        <w:rPr>
          <w:rFonts w:ascii="Tahoma" w:hAnsi="Tahoma" w:cs="Tahoma"/>
        </w:rPr>
        <w:t>dalla somma algebrica di P</w:t>
      </w:r>
      <w:r w:rsidRPr="00042841">
        <w:rPr>
          <w:rFonts w:ascii="Tahoma" w:hAnsi="Tahoma" w:cs="Tahoma"/>
          <w:vertAlign w:val="subscript"/>
        </w:rPr>
        <w:sym w:font="Symbol" w:char="F05E"/>
      </w:r>
      <w:r w:rsidRPr="00452601">
        <w:rPr>
          <w:rFonts w:ascii="Tahoma" w:hAnsi="Tahoma" w:cs="Tahoma"/>
        </w:rPr>
        <w:t xml:space="preserve"> e </w:t>
      </w:r>
      <w:proofErr w:type="spellStart"/>
      <w:r w:rsidR="00BE01FC">
        <w:rPr>
          <w:rFonts w:ascii="Tahoma" w:hAnsi="Tahoma" w:cs="Tahoma"/>
        </w:rPr>
        <w:t>Rv</w:t>
      </w:r>
      <w:proofErr w:type="spellEnd"/>
      <w:r w:rsidRPr="00452601">
        <w:rPr>
          <w:rFonts w:ascii="Tahoma" w:hAnsi="Tahoma" w:cs="Tahoma"/>
        </w:rPr>
        <w:t>: poiché esse sono opposte, avremo:</w:t>
      </w:r>
    </w:p>
    <w:p w:rsidR="00A25B4E" w:rsidRPr="0012740F" w:rsidRDefault="00A25B4E" w:rsidP="0012740F">
      <w:pPr>
        <w:ind w:left="-567" w:right="-710" w:firstLine="567"/>
        <w:jc w:val="both"/>
        <w:rPr>
          <w:rFonts w:ascii="Tahoma" w:hAnsi="Tahoma" w:cs="Tahoma"/>
        </w:rPr>
      </w:pPr>
      <w:r w:rsidRPr="006016FB">
        <w:rPr>
          <w:rFonts w:ascii="Garamond" w:hAnsi="Garamond" w:cs="Tahoma"/>
          <w:b/>
          <w:color w:val="002060"/>
          <w:sz w:val="26"/>
          <w:szCs w:val="26"/>
        </w:rPr>
        <w:t>F</w:t>
      </w:r>
      <w:r w:rsidRPr="006016FB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Pr="006016FB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="00C075C9">
        <w:rPr>
          <w:rFonts w:ascii="Garamond" w:hAnsi="Garamond" w:cs="Tahoma"/>
          <w:b/>
          <w:color w:val="002060"/>
          <w:sz w:val="26"/>
          <w:szCs w:val="26"/>
        </w:rPr>
        <w:t>R</w:t>
      </w:r>
      <w:r w:rsidR="00BE01FC">
        <w:rPr>
          <w:rFonts w:ascii="Garamond" w:hAnsi="Garamond" w:cs="Tahoma"/>
          <w:b/>
          <w:color w:val="002060"/>
          <w:sz w:val="26"/>
          <w:szCs w:val="26"/>
        </w:rPr>
        <w:t>v</w:t>
      </w:r>
      <w:proofErr w:type="spellEnd"/>
      <w:r w:rsidRPr="006016FB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E67DA1">
        <w:rPr>
          <w:rFonts w:ascii="Garamond" w:hAnsi="Garamond" w:cs="Tahoma"/>
          <w:b/>
          <w:color w:val="002060"/>
          <w:sz w:val="26"/>
          <w:szCs w:val="26"/>
        </w:rPr>
        <w:t>–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6016FB">
        <w:rPr>
          <w:rFonts w:ascii="Garamond" w:hAnsi="Garamond" w:cs="Tahoma"/>
          <w:b/>
          <w:color w:val="002060"/>
          <w:sz w:val="26"/>
          <w:szCs w:val="26"/>
        </w:rPr>
        <w:t>P</w:t>
      </w:r>
      <w:r w:rsidRPr="006016FB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Pr="006016FB"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12740F">
        <w:rPr>
          <w:rFonts w:ascii="Garamond" w:hAnsi="Garamond" w:cs="Tahoma"/>
          <w:b/>
          <w:color w:val="002060"/>
          <w:sz w:val="26"/>
          <w:szCs w:val="26"/>
        </w:rPr>
        <w:t xml:space="preserve">= </w:t>
      </w:r>
      <w:r w:rsidR="0012740F" w:rsidRPr="0012740F">
        <w:rPr>
          <w:rFonts w:ascii="Garamond" w:hAnsi="Garamond" w:cs="Tahoma"/>
          <w:color w:val="002060"/>
          <w:sz w:val="26"/>
          <w:szCs w:val="26"/>
        </w:rPr>
        <w:t>[</w:t>
      </w:r>
      <w:r w:rsidR="0012740F" w:rsidRPr="0012740F">
        <w:rPr>
          <w:rFonts w:ascii="Garamond" w:hAnsi="Garamond" w:cs="Tahoma"/>
          <w:color w:val="002060"/>
          <w:sz w:val="26"/>
          <w:szCs w:val="26"/>
        </w:rPr>
        <w:t>P</w:t>
      </w:r>
      <w:r w:rsidR="0012740F" w:rsidRPr="0012740F">
        <w:rPr>
          <w:rFonts w:ascii="Garamond" w:hAnsi="Garamond" w:cs="Tahoma"/>
          <w:color w:val="002060"/>
          <w:sz w:val="26"/>
          <w:szCs w:val="26"/>
          <w:vertAlign w:val="subscript"/>
        </w:rPr>
        <w:sym w:font="Symbol" w:char="F05E"/>
      </w:r>
      <w:r w:rsidR="0012740F" w:rsidRPr="0012740F">
        <w:rPr>
          <w:rFonts w:ascii="Garamond" w:hAnsi="Garamond" w:cs="Tahoma"/>
          <w:color w:val="002060"/>
          <w:sz w:val="26"/>
          <w:szCs w:val="26"/>
        </w:rPr>
        <w:t xml:space="preserve"> = P</w:t>
      </w:r>
      <w:r w:rsidR="0012740F" w:rsidRPr="0012740F">
        <w:rPr>
          <w:rFonts w:ascii="Garamond" w:hAnsi="Garamond" w:cs="Tahoma"/>
          <w:color w:val="002060"/>
          <w:sz w:val="26"/>
          <w:szCs w:val="26"/>
        </w:rPr>
        <w:sym w:font="Symbol" w:char="F0D7"/>
      </w:r>
      <w:proofErr w:type="gramStart"/>
      <w:r w:rsidR="0012740F" w:rsidRPr="0012740F">
        <w:rPr>
          <w:rFonts w:ascii="Garamond" w:hAnsi="Garamond" w:cs="Tahoma"/>
          <w:color w:val="002060"/>
          <w:sz w:val="26"/>
          <w:szCs w:val="26"/>
        </w:rPr>
        <w:t>cos(</w:t>
      </w:r>
      <w:proofErr w:type="gramEnd"/>
      <w:r w:rsidR="0012740F" w:rsidRPr="0012740F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4A"/>
      </w:r>
      <w:r w:rsidR="0012740F" w:rsidRPr="0012740F">
        <w:rPr>
          <w:rFonts w:ascii="Garamond" w:hAnsi="Garamond" w:cs="Tahoma"/>
          <w:color w:val="002060"/>
          <w:sz w:val="26"/>
          <w:szCs w:val="26"/>
        </w:rPr>
        <w:t>’) = P</w:t>
      </w:r>
      <w:r w:rsidR="0012740F" w:rsidRPr="0012740F">
        <w:rPr>
          <w:rFonts w:ascii="Garamond" w:hAnsi="Garamond" w:cs="Tahoma"/>
          <w:color w:val="002060"/>
          <w:sz w:val="26"/>
          <w:szCs w:val="26"/>
        </w:rPr>
        <w:sym w:font="Symbol" w:char="F0D7"/>
      </w:r>
      <w:r w:rsidR="0012740F" w:rsidRPr="0012740F">
        <w:rPr>
          <w:rFonts w:ascii="Garamond" w:hAnsi="Garamond" w:cs="Tahoma"/>
          <w:color w:val="002060"/>
          <w:sz w:val="26"/>
          <w:szCs w:val="26"/>
        </w:rPr>
        <w:t>cos(</w:t>
      </w:r>
      <w:r w:rsidR="0012740F" w:rsidRPr="0012740F">
        <w:rPr>
          <w:rFonts w:ascii="Garamond" w:hAnsi="Garamond" w:cs="Tahoma"/>
          <w:color w:val="002060"/>
          <w:sz w:val="26"/>
          <w:szCs w:val="26"/>
          <w:lang w:val="en-US"/>
        </w:rPr>
        <w:sym w:font="Symbol" w:char="F04A"/>
      </w:r>
      <w:r w:rsidR="0012740F" w:rsidRPr="0012740F">
        <w:rPr>
          <w:rFonts w:ascii="Garamond" w:hAnsi="Garamond" w:cs="Tahoma"/>
          <w:color w:val="002060"/>
          <w:sz w:val="26"/>
          <w:szCs w:val="26"/>
        </w:rPr>
        <w:t>)</w:t>
      </w:r>
      <w:r w:rsidR="0012740F" w:rsidRPr="0012740F">
        <w:rPr>
          <w:rFonts w:ascii="Garamond" w:hAnsi="Garamond" w:cs="Tahoma"/>
          <w:color w:val="002060"/>
          <w:sz w:val="26"/>
          <w:szCs w:val="26"/>
        </w:rPr>
        <w:t>]</w:t>
      </w:r>
      <w:r w:rsidR="0012740F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proofErr w:type="spellStart"/>
      <w:r w:rsidR="0012740F">
        <w:rPr>
          <w:rFonts w:ascii="Garamond" w:hAnsi="Garamond" w:cs="Tahoma"/>
          <w:b/>
          <w:color w:val="002060"/>
          <w:sz w:val="26"/>
          <w:szCs w:val="26"/>
        </w:rPr>
        <w:t>Rv</w:t>
      </w:r>
      <w:proofErr w:type="spellEnd"/>
      <w:r w:rsidR="0012740F">
        <w:rPr>
          <w:rFonts w:ascii="Garamond" w:hAnsi="Garamond" w:cs="Tahoma"/>
          <w:b/>
          <w:color w:val="002060"/>
          <w:sz w:val="26"/>
          <w:szCs w:val="26"/>
        </w:rPr>
        <w:t xml:space="preserve"> - P</w:t>
      </w:r>
      <w:r w:rsidR="0012740F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="0012740F">
        <w:rPr>
          <w:rFonts w:ascii="Garamond" w:hAnsi="Garamond" w:cs="Tahoma"/>
          <w:b/>
          <w:color w:val="002060"/>
          <w:sz w:val="26"/>
          <w:szCs w:val="26"/>
        </w:rPr>
        <w:t>cos(</w:t>
      </w:r>
      <w:r w:rsidR="0012740F">
        <w:rPr>
          <w:rFonts w:ascii="Garamond" w:hAnsi="Garamond" w:cs="Tahoma"/>
          <w:b/>
          <w:color w:val="002060"/>
          <w:sz w:val="26"/>
          <w:szCs w:val="26"/>
        </w:rPr>
        <w:sym w:font="Symbol" w:char="F04A"/>
      </w:r>
      <w:r w:rsidR="0012740F">
        <w:rPr>
          <w:rFonts w:ascii="Garamond" w:hAnsi="Garamond" w:cs="Tahoma"/>
          <w:b/>
          <w:color w:val="002060"/>
          <w:sz w:val="26"/>
          <w:szCs w:val="26"/>
        </w:rPr>
        <w:t>)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="0012740F">
        <w:rPr>
          <w:rFonts w:ascii="Garamond" w:hAnsi="Garamond" w:cs="Tahoma"/>
          <w:b/>
          <w:color w:val="002060"/>
          <w:sz w:val="26"/>
          <w:szCs w:val="26"/>
        </w:rPr>
        <w:t xml:space="preserve">  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A96163">
        <w:rPr>
          <w:rFonts w:ascii="Garamond" w:hAnsi="Garamond" w:cs="Tahoma"/>
          <w:b/>
          <w:sz w:val="24"/>
          <w:szCs w:val="24"/>
        </w:rPr>
        <w:t xml:space="preserve">[“+” verso </w:t>
      </w:r>
      <w:r>
        <w:rPr>
          <w:rFonts w:ascii="Garamond" w:hAnsi="Garamond" w:cs="Tahoma"/>
          <w:b/>
          <w:sz w:val="24"/>
          <w:szCs w:val="24"/>
        </w:rPr>
        <w:t>l’alto</w:t>
      </w:r>
      <w:r w:rsidRPr="00A96163">
        <w:rPr>
          <w:rFonts w:ascii="Garamond" w:hAnsi="Garamond" w:cs="Tahoma"/>
          <w:b/>
          <w:sz w:val="24"/>
          <w:szCs w:val="24"/>
        </w:rPr>
        <w:t>]</w:t>
      </w:r>
      <w:r>
        <w:rPr>
          <w:rFonts w:ascii="Garamond" w:hAnsi="Garamond" w:cs="Tahoma"/>
          <w:b/>
          <w:sz w:val="24"/>
          <w:szCs w:val="24"/>
        </w:rPr>
        <w:tab/>
      </w:r>
      <w:r>
        <w:rPr>
          <w:rFonts w:ascii="Garamond" w:hAnsi="Garamond" w:cs="Tahoma"/>
          <w:b/>
          <w:color w:val="002060"/>
          <w:sz w:val="26"/>
          <w:szCs w:val="26"/>
        </w:rPr>
        <w:tab/>
      </w:r>
      <w:r w:rsidRPr="006016FB">
        <w:rPr>
          <w:rFonts w:ascii="Garamond" w:hAnsi="Garamond" w:cs="Tahoma"/>
          <w:b/>
          <w:color w:val="002060"/>
          <w:sz w:val="26"/>
          <w:szCs w:val="26"/>
        </w:rPr>
        <w:t>(</w:t>
      </w:r>
      <w:r w:rsidR="0012740F">
        <w:rPr>
          <w:rFonts w:ascii="Garamond" w:hAnsi="Garamond" w:cs="Tahoma"/>
          <w:b/>
          <w:color w:val="002060"/>
          <w:sz w:val="26"/>
          <w:szCs w:val="26"/>
        </w:rPr>
        <w:t>6</w:t>
      </w:r>
      <w:r w:rsidRPr="006016FB">
        <w:rPr>
          <w:rFonts w:ascii="Garamond" w:hAnsi="Garamond" w:cs="Tahoma"/>
          <w:b/>
          <w:color w:val="002060"/>
          <w:sz w:val="26"/>
          <w:szCs w:val="26"/>
        </w:rPr>
        <w:t>)</w:t>
      </w:r>
    </w:p>
    <w:p w:rsidR="0012740F" w:rsidRPr="0012740F" w:rsidRDefault="0012740F" w:rsidP="00E278BE">
      <w:pPr>
        <w:spacing w:after="120"/>
        <w:ind w:left="-567" w:right="-709"/>
        <w:jc w:val="both"/>
        <w:rPr>
          <w:rFonts w:ascii="Tahoma" w:hAnsi="Tahoma" w:cs="Tahoma"/>
        </w:rPr>
      </w:pPr>
      <w:r w:rsidRPr="0012740F">
        <w:rPr>
          <w:rFonts w:ascii="Tahoma" w:hAnsi="Tahoma" w:cs="Tahoma"/>
        </w:rPr>
        <w:t>Sostituendo l’</w:t>
      </w:r>
      <w:proofErr w:type="spellStart"/>
      <w:r w:rsidRPr="0012740F">
        <w:rPr>
          <w:rFonts w:ascii="Tahoma" w:hAnsi="Tahoma" w:cs="Tahoma"/>
        </w:rPr>
        <w:t>eq</w:t>
      </w:r>
      <w:proofErr w:type="spellEnd"/>
      <w:r w:rsidRPr="0012740F">
        <w:rPr>
          <w:rFonts w:ascii="Tahoma" w:hAnsi="Tahoma" w:cs="Tahoma"/>
        </w:rPr>
        <w:t>. (2) nell’</w:t>
      </w:r>
      <w:proofErr w:type="spellStart"/>
      <w:r w:rsidRPr="0012740F">
        <w:rPr>
          <w:rFonts w:ascii="Tahoma" w:hAnsi="Tahoma" w:cs="Tahoma"/>
        </w:rPr>
        <w:t>eq</w:t>
      </w:r>
      <w:proofErr w:type="spellEnd"/>
      <w:r w:rsidRPr="0012740F">
        <w:rPr>
          <w:rFonts w:ascii="Tahoma" w:hAnsi="Tahoma" w:cs="Tahoma"/>
        </w:rPr>
        <w:t>. (6) possiamo subito scrivere:</w:t>
      </w:r>
    </w:p>
    <w:p w:rsidR="00376D7B" w:rsidRDefault="0012740F" w:rsidP="00E278BE">
      <w:pPr>
        <w:spacing w:after="120"/>
        <w:ind w:right="-710"/>
        <w:jc w:val="both"/>
        <w:rPr>
          <w:rFonts w:ascii="Garamond" w:hAnsi="Garamond" w:cs="Tahoma"/>
          <w:b/>
          <w:color w:val="002060"/>
          <w:sz w:val="26"/>
          <w:szCs w:val="26"/>
        </w:rPr>
      </w:pPr>
      <w:proofErr w:type="spellStart"/>
      <w:r w:rsidRPr="0012740F">
        <w:rPr>
          <w:rFonts w:ascii="Garamond" w:hAnsi="Garamond" w:cs="Tahoma"/>
          <w:b/>
          <w:color w:val="002060"/>
          <w:sz w:val="26"/>
          <w:szCs w:val="26"/>
        </w:rPr>
        <w:t>R</w:t>
      </w:r>
      <w:r>
        <w:rPr>
          <w:rFonts w:ascii="Garamond" w:hAnsi="Garamond" w:cs="Tahoma"/>
          <w:b/>
          <w:color w:val="002060"/>
          <w:sz w:val="26"/>
          <w:szCs w:val="26"/>
        </w:rPr>
        <w:t>v</w:t>
      </w:r>
      <w:proofErr w:type="spellEnd"/>
      <w:r w:rsidRPr="0012740F">
        <w:rPr>
          <w:rFonts w:ascii="Garamond" w:hAnsi="Garamond" w:cs="Tahoma"/>
          <w:b/>
          <w:color w:val="002060"/>
          <w:sz w:val="26"/>
          <w:szCs w:val="26"/>
        </w:rPr>
        <w:t xml:space="preserve"> – P</w:t>
      </w:r>
      <w:r w:rsidRPr="00E67DA1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proofErr w:type="gramStart"/>
      <w:r w:rsidRPr="0012740F">
        <w:rPr>
          <w:rFonts w:ascii="Garamond" w:hAnsi="Garamond" w:cs="Tahoma"/>
          <w:b/>
          <w:color w:val="002060"/>
          <w:sz w:val="26"/>
          <w:szCs w:val="26"/>
        </w:rPr>
        <w:t>cos(</w:t>
      </w:r>
      <w:proofErr w:type="gramEnd"/>
      <w:r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4A"/>
      </w:r>
      <w:r w:rsidRPr="0012740F">
        <w:rPr>
          <w:rFonts w:ascii="Garamond" w:hAnsi="Garamond" w:cs="Tahoma"/>
          <w:b/>
          <w:color w:val="002060"/>
          <w:sz w:val="26"/>
          <w:szCs w:val="26"/>
        </w:rPr>
        <w:t>)</w:t>
      </w:r>
      <w:r>
        <w:rPr>
          <w:rFonts w:ascii="Garamond" w:hAnsi="Garamond" w:cs="Tahoma"/>
          <w:b/>
          <w:color w:val="002060"/>
          <w:sz w:val="26"/>
          <w:szCs w:val="26"/>
        </w:rPr>
        <w:t xml:space="preserve"> </w:t>
      </w:r>
      <w:r w:rsidRPr="0012740F">
        <w:rPr>
          <w:rFonts w:ascii="Garamond" w:hAnsi="Garamond" w:cs="Tahoma"/>
          <w:b/>
          <w:color w:val="002060"/>
          <w:sz w:val="26"/>
          <w:szCs w:val="26"/>
        </w:rPr>
        <w:t xml:space="preserve"> = </w:t>
      </w:r>
      <w:r w:rsidRPr="00452601">
        <w:rPr>
          <w:rFonts w:ascii="Garamond" w:hAnsi="Garamond" w:cs="Tahoma"/>
          <w:b/>
          <w:color w:val="002060"/>
          <w:sz w:val="26"/>
          <w:szCs w:val="26"/>
        </w:rPr>
        <w:t>m</w:t>
      </w:r>
      <w:r w:rsidRPr="00452601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452601">
        <w:rPr>
          <w:rFonts w:ascii="Garamond" w:hAnsi="Garamond" w:cs="Tahoma"/>
          <w:b/>
          <w:color w:val="002060"/>
          <w:sz w:val="26"/>
          <w:szCs w:val="26"/>
        </w:rPr>
        <w:t>a</w:t>
      </w:r>
      <w:r w:rsidRPr="00452601">
        <w:rPr>
          <w:rFonts w:ascii="Garamond" w:hAnsi="Garamond" w:cs="Tahoma"/>
          <w:b/>
          <w:color w:val="002060"/>
          <w:sz w:val="26"/>
          <w:szCs w:val="26"/>
          <w:vertAlign w:val="subscript"/>
        </w:rPr>
        <w:sym w:font="Symbol" w:char="F05E"/>
      </w:r>
      <w:r w:rsidRPr="00452601">
        <w:rPr>
          <w:rFonts w:ascii="Garamond" w:hAnsi="Garamond" w:cs="Tahoma"/>
          <w:b/>
          <w:color w:val="002060"/>
          <w:sz w:val="26"/>
          <w:szCs w:val="26"/>
        </w:rPr>
        <w:tab/>
      </w:r>
      <w:r>
        <w:rPr>
          <w:rFonts w:ascii="Garamond" w:hAnsi="Garamond" w:cs="Tahoma"/>
          <w:b/>
          <w:color w:val="002060"/>
          <w:sz w:val="26"/>
          <w:szCs w:val="26"/>
        </w:rPr>
        <w:tab/>
      </w:r>
      <w:r>
        <w:rPr>
          <w:rFonts w:ascii="Garamond" w:hAnsi="Garamond" w:cs="Tahoma"/>
          <w:b/>
          <w:color w:val="002060"/>
          <w:sz w:val="26"/>
          <w:szCs w:val="26"/>
        </w:rPr>
        <w:tab/>
      </w:r>
      <w:r>
        <w:rPr>
          <w:rFonts w:ascii="Garamond" w:hAnsi="Garamond" w:cs="Tahoma"/>
          <w:b/>
          <w:color w:val="002060"/>
          <w:sz w:val="26"/>
          <w:szCs w:val="26"/>
        </w:rPr>
        <w:tab/>
      </w:r>
      <w:r w:rsidR="00E278BE">
        <w:rPr>
          <w:rFonts w:ascii="Garamond" w:hAnsi="Garamond" w:cs="Tahoma"/>
          <w:b/>
          <w:color w:val="002060"/>
          <w:sz w:val="26"/>
          <w:szCs w:val="26"/>
        </w:rPr>
        <w:tab/>
      </w:r>
      <w:r w:rsidR="00E278BE">
        <w:rPr>
          <w:rFonts w:ascii="Garamond" w:hAnsi="Garamond" w:cs="Tahoma"/>
          <w:b/>
          <w:color w:val="002060"/>
          <w:sz w:val="26"/>
          <w:szCs w:val="26"/>
        </w:rPr>
        <w:tab/>
      </w:r>
      <w:r w:rsidR="00E278BE">
        <w:rPr>
          <w:rFonts w:ascii="Garamond" w:hAnsi="Garamond" w:cs="Tahoma"/>
          <w:b/>
          <w:color w:val="002060"/>
          <w:sz w:val="26"/>
          <w:szCs w:val="26"/>
        </w:rPr>
        <w:tab/>
      </w:r>
      <w:r w:rsidR="00E278BE">
        <w:rPr>
          <w:rFonts w:ascii="Garamond" w:hAnsi="Garamond" w:cs="Tahoma"/>
          <w:b/>
          <w:color w:val="002060"/>
          <w:sz w:val="26"/>
          <w:szCs w:val="26"/>
        </w:rPr>
        <w:tab/>
      </w:r>
      <w:r w:rsidR="00E278BE">
        <w:rPr>
          <w:rFonts w:ascii="Garamond" w:hAnsi="Garamond" w:cs="Tahoma"/>
          <w:b/>
          <w:color w:val="002060"/>
          <w:sz w:val="26"/>
          <w:szCs w:val="26"/>
        </w:rPr>
        <w:tab/>
      </w:r>
      <w:r w:rsidR="00E278BE">
        <w:rPr>
          <w:rFonts w:ascii="Garamond" w:hAnsi="Garamond" w:cs="Tahoma"/>
          <w:b/>
          <w:color w:val="002060"/>
          <w:sz w:val="26"/>
          <w:szCs w:val="26"/>
        </w:rPr>
        <w:tab/>
      </w:r>
      <w:r>
        <w:rPr>
          <w:rFonts w:ascii="Garamond" w:hAnsi="Garamond" w:cs="Tahoma"/>
          <w:b/>
          <w:color w:val="002060"/>
          <w:sz w:val="26"/>
          <w:szCs w:val="26"/>
        </w:rPr>
        <w:t>(7a)</w:t>
      </w:r>
    </w:p>
    <w:p w:rsidR="00E278BE" w:rsidRDefault="0012740F" w:rsidP="00E278BE">
      <w:pPr>
        <w:spacing w:after="120"/>
        <w:ind w:left="-567" w:right="-709"/>
        <w:jc w:val="both"/>
        <w:rPr>
          <w:rFonts w:ascii="Tahoma" w:hAnsi="Tahoma" w:cs="Tahoma"/>
        </w:rPr>
      </w:pPr>
      <w:r w:rsidRPr="00E278BE">
        <w:rPr>
          <w:rFonts w:ascii="Tahoma" w:hAnsi="Tahoma" w:cs="Tahoma"/>
        </w:rPr>
        <w:t xml:space="preserve">Ma sappiamo che </w:t>
      </w:r>
      <w:r w:rsidRPr="00E278BE">
        <w:rPr>
          <w:rFonts w:ascii="Garamond" w:hAnsi="Garamond" w:cs="Tahoma"/>
          <w:b/>
          <w:sz w:val="26"/>
          <w:szCs w:val="26"/>
        </w:rPr>
        <w:t>a</w:t>
      </w:r>
      <w:r w:rsidRPr="00E278BE">
        <w:rPr>
          <w:rFonts w:ascii="Garamond" w:hAnsi="Garamond" w:cs="Tahoma"/>
          <w:b/>
          <w:sz w:val="26"/>
          <w:szCs w:val="26"/>
          <w:vertAlign w:val="subscript"/>
        </w:rPr>
        <w:sym w:font="Symbol" w:char="F05E"/>
      </w:r>
      <w:r w:rsidRPr="00E278BE">
        <w:rPr>
          <w:rFonts w:ascii="Garamond" w:hAnsi="Garamond" w:cs="Tahoma"/>
          <w:b/>
          <w:sz w:val="26"/>
          <w:szCs w:val="26"/>
        </w:rPr>
        <w:t xml:space="preserve"> = 0m/s</w:t>
      </w:r>
      <w:r w:rsidRPr="00E278BE">
        <w:rPr>
          <w:rFonts w:ascii="Garamond" w:hAnsi="Garamond" w:cs="Tahoma"/>
          <w:b/>
          <w:sz w:val="26"/>
          <w:szCs w:val="26"/>
          <w:vertAlign w:val="superscript"/>
        </w:rPr>
        <w:t>2</w:t>
      </w:r>
      <w:r w:rsidRPr="00E278BE">
        <w:rPr>
          <w:rFonts w:ascii="Tahoma" w:hAnsi="Tahoma" w:cs="Tahoma"/>
          <w:b/>
        </w:rPr>
        <w:t xml:space="preserve"> </w:t>
      </w:r>
      <w:r w:rsidRPr="00E278BE">
        <w:rPr>
          <w:rFonts w:ascii="Tahoma" w:hAnsi="Tahoma" w:cs="Tahoma"/>
        </w:rPr>
        <w:t>e perciò scrivo subito:</w:t>
      </w:r>
    </w:p>
    <w:p w:rsidR="0012740F" w:rsidRPr="00E278BE" w:rsidRDefault="0012740F" w:rsidP="00E278BE">
      <w:pPr>
        <w:spacing w:after="120"/>
        <w:ind w:left="-567" w:right="-709" w:firstLine="567"/>
        <w:jc w:val="both"/>
        <w:rPr>
          <w:rFonts w:ascii="Tahoma" w:hAnsi="Tahoma" w:cs="Tahoma"/>
          <w:lang w:val="en-US"/>
        </w:rPr>
      </w:pPr>
      <w:proofErr w:type="spellStart"/>
      <w:r w:rsidRPr="0012740F">
        <w:rPr>
          <w:rFonts w:ascii="Garamond" w:hAnsi="Garamond" w:cs="Tahoma"/>
          <w:b/>
          <w:color w:val="002060"/>
          <w:sz w:val="26"/>
          <w:szCs w:val="26"/>
          <w:lang w:val="en-US"/>
        </w:rPr>
        <w:t>R</w:t>
      </w: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t>v</w:t>
      </w:r>
      <w:proofErr w:type="spellEnd"/>
      <w:r w:rsidRPr="0012740F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– P</w:t>
      </w:r>
      <w:r w:rsidRPr="00290BFE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proofErr w:type="gramStart"/>
      <w:r w:rsidRPr="0012740F">
        <w:rPr>
          <w:rFonts w:ascii="Garamond" w:hAnsi="Garamond" w:cs="Tahoma"/>
          <w:b/>
          <w:color w:val="002060"/>
          <w:sz w:val="26"/>
          <w:szCs w:val="26"/>
          <w:lang w:val="en-US"/>
        </w:rPr>
        <w:t>cos(</w:t>
      </w:r>
      <w:proofErr w:type="gramEnd"/>
      <w:r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4A"/>
      </w:r>
      <w:r w:rsidRPr="0012740F">
        <w:rPr>
          <w:rFonts w:ascii="Garamond" w:hAnsi="Garamond" w:cs="Tahoma"/>
          <w:b/>
          <w:color w:val="002060"/>
          <w:sz w:val="26"/>
          <w:szCs w:val="26"/>
          <w:lang w:val="en-US"/>
        </w:rPr>
        <w:t>)</w:t>
      </w:r>
      <w:r w:rsidR="00401775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Pr="0012740F">
        <w:rPr>
          <w:rFonts w:ascii="Garamond" w:hAnsi="Garamond" w:cs="Tahoma"/>
          <w:b/>
          <w:color w:val="002060"/>
          <w:sz w:val="26"/>
          <w:szCs w:val="26"/>
          <w:lang w:val="en-US"/>
        </w:rPr>
        <w:t>= 0</w:t>
      </w:r>
      <w:r w:rsidRPr="0012740F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Pr="00401775">
        <w:rPr>
          <w:rFonts w:ascii="Tahoma" w:hAnsi="Tahoma" w:cs="Tahoma"/>
        </w:rPr>
        <w:sym w:font="Symbol" w:char="F0AE"/>
      </w:r>
      <w:r w:rsidRPr="00401775">
        <w:rPr>
          <w:rFonts w:ascii="Tahoma" w:hAnsi="Tahoma" w:cs="Tahoma"/>
          <w:lang w:val="en-US"/>
        </w:rPr>
        <w:t xml:space="preserve"> </w:t>
      </w:r>
      <w:r w:rsidRPr="0012740F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proofErr w:type="spellStart"/>
      <w:r w:rsidRPr="0012740F">
        <w:rPr>
          <w:rFonts w:ascii="Garamond" w:hAnsi="Garamond" w:cs="Tahoma"/>
          <w:b/>
          <w:color w:val="002060"/>
          <w:sz w:val="26"/>
          <w:szCs w:val="26"/>
          <w:lang w:val="en-US"/>
        </w:rPr>
        <w:t>R</w:t>
      </w: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t>v</w:t>
      </w:r>
      <w:proofErr w:type="spellEnd"/>
      <w:r w:rsidR="00401775">
        <w:rPr>
          <w:rFonts w:ascii="Garamond" w:hAnsi="Garamond" w:cs="Tahoma"/>
          <w:b/>
          <w:color w:val="002060"/>
          <w:sz w:val="26"/>
          <w:szCs w:val="26"/>
          <w:lang w:val="en-US"/>
        </w:rPr>
        <w:t xml:space="preserve"> </w:t>
      </w:r>
      <w:r w:rsidRPr="0012740F">
        <w:rPr>
          <w:rFonts w:ascii="Garamond" w:hAnsi="Garamond" w:cs="Tahoma"/>
          <w:b/>
          <w:color w:val="002060"/>
          <w:sz w:val="26"/>
          <w:szCs w:val="26"/>
          <w:vertAlign w:val="subscript"/>
          <w:lang w:val="en-US"/>
        </w:rPr>
        <w:t xml:space="preserve"> </w:t>
      </w:r>
      <w:r w:rsidRPr="0012740F">
        <w:rPr>
          <w:rFonts w:ascii="Garamond" w:hAnsi="Garamond" w:cs="Tahoma"/>
          <w:b/>
          <w:color w:val="002060"/>
          <w:sz w:val="26"/>
          <w:szCs w:val="26"/>
          <w:lang w:val="en-US"/>
        </w:rPr>
        <w:t>= P</w:t>
      </w:r>
      <w:r w:rsidRPr="00290BFE">
        <w:rPr>
          <w:rFonts w:ascii="Garamond" w:hAnsi="Garamond" w:cs="Tahoma"/>
          <w:b/>
          <w:color w:val="002060"/>
          <w:sz w:val="26"/>
          <w:szCs w:val="26"/>
        </w:rPr>
        <w:sym w:font="Symbol" w:char="F0D7"/>
      </w:r>
      <w:r w:rsidRPr="0012740F">
        <w:rPr>
          <w:rFonts w:ascii="Garamond" w:hAnsi="Garamond" w:cs="Tahoma"/>
          <w:b/>
          <w:color w:val="002060"/>
          <w:sz w:val="26"/>
          <w:szCs w:val="26"/>
          <w:lang w:val="en-US"/>
        </w:rPr>
        <w:t>cos(</w:t>
      </w: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sym w:font="Symbol" w:char="F04A"/>
      </w:r>
      <w:r w:rsidRPr="0012740F">
        <w:rPr>
          <w:rFonts w:ascii="Garamond" w:hAnsi="Garamond" w:cs="Tahoma"/>
          <w:b/>
          <w:color w:val="002060"/>
          <w:sz w:val="26"/>
          <w:szCs w:val="26"/>
          <w:lang w:val="en-US"/>
        </w:rPr>
        <w:t>)</w:t>
      </w:r>
      <w:r w:rsidRPr="0012740F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Pr="0012740F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Pr="0012740F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Pr="0012740F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E278BE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E278BE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="00E278BE">
        <w:rPr>
          <w:rFonts w:ascii="Garamond" w:hAnsi="Garamond" w:cs="Tahoma"/>
          <w:b/>
          <w:color w:val="002060"/>
          <w:sz w:val="26"/>
          <w:szCs w:val="26"/>
          <w:lang w:val="en-US"/>
        </w:rPr>
        <w:tab/>
      </w:r>
      <w:r w:rsidRPr="0012740F">
        <w:rPr>
          <w:rFonts w:ascii="Garamond" w:hAnsi="Garamond" w:cs="Tahoma"/>
          <w:b/>
          <w:color w:val="002060"/>
          <w:sz w:val="26"/>
          <w:szCs w:val="26"/>
          <w:lang w:val="en-US"/>
        </w:rPr>
        <w:t>(</w:t>
      </w:r>
      <w:r>
        <w:rPr>
          <w:rFonts w:ascii="Garamond" w:hAnsi="Garamond" w:cs="Tahoma"/>
          <w:b/>
          <w:color w:val="002060"/>
          <w:sz w:val="26"/>
          <w:szCs w:val="26"/>
          <w:lang w:val="en-US"/>
        </w:rPr>
        <w:t>7b</w:t>
      </w:r>
      <w:r w:rsidRPr="0012740F">
        <w:rPr>
          <w:rFonts w:ascii="Garamond" w:hAnsi="Garamond" w:cs="Tahoma"/>
          <w:b/>
          <w:color w:val="002060"/>
          <w:sz w:val="26"/>
          <w:szCs w:val="26"/>
          <w:lang w:val="en-US"/>
        </w:rPr>
        <w:t>)</w:t>
      </w:r>
    </w:p>
    <w:p w:rsidR="0012740F" w:rsidRPr="00502582" w:rsidRDefault="0012740F" w:rsidP="00502582">
      <w:pPr>
        <w:ind w:left="-567" w:right="-710"/>
        <w:jc w:val="both"/>
        <w:rPr>
          <w:rFonts w:ascii="Tahoma" w:hAnsi="Tahoma" w:cs="Tahoma"/>
        </w:rPr>
      </w:pPr>
      <w:r w:rsidRPr="00502582">
        <w:rPr>
          <w:rFonts w:ascii="Tahoma" w:hAnsi="Tahoma" w:cs="Tahoma"/>
        </w:rPr>
        <w:t>L’</w:t>
      </w:r>
      <w:proofErr w:type="spellStart"/>
      <w:r w:rsidRPr="00502582">
        <w:rPr>
          <w:rFonts w:ascii="Tahoma" w:hAnsi="Tahoma" w:cs="Tahoma"/>
        </w:rPr>
        <w:t>eq</w:t>
      </w:r>
      <w:proofErr w:type="spellEnd"/>
      <w:r w:rsidRPr="00502582">
        <w:rPr>
          <w:rFonts w:ascii="Tahoma" w:hAnsi="Tahoma" w:cs="Tahoma"/>
        </w:rPr>
        <w:t xml:space="preserve">. </w:t>
      </w:r>
      <w:r w:rsidR="00C84CBF">
        <w:rPr>
          <w:rFonts w:ascii="Tahoma" w:hAnsi="Tahoma" w:cs="Tahoma"/>
        </w:rPr>
        <w:t>(</w:t>
      </w:r>
      <w:bookmarkStart w:id="1" w:name="_GoBack"/>
      <w:bookmarkEnd w:id="1"/>
      <w:r w:rsidRPr="00502582">
        <w:rPr>
          <w:rFonts w:ascii="Tahoma" w:hAnsi="Tahoma" w:cs="Tahoma"/>
        </w:rPr>
        <w:t>7b</w:t>
      </w:r>
      <w:r w:rsidR="00C84CBF">
        <w:rPr>
          <w:rFonts w:ascii="Tahoma" w:hAnsi="Tahoma" w:cs="Tahoma"/>
        </w:rPr>
        <w:t>)</w:t>
      </w:r>
      <w:r w:rsidRPr="00502582">
        <w:rPr>
          <w:rFonts w:ascii="Tahoma" w:hAnsi="Tahoma" w:cs="Tahoma"/>
        </w:rPr>
        <w:t xml:space="preserve"> permette di calcolare </w:t>
      </w:r>
      <w:proofErr w:type="spellStart"/>
      <w:r w:rsidRPr="00502582">
        <w:rPr>
          <w:rFonts w:ascii="Tahoma" w:hAnsi="Tahoma" w:cs="Tahoma"/>
        </w:rPr>
        <w:t>Rv</w:t>
      </w:r>
      <w:proofErr w:type="spellEnd"/>
      <w:r w:rsidRPr="00502582">
        <w:rPr>
          <w:rFonts w:ascii="Tahoma" w:hAnsi="Tahoma" w:cs="Tahoma"/>
        </w:rPr>
        <w:t xml:space="preserve">, cioè la forza vincolare che il piano applica sulla massa m e di conseguenza, per il Principio di Azione e Reazione, la forza che la massa </w:t>
      </w:r>
      <w:r w:rsidRPr="003A7FEC">
        <w:rPr>
          <w:rFonts w:ascii="Garamond" w:hAnsi="Garamond" w:cs="Tahoma"/>
          <w:sz w:val="26"/>
          <w:szCs w:val="26"/>
        </w:rPr>
        <w:t>m</w:t>
      </w:r>
      <w:r w:rsidRPr="00502582">
        <w:rPr>
          <w:rFonts w:ascii="Tahoma" w:hAnsi="Tahoma" w:cs="Tahoma"/>
        </w:rPr>
        <w:t xml:space="preserve"> applica sul piano</w:t>
      </w:r>
      <w:r w:rsidR="00316C3B" w:rsidRPr="00502582">
        <w:rPr>
          <w:rFonts w:ascii="Tahoma" w:hAnsi="Tahoma" w:cs="Tahoma"/>
        </w:rPr>
        <w:t xml:space="preserve">. Di conseguenza, una seconda definizione di equazione vincolare è: </w:t>
      </w:r>
    </w:p>
    <w:p w:rsidR="00A25B4E" w:rsidRPr="00A470FE" w:rsidRDefault="00316C3B" w:rsidP="00A470FE">
      <w:pPr>
        <w:ind w:left="-567" w:right="-710"/>
        <w:jc w:val="center"/>
        <w:rPr>
          <w:rFonts w:ascii="Garamond" w:hAnsi="Garamond" w:cs="Tahoma"/>
          <w:b/>
          <w:color w:val="002060"/>
          <w:sz w:val="26"/>
          <w:szCs w:val="26"/>
        </w:rPr>
      </w:pPr>
      <w:r w:rsidRPr="0000145F">
        <w:rPr>
          <w:rFonts w:ascii="Garamond" w:hAnsi="Garamond" w:cs="Tahoma"/>
          <w:b/>
          <w:color w:val="003300"/>
          <w:sz w:val="26"/>
          <w:szCs w:val="26"/>
        </w:rPr>
        <w:t>l’</w:t>
      </w:r>
      <w:r w:rsidRPr="00BE01FC">
        <w:rPr>
          <w:rFonts w:ascii="Garamond" w:hAnsi="Garamond" w:cs="Tahoma"/>
          <w:b/>
          <w:color w:val="003300"/>
          <w:sz w:val="26"/>
          <w:szCs w:val="26"/>
        </w:rPr>
        <w:t xml:space="preserve">equazione </w:t>
      </w:r>
      <w:r>
        <w:rPr>
          <w:rFonts w:ascii="Garamond" w:hAnsi="Garamond" w:cs="Tahoma"/>
          <w:b/>
          <w:color w:val="003300"/>
          <w:sz w:val="26"/>
          <w:szCs w:val="26"/>
        </w:rPr>
        <w:t>vincolare</w:t>
      </w:r>
      <w:r w:rsidRPr="000A42CA">
        <w:rPr>
          <w:rFonts w:ascii="Garamond" w:hAnsi="Garamond" w:cs="Tahoma"/>
          <w:b/>
          <w:color w:val="003300"/>
          <w:sz w:val="26"/>
          <w:szCs w:val="26"/>
        </w:rPr>
        <w:t xml:space="preserve"> è quella equazione che</w:t>
      </w:r>
      <w:r>
        <w:rPr>
          <w:rFonts w:ascii="Garamond" w:hAnsi="Garamond" w:cs="Tahoma"/>
          <w:b/>
          <w:color w:val="000000"/>
          <w:sz w:val="26"/>
          <w:szCs w:val="26"/>
        </w:rPr>
        <w:t xml:space="preserve"> </w:t>
      </w:r>
      <w:r>
        <w:rPr>
          <w:rFonts w:ascii="Garamond" w:hAnsi="Garamond" w:cs="Tahoma"/>
          <w:b/>
          <w:color w:val="003300"/>
          <w:sz w:val="26"/>
          <w:szCs w:val="26"/>
        </w:rPr>
        <w:t>permette il calcolo della forza vincolare</w:t>
      </w:r>
    </w:p>
    <w:p w:rsidR="007C5DDC" w:rsidRDefault="007C5DDC"/>
    <w:sectPr w:rsidR="007C5DDC" w:rsidSect="00CC540E">
      <w:pgSz w:w="11906" w:h="16838"/>
      <w:pgMar w:top="284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5711859"/>
    <w:multiLevelType w:val="hybridMultilevel"/>
    <w:tmpl w:val="8C9A84A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25B4E"/>
    <w:rsid w:val="000038CC"/>
    <w:rsid w:val="00020AEC"/>
    <w:rsid w:val="0004022F"/>
    <w:rsid w:val="000413A6"/>
    <w:rsid w:val="00086390"/>
    <w:rsid w:val="000A42CA"/>
    <w:rsid w:val="000E2BA7"/>
    <w:rsid w:val="00114EAB"/>
    <w:rsid w:val="00120BC3"/>
    <w:rsid w:val="0012740F"/>
    <w:rsid w:val="001734CC"/>
    <w:rsid w:val="00197156"/>
    <w:rsid w:val="001A63EC"/>
    <w:rsid w:val="001C6066"/>
    <w:rsid w:val="001D1B9D"/>
    <w:rsid w:val="001D1E12"/>
    <w:rsid w:val="00221455"/>
    <w:rsid w:val="00225F10"/>
    <w:rsid w:val="00292655"/>
    <w:rsid w:val="002A2F7C"/>
    <w:rsid w:val="002B2DCD"/>
    <w:rsid w:val="002E2814"/>
    <w:rsid w:val="002E4E57"/>
    <w:rsid w:val="002F6AC9"/>
    <w:rsid w:val="0030522E"/>
    <w:rsid w:val="00306EAD"/>
    <w:rsid w:val="003072A5"/>
    <w:rsid w:val="00316C3B"/>
    <w:rsid w:val="00323CBF"/>
    <w:rsid w:val="00337199"/>
    <w:rsid w:val="00370F85"/>
    <w:rsid w:val="003716C7"/>
    <w:rsid w:val="00373464"/>
    <w:rsid w:val="00376D7B"/>
    <w:rsid w:val="00391D77"/>
    <w:rsid w:val="003A7FEC"/>
    <w:rsid w:val="003E1EB5"/>
    <w:rsid w:val="003F2070"/>
    <w:rsid w:val="00401775"/>
    <w:rsid w:val="00412CDC"/>
    <w:rsid w:val="00423418"/>
    <w:rsid w:val="00446149"/>
    <w:rsid w:val="0048781B"/>
    <w:rsid w:val="004A5569"/>
    <w:rsid w:val="004C18DB"/>
    <w:rsid w:val="004F71E1"/>
    <w:rsid w:val="00500DFC"/>
    <w:rsid w:val="00502582"/>
    <w:rsid w:val="00534245"/>
    <w:rsid w:val="005B384A"/>
    <w:rsid w:val="005D59FD"/>
    <w:rsid w:val="006650AD"/>
    <w:rsid w:val="00665FC5"/>
    <w:rsid w:val="0066614A"/>
    <w:rsid w:val="00692FDB"/>
    <w:rsid w:val="006B035D"/>
    <w:rsid w:val="006F3831"/>
    <w:rsid w:val="00735FF9"/>
    <w:rsid w:val="00767F2A"/>
    <w:rsid w:val="00781446"/>
    <w:rsid w:val="007B7CF2"/>
    <w:rsid w:val="007C5DDC"/>
    <w:rsid w:val="00802696"/>
    <w:rsid w:val="008912BD"/>
    <w:rsid w:val="008B5B2F"/>
    <w:rsid w:val="008D2244"/>
    <w:rsid w:val="008D457F"/>
    <w:rsid w:val="008D605C"/>
    <w:rsid w:val="00903C04"/>
    <w:rsid w:val="00940F14"/>
    <w:rsid w:val="00942587"/>
    <w:rsid w:val="00974BAF"/>
    <w:rsid w:val="009B35DB"/>
    <w:rsid w:val="009D13F9"/>
    <w:rsid w:val="00A25B4E"/>
    <w:rsid w:val="00A470FE"/>
    <w:rsid w:val="00A969C9"/>
    <w:rsid w:val="00AC3979"/>
    <w:rsid w:val="00AD627E"/>
    <w:rsid w:val="00B41F01"/>
    <w:rsid w:val="00BA045B"/>
    <w:rsid w:val="00BD400B"/>
    <w:rsid w:val="00BE01FC"/>
    <w:rsid w:val="00C075C9"/>
    <w:rsid w:val="00C123F9"/>
    <w:rsid w:val="00C166DD"/>
    <w:rsid w:val="00C17959"/>
    <w:rsid w:val="00C229A2"/>
    <w:rsid w:val="00C6099F"/>
    <w:rsid w:val="00C84CBF"/>
    <w:rsid w:val="00CC540E"/>
    <w:rsid w:val="00D23993"/>
    <w:rsid w:val="00DB6489"/>
    <w:rsid w:val="00DC16C7"/>
    <w:rsid w:val="00DD3CEA"/>
    <w:rsid w:val="00E068B7"/>
    <w:rsid w:val="00E257D9"/>
    <w:rsid w:val="00E278BE"/>
    <w:rsid w:val="00E43126"/>
    <w:rsid w:val="00E562D0"/>
    <w:rsid w:val="00E74DC9"/>
    <w:rsid w:val="00E76B76"/>
    <w:rsid w:val="00E91857"/>
    <w:rsid w:val="00EE47D8"/>
    <w:rsid w:val="00F10D47"/>
    <w:rsid w:val="00F1308D"/>
    <w:rsid w:val="00F17F1B"/>
    <w:rsid w:val="00F2083D"/>
    <w:rsid w:val="00F30D53"/>
    <w:rsid w:val="00F72D53"/>
    <w:rsid w:val="00F73859"/>
    <w:rsid w:val="00FA2B38"/>
    <w:rsid w:val="00FA373F"/>
    <w:rsid w:val="00FC04CB"/>
    <w:rsid w:val="00FC5366"/>
    <w:rsid w:val="00FD29CF"/>
    <w:rsid w:val="00FD2FE4"/>
    <w:rsid w:val="00FD3A02"/>
    <w:rsid w:val="00FE6BBF"/>
    <w:rsid w:val="00FF0FA6"/>
    <w:rsid w:val="00FF7BC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E7653AC"/>
  <w15:docId w15:val="{A165A436-B4F1-4E9D-93D2-297B32DA74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="Calibr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A25B4E"/>
    <w:rPr>
      <w:rFonts w:ascii="Calibri" w:hAnsi="Calibri" w:cs="Times New Roman"/>
    </w:rPr>
  </w:style>
  <w:style w:type="paragraph" w:styleId="Titolo1">
    <w:name w:val="heading 1"/>
    <w:basedOn w:val="Normale"/>
    <w:next w:val="Normale"/>
    <w:link w:val="Titolo1Carattere"/>
    <w:autoRedefine/>
    <w:uiPriority w:val="9"/>
    <w:qFormat/>
    <w:rsid w:val="001D1B9D"/>
    <w:pPr>
      <w:keepNext/>
      <w:spacing w:before="240" w:after="60"/>
      <w:outlineLvl w:val="0"/>
    </w:pPr>
    <w:rPr>
      <w:rFonts w:ascii="Times New Roman" w:eastAsiaTheme="majorEastAsia" w:hAnsi="Times New Roman" w:cstheme="majorBidi"/>
      <w:b/>
      <w:bCs/>
      <w:kern w:val="32"/>
      <w:sz w:val="32"/>
      <w:szCs w:val="32"/>
    </w:rPr>
  </w:style>
  <w:style w:type="paragraph" w:styleId="Titolo2">
    <w:name w:val="heading 2"/>
    <w:basedOn w:val="Normale"/>
    <w:next w:val="Normale"/>
    <w:link w:val="Titolo2Carattere"/>
    <w:uiPriority w:val="9"/>
    <w:unhideWhenUsed/>
    <w:qFormat/>
    <w:rsid w:val="00370F85"/>
    <w:pPr>
      <w:keepNext/>
      <w:spacing w:before="240" w:after="60"/>
      <w:outlineLvl w:val="1"/>
    </w:pPr>
    <w:rPr>
      <w:rFonts w:ascii="Times New Roman" w:eastAsiaTheme="majorEastAsia" w:hAnsi="Times New Roman" w:cstheme="majorBidi"/>
      <w:b/>
      <w:bCs/>
      <w:iCs/>
      <w:caps/>
      <w:color w:val="FF0000"/>
      <w:sz w:val="28"/>
      <w:szCs w:val="28"/>
    </w:rPr>
  </w:style>
  <w:style w:type="paragraph" w:styleId="Titolo3">
    <w:name w:val="heading 3"/>
    <w:basedOn w:val="Normale"/>
    <w:next w:val="Normale"/>
    <w:link w:val="Titolo3Carattere"/>
    <w:uiPriority w:val="9"/>
    <w:unhideWhenUsed/>
    <w:qFormat/>
    <w:rsid w:val="00370F85"/>
    <w:pPr>
      <w:keepNext/>
      <w:spacing w:before="240" w:after="60"/>
      <w:outlineLvl w:val="2"/>
    </w:pPr>
    <w:rPr>
      <w:rFonts w:ascii="Times New Roman" w:eastAsiaTheme="majorEastAsia" w:hAnsi="Times New Roman" w:cstheme="majorBidi"/>
      <w:b/>
      <w:bCs/>
      <w:color w:val="FF0000"/>
      <w:sz w:val="28"/>
      <w:szCs w:val="26"/>
    </w:rPr>
  </w:style>
  <w:style w:type="paragraph" w:styleId="Titolo4">
    <w:name w:val="heading 4"/>
    <w:aliases w:val="Equazioni"/>
    <w:basedOn w:val="Normale"/>
    <w:next w:val="Normale"/>
    <w:link w:val="Titolo4Carattere"/>
    <w:uiPriority w:val="9"/>
    <w:semiHidden/>
    <w:unhideWhenUsed/>
    <w:qFormat/>
    <w:rsid w:val="00370F85"/>
    <w:pPr>
      <w:keepNext/>
      <w:spacing w:before="240" w:after="60"/>
      <w:outlineLvl w:val="3"/>
    </w:pPr>
    <w:rPr>
      <w:rFonts w:ascii="Garamond" w:eastAsiaTheme="minorEastAsia" w:hAnsi="Garamond" w:cstheme="minorBidi"/>
      <w:b/>
      <w:bCs/>
      <w:color w:val="002060"/>
      <w:sz w:val="26"/>
      <w:szCs w:val="28"/>
    </w:rPr>
  </w:style>
  <w:style w:type="paragraph" w:styleId="Titolo5">
    <w:name w:val="heading 5"/>
    <w:aliases w:val="Definizioni"/>
    <w:basedOn w:val="Normale"/>
    <w:next w:val="Normale"/>
    <w:link w:val="Titolo5Carattere"/>
    <w:uiPriority w:val="9"/>
    <w:unhideWhenUsed/>
    <w:qFormat/>
    <w:rsid w:val="00370F85"/>
    <w:pPr>
      <w:spacing w:before="240" w:after="60"/>
      <w:outlineLvl w:val="4"/>
    </w:pPr>
    <w:rPr>
      <w:rFonts w:ascii="Garamond" w:eastAsiaTheme="minorEastAsia" w:hAnsi="Garamond" w:cstheme="minorBidi"/>
      <w:b/>
      <w:bCs/>
      <w:iCs/>
      <w:color w:val="003300"/>
      <w:sz w:val="26"/>
      <w:szCs w:val="26"/>
    </w:rPr>
  </w:style>
  <w:style w:type="paragraph" w:styleId="Titolo6">
    <w:name w:val="heading 6"/>
    <w:aliases w:val="Caption"/>
    <w:basedOn w:val="Normale"/>
    <w:next w:val="Normale"/>
    <w:link w:val="Titolo6Carattere"/>
    <w:uiPriority w:val="9"/>
    <w:semiHidden/>
    <w:unhideWhenUsed/>
    <w:qFormat/>
    <w:rsid w:val="00370F85"/>
    <w:pPr>
      <w:spacing w:before="240" w:after="60"/>
      <w:outlineLvl w:val="5"/>
    </w:pPr>
    <w:rPr>
      <w:rFonts w:ascii="Times New Roman" w:eastAsiaTheme="minorEastAsia" w:hAnsi="Times New Roman" w:cstheme="minorBidi"/>
      <w:b/>
      <w:bCs/>
      <w:color w:val="996633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Titolo2Carattere">
    <w:name w:val="Titolo 2 Carattere"/>
    <w:basedOn w:val="Carpredefinitoparagrafo"/>
    <w:link w:val="Titolo2"/>
    <w:uiPriority w:val="9"/>
    <w:rsid w:val="00370F85"/>
    <w:rPr>
      <w:rFonts w:ascii="Times New Roman" w:eastAsiaTheme="majorEastAsia" w:hAnsi="Times New Roman" w:cstheme="majorBidi"/>
      <w:b/>
      <w:bCs/>
      <w:iCs/>
      <w:caps/>
      <w:color w:val="FF0000"/>
      <w:sz w:val="28"/>
      <w:szCs w:val="28"/>
      <w:lang w:eastAsia="en-US"/>
    </w:rPr>
  </w:style>
  <w:style w:type="character" w:customStyle="1" w:styleId="Titolo3Carattere">
    <w:name w:val="Titolo 3 Carattere"/>
    <w:basedOn w:val="Carpredefinitoparagrafo"/>
    <w:link w:val="Titolo3"/>
    <w:uiPriority w:val="9"/>
    <w:rsid w:val="00370F85"/>
    <w:rPr>
      <w:rFonts w:ascii="Times New Roman" w:eastAsiaTheme="majorEastAsia" w:hAnsi="Times New Roman" w:cstheme="majorBidi"/>
      <w:b/>
      <w:bCs/>
      <w:color w:val="FF0000"/>
      <w:sz w:val="28"/>
      <w:szCs w:val="26"/>
      <w:lang w:eastAsia="en-US"/>
    </w:rPr>
  </w:style>
  <w:style w:type="character" w:customStyle="1" w:styleId="Titolo4Carattere">
    <w:name w:val="Titolo 4 Carattere"/>
    <w:aliases w:val="Equazioni Carattere"/>
    <w:basedOn w:val="Carpredefinitoparagrafo"/>
    <w:link w:val="Titolo4"/>
    <w:uiPriority w:val="9"/>
    <w:semiHidden/>
    <w:rsid w:val="00370F85"/>
    <w:rPr>
      <w:rFonts w:ascii="Garamond" w:eastAsiaTheme="minorEastAsia" w:hAnsi="Garamond" w:cstheme="minorBidi"/>
      <w:b/>
      <w:bCs/>
      <w:color w:val="002060"/>
      <w:sz w:val="26"/>
      <w:szCs w:val="28"/>
      <w:lang w:eastAsia="en-US"/>
    </w:rPr>
  </w:style>
  <w:style w:type="character" w:customStyle="1" w:styleId="Titolo5Carattere">
    <w:name w:val="Titolo 5 Carattere"/>
    <w:aliases w:val="Definizioni Carattere"/>
    <w:basedOn w:val="Carpredefinitoparagrafo"/>
    <w:link w:val="Titolo5"/>
    <w:uiPriority w:val="9"/>
    <w:rsid w:val="00370F85"/>
    <w:rPr>
      <w:rFonts w:ascii="Garamond" w:eastAsiaTheme="minorEastAsia" w:hAnsi="Garamond" w:cstheme="minorBidi"/>
      <w:b/>
      <w:bCs/>
      <w:iCs/>
      <w:color w:val="003300"/>
      <w:sz w:val="26"/>
      <w:szCs w:val="26"/>
      <w:lang w:eastAsia="en-US"/>
    </w:rPr>
  </w:style>
  <w:style w:type="character" w:customStyle="1" w:styleId="Titolo6Carattere">
    <w:name w:val="Titolo 6 Carattere"/>
    <w:aliases w:val="Caption Carattere"/>
    <w:basedOn w:val="Carpredefinitoparagrafo"/>
    <w:link w:val="Titolo6"/>
    <w:uiPriority w:val="9"/>
    <w:semiHidden/>
    <w:rsid w:val="00370F85"/>
    <w:rPr>
      <w:rFonts w:ascii="Times New Roman" w:eastAsiaTheme="minorEastAsia" w:hAnsi="Times New Roman" w:cstheme="minorBidi"/>
      <w:b/>
      <w:bCs/>
      <w:color w:val="996633"/>
      <w:sz w:val="22"/>
      <w:szCs w:val="22"/>
      <w:lang w:eastAsia="en-US"/>
    </w:rPr>
  </w:style>
  <w:style w:type="character" w:customStyle="1" w:styleId="Titolo1Carattere">
    <w:name w:val="Titolo 1 Carattere"/>
    <w:basedOn w:val="Carpredefinitoparagrafo"/>
    <w:link w:val="Titolo1"/>
    <w:uiPriority w:val="9"/>
    <w:rsid w:val="001D1B9D"/>
    <w:rPr>
      <w:rFonts w:ascii="Times New Roman" w:eastAsiaTheme="majorEastAsia" w:hAnsi="Times New Roman" w:cstheme="majorBidi"/>
      <w:b/>
      <w:bCs/>
      <w:kern w:val="32"/>
      <w:sz w:val="32"/>
      <w:szCs w:val="32"/>
      <w:lang w:eastAsia="en-US"/>
    </w:rPr>
  </w:style>
  <w:style w:type="paragraph" w:styleId="Paragrafoelenco">
    <w:name w:val="List Paragraph"/>
    <w:basedOn w:val="Normale"/>
    <w:uiPriority w:val="34"/>
    <w:qFormat/>
    <w:rsid w:val="00A25B4E"/>
    <w:pPr>
      <w:ind w:left="720"/>
      <w:contextualSpacing/>
    </w:pPr>
  </w:style>
  <w:style w:type="paragraph" w:styleId="Didascalia">
    <w:name w:val="caption"/>
    <w:basedOn w:val="Normale"/>
    <w:next w:val="Normale"/>
    <w:uiPriority w:val="35"/>
    <w:unhideWhenUsed/>
    <w:qFormat/>
    <w:rsid w:val="00A25B4E"/>
    <w:pPr>
      <w:spacing w:line="240" w:lineRule="auto"/>
    </w:pPr>
    <w:rPr>
      <w:b/>
      <w:bCs/>
      <w:color w:val="4F81BD"/>
      <w:sz w:val="18"/>
      <w:szCs w:val="18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A25B4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A25B4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jpeg"/><Relationship Id="rId5" Type="http://schemas.openxmlformats.org/officeDocument/2006/relationships/image" Target="media/image1.jp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733</Words>
  <Characters>4181</Characters>
  <Application>Microsoft Office Word</Application>
  <DocSecurity>0</DocSecurity>
  <Lines>34</Lines>
  <Paragraphs>9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4905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Personal</dc:creator>
  <cp:lastModifiedBy>andrea maccioni</cp:lastModifiedBy>
  <cp:revision>2</cp:revision>
  <dcterms:created xsi:type="dcterms:W3CDTF">2018-01-16T15:55:00Z</dcterms:created>
  <dcterms:modified xsi:type="dcterms:W3CDTF">2018-01-16T15:55:00Z</dcterms:modified>
</cp:coreProperties>
</file>