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5C4A" w:rsidRDefault="00305C4A" w:rsidP="00305C4A">
      <w:pPr>
        <w:pBdr>
          <w:top w:val="single" w:sz="4" w:space="0" w:color="auto"/>
          <w:left w:val="single" w:sz="4" w:space="4" w:color="auto"/>
          <w:bottom w:val="single" w:sz="4" w:space="0" w:color="auto"/>
          <w:right w:val="single" w:sz="4" w:space="4" w:color="auto"/>
        </w:pBdr>
        <w:shd w:val="clear" w:color="auto" w:fill="FBD4B4" w:themeFill="accent6" w:themeFillTint="66"/>
        <w:spacing w:after="0" w:line="240" w:lineRule="auto"/>
        <w:rPr>
          <w:rFonts w:ascii="Arial" w:hAnsi="Arial" w:cs="Arial"/>
          <w:sz w:val="28"/>
          <w:szCs w:val="28"/>
        </w:rPr>
      </w:pPr>
      <w:r>
        <w:rPr>
          <w:rFonts w:ascii="Arial" w:hAnsi="Arial" w:cs="Arial"/>
          <w:b/>
          <w:sz w:val="28"/>
          <w:szCs w:val="28"/>
        </w:rPr>
        <w:t xml:space="preserve">     </w:t>
      </w:r>
      <w:r w:rsidRPr="00627343">
        <w:rPr>
          <w:rFonts w:ascii="Arial" w:hAnsi="Arial" w:cs="Arial"/>
          <w:b/>
          <w:sz w:val="28"/>
          <w:szCs w:val="28"/>
        </w:rPr>
        <w:t>Osservazioni sull’induzione magnete-spira</w:t>
      </w:r>
      <w:r>
        <w:rPr>
          <w:rFonts w:ascii="Arial" w:hAnsi="Arial" w:cs="Arial"/>
          <w:b/>
          <w:sz w:val="32"/>
          <w:szCs w:val="32"/>
        </w:rPr>
        <w:t xml:space="preserve">         </w:t>
      </w:r>
      <w:r w:rsidR="00E159FF">
        <w:rPr>
          <w:rFonts w:ascii="Arial" w:hAnsi="Arial" w:cs="Arial"/>
          <w:b/>
          <w:sz w:val="20"/>
          <w:szCs w:val="20"/>
        </w:rPr>
        <w:t>2</w:t>
      </w:r>
      <w:r w:rsidR="00346A35">
        <w:rPr>
          <w:rFonts w:ascii="Arial" w:hAnsi="Arial" w:cs="Arial"/>
          <w:b/>
          <w:sz w:val="20"/>
          <w:szCs w:val="20"/>
        </w:rPr>
        <w:t>1</w:t>
      </w:r>
      <w:r w:rsidR="00E159FF">
        <w:rPr>
          <w:rFonts w:ascii="Arial" w:hAnsi="Arial" w:cs="Arial"/>
          <w:b/>
          <w:sz w:val="20"/>
          <w:szCs w:val="20"/>
        </w:rPr>
        <w:t>.</w:t>
      </w:r>
      <w:r>
        <w:rPr>
          <w:rFonts w:ascii="Arial" w:hAnsi="Arial" w:cs="Arial"/>
          <w:b/>
          <w:sz w:val="20"/>
          <w:szCs w:val="20"/>
        </w:rPr>
        <w:t>1</w:t>
      </w:r>
      <w:r w:rsidR="002C124A">
        <w:rPr>
          <w:rFonts w:ascii="Arial" w:hAnsi="Arial" w:cs="Arial"/>
          <w:b/>
          <w:sz w:val="20"/>
          <w:szCs w:val="20"/>
        </w:rPr>
        <w:t>0</w:t>
      </w:r>
      <w:r w:rsidRPr="00F429A4">
        <w:rPr>
          <w:rFonts w:ascii="Arial" w:hAnsi="Arial" w:cs="Arial"/>
          <w:b/>
          <w:sz w:val="20"/>
          <w:szCs w:val="20"/>
        </w:rPr>
        <w:t>.202</w:t>
      </w:r>
      <w:r w:rsidR="002C124A">
        <w:rPr>
          <w:rFonts w:ascii="Arial" w:hAnsi="Arial" w:cs="Arial"/>
          <w:b/>
          <w:sz w:val="20"/>
          <w:szCs w:val="20"/>
        </w:rPr>
        <w:t>3</w:t>
      </w:r>
      <w:r w:rsidRPr="00F429A4">
        <w:rPr>
          <w:rFonts w:ascii="Arial" w:hAnsi="Arial" w:cs="Arial"/>
          <w:b/>
          <w:sz w:val="20"/>
          <w:szCs w:val="20"/>
        </w:rPr>
        <w:t xml:space="preserve"> (</w:t>
      </w:r>
      <w:r w:rsidRPr="00F429A4">
        <w:rPr>
          <w:rFonts w:ascii="Arial" w:hAnsi="Arial" w:cs="Arial"/>
          <w:sz w:val="20"/>
          <w:szCs w:val="20"/>
        </w:rPr>
        <w:t>in aggiornamento)</w:t>
      </w:r>
      <w:r w:rsidRPr="0083746A">
        <w:rPr>
          <w:rFonts w:ascii="Arial" w:hAnsi="Arial" w:cs="Arial"/>
          <w:sz w:val="28"/>
          <w:szCs w:val="28"/>
        </w:rPr>
        <w:t xml:space="preserve"> </w:t>
      </w:r>
    </w:p>
    <w:p w:rsidR="00305C4A" w:rsidRPr="0083746A" w:rsidRDefault="00305C4A" w:rsidP="00305C4A">
      <w:pPr>
        <w:pBdr>
          <w:top w:val="single" w:sz="4" w:space="0" w:color="auto"/>
          <w:left w:val="single" w:sz="4" w:space="4" w:color="auto"/>
          <w:bottom w:val="single" w:sz="4" w:space="0" w:color="auto"/>
          <w:right w:val="single" w:sz="4" w:space="4" w:color="auto"/>
        </w:pBdr>
        <w:shd w:val="clear" w:color="auto" w:fill="FBD4B4" w:themeFill="accent6" w:themeFillTint="66"/>
        <w:spacing w:after="0" w:line="240" w:lineRule="auto"/>
        <w:rPr>
          <w:rFonts w:ascii="Arial" w:hAnsi="Arial" w:cs="Arial"/>
          <w:sz w:val="28"/>
          <w:szCs w:val="28"/>
        </w:rPr>
      </w:pPr>
      <w:r w:rsidRPr="00627343">
        <w:rPr>
          <w:rFonts w:ascii="Arial" w:hAnsi="Arial" w:cs="Arial"/>
        </w:rPr>
        <w:t xml:space="preserve">     </w:t>
      </w:r>
      <w:r>
        <w:rPr>
          <w:rFonts w:ascii="Arial" w:hAnsi="Arial" w:cs="Arial"/>
        </w:rPr>
        <w:t xml:space="preserve">    </w:t>
      </w:r>
      <w:r w:rsidRPr="0023250B">
        <w:rPr>
          <w:rFonts w:ascii="Arial" w:hAnsi="Arial" w:cs="Arial"/>
          <w:sz w:val="18"/>
          <w:szCs w:val="18"/>
        </w:rPr>
        <w:t xml:space="preserve">  </w:t>
      </w:r>
      <w:r w:rsidR="0023250B" w:rsidRPr="0023250B">
        <w:rPr>
          <w:rFonts w:ascii="Arial" w:hAnsi="Arial" w:cs="Arial"/>
          <w:sz w:val="18"/>
          <w:szCs w:val="18"/>
        </w:rPr>
        <w:t>o</w:t>
      </w:r>
      <w:r w:rsidRPr="0023250B">
        <w:rPr>
          <w:rFonts w:ascii="Arial" w:hAnsi="Arial" w:cs="Arial"/>
          <w:b/>
          <w:sz w:val="18"/>
          <w:szCs w:val="18"/>
        </w:rPr>
        <w:t>vverosia</w:t>
      </w:r>
      <w:r w:rsidR="00B018D0" w:rsidRPr="0023250B">
        <w:rPr>
          <w:rFonts w:ascii="Arial" w:hAnsi="Arial" w:cs="Arial"/>
          <w:b/>
          <w:sz w:val="18"/>
          <w:szCs w:val="18"/>
        </w:rPr>
        <w:t>:</w:t>
      </w:r>
      <w:r w:rsidRPr="0023250B">
        <w:rPr>
          <w:rFonts w:ascii="Arial" w:hAnsi="Arial" w:cs="Arial"/>
          <w:b/>
          <w:sz w:val="18"/>
          <w:szCs w:val="18"/>
        </w:rPr>
        <w:t xml:space="preserve"> </w:t>
      </w:r>
      <w:r>
        <w:rPr>
          <w:rFonts w:ascii="Arial" w:hAnsi="Arial" w:cs="Arial"/>
          <w:b/>
        </w:rPr>
        <w:t>F</w:t>
      </w:r>
      <w:r w:rsidRPr="00592163">
        <w:rPr>
          <w:rFonts w:ascii="Arial" w:hAnsi="Arial" w:cs="Arial"/>
          <w:b/>
        </w:rPr>
        <w:t xml:space="preserve">araday aveva </w:t>
      </w:r>
      <w:r w:rsidR="0023250B">
        <w:rPr>
          <w:rFonts w:ascii="Arial" w:hAnsi="Arial" w:cs="Arial"/>
          <w:b/>
        </w:rPr>
        <w:t xml:space="preserve">quasi sempre </w:t>
      </w:r>
      <w:r w:rsidRPr="00592163">
        <w:rPr>
          <w:rFonts w:ascii="Arial" w:hAnsi="Arial" w:cs="Arial"/>
          <w:b/>
        </w:rPr>
        <w:t>ragion</w:t>
      </w:r>
      <w:r>
        <w:rPr>
          <w:rFonts w:ascii="Arial" w:hAnsi="Arial" w:cs="Arial"/>
          <w:b/>
        </w:rPr>
        <w:t>e</w:t>
      </w:r>
      <w:r w:rsidR="00B018D0">
        <w:rPr>
          <w:rFonts w:ascii="Arial" w:hAnsi="Arial" w:cs="Arial"/>
          <w:b/>
        </w:rPr>
        <w:t xml:space="preserve">     </w:t>
      </w:r>
      <w:r>
        <w:rPr>
          <w:rFonts w:ascii="Arial" w:hAnsi="Arial" w:cs="Arial"/>
          <w:sz w:val="28"/>
          <w:szCs w:val="28"/>
        </w:rPr>
        <w:t xml:space="preserve">        </w:t>
      </w:r>
      <w:r w:rsidR="0023250B">
        <w:rPr>
          <w:rFonts w:ascii="Arial" w:hAnsi="Arial" w:cs="Arial"/>
          <w:sz w:val="28"/>
          <w:szCs w:val="28"/>
        </w:rPr>
        <w:t xml:space="preserve">   </w:t>
      </w:r>
      <w:r>
        <w:rPr>
          <w:rFonts w:ascii="Arial" w:hAnsi="Arial" w:cs="Arial"/>
          <w:sz w:val="28"/>
          <w:szCs w:val="28"/>
        </w:rPr>
        <w:t xml:space="preserve"> </w:t>
      </w:r>
      <w:r w:rsidRPr="0083746A">
        <w:t xml:space="preserve"> </w:t>
      </w:r>
      <w:r>
        <w:t xml:space="preserve">           </w:t>
      </w:r>
      <w:r w:rsidRPr="0083746A">
        <w:rPr>
          <w:highlight w:val="red"/>
        </w:rPr>
        <w:t>in rosso punti da rivedere</w:t>
      </w:r>
    </w:p>
    <w:p w:rsidR="00305C4A" w:rsidRPr="00F429A4" w:rsidRDefault="00754385" w:rsidP="00305C4A">
      <w:pPr>
        <w:spacing w:after="0" w:line="240" w:lineRule="auto"/>
        <w:jc w:val="center"/>
      </w:pPr>
      <w:hyperlink r:id="rId8" w:history="1">
        <w:r w:rsidR="00305C4A" w:rsidRPr="00F429A4">
          <w:rPr>
            <w:rStyle w:val="Collegamentoipertestuale"/>
          </w:rPr>
          <w:t>https://digilander.libero.it/gino333/induzione7.pdf</w:t>
        </w:r>
      </w:hyperlink>
      <w:r w:rsidR="00305C4A" w:rsidRPr="00F429A4">
        <w:t xml:space="preserve">        </w:t>
      </w:r>
      <w:hyperlink r:id="rId9" w:history="1">
        <w:r w:rsidR="00305C4A" w:rsidRPr="00F429A4">
          <w:rPr>
            <w:rStyle w:val="Collegamentoipertestuale"/>
          </w:rPr>
          <w:t>http://digilander.libero.it/gino333/induzione7.docx</w:t>
        </w:r>
      </w:hyperlink>
      <w:r w:rsidR="00305C4A" w:rsidRPr="00F429A4">
        <w:t xml:space="preserve"> </w:t>
      </w:r>
    </w:p>
    <w:p w:rsidR="00305C4A" w:rsidRDefault="00305C4A" w:rsidP="00305C4A">
      <w:pPr>
        <w:spacing w:after="0" w:line="240" w:lineRule="auto"/>
        <w:ind w:left="708"/>
        <w:jc w:val="right"/>
        <w:rPr>
          <w:rFonts w:ascii="Arial" w:hAnsi="Arial" w:cs="Arial"/>
          <w:i/>
          <w:sz w:val="20"/>
          <w:szCs w:val="20"/>
        </w:rPr>
      </w:pPr>
      <w:r>
        <w:rPr>
          <w:rFonts w:ascii="Arial" w:hAnsi="Arial" w:cs="Arial"/>
          <w:i/>
          <w:sz w:val="20"/>
          <w:szCs w:val="20"/>
        </w:rPr>
        <w:t xml:space="preserve"> </w:t>
      </w:r>
      <w:r w:rsidRPr="005A28FA">
        <w:rPr>
          <w:rFonts w:ascii="Arial" w:hAnsi="Arial" w:cs="Arial"/>
          <w:i/>
          <w:sz w:val="20"/>
          <w:szCs w:val="20"/>
        </w:rPr>
        <w:t xml:space="preserve">Chi riesce a dire con venti parole ciò che può essere detto in dieci, </w:t>
      </w:r>
    </w:p>
    <w:p w:rsidR="00305C4A" w:rsidRPr="005A28FA" w:rsidRDefault="00305C4A" w:rsidP="00305C4A">
      <w:pPr>
        <w:spacing w:after="0" w:line="240" w:lineRule="auto"/>
        <w:ind w:left="708"/>
        <w:jc w:val="right"/>
        <w:rPr>
          <w:rFonts w:ascii="Arial" w:eastAsia="Times New Roman" w:hAnsi="Arial" w:cs="Arial"/>
          <w:i/>
          <w:iCs/>
          <w:sz w:val="10"/>
          <w:szCs w:val="10"/>
        </w:rPr>
      </w:pPr>
      <w:r>
        <w:rPr>
          <w:rFonts w:ascii="Arial" w:hAnsi="Arial" w:cs="Arial"/>
          <w:i/>
          <w:sz w:val="20"/>
          <w:szCs w:val="20"/>
        </w:rPr>
        <w:t xml:space="preserve">  </w:t>
      </w:r>
      <w:r w:rsidRPr="005A28FA">
        <w:rPr>
          <w:rFonts w:ascii="Arial" w:hAnsi="Arial" w:cs="Arial"/>
          <w:i/>
          <w:sz w:val="20"/>
          <w:szCs w:val="20"/>
        </w:rPr>
        <w:t>è capace pure di tutte le altre cattiverie. (Giosuè Carducci)</w:t>
      </w:r>
    </w:p>
    <w:p w:rsidR="00305C4A" w:rsidRPr="004B50CD" w:rsidRDefault="00305C4A" w:rsidP="00305C4A">
      <w:pPr>
        <w:spacing w:after="0" w:line="240" w:lineRule="auto"/>
        <w:jc w:val="right"/>
        <w:rPr>
          <w:rFonts w:ascii="Arial" w:eastAsia="Times New Roman" w:hAnsi="Arial" w:cs="Arial"/>
          <w:iCs/>
          <w:sz w:val="4"/>
          <w:szCs w:val="4"/>
        </w:rPr>
      </w:pPr>
    </w:p>
    <w:p w:rsidR="00305C4A" w:rsidRPr="00DB2920" w:rsidRDefault="00644378" w:rsidP="00305C4A">
      <w:pPr>
        <w:spacing w:after="0" w:line="240" w:lineRule="auto"/>
        <w:jc w:val="both"/>
        <w:rPr>
          <w:rFonts w:ascii="Arial" w:eastAsia="Times New Roman" w:hAnsi="Arial" w:cs="Arial"/>
          <w:iCs/>
          <w:sz w:val="20"/>
          <w:szCs w:val="20"/>
        </w:rPr>
      </w:pPr>
      <w:r>
        <w:rPr>
          <w:rFonts w:ascii="Arial" w:hAnsi="Arial" w:cs="Arial"/>
          <w:sz w:val="20"/>
          <w:szCs w:val="20"/>
        </w:rPr>
        <w:t xml:space="preserve">Perché </w:t>
      </w:r>
      <w:r w:rsidR="00437837">
        <w:rPr>
          <w:rFonts w:ascii="Arial" w:hAnsi="Arial" w:cs="Arial"/>
          <w:sz w:val="20"/>
          <w:szCs w:val="20"/>
        </w:rPr>
        <w:t xml:space="preserve">fare </w:t>
      </w:r>
      <w:r w:rsidR="008B639C">
        <w:rPr>
          <w:rFonts w:ascii="Arial" w:hAnsi="Arial" w:cs="Arial"/>
          <w:sz w:val="20"/>
          <w:szCs w:val="20"/>
        </w:rPr>
        <w:t xml:space="preserve">osservazioni </w:t>
      </w:r>
      <w:r w:rsidR="00305C4A" w:rsidRPr="00F429A4">
        <w:rPr>
          <w:rFonts w:ascii="Arial" w:hAnsi="Arial" w:cs="Arial"/>
          <w:sz w:val="20"/>
          <w:szCs w:val="20"/>
        </w:rPr>
        <w:t xml:space="preserve">150 anni dopo </w:t>
      </w:r>
      <w:r w:rsidR="008B639C">
        <w:rPr>
          <w:rFonts w:ascii="Arial" w:hAnsi="Arial" w:cs="Arial"/>
          <w:sz w:val="20"/>
          <w:szCs w:val="20"/>
        </w:rPr>
        <w:t xml:space="preserve">Faraday e </w:t>
      </w:r>
      <w:r w:rsidR="00305C4A" w:rsidRPr="00F429A4">
        <w:rPr>
          <w:rFonts w:ascii="Arial" w:hAnsi="Arial" w:cs="Arial"/>
          <w:sz w:val="20"/>
          <w:szCs w:val="20"/>
        </w:rPr>
        <w:t xml:space="preserve">Maxwell? Perché dopo essermi divertito a costruire alternatori amatoriali in totale ignoranza della fisica connessa (e della fisica in generale) ho cercato spiegazioni in un forum di fisici e un paio di risposte mi hanno lasciato perplesso. </w:t>
      </w:r>
      <w:r w:rsidR="00305C4A">
        <w:rPr>
          <w:rFonts w:ascii="Arial" w:hAnsi="Arial" w:cs="Arial"/>
          <w:sz w:val="20"/>
          <w:szCs w:val="20"/>
        </w:rPr>
        <w:t xml:space="preserve">E’ vero che secondo </w:t>
      </w:r>
      <w:r w:rsidR="00305C4A" w:rsidRPr="00F429A4">
        <w:rPr>
          <w:rFonts w:ascii="Arial" w:hAnsi="Arial" w:cs="Arial"/>
          <w:sz w:val="20"/>
          <w:szCs w:val="20"/>
        </w:rPr>
        <w:t>Galileo “la</w:t>
      </w:r>
      <w:r w:rsidR="00305C4A" w:rsidRPr="00F429A4">
        <w:rPr>
          <w:rFonts w:ascii="Arial" w:eastAsia="Times New Roman" w:hAnsi="Arial" w:cs="Arial"/>
          <w:i/>
          <w:iCs/>
          <w:sz w:val="20"/>
          <w:szCs w:val="20"/>
        </w:rPr>
        <w:t xml:space="preserve"> filosofia è scritta in questo grandissimo libro che continuamente ci sta aperto innanzi a gli occhi, ma non si può intendere se prima non s’impara a intender la lingua, e conoscer i caratteri, ne’ quali è scritto. Egli è scritto in lingua matematica … </w:t>
      </w:r>
      <w:r w:rsidR="00305C4A" w:rsidRPr="00DB2920">
        <w:rPr>
          <w:rFonts w:ascii="Arial" w:eastAsia="Times New Roman" w:hAnsi="Arial" w:cs="Arial"/>
          <w:iCs/>
          <w:sz w:val="20"/>
          <w:szCs w:val="20"/>
        </w:rPr>
        <w:t>“ lingua che non è mestier mio, però un testo per licei scientifici del Caldirola non sembra così rigido:</w:t>
      </w:r>
    </w:p>
    <w:p w:rsidR="00305C4A" w:rsidRPr="00F429A4" w:rsidRDefault="00305C4A" w:rsidP="00305C4A">
      <w:pPr>
        <w:spacing w:after="0" w:line="240" w:lineRule="auto"/>
        <w:ind w:left="708"/>
        <w:jc w:val="both"/>
        <w:rPr>
          <w:rFonts w:ascii="Arial" w:hAnsi="Arial" w:cs="Arial"/>
          <w:sz w:val="20"/>
          <w:szCs w:val="20"/>
        </w:rPr>
      </w:pPr>
      <w:r w:rsidRPr="00F429A4">
        <w:rPr>
          <w:rFonts w:ascii="Arial" w:hAnsi="Arial" w:cs="Arial"/>
          <w:i/>
          <w:sz w:val="20"/>
          <w:szCs w:val="20"/>
        </w:rPr>
        <w:t xml:space="preserve">“Fin dall'antichità la matematica fu considerata come una dottrina capace di determinare *a priori* la natura delle cose. Nella sua opera Galileo utilizza </w:t>
      </w:r>
      <w:r w:rsidRPr="00437837">
        <w:rPr>
          <w:rFonts w:ascii="Arial" w:hAnsi="Arial" w:cs="Arial"/>
          <w:b/>
          <w:i/>
          <w:sz w:val="20"/>
          <w:szCs w:val="20"/>
        </w:rPr>
        <w:t>la matematica</w:t>
      </w:r>
      <w:r w:rsidRPr="00F429A4">
        <w:rPr>
          <w:rFonts w:ascii="Arial" w:hAnsi="Arial" w:cs="Arial"/>
          <w:i/>
          <w:sz w:val="20"/>
          <w:szCs w:val="20"/>
        </w:rPr>
        <w:t xml:space="preserve"> come un semplice strumento concettuale utile a sviluppare la teoria </w:t>
      </w:r>
      <w:r w:rsidRPr="00437837">
        <w:rPr>
          <w:rFonts w:ascii="Arial" w:hAnsi="Arial" w:cs="Arial"/>
          <w:i/>
          <w:sz w:val="20"/>
          <w:szCs w:val="20"/>
        </w:rPr>
        <w:t>scientifica, ma che</w:t>
      </w:r>
      <w:r w:rsidRPr="00F429A4">
        <w:rPr>
          <w:rFonts w:ascii="Arial" w:hAnsi="Arial" w:cs="Arial"/>
          <w:b/>
          <w:i/>
          <w:sz w:val="20"/>
          <w:szCs w:val="20"/>
        </w:rPr>
        <w:t xml:space="preserve"> non ha un valore conoscitivo intrinseco”</w:t>
      </w:r>
      <w:r w:rsidRPr="00F429A4">
        <w:rPr>
          <w:rFonts w:ascii="Arial" w:hAnsi="Arial" w:cs="Arial"/>
          <w:sz w:val="20"/>
          <w:szCs w:val="20"/>
        </w:rPr>
        <w:t xml:space="preserve"> </w:t>
      </w:r>
      <w:r>
        <w:rPr>
          <w:rFonts w:ascii="Arial" w:hAnsi="Arial" w:cs="Arial"/>
          <w:sz w:val="20"/>
          <w:szCs w:val="20"/>
        </w:rPr>
        <w:t xml:space="preserve"> </w:t>
      </w:r>
    </w:p>
    <w:p w:rsidR="00305C4A" w:rsidRPr="00F429A4" w:rsidRDefault="00305C4A" w:rsidP="00305C4A">
      <w:pPr>
        <w:spacing w:after="0" w:line="240" w:lineRule="auto"/>
        <w:jc w:val="both"/>
        <w:rPr>
          <w:rFonts w:ascii="Arial" w:hAnsi="Arial" w:cs="Arial"/>
          <w:sz w:val="20"/>
          <w:szCs w:val="20"/>
        </w:rPr>
      </w:pPr>
      <w:r>
        <w:rPr>
          <w:rFonts w:ascii="Arial" w:hAnsi="Arial" w:cs="Arial"/>
          <w:sz w:val="20"/>
          <w:szCs w:val="20"/>
        </w:rPr>
        <w:t xml:space="preserve">Quindi (nonostante la celebre frase prima riportata) </w:t>
      </w:r>
      <w:r w:rsidRPr="00F429A4">
        <w:rPr>
          <w:rFonts w:ascii="Arial" w:hAnsi="Arial" w:cs="Arial"/>
          <w:sz w:val="20"/>
          <w:szCs w:val="20"/>
        </w:rPr>
        <w:t xml:space="preserve">Galileo avrebbe declassato la matematica? Strano! Eppure </w:t>
      </w:r>
      <w:r>
        <w:rPr>
          <w:rFonts w:ascii="Arial" w:hAnsi="Arial" w:cs="Arial"/>
          <w:sz w:val="20"/>
          <w:szCs w:val="20"/>
        </w:rPr>
        <w:t xml:space="preserve">il </w:t>
      </w:r>
      <w:r w:rsidRPr="00F429A4">
        <w:rPr>
          <w:rFonts w:ascii="Arial" w:hAnsi="Arial" w:cs="Arial"/>
          <w:sz w:val="20"/>
          <w:szCs w:val="20"/>
        </w:rPr>
        <w:t>Caldirola insiste descrivendo le 3 fasi del metodo galileiano:</w:t>
      </w:r>
    </w:p>
    <w:p w:rsidR="00305C4A" w:rsidRPr="00F429A4" w:rsidRDefault="00305C4A" w:rsidP="00305C4A">
      <w:pPr>
        <w:spacing w:after="0" w:line="240" w:lineRule="auto"/>
        <w:ind w:left="708"/>
        <w:jc w:val="both"/>
        <w:rPr>
          <w:rFonts w:ascii="Arial" w:hAnsi="Arial" w:cs="Arial"/>
          <w:i/>
          <w:sz w:val="20"/>
          <w:szCs w:val="20"/>
        </w:rPr>
      </w:pPr>
      <w:r w:rsidRPr="00F429A4">
        <w:rPr>
          <w:rFonts w:ascii="Arial" w:hAnsi="Arial" w:cs="Arial"/>
          <w:i/>
          <w:sz w:val="20"/>
          <w:szCs w:val="20"/>
        </w:rPr>
        <w:t xml:space="preserve">a) L’analisi preliminare del fenomeno che mette in evidenza la sua vera essenza fisica attraverso </w:t>
      </w:r>
      <w:r w:rsidRPr="00DB2920">
        <w:rPr>
          <w:rFonts w:ascii="Arial" w:hAnsi="Arial" w:cs="Arial"/>
          <w:b/>
          <w:i/>
          <w:sz w:val="20"/>
          <w:szCs w:val="20"/>
        </w:rPr>
        <w:t xml:space="preserve">l’eliminazione di tutti gli aspetti secondari </w:t>
      </w:r>
      <w:r w:rsidRPr="00F429A4">
        <w:rPr>
          <w:rFonts w:ascii="Arial" w:hAnsi="Arial" w:cs="Arial"/>
          <w:i/>
          <w:sz w:val="20"/>
          <w:szCs w:val="20"/>
        </w:rPr>
        <w:t>… guidata dal criterio di semplicità e dall’assunzione di alcune ipotesi … che potranno in seguito essere … mutate.</w:t>
      </w:r>
    </w:p>
    <w:p w:rsidR="00305C4A" w:rsidRPr="00F429A4" w:rsidRDefault="00305C4A" w:rsidP="00305C4A">
      <w:pPr>
        <w:spacing w:after="0" w:line="240" w:lineRule="auto"/>
        <w:ind w:left="708"/>
        <w:jc w:val="both"/>
        <w:rPr>
          <w:rFonts w:ascii="Arial" w:hAnsi="Arial" w:cs="Arial"/>
          <w:i/>
          <w:sz w:val="20"/>
          <w:szCs w:val="20"/>
        </w:rPr>
      </w:pPr>
      <w:r w:rsidRPr="00F429A4">
        <w:rPr>
          <w:rFonts w:ascii="Arial" w:hAnsi="Arial" w:cs="Arial"/>
          <w:i/>
          <w:sz w:val="20"/>
          <w:szCs w:val="20"/>
        </w:rPr>
        <w:t>b) La progettazione e l’esecuzione di un esperimento …</w:t>
      </w:r>
    </w:p>
    <w:p w:rsidR="00305C4A" w:rsidRPr="00F429A4" w:rsidRDefault="00305C4A" w:rsidP="00305C4A">
      <w:pPr>
        <w:spacing w:after="0" w:line="240" w:lineRule="auto"/>
        <w:ind w:left="708"/>
        <w:jc w:val="both"/>
        <w:rPr>
          <w:rFonts w:ascii="Arial" w:hAnsi="Arial" w:cs="Arial"/>
          <w:i/>
          <w:sz w:val="20"/>
          <w:szCs w:val="20"/>
        </w:rPr>
      </w:pPr>
      <w:r w:rsidRPr="00F429A4">
        <w:rPr>
          <w:rFonts w:ascii="Arial" w:hAnsi="Arial" w:cs="Arial"/>
          <w:i/>
          <w:sz w:val="20"/>
          <w:szCs w:val="20"/>
        </w:rPr>
        <w:t>c) L’elaborazione dei dati … attraverso grafici e tabelle e</w:t>
      </w:r>
      <w:r w:rsidRPr="00F429A4">
        <w:rPr>
          <w:rFonts w:ascii="Arial" w:hAnsi="Arial" w:cs="Arial"/>
          <w:b/>
          <w:i/>
          <w:sz w:val="20"/>
          <w:szCs w:val="20"/>
        </w:rPr>
        <w:t>, se possibile</w:t>
      </w:r>
      <w:r w:rsidRPr="00F429A4">
        <w:rPr>
          <w:rFonts w:ascii="Arial" w:hAnsi="Arial" w:cs="Arial"/>
          <w:i/>
          <w:sz w:val="20"/>
          <w:szCs w:val="20"/>
        </w:rPr>
        <w:t xml:space="preserve">, attraverso una relazione </w:t>
      </w:r>
      <w:r w:rsidRPr="00437837">
        <w:rPr>
          <w:rFonts w:ascii="Arial" w:hAnsi="Arial" w:cs="Arial"/>
          <w:b/>
          <w:i/>
          <w:sz w:val="20"/>
          <w:szCs w:val="20"/>
        </w:rPr>
        <w:t>matematica</w:t>
      </w:r>
      <w:r w:rsidRPr="00F429A4">
        <w:rPr>
          <w:rFonts w:ascii="Arial" w:hAnsi="Arial" w:cs="Arial"/>
          <w:i/>
          <w:sz w:val="20"/>
          <w:szCs w:val="20"/>
        </w:rPr>
        <w:t xml:space="preserve"> che lega fra loro le grandezze utilizzate nella descrizione dei fenomeni … </w:t>
      </w:r>
      <w:r>
        <w:rPr>
          <w:rFonts w:ascii="Arial" w:hAnsi="Arial" w:cs="Arial"/>
          <w:i/>
          <w:sz w:val="20"/>
          <w:szCs w:val="20"/>
        </w:rPr>
        <w:t xml:space="preserve">di solito </w:t>
      </w:r>
      <w:r w:rsidRPr="00F429A4">
        <w:rPr>
          <w:rFonts w:ascii="Arial" w:hAnsi="Arial" w:cs="Arial"/>
          <w:i/>
          <w:sz w:val="20"/>
          <w:szCs w:val="20"/>
        </w:rPr>
        <w:t>un’equazione</w:t>
      </w:r>
      <w:r>
        <w:rPr>
          <w:rFonts w:ascii="Arial" w:hAnsi="Arial" w:cs="Arial"/>
          <w:i/>
          <w:sz w:val="20"/>
          <w:szCs w:val="20"/>
        </w:rPr>
        <w:t xml:space="preserve">, costituisce </w:t>
      </w:r>
      <w:r w:rsidRPr="00347BC1">
        <w:rPr>
          <w:rFonts w:ascii="Arial" w:hAnsi="Arial" w:cs="Arial"/>
          <w:b/>
          <w:i/>
          <w:sz w:val="20"/>
          <w:szCs w:val="20"/>
        </w:rPr>
        <w:t>la legge fisica</w:t>
      </w:r>
      <w:r w:rsidRPr="00F429A4">
        <w:rPr>
          <w:rFonts w:ascii="Arial" w:hAnsi="Arial" w:cs="Arial"/>
          <w:i/>
          <w:sz w:val="20"/>
          <w:szCs w:val="20"/>
        </w:rPr>
        <w:t xml:space="preserve"> che descrive il fenomeno considerato </w:t>
      </w:r>
    </w:p>
    <w:p w:rsidR="00305C4A" w:rsidRDefault="00305C4A" w:rsidP="00305C4A">
      <w:pPr>
        <w:spacing w:after="0" w:line="240" w:lineRule="auto"/>
        <w:jc w:val="both"/>
        <w:rPr>
          <w:rFonts w:ascii="Arial" w:hAnsi="Arial" w:cs="Arial"/>
          <w:sz w:val="20"/>
          <w:szCs w:val="20"/>
        </w:rPr>
      </w:pPr>
      <w:r w:rsidRPr="00F429A4">
        <w:rPr>
          <w:rFonts w:ascii="Arial" w:hAnsi="Arial" w:cs="Arial"/>
          <w:sz w:val="20"/>
          <w:szCs w:val="20"/>
        </w:rPr>
        <w:t>Forse Caldirola pensava ai pitagorici per i quali</w:t>
      </w:r>
      <w:r>
        <w:rPr>
          <w:rFonts w:ascii="Arial" w:hAnsi="Arial" w:cs="Arial"/>
          <w:sz w:val="20"/>
          <w:szCs w:val="20"/>
        </w:rPr>
        <w:t xml:space="preserve"> (certamente esagerando)</w:t>
      </w:r>
      <w:r w:rsidRPr="00F429A4">
        <w:rPr>
          <w:rFonts w:ascii="Arial" w:hAnsi="Arial" w:cs="Arial"/>
          <w:sz w:val="20"/>
          <w:szCs w:val="20"/>
        </w:rPr>
        <w:t xml:space="preserve"> tutto era numero. </w:t>
      </w:r>
      <w:r>
        <w:rPr>
          <w:rFonts w:ascii="Arial" w:hAnsi="Arial" w:cs="Arial"/>
          <w:sz w:val="20"/>
          <w:szCs w:val="20"/>
        </w:rPr>
        <w:t>O f</w:t>
      </w:r>
      <w:r w:rsidRPr="00F429A4">
        <w:rPr>
          <w:rFonts w:ascii="Arial" w:hAnsi="Arial" w:cs="Arial"/>
          <w:sz w:val="20"/>
          <w:szCs w:val="20"/>
        </w:rPr>
        <w:t xml:space="preserve">orse </w:t>
      </w:r>
      <w:r>
        <w:rPr>
          <w:rFonts w:ascii="Arial" w:hAnsi="Arial" w:cs="Arial"/>
          <w:sz w:val="20"/>
          <w:szCs w:val="20"/>
        </w:rPr>
        <w:t xml:space="preserve">quella </w:t>
      </w:r>
      <w:r w:rsidRPr="00F429A4">
        <w:rPr>
          <w:rFonts w:ascii="Arial" w:hAnsi="Arial" w:cs="Arial"/>
          <w:sz w:val="20"/>
          <w:szCs w:val="20"/>
        </w:rPr>
        <w:t xml:space="preserve">frase </w:t>
      </w:r>
      <w:r>
        <w:rPr>
          <w:rFonts w:ascii="Arial" w:hAnsi="Arial" w:cs="Arial"/>
          <w:sz w:val="20"/>
          <w:szCs w:val="20"/>
        </w:rPr>
        <w:t xml:space="preserve">va vista in un contesto più ampio dove viene dato </w:t>
      </w:r>
      <w:r w:rsidRPr="00F429A4">
        <w:rPr>
          <w:rFonts w:ascii="Arial" w:hAnsi="Arial" w:cs="Arial"/>
          <w:sz w:val="20"/>
          <w:szCs w:val="20"/>
        </w:rPr>
        <w:t>il giusto valore ad ogni cosa. Pertanto non credo di far vana cosa nell’occuparmi solo di a) di b) e di metà di c) lasciando</w:t>
      </w:r>
      <w:r>
        <w:rPr>
          <w:rFonts w:ascii="Arial" w:hAnsi="Arial" w:cs="Arial"/>
          <w:sz w:val="20"/>
          <w:szCs w:val="20"/>
        </w:rPr>
        <w:t xml:space="preserve"> </w:t>
      </w:r>
      <w:r w:rsidRPr="00F429A4">
        <w:rPr>
          <w:rFonts w:ascii="Arial" w:hAnsi="Arial" w:cs="Arial"/>
          <w:sz w:val="20"/>
          <w:szCs w:val="20"/>
        </w:rPr>
        <w:t>ad altri l</w:t>
      </w:r>
      <w:r>
        <w:rPr>
          <w:rFonts w:ascii="Arial" w:hAnsi="Arial" w:cs="Arial"/>
          <w:sz w:val="20"/>
          <w:szCs w:val="20"/>
        </w:rPr>
        <w:t xml:space="preserve">a matematica, strumento sul quale anche </w:t>
      </w:r>
      <w:r w:rsidRPr="00F429A4">
        <w:rPr>
          <w:rFonts w:ascii="Arial" w:hAnsi="Arial" w:cs="Arial"/>
          <w:sz w:val="20"/>
          <w:szCs w:val="20"/>
        </w:rPr>
        <w:t xml:space="preserve">un certo prof Selleri </w:t>
      </w:r>
      <w:r>
        <w:rPr>
          <w:rFonts w:ascii="Arial" w:hAnsi="Arial" w:cs="Arial"/>
          <w:sz w:val="20"/>
          <w:szCs w:val="20"/>
        </w:rPr>
        <w:t>(vedi a</w:t>
      </w:r>
      <w:r w:rsidRPr="00F429A4">
        <w:rPr>
          <w:rFonts w:ascii="Arial" w:hAnsi="Arial" w:cs="Arial"/>
          <w:sz w:val="20"/>
          <w:szCs w:val="20"/>
        </w:rPr>
        <w:t>ppendice-5)</w:t>
      </w:r>
      <w:r>
        <w:rPr>
          <w:rFonts w:ascii="Arial" w:hAnsi="Arial" w:cs="Arial"/>
          <w:sz w:val="20"/>
          <w:szCs w:val="20"/>
        </w:rPr>
        <w:t xml:space="preserve"> </w:t>
      </w:r>
      <w:r w:rsidRPr="00F429A4">
        <w:rPr>
          <w:rFonts w:ascii="Arial" w:hAnsi="Arial" w:cs="Arial"/>
          <w:sz w:val="20"/>
          <w:szCs w:val="20"/>
        </w:rPr>
        <w:t>scri</w:t>
      </w:r>
      <w:r>
        <w:rPr>
          <w:rFonts w:ascii="Arial" w:hAnsi="Arial" w:cs="Arial"/>
          <w:sz w:val="20"/>
          <w:szCs w:val="20"/>
        </w:rPr>
        <w:t>ve</w:t>
      </w:r>
      <w:r w:rsidRPr="00F429A4">
        <w:rPr>
          <w:rFonts w:ascii="Arial" w:hAnsi="Arial" w:cs="Arial"/>
          <w:sz w:val="20"/>
          <w:szCs w:val="20"/>
        </w:rPr>
        <w:t xml:space="preserve"> che </w:t>
      </w:r>
      <w:r>
        <w:rPr>
          <w:rFonts w:ascii="Arial" w:hAnsi="Arial" w:cs="Arial"/>
          <w:sz w:val="20"/>
          <w:szCs w:val="20"/>
        </w:rPr>
        <w:t>“</w:t>
      </w:r>
      <w:r w:rsidRPr="00F429A4">
        <w:rPr>
          <w:rFonts w:ascii="Arial" w:hAnsi="Arial" w:cs="Arial"/>
          <w:i/>
          <w:sz w:val="20"/>
          <w:szCs w:val="20"/>
        </w:rPr>
        <w:t>… La correttezza del formalismo matematico non è sufficiente ad omologare una struttura scientifica come coerente e non contraddittoria …</w:t>
      </w:r>
      <w:r>
        <w:rPr>
          <w:rFonts w:ascii="Arial" w:hAnsi="Arial" w:cs="Arial"/>
          <w:i/>
          <w:sz w:val="20"/>
          <w:szCs w:val="20"/>
        </w:rPr>
        <w:t xml:space="preserve">”. </w:t>
      </w:r>
      <w:r w:rsidRPr="00E03CF9">
        <w:rPr>
          <w:rFonts w:ascii="Arial" w:hAnsi="Arial" w:cs="Arial"/>
          <w:sz w:val="20"/>
          <w:szCs w:val="20"/>
        </w:rPr>
        <w:t xml:space="preserve">Che poi si possa </w:t>
      </w:r>
      <w:r>
        <w:rPr>
          <w:rFonts w:ascii="Arial" w:hAnsi="Arial" w:cs="Arial"/>
          <w:sz w:val="20"/>
          <w:szCs w:val="20"/>
        </w:rPr>
        <w:t xml:space="preserve">esagerare nel pretendere la matematica risulta pure dal capitolo 8-VII di “Una forza della natura” dove Fabio Toscano racconta </w:t>
      </w:r>
      <w:r w:rsidRPr="00C97E46">
        <w:rPr>
          <w:rFonts w:ascii="Arial" w:hAnsi="Arial" w:cs="Arial"/>
          <w:i/>
          <w:sz w:val="20"/>
          <w:szCs w:val="20"/>
        </w:rPr>
        <w:t>“l’enorme</w:t>
      </w:r>
      <w:r w:rsidRPr="00014ABF">
        <w:rPr>
          <w:rFonts w:ascii="Arial" w:hAnsi="Arial" w:cs="Arial"/>
          <w:i/>
          <w:sz w:val="20"/>
          <w:szCs w:val="20"/>
        </w:rPr>
        <w:t xml:space="preserve"> scetticismo”</w:t>
      </w:r>
      <w:r>
        <w:rPr>
          <w:rFonts w:ascii="Arial" w:hAnsi="Arial" w:cs="Arial"/>
          <w:sz w:val="20"/>
          <w:szCs w:val="20"/>
        </w:rPr>
        <w:t xml:space="preserve"> che accolse le estemporanee estrinsecazioni di Faraday al Friday Evening Discuorses del 3.4.1846 solo perché prive di un sostegno matematico. A me pare fossero idee assai moderne (mancavano gli atomi, ma li immaginava come addensamenti di forze). Dico questo per scusarmi della mia inettitudine matematica e aggiungo che queste osservazioni, dalle quali tenterò di dedurre un modello fisico</w:t>
      </w:r>
      <w:r w:rsidR="00347BC1">
        <w:rPr>
          <w:rFonts w:ascii="Arial" w:hAnsi="Arial" w:cs="Arial"/>
          <w:sz w:val="20"/>
          <w:szCs w:val="20"/>
        </w:rPr>
        <w:t>, n</w:t>
      </w:r>
      <w:r>
        <w:rPr>
          <w:rFonts w:ascii="Arial" w:hAnsi="Arial" w:cs="Arial"/>
          <w:sz w:val="20"/>
          <w:szCs w:val="20"/>
        </w:rPr>
        <w:t>on sembrerebbe</w:t>
      </w:r>
      <w:r w:rsidR="00D7759C">
        <w:rPr>
          <w:rFonts w:ascii="Arial" w:hAnsi="Arial" w:cs="Arial"/>
          <w:sz w:val="20"/>
          <w:szCs w:val="20"/>
        </w:rPr>
        <w:t>ro</w:t>
      </w:r>
      <w:r>
        <w:rPr>
          <w:rFonts w:ascii="Arial" w:hAnsi="Arial" w:cs="Arial"/>
          <w:sz w:val="20"/>
          <w:szCs w:val="20"/>
        </w:rPr>
        <w:t xml:space="preserve"> incompatibil</w:t>
      </w:r>
      <w:r w:rsidR="00D7759C">
        <w:rPr>
          <w:rFonts w:ascii="Arial" w:hAnsi="Arial" w:cs="Arial"/>
          <w:sz w:val="20"/>
          <w:szCs w:val="20"/>
        </w:rPr>
        <w:t>i</w:t>
      </w:r>
      <w:r>
        <w:rPr>
          <w:rFonts w:ascii="Arial" w:hAnsi="Arial" w:cs="Arial"/>
          <w:sz w:val="20"/>
          <w:szCs w:val="20"/>
        </w:rPr>
        <w:t xml:space="preserve"> con la matematica corrente (si veda il cap.5 dove mi sono confrontato con esperti).</w:t>
      </w:r>
    </w:p>
    <w:p w:rsidR="00305C4A" w:rsidRPr="00F429A4" w:rsidRDefault="00305C4A" w:rsidP="00305C4A">
      <w:pPr>
        <w:spacing w:after="0" w:line="240" w:lineRule="auto"/>
        <w:jc w:val="both"/>
        <w:rPr>
          <w:rFonts w:ascii="Arial" w:hAnsi="Arial" w:cs="Arial"/>
          <w:sz w:val="10"/>
          <w:szCs w:val="10"/>
        </w:rPr>
      </w:pPr>
    </w:p>
    <w:p w:rsidR="00305C4A" w:rsidRDefault="00305C4A" w:rsidP="00305C4A">
      <w:pPr>
        <w:spacing w:after="0" w:line="240" w:lineRule="auto"/>
        <w:jc w:val="both"/>
        <w:rPr>
          <w:rFonts w:ascii="Arial" w:hAnsi="Arial" w:cs="Arial"/>
          <w:sz w:val="20"/>
          <w:szCs w:val="20"/>
        </w:rPr>
      </w:pPr>
      <w:r w:rsidRPr="00F429A4">
        <w:rPr>
          <w:rFonts w:ascii="Arial" w:hAnsi="Arial" w:cs="Arial"/>
          <w:sz w:val="20"/>
          <w:szCs w:val="20"/>
        </w:rPr>
        <w:t>A</w:t>
      </w:r>
      <w:r>
        <w:rPr>
          <w:rFonts w:ascii="Arial" w:hAnsi="Arial" w:cs="Arial"/>
          <w:sz w:val="20"/>
          <w:szCs w:val="20"/>
        </w:rPr>
        <w:t xml:space="preserve"> conferma dei limiti della matematica, a</w:t>
      </w:r>
      <w:r w:rsidRPr="00F429A4">
        <w:rPr>
          <w:rFonts w:ascii="Arial" w:hAnsi="Arial" w:cs="Arial"/>
          <w:sz w:val="20"/>
          <w:szCs w:val="20"/>
        </w:rPr>
        <w:t>nticipo d’aver trovato una descrizione geometrico-matematica</w:t>
      </w:r>
      <w:r>
        <w:rPr>
          <w:rFonts w:ascii="Arial" w:hAnsi="Arial" w:cs="Arial"/>
          <w:sz w:val="20"/>
          <w:szCs w:val="20"/>
        </w:rPr>
        <w:t xml:space="preserve"> </w:t>
      </w:r>
      <w:r w:rsidRPr="00F429A4">
        <w:rPr>
          <w:rFonts w:ascii="Arial" w:hAnsi="Arial" w:cs="Arial"/>
          <w:sz w:val="20"/>
          <w:szCs w:val="20"/>
        </w:rPr>
        <w:t xml:space="preserve">presente in molti libri di testo smentita dall’osservazione: si tratta della sinusoide generata da una spira rotante fra poli cilindrici (un punto importante sull’argomento, ma non osservabile nell’800). Ciò significa che </w:t>
      </w:r>
      <w:r w:rsidR="00437837">
        <w:rPr>
          <w:rFonts w:ascii="Arial" w:hAnsi="Arial" w:cs="Arial"/>
          <w:sz w:val="20"/>
          <w:szCs w:val="20"/>
        </w:rPr>
        <w:t>disponendo di nuovi strumenti</w:t>
      </w:r>
      <w:r w:rsidRPr="00F429A4">
        <w:rPr>
          <w:rFonts w:ascii="Arial" w:hAnsi="Arial" w:cs="Arial"/>
          <w:sz w:val="20"/>
          <w:szCs w:val="20"/>
        </w:rPr>
        <w:t xml:space="preserve"> è sempre lecito verificare se le vecchie convinzioni sono ancora valide. Se uno studente volesse verificare ciò che gli viene insegnato e scoprisse che non è vero, cosa pensate penserebbe dei suoi maestri? S’accontenterebbe di sapere che si trattava, di una rappresentazione “pittorica” come dicono taluni</w:t>
      </w:r>
      <w:r>
        <w:rPr>
          <w:rFonts w:ascii="Arial" w:hAnsi="Arial" w:cs="Arial"/>
          <w:sz w:val="20"/>
          <w:szCs w:val="20"/>
        </w:rPr>
        <w:t xml:space="preserve"> (messi in difficoltà dalla mia osservazione)</w:t>
      </w:r>
      <w:r w:rsidRPr="00F429A4">
        <w:rPr>
          <w:rFonts w:ascii="Arial" w:hAnsi="Arial" w:cs="Arial"/>
          <w:sz w:val="20"/>
          <w:szCs w:val="20"/>
        </w:rPr>
        <w:t xml:space="preserve"> ma che nessuno ha mai dichiarato essere tale? </w:t>
      </w:r>
      <w:r w:rsidR="00644378">
        <w:rPr>
          <w:rFonts w:ascii="Arial" w:hAnsi="Arial" w:cs="Arial"/>
          <w:sz w:val="20"/>
          <w:szCs w:val="20"/>
        </w:rPr>
        <w:t>(i dettagli al capitolo  4)</w:t>
      </w:r>
    </w:p>
    <w:p w:rsidR="00305C4A" w:rsidRPr="00C563E9" w:rsidRDefault="00305C4A" w:rsidP="00305C4A">
      <w:pPr>
        <w:spacing w:after="0" w:line="240" w:lineRule="auto"/>
        <w:jc w:val="both"/>
        <w:rPr>
          <w:rFonts w:ascii="Arial" w:hAnsi="Arial" w:cs="Arial"/>
          <w:sz w:val="10"/>
          <w:szCs w:val="10"/>
        </w:rPr>
      </w:pPr>
    </w:p>
    <w:p w:rsidR="00305C4A" w:rsidRDefault="00305C4A" w:rsidP="00305C4A">
      <w:pPr>
        <w:spacing w:after="0" w:line="240" w:lineRule="auto"/>
        <w:jc w:val="both"/>
        <w:rPr>
          <w:rFonts w:ascii="Arial" w:hAnsi="Arial" w:cs="Arial"/>
          <w:iCs/>
          <w:sz w:val="20"/>
          <w:szCs w:val="20"/>
        </w:rPr>
      </w:pPr>
      <w:r w:rsidRPr="00F429A4">
        <w:rPr>
          <w:rFonts w:ascii="Arial" w:hAnsi="Arial" w:cs="Arial"/>
          <w:sz w:val="20"/>
          <w:szCs w:val="20"/>
        </w:rPr>
        <w:t xml:space="preserve">Quanto al meccanismo che fa “correre” gli elettroni un professore di fisica mi scrisse: </w:t>
      </w:r>
      <w:r w:rsidRPr="00F429A4">
        <w:rPr>
          <w:rFonts w:ascii="Arial" w:hAnsi="Arial" w:cs="Arial"/>
          <w:i/>
          <w:iCs/>
          <w:sz w:val="20"/>
          <w:szCs w:val="20"/>
        </w:rPr>
        <w:t xml:space="preserve">Se per "come", intendi "il meccanismo sottostante", tranquillizzati, </w:t>
      </w:r>
      <w:r w:rsidRPr="00F429A4">
        <w:rPr>
          <w:rFonts w:ascii="Arial" w:hAnsi="Arial" w:cs="Arial"/>
          <w:b/>
          <w:i/>
          <w:iCs/>
          <w:sz w:val="20"/>
          <w:szCs w:val="20"/>
        </w:rPr>
        <w:t>non lo sa nessuno</w:t>
      </w:r>
      <w:r w:rsidRPr="00F429A4">
        <w:rPr>
          <w:rFonts w:ascii="Arial" w:hAnsi="Arial" w:cs="Arial"/>
          <w:i/>
          <w:iCs/>
          <w:sz w:val="20"/>
          <w:szCs w:val="20"/>
        </w:rPr>
        <w:t xml:space="preserve">, e meglio uno conosce il fenomeno </w:t>
      </w:r>
      <w:r w:rsidRPr="000C3584">
        <w:rPr>
          <w:rFonts w:ascii="Arial" w:hAnsi="Arial" w:cs="Arial"/>
          <w:b/>
          <w:i/>
          <w:iCs/>
          <w:sz w:val="20"/>
          <w:szCs w:val="20"/>
        </w:rPr>
        <w:t>meno gli interessa</w:t>
      </w:r>
      <w:r w:rsidRPr="00F429A4">
        <w:rPr>
          <w:rFonts w:ascii="Arial" w:hAnsi="Arial" w:cs="Arial"/>
          <w:iCs/>
          <w:sz w:val="20"/>
          <w:szCs w:val="20"/>
        </w:rPr>
        <w:t>. </w:t>
      </w:r>
      <w:r w:rsidRPr="00F429A4">
        <w:rPr>
          <w:rFonts w:ascii="Arial" w:hAnsi="Arial" w:cs="Arial"/>
          <w:i/>
          <w:iCs/>
          <w:sz w:val="20"/>
          <w:szCs w:val="20"/>
        </w:rPr>
        <w:t>Se intendi invece "seguendo quale legge quantitativa", tranquillizzati egualmente: le relazioni che legano fra loro le grandezze EM e le loro variazioni sono ben note. Il calcolo, nei casi reali, é complesso *solo* perché richiede una gran quantità' operazioni aritmetiche.</w:t>
      </w:r>
      <w:r>
        <w:rPr>
          <w:rFonts w:ascii="Arial" w:hAnsi="Arial" w:cs="Arial"/>
          <w:i/>
          <w:iCs/>
          <w:sz w:val="20"/>
          <w:szCs w:val="20"/>
        </w:rPr>
        <w:t xml:space="preserve"> </w:t>
      </w:r>
      <w:r w:rsidRPr="00464AD9">
        <w:rPr>
          <w:rFonts w:ascii="Arial" w:hAnsi="Arial" w:cs="Arial"/>
          <w:iCs/>
          <w:sz w:val="20"/>
          <w:szCs w:val="20"/>
        </w:rPr>
        <w:t>Possibilissimo,</w:t>
      </w:r>
      <w:r>
        <w:rPr>
          <w:rFonts w:ascii="Arial" w:hAnsi="Arial" w:cs="Arial"/>
          <w:iCs/>
          <w:sz w:val="20"/>
          <w:szCs w:val="20"/>
        </w:rPr>
        <w:t xml:space="preserve"> ma </w:t>
      </w:r>
      <w:r w:rsidRPr="008B639C">
        <w:rPr>
          <w:rFonts w:ascii="Arial" w:hAnsi="Arial" w:cs="Arial"/>
          <w:iCs/>
          <w:sz w:val="20"/>
          <w:szCs w:val="20"/>
        </w:rPr>
        <w:t xml:space="preserve">a me interessa </w:t>
      </w:r>
      <w:r w:rsidRPr="008B639C">
        <w:rPr>
          <w:rFonts w:ascii="Arial" w:hAnsi="Arial" w:cs="Arial"/>
          <w:b/>
          <w:iCs/>
          <w:sz w:val="20"/>
          <w:szCs w:val="20"/>
        </w:rPr>
        <w:t>farmi almeno un’idea del “meccanismo sottostante</w:t>
      </w:r>
      <w:r w:rsidRPr="008B639C">
        <w:rPr>
          <w:rFonts w:ascii="Arial" w:hAnsi="Arial" w:cs="Arial"/>
          <w:iCs/>
          <w:sz w:val="20"/>
          <w:szCs w:val="20"/>
        </w:rPr>
        <w:t>” (e non credo che non interessi a ness</w:t>
      </w:r>
      <w:r>
        <w:rPr>
          <w:rFonts w:ascii="Arial" w:hAnsi="Arial" w:cs="Arial"/>
          <w:iCs/>
          <w:sz w:val="20"/>
          <w:szCs w:val="20"/>
        </w:rPr>
        <w:t>uno)</w:t>
      </w:r>
      <w:r w:rsidRPr="00F429A4">
        <w:rPr>
          <w:rFonts w:ascii="Arial" w:hAnsi="Arial" w:cs="Arial"/>
          <w:iCs/>
          <w:sz w:val="20"/>
          <w:szCs w:val="20"/>
        </w:rPr>
        <w:t>.</w:t>
      </w:r>
    </w:p>
    <w:p w:rsidR="00305C4A" w:rsidRPr="004B50CD" w:rsidRDefault="00305C4A" w:rsidP="00305C4A">
      <w:pPr>
        <w:spacing w:after="0" w:line="240" w:lineRule="auto"/>
        <w:jc w:val="both"/>
        <w:rPr>
          <w:rFonts w:ascii="Arial" w:hAnsi="Arial" w:cs="Arial"/>
          <w:iCs/>
          <w:sz w:val="10"/>
          <w:szCs w:val="10"/>
        </w:rPr>
      </w:pPr>
    </w:p>
    <w:p w:rsidR="00305C4A" w:rsidRPr="00F429A4" w:rsidRDefault="00305C4A" w:rsidP="00305C4A">
      <w:pPr>
        <w:spacing w:after="0" w:line="240" w:lineRule="auto"/>
        <w:jc w:val="both"/>
        <w:rPr>
          <w:rFonts w:ascii="Arial" w:hAnsi="Arial" w:cs="Arial"/>
          <w:sz w:val="20"/>
          <w:szCs w:val="20"/>
        </w:rPr>
      </w:pPr>
      <w:r w:rsidRPr="00F429A4">
        <w:rPr>
          <w:rFonts w:ascii="Arial" w:hAnsi="Arial" w:cs="Arial"/>
          <w:b/>
          <w:sz w:val="20"/>
          <w:szCs w:val="20"/>
          <w:shd w:val="clear" w:color="auto" w:fill="FBD4B4" w:themeFill="accent6" w:themeFillTint="66"/>
        </w:rPr>
        <w:t xml:space="preserve">Capitoli  </w:t>
      </w:r>
      <w:r w:rsidRPr="00F429A4">
        <w:rPr>
          <w:rFonts w:ascii="Arial" w:hAnsi="Arial" w:cs="Arial"/>
          <w:sz w:val="20"/>
          <w:szCs w:val="20"/>
        </w:rPr>
        <w:t xml:space="preserve">1 - Il funzionamento </w:t>
      </w:r>
      <w:r w:rsidRPr="00F429A4">
        <w:rPr>
          <w:rFonts w:ascii="Arial" w:hAnsi="Arial" w:cs="Arial"/>
          <w:color w:val="000000" w:themeColor="text1"/>
          <w:sz w:val="20"/>
          <w:szCs w:val="20"/>
        </w:rPr>
        <w:t xml:space="preserve">di un alternatore assiale amatoriale    </w:t>
      </w:r>
      <w:r w:rsidRPr="00F429A4">
        <w:rPr>
          <w:rFonts w:ascii="Arial" w:hAnsi="Arial" w:cs="Arial"/>
          <w:sz w:val="20"/>
          <w:szCs w:val="20"/>
        </w:rPr>
        <w:t xml:space="preserve">   </w:t>
      </w:r>
    </w:p>
    <w:p w:rsidR="00305C4A" w:rsidRPr="00F429A4" w:rsidRDefault="00305C4A" w:rsidP="00305C4A">
      <w:pPr>
        <w:spacing w:after="0" w:line="240" w:lineRule="auto"/>
        <w:jc w:val="both"/>
        <w:rPr>
          <w:rFonts w:ascii="Arial" w:hAnsi="Arial" w:cs="Arial"/>
          <w:sz w:val="20"/>
          <w:szCs w:val="20"/>
        </w:rPr>
      </w:pPr>
      <w:r w:rsidRPr="00F429A4">
        <w:rPr>
          <w:rFonts w:ascii="Arial" w:hAnsi="Arial" w:cs="Arial"/>
          <w:b/>
          <w:sz w:val="20"/>
          <w:szCs w:val="20"/>
        </w:rPr>
        <w:t xml:space="preserve">            </w:t>
      </w:r>
      <w:r w:rsidRPr="00F429A4">
        <w:rPr>
          <w:rFonts w:ascii="Arial" w:hAnsi="Arial" w:cs="Arial"/>
          <w:sz w:val="20"/>
          <w:szCs w:val="20"/>
        </w:rPr>
        <w:t xml:space="preserve">   2 - Un Omopolare particolare fornisce un indizio sul flusso magnetico</w:t>
      </w:r>
    </w:p>
    <w:p w:rsidR="00305C4A" w:rsidRPr="00F429A4" w:rsidRDefault="00305C4A" w:rsidP="00305C4A">
      <w:pPr>
        <w:spacing w:after="0" w:line="240" w:lineRule="auto"/>
        <w:jc w:val="both"/>
        <w:rPr>
          <w:rFonts w:ascii="Arial" w:hAnsi="Arial" w:cs="Arial"/>
          <w:sz w:val="20"/>
          <w:szCs w:val="20"/>
        </w:rPr>
      </w:pPr>
      <w:r w:rsidRPr="00F429A4">
        <w:rPr>
          <w:rFonts w:ascii="Arial" w:hAnsi="Arial" w:cs="Arial"/>
          <w:sz w:val="20"/>
          <w:szCs w:val="20"/>
        </w:rPr>
        <w:t xml:space="preserve">  </w:t>
      </w:r>
      <w:r w:rsidRPr="00F429A4">
        <w:rPr>
          <w:rFonts w:ascii="Arial" w:hAnsi="Arial" w:cs="Arial"/>
          <w:b/>
          <w:sz w:val="20"/>
          <w:szCs w:val="20"/>
        </w:rPr>
        <w:t xml:space="preserve">          </w:t>
      </w:r>
      <w:r w:rsidRPr="00F429A4">
        <w:rPr>
          <w:rFonts w:ascii="Arial" w:hAnsi="Arial" w:cs="Arial"/>
          <w:sz w:val="20"/>
          <w:szCs w:val="20"/>
        </w:rPr>
        <w:t xml:space="preserve">   3 - Attrazione e repulsione fra Magneti e generazione della Corrente</w:t>
      </w:r>
    </w:p>
    <w:p w:rsidR="00305C4A" w:rsidRPr="00F429A4" w:rsidRDefault="00305C4A" w:rsidP="00305C4A">
      <w:pPr>
        <w:spacing w:after="0" w:line="240" w:lineRule="auto"/>
        <w:jc w:val="both"/>
        <w:rPr>
          <w:rFonts w:ascii="Arial" w:hAnsi="Arial" w:cs="Arial"/>
          <w:sz w:val="20"/>
          <w:szCs w:val="20"/>
        </w:rPr>
      </w:pPr>
      <w:r w:rsidRPr="00F429A4">
        <w:rPr>
          <w:rFonts w:ascii="Arial" w:hAnsi="Arial" w:cs="Arial"/>
          <w:sz w:val="20"/>
          <w:szCs w:val="20"/>
        </w:rPr>
        <w:t xml:space="preserve">               4 </w:t>
      </w:r>
      <w:r w:rsidR="00A0095C">
        <w:rPr>
          <w:rFonts w:ascii="Arial" w:hAnsi="Arial" w:cs="Arial"/>
          <w:sz w:val="20"/>
          <w:szCs w:val="20"/>
        </w:rPr>
        <w:t>–</w:t>
      </w:r>
      <w:r w:rsidRPr="00F429A4">
        <w:rPr>
          <w:rFonts w:ascii="Arial" w:hAnsi="Arial" w:cs="Arial"/>
          <w:sz w:val="20"/>
          <w:szCs w:val="20"/>
        </w:rPr>
        <w:t xml:space="preserve"> </w:t>
      </w:r>
      <w:r w:rsidR="00A0095C">
        <w:rPr>
          <w:rFonts w:ascii="Arial" w:hAnsi="Arial" w:cs="Arial"/>
          <w:sz w:val="20"/>
          <w:szCs w:val="20"/>
        </w:rPr>
        <w:t>Il modello fisico</w:t>
      </w:r>
      <w:r w:rsidRPr="00F429A4">
        <w:rPr>
          <w:rFonts w:ascii="Arial" w:hAnsi="Arial" w:cs="Arial"/>
          <w:sz w:val="20"/>
          <w:szCs w:val="20"/>
        </w:rPr>
        <w:t xml:space="preserve">     </w:t>
      </w:r>
    </w:p>
    <w:p w:rsidR="00305C4A" w:rsidRDefault="00305C4A" w:rsidP="00305C4A">
      <w:pPr>
        <w:spacing w:after="0" w:line="240" w:lineRule="auto"/>
        <w:jc w:val="both"/>
        <w:rPr>
          <w:rFonts w:ascii="Arial" w:hAnsi="Arial" w:cs="Arial"/>
          <w:sz w:val="20"/>
          <w:szCs w:val="20"/>
        </w:rPr>
      </w:pPr>
      <w:r w:rsidRPr="00F429A4">
        <w:rPr>
          <w:rFonts w:ascii="Arial" w:hAnsi="Arial" w:cs="Arial"/>
          <w:sz w:val="20"/>
          <w:szCs w:val="20"/>
        </w:rPr>
        <w:t xml:space="preserve">               5 - Appunti sulla matematica</w:t>
      </w:r>
    </w:p>
    <w:p w:rsidR="00305C4A" w:rsidRDefault="00305C4A" w:rsidP="00305C4A">
      <w:pPr>
        <w:spacing w:after="0" w:line="240" w:lineRule="auto"/>
        <w:jc w:val="both"/>
        <w:rPr>
          <w:rFonts w:ascii="Arial" w:hAnsi="Arial" w:cs="Arial"/>
          <w:sz w:val="20"/>
          <w:szCs w:val="20"/>
        </w:rPr>
      </w:pPr>
      <w:r>
        <w:rPr>
          <w:rFonts w:ascii="Arial" w:hAnsi="Arial" w:cs="Arial"/>
          <w:sz w:val="20"/>
          <w:szCs w:val="20"/>
        </w:rPr>
        <w:t xml:space="preserve">               </w:t>
      </w:r>
      <w:r w:rsidRPr="001A0842">
        <w:rPr>
          <w:rFonts w:ascii="Arial" w:hAnsi="Arial" w:cs="Arial"/>
          <w:sz w:val="20"/>
          <w:szCs w:val="20"/>
        </w:rPr>
        <w:t xml:space="preserve">6 </w:t>
      </w:r>
      <w:r>
        <w:rPr>
          <w:rFonts w:ascii="Arial" w:hAnsi="Arial" w:cs="Arial"/>
          <w:sz w:val="20"/>
          <w:szCs w:val="20"/>
        </w:rPr>
        <w:t>-</w:t>
      </w:r>
      <w:r w:rsidRPr="001A0842">
        <w:rPr>
          <w:rFonts w:ascii="Arial" w:hAnsi="Arial" w:cs="Arial"/>
          <w:sz w:val="20"/>
          <w:szCs w:val="20"/>
        </w:rPr>
        <w:t xml:space="preserve"> </w:t>
      </w:r>
      <w:r>
        <w:rPr>
          <w:rFonts w:ascii="Arial" w:hAnsi="Arial" w:cs="Arial"/>
          <w:sz w:val="20"/>
          <w:szCs w:val="20"/>
        </w:rPr>
        <w:t>U</w:t>
      </w:r>
      <w:r w:rsidRPr="001A0842">
        <w:rPr>
          <w:rFonts w:ascii="Arial" w:hAnsi="Arial" w:cs="Arial"/>
          <w:sz w:val="20"/>
          <w:szCs w:val="20"/>
        </w:rPr>
        <w:t>n’unica teoria per corrente,</w:t>
      </w:r>
      <w:r>
        <w:rPr>
          <w:rFonts w:ascii="Arial" w:hAnsi="Arial" w:cs="Arial"/>
          <w:sz w:val="20"/>
          <w:szCs w:val="20"/>
        </w:rPr>
        <w:t xml:space="preserve"> radiazione e </w:t>
      </w:r>
      <w:r w:rsidRPr="001A0842">
        <w:rPr>
          <w:rFonts w:ascii="Arial" w:hAnsi="Arial" w:cs="Arial"/>
          <w:sz w:val="20"/>
          <w:szCs w:val="20"/>
        </w:rPr>
        <w:t>corrente di spostamento?</w:t>
      </w:r>
    </w:p>
    <w:p w:rsidR="00305C4A" w:rsidRPr="009B442B" w:rsidRDefault="00305C4A" w:rsidP="00305C4A">
      <w:pPr>
        <w:spacing w:after="0" w:line="240" w:lineRule="auto"/>
        <w:jc w:val="both"/>
        <w:rPr>
          <w:rFonts w:ascii="Arial" w:hAnsi="Arial" w:cs="Arial"/>
          <w:i/>
          <w:sz w:val="4"/>
          <w:szCs w:val="4"/>
        </w:rPr>
      </w:pPr>
    </w:p>
    <w:p w:rsidR="00305C4A" w:rsidRPr="00F429A4" w:rsidRDefault="00305C4A" w:rsidP="00305C4A">
      <w:pPr>
        <w:spacing w:after="0" w:line="240" w:lineRule="auto"/>
        <w:jc w:val="both"/>
        <w:rPr>
          <w:rFonts w:ascii="Arial" w:hAnsi="Arial" w:cs="Arial"/>
          <w:sz w:val="20"/>
          <w:szCs w:val="20"/>
        </w:rPr>
      </w:pPr>
      <w:r w:rsidRPr="00F429A4">
        <w:rPr>
          <w:rFonts w:ascii="Arial" w:hAnsi="Arial" w:cs="Arial"/>
          <w:b/>
          <w:sz w:val="20"/>
          <w:szCs w:val="20"/>
          <w:shd w:val="clear" w:color="auto" w:fill="C6D9F1" w:themeFill="text2" w:themeFillTint="33"/>
        </w:rPr>
        <w:t>Appendici</w:t>
      </w:r>
      <w:r w:rsidRPr="00F429A4">
        <w:rPr>
          <w:rFonts w:ascii="Arial" w:hAnsi="Arial" w:cs="Arial"/>
          <w:sz w:val="20"/>
          <w:szCs w:val="20"/>
          <w:shd w:val="clear" w:color="auto" w:fill="C6D9F1" w:themeFill="text2" w:themeFillTint="33"/>
        </w:rPr>
        <w:t xml:space="preserve"> </w:t>
      </w:r>
      <w:r w:rsidRPr="00F429A4">
        <w:rPr>
          <w:rFonts w:ascii="Arial" w:hAnsi="Arial" w:cs="Arial"/>
          <w:sz w:val="20"/>
          <w:szCs w:val="20"/>
        </w:rPr>
        <w:t xml:space="preserve"> 1 – Le asimmetrie di Einstein e la duplice spiegazione di Feynman  </w:t>
      </w:r>
    </w:p>
    <w:p w:rsidR="00305C4A" w:rsidRPr="00F429A4" w:rsidRDefault="00305C4A" w:rsidP="00305C4A">
      <w:pPr>
        <w:spacing w:after="0" w:line="240" w:lineRule="auto"/>
        <w:jc w:val="both"/>
        <w:rPr>
          <w:rFonts w:ascii="Arial" w:hAnsi="Arial" w:cs="Arial"/>
          <w:sz w:val="20"/>
          <w:szCs w:val="20"/>
        </w:rPr>
      </w:pPr>
      <w:r w:rsidRPr="00F429A4">
        <w:rPr>
          <w:rFonts w:ascii="Arial" w:hAnsi="Arial" w:cs="Arial"/>
          <w:sz w:val="20"/>
          <w:szCs w:val="20"/>
        </w:rPr>
        <w:t xml:space="preserve">                    2 - Divenire della teoria, teorie correnti e lettere da esperti           </w:t>
      </w:r>
    </w:p>
    <w:p w:rsidR="00305C4A" w:rsidRPr="00F429A4" w:rsidRDefault="00305C4A" w:rsidP="00305C4A">
      <w:pPr>
        <w:spacing w:after="0" w:line="240" w:lineRule="auto"/>
        <w:jc w:val="both"/>
        <w:rPr>
          <w:rFonts w:ascii="Arial" w:hAnsi="Arial" w:cs="Arial"/>
          <w:sz w:val="20"/>
          <w:szCs w:val="20"/>
        </w:rPr>
      </w:pPr>
      <w:r w:rsidRPr="00F429A4">
        <w:rPr>
          <w:rFonts w:ascii="Arial" w:hAnsi="Arial" w:cs="Arial"/>
          <w:sz w:val="20"/>
          <w:szCs w:val="20"/>
        </w:rPr>
        <w:t xml:space="preserve">                    3 </w:t>
      </w:r>
      <w:r>
        <w:rPr>
          <w:rFonts w:ascii="Arial" w:hAnsi="Arial" w:cs="Arial"/>
          <w:sz w:val="20"/>
          <w:szCs w:val="20"/>
        </w:rPr>
        <w:t>-</w:t>
      </w:r>
      <w:r w:rsidRPr="00F429A4">
        <w:rPr>
          <w:rFonts w:ascii="Arial" w:hAnsi="Arial" w:cs="Arial"/>
          <w:sz w:val="20"/>
          <w:szCs w:val="20"/>
        </w:rPr>
        <w:t xml:space="preserve"> </w:t>
      </w:r>
      <w:r>
        <w:rPr>
          <w:rFonts w:ascii="Arial" w:hAnsi="Arial" w:cs="Arial"/>
          <w:sz w:val="20"/>
          <w:szCs w:val="20"/>
        </w:rPr>
        <w:t>O</w:t>
      </w:r>
      <w:r w:rsidRPr="00F429A4">
        <w:rPr>
          <w:rFonts w:ascii="Arial" w:hAnsi="Arial" w:cs="Arial"/>
          <w:sz w:val="20"/>
          <w:szCs w:val="20"/>
        </w:rPr>
        <w:t xml:space="preserve">sservazioni archiviate   </w:t>
      </w:r>
    </w:p>
    <w:p w:rsidR="00305C4A" w:rsidRPr="00F429A4" w:rsidRDefault="00305C4A" w:rsidP="00305C4A">
      <w:pPr>
        <w:spacing w:after="0" w:line="240" w:lineRule="auto"/>
        <w:rPr>
          <w:rFonts w:ascii="Arial" w:hAnsi="Arial" w:cs="Arial"/>
          <w:sz w:val="20"/>
          <w:szCs w:val="20"/>
        </w:rPr>
      </w:pPr>
      <w:r w:rsidRPr="00F429A4">
        <w:rPr>
          <w:rFonts w:ascii="Arial" w:hAnsi="Arial" w:cs="Arial"/>
          <w:sz w:val="20"/>
          <w:szCs w:val="20"/>
        </w:rPr>
        <w:t xml:space="preserve">                    4 - Galileo, il metodo scientifico e una ruota idraulica</w:t>
      </w:r>
    </w:p>
    <w:p w:rsidR="00305C4A" w:rsidRPr="00F429A4" w:rsidRDefault="00305C4A" w:rsidP="00305C4A">
      <w:pPr>
        <w:pStyle w:val="NormaleWeb"/>
        <w:spacing w:before="0" w:beforeAutospacing="0" w:after="0" w:afterAutospacing="0"/>
        <w:jc w:val="both"/>
        <w:rPr>
          <w:rFonts w:ascii="Arial" w:hAnsi="Arial" w:cs="Arial"/>
          <w:sz w:val="20"/>
          <w:szCs w:val="20"/>
        </w:rPr>
      </w:pPr>
      <w:r w:rsidRPr="00F429A4">
        <w:rPr>
          <w:rFonts w:ascii="Arial" w:hAnsi="Arial" w:cs="Arial"/>
          <w:sz w:val="20"/>
          <w:szCs w:val="20"/>
        </w:rPr>
        <w:t xml:space="preserve">                    5 - Relatività Ristretta </w:t>
      </w:r>
    </w:p>
    <w:p w:rsidR="00305C4A" w:rsidRPr="00F429A4" w:rsidRDefault="00305C4A" w:rsidP="00305C4A">
      <w:pPr>
        <w:spacing w:after="0" w:line="240" w:lineRule="auto"/>
        <w:jc w:val="both"/>
        <w:rPr>
          <w:rFonts w:ascii="Arial" w:hAnsi="Arial" w:cs="Arial"/>
          <w:sz w:val="20"/>
          <w:szCs w:val="20"/>
        </w:rPr>
      </w:pPr>
      <w:r w:rsidRPr="00F429A4">
        <w:rPr>
          <w:rFonts w:ascii="Arial" w:hAnsi="Arial" w:cs="Arial"/>
          <w:sz w:val="20"/>
          <w:szCs w:val="20"/>
        </w:rPr>
        <w:t xml:space="preserve">                    6 - Costanza di c                      </w:t>
      </w:r>
    </w:p>
    <w:p w:rsidR="00305C4A" w:rsidRDefault="00305C4A" w:rsidP="00305C4A">
      <w:pPr>
        <w:spacing w:after="0" w:line="240" w:lineRule="auto"/>
        <w:jc w:val="both"/>
        <w:rPr>
          <w:rFonts w:ascii="Arial" w:hAnsi="Arial" w:cs="Arial"/>
          <w:sz w:val="20"/>
          <w:szCs w:val="20"/>
        </w:rPr>
      </w:pPr>
      <w:r w:rsidRPr="00F429A4">
        <w:rPr>
          <w:rFonts w:ascii="Arial" w:hAnsi="Arial" w:cs="Arial"/>
          <w:sz w:val="20"/>
          <w:szCs w:val="20"/>
        </w:rPr>
        <w:t xml:space="preserve">                    7 - Omopolari </w:t>
      </w:r>
    </w:p>
    <w:p w:rsidR="00305C4A" w:rsidRPr="00F429A4" w:rsidRDefault="00305C4A" w:rsidP="00305C4A">
      <w:pPr>
        <w:pBdr>
          <w:top w:val="single" w:sz="4" w:space="1" w:color="auto"/>
          <w:left w:val="single" w:sz="4" w:space="4" w:color="auto"/>
          <w:bottom w:val="single" w:sz="4" w:space="1" w:color="auto"/>
          <w:right w:val="single" w:sz="4" w:space="4" w:color="auto"/>
        </w:pBdr>
        <w:shd w:val="clear" w:color="auto" w:fill="FBD4B4" w:themeFill="accent6" w:themeFillTint="66"/>
        <w:spacing w:after="0" w:line="240" w:lineRule="auto"/>
        <w:jc w:val="center"/>
        <w:rPr>
          <w:rFonts w:ascii="Arial" w:hAnsi="Arial" w:cs="Arial"/>
          <w:b/>
          <w:sz w:val="24"/>
          <w:szCs w:val="24"/>
        </w:rPr>
      </w:pPr>
      <w:r w:rsidRPr="00F429A4">
        <w:rPr>
          <w:rFonts w:ascii="Arial" w:hAnsi="Arial" w:cs="Arial"/>
          <w:b/>
          <w:sz w:val="24"/>
          <w:szCs w:val="24"/>
        </w:rPr>
        <w:lastRenderedPageBreak/>
        <w:t>Introduzione e Riassunto</w:t>
      </w:r>
    </w:p>
    <w:p w:rsidR="00305C4A" w:rsidRPr="00FD69E1" w:rsidRDefault="00305C4A" w:rsidP="00305C4A">
      <w:pPr>
        <w:spacing w:after="0" w:line="240" w:lineRule="auto"/>
        <w:jc w:val="both"/>
        <w:rPr>
          <w:rFonts w:ascii="Arial" w:hAnsi="Arial" w:cs="Arial"/>
          <w:sz w:val="10"/>
          <w:szCs w:val="10"/>
        </w:rPr>
      </w:pPr>
    </w:p>
    <w:p w:rsidR="00305C4A" w:rsidRDefault="00644378" w:rsidP="00305C4A">
      <w:pPr>
        <w:spacing w:after="0" w:line="240" w:lineRule="auto"/>
        <w:jc w:val="both"/>
        <w:rPr>
          <w:rFonts w:ascii="Arial" w:hAnsi="Arial" w:cs="Arial"/>
          <w:sz w:val="20"/>
          <w:szCs w:val="20"/>
        </w:rPr>
      </w:pPr>
      <w:r>
        <w:rPr>
          <w:rFonts w:ascii="Arial" w:hAnsi="Arial" w:cs="Arial"/>
          <w:sz w:val="20"/>
          <w:szCs w:val="20"/>
        </w:rPr>
        <w:t>L’esperienza m’ave</w:t>
      </w:r>
      <w:r w:rsidR="00DF6AE6">
        <w:rPr>
          <w:rFonts w:ascii="Arial" w:hAnsi="Arial" w:cs="Arial"/>
          <w:sz w:val="20"/>
          <w:szCs w:val="20"/>
        </w:rPr>
        <w:t>va</w:t>
      </w:r>
      <w:r>
        <w:rPr>
          <w:rFonts w:ascii="Arial" w:hAnsi="Arial" w:cs="Arial"/>
          <w:sz w:val="20"/>
          <w:szCs w:val="20"/>
        </w:rPr>
        <w:t xml:space="preserve"> fatto </w:t>
      </w:r>
      <w:r w:rsidR="00305C4A" w:rsidRPr="00315DA4">
        <w:rPr>
          <w:rFonts w:ascii="Arial" w:hAnsi="Arial" w:cs="Arial"/>
          <w:sz w:val="20"/>
          <w:szCs w:val="20"/>
        </w:rPr>
        <w:t>immagina</w:t>
      </w:r>
      <w:r>
        <w:rPr>
          <w:rFonts w:ascii="Arial" w:hAnsi="Arial" w:cs="Arial"/>
          <w:sz w:val="20"/>
          <w:szCs w:val="20"/>
        </w:rPr>
        <w:t>re</w:t>
      </w:r>
      <w:r w:rsidR="00305C4A">
        <w:rPr>
          <w:rFonts w:ascii="Arial" w:hAnsi="Arial" w:cs="Arial"/>
          <w:sz w:val="20"/>
          <w:szCs w:val="20"/>
        </w:rPr>
        <w:t xml:space="preserve"> che l’induzione</w:t>
      </w:r>
      <w:r w:rsidR="00305C4A" w:rsidRPr="00315DA4">
        <w:rPr>
          <w:rFonts w:ascii="Arial" w:hAnsi="Arial" w:cs="Arial"/>
          <w:sz w:val="20"/>
          <w:szCs w:val="20"/>
        </w:rPr>
        <w:t xml:space="preserve"> d</w:t>
      </w:r>
      <w:r w:rsidR="00305C4A">
        <w:rPr>
          <w:rFonts w:ascii="Arial" w:hAnsi="Arial" w:cs="Arial"/>
          <w:sz w:val="20"/>
          <w:szCs w:val="20"/>
        </w:rPr>
        <w:t>erivasse</w:t>
      </w:r>
      <w:r w:rsidR="00305C4A" w:rsidRPr="00315DA4">
        <w:rPr>
          <w:rFonts w:ascii="Arial" w:hAnsi="Arial" w:cs="Arial"/>
          <w:sz w:val="20"/>
          <w:szCs w:val="20"/>
        </w:rPr>
        <w:t xml:space="preserve"> da una interazione fra il </w:t>
      </w:r>
      <w:r w:rsidR="00305C4A">
        <w:rPr>
          <w:rFonts w:ascii="Arial" w:hAnsi="Arial" w:cs="Arial"/>
          <w:sz w:val="20"/>
          <w:szCs w:val="20"/>
        </w:rPr>
        <w:t xml:space="preserve">campo </w:t>
      </w:r>
      <w:r w:rsidR="00305C4A" w:rsidRPr="00315DA4">
        <w:rPr>
          <w:rFonts w:ascii="Arial" w:hAnsi="Arial" w:cs="Arial"/>
          <w:sz w:val="20"/>
          <w:szCs w:val="20"/>
        </w:rPr>
        <w:t>magnetico</w:t>
      </w:r>
      <w:r w:rsidR="00305C4A">
        <w:rPr>
          <w:rFonts w:ascii="Arial" w:hAnsi="Arial" w:cs="Arial"/>
          <w:sz w:val="20"/>
          <w:szCs w:val="20"/>
        </w:rPr>
        <w:t xml:space="preserve"> del magnete</w:t>
      </w:r>
      <w:r w:rsidR="00305C4A" w:rsidRPr="00315DA4">
        <w:rPr>
          <w:rFonts w:ascii="Arial" w:hAnsi="Arial" w:cs="Arial"/>
          <w:sz w:val="20"/>
          <w:szCs w:val="20"/>
        </w:rPr>
        <w:t xml:space="preserve"> </w:t>
      </w:r>
      <w:r w:rsidR="00305C4A">
        <w:rPr>
          <w:rFonts w:ascii="Arial" w:hAnsi="Arial" w:cs="Arial"/>
          <w:sz w:val="20"/>
          <w:szCs w:val="20"/>
        </w:rPr>
        <w:t xml:space="preserve">e il filo della spira, invece la fisica mi parla di un “campo elettrico” che si forma nell’area della spira e che poi “eccita” gli elettroni del circuito, difatti in </w:t>
      </w:r>
      <w:r w:rsidR="00305C4A" w:rsidRPr="000E3816">
        <w:rPr>
          <w:rFonts w:ascii="Arial" w:hAnsi="Arial" w:cs="Arial"/>
          <w:i/>
          <w:sz w:val="20"/>
          <w:szCs w:val="20"/>
        </w:rPr>
        <w:t>“</w:t>
      </w:r>
      <w:r w:rsidR="00305C4A" w:rsidRPr="000E3816">
        <w:rPr>
          <w:rFonts w:ascii="Arial" w:hAnsi="Arial" w:cs="Arial"/>
          <w:b/>
          <w:i/>
          <w:sz w:val="20"/>
          <w:szCs w:val="20"/>
        </w:rPr>
        <w:t>L’evoluzione della fisica”</w:t>
      </w:r>
      <w:r w:rsidR="00305C4A" w:rsidRPr="000E3816">
        <w:rPr>
          <w:rFonts w:ascii="Arial" w:hAnsi="Arial" w:cs="Arial"/>
          <w:i/>
          <w:sz w:val="20"/>
          <w:szCs w:val="20"/>
        </w:rPr>
        <w:t xml:space="preserve"> </w:t>
      </w:r>
      <w:r w:rsidR="00305C4A" w:rsidRPr="000E3816">
        <w:rPr>
          <w:rFonts w:ascii="Arial" w:hAnsi="Arial" w:cs="Arial"/>
          <w:sz w:val="20"/>
          <w:szCs w:val="20"/>
        </w:rPr>
        <w:t>di</w:t>
      </w:r>
      <w:r w:rsidR="00305C4A" w:rsidRPr="000E3816">
        <w:rPr>
          <w:rFonts w:ascii="Arial" w:hAnsi="Arial" w:cs="Arial"/>
          <w:i/>
          <w:sz w:val="20"/>
          <w:szCs w:val="20"/>
        </w:rPr>
        <w:t xml:space="preserve"> </w:t>
      </w:r>
      <w:r w:rsidR="00305C4A" w:rsidRPr="000E3816">
        <w:rPr>
          <w:rFonts w:ascii="Arial" w:hAnsi="Arial" w:cs="Arial"/>
          <w:sz w:val="20"/>
          <w:szCs w:val="20"/>
        </w:rPr>
        <w:t>Einstein-Infeld</w:t>
      </w:r>
      <w:r w:rsidR="00305C4A">
        <w:rPr>
          <w:rFonts w:ascii="Arial" w:hAnsi="Arial" w:cs="Arial"/>
          <w:sz w:val="20"/>
          <w:szCs w:val="20"/>
        </w:rPr>
        <w:t xml:space="preserve"> scrivono che </w:t>
      </w:r>
      <w:r w:rsidR="00305C4A" w:rsidRPr="002210CF">
        <w:rPr>
          <w:rFonts w:ascii="Arial" w:hAnsi="Arial" w:cs="Arial"/>
          <w:i/>
          <w:sz w:val="20"/>
          <w:szCs w:val="20"/>
        </w:rPr>
        <w:t>“un campo magnetico variante è accompagnato da un campo elettrico</w:t>
      </w:r>
      <w:r w:rsidR="00305C4A" w:rsidRPr="002210CF">
        <w:rPr>
          <w:rFonts w:ascii="Arial" w:hAnsi="Arial" w:cs="Arial"/>
          <w:b/>
          <w:i/>
          <w:sz w:val="20"/>
          <w:szCs w:val="20"/>
        </w:rPr>
        <w:t xml:space="preserve"> … il campo elettrico esiste anche </w:t>
      </w:r>
      <w:r w:rsidR="00305C4A" w:rsidRPr="000E3816">
        <w:rPr>
          <w:rFonts w:ascii="Arial" w:hAnsi="Arial" w:cs="Arial"/>
          <w:b/>
          <w:i/>
          <w:sz w:val="20"/>
          <w:szCs w:val="20"/>
        </w:rPr>
        <w:t>in mancanza del circuito necessario per accertare la presenza di una corrente indotta</w:t>
      </w:r>
      <w:r w:rsidR="00305C4A" w:rsidRPr="000E3816">
        <w:rPr>
          <w:rFonts w:ascii="Arial" w:hAnsi="Arial" w:cs="Arial"/>
          <w:i/>
          <w:sz w:val="20"/>
          <w:szCs w:val="20"/>
        </w:rPr>
        <w:t xml:space="preserve">” </w:t>
      </w:r>
      <w:r w:rsidR="00305C4A" w:rsidRPr="000E3816">
        <w:rPr>
          <w:rFonts w:ascii="Arial" w:hAnsi="Arial" w:cs="Arial"/>
          <w:sz w:val="20"/>
          <w:szCs w:val="20"/>
        </w:rPr>
        <w:t>(maggiori dettagli in appendice-1)</w:t>
      </w:r>
      <w:r w:rsidR="00305C4A">
        <w:rPr>
          <w:rFonts w:ascii="Arial" w:hAnsi="Arial" w:cs="Arial"/>
          <w:sz w:val="20"/>
          <w:szCs w:val="20"/>
        </w:rPr>
        <w:t xml:space="preserve">. </w:t>
      </w:r>
    </w:p>
    <w:p w:rsidR="00305C4A" w:rsidRPr="007234ED" w:rsidRDefault="00305C4A" w:rsidP="00305C4A">
      <w:pPr>
        <w:spacing w:after="0" w:line="240" w:lineRule="auto"/>
        <w:jc w:val="both"/>
        <w:rPr>
          <w:rFonts w:ascii="Arial" w:hAnsi="Arial" w:cs="Arial"/>
          <w:sz w:val="10"/>
          <w:szCs w:val="10"/>
        </w:rPr>
      </w:pPr>
    </w:p>
    <w:p w:rsidR="00D4385F" w:rsidRDefault="00305C4A" w:rsidP="00305C4A">
      <w:pPr>
        <w:spacing w:after="0" w:line="240" w:lineRule="auto"/>
        <w:jc w:val="both"/>
        <w:rPr>
          <w:rFonts w:ascii="Arial" w:eastAsia="Times New Roman" w:hAnsi="Arial" w:cs="Arial"/>
          <w:i/>
          <w:sz w:val="20"/>
          <w:szCs w:val="20"/>
        </w:rPr>
      </w:pPr>
      <w:r>
        <w:rPr>
          <w:rFonts w:ascii="Arial" w:hAnsi="Arial" w:cs="Arial"/>
          <w:sz w:val="20"/>
          <w:szCs w:val="20"/>
        </w:rPr>
        <w:t xml:space="preserve">Un </w:t>
      </w:r>
      <w:r w:rsidRPr="00F02CA1">
        <w:rPr>
          <w:rFonts w:ascii="Arial" w:hAnsi="Arial" w:cs="Arial"/>
          <w:sz w:val="20"/>
          <w:szCs w:val="20"/>
        </w:rPr>
        <w:t>fisico</w:t>
      </w:r>
      <w:r w:rsidRPr="00F02CA1">
        <w:rPr>
          <w:rFonts w:ascii="Arial" w:hAnsi="Arial" w:cs="Arial"/>
          <w:b/>
          <w:sz w:val="20"/>
          <w:szCs w:val="20"/>
        </w:rPr>
        <w:t xml:space="preserve"> </w:t>
      </w:r>
      <w:r>
        <w:rPr>
          <w:rFonts w:ascii="Arial" w:hAnsi="Arial" w:cs="Arial"/>
          <w:sz w:val="20"/>
          <w:szCs w:val="20"/>
        </w:rPr>
        <w:t>(lo chiamerò X</w:t>
      </w:r>
      <w:r w:rsidRPr="00F02CA1">
        <w:rPr>
          <w:rFonts w:ascii="Arial" w:hAnsi="Arial" w:cs="Arial"/>
          <w:sz w:val="20"/>
          <w:szCs w:val="20"/>
        </w:rPr>
        <w:t>)</w:t>
      </w:r>
      <w:r w:rsidRPr="00F02CA1">
        <w:rPr>
          <w:rFonts w:ascii="Arial" w:hAnsi="Arial" w:cs="Arial"/>
          <w:b/>
          <w:sz w:val="20"/>
          <w:szCs w:val="20"/>
        </w:rPr>
        <w:t xml:space="preserve"> </w:t>
      </w:r>
      <w:r w:rsidRPr="002F72C5">
        <w:rPr>
          <w:rFonts w:ascii="Arial" w:hAnsi="Arial" w:cs="Arial"/>
          <w:sz w:val="20"/>
          <w:szCs w:val="20"/>
        </w:rPr>
        <w:t>cerc</w:t>
      </w:r>
      <w:r>
        <w:rPr>
          <w:rFonts w:ascii="Arial" w:hAnsi="Arial" w:cs="Arial"/>
          <w:sz w:val="20"/>
          <w:szCs w:val="20"/>
        </w:rPr>
        <w:t>ò</w:t>
      </w:r>
      <w:r w:rsidRPr="002F72C5">
        <w:rPr>
          <w:rFonts w:ascii="Arial" w:hAnsi="Arial" w:cs="Arial"/>
          <w:sz w:val="20"/>
          <w:szCs w:val="20"/>
        </w:rPr>
        <w:t xml:space="preserve"> di farmi </w:t>
      </w:r>
      <w:r>
        <w:rPr>
          <w:rFonts w:ascii="Arial" w:hAnsi="Arial" w:cs="Arial"/>
          <w:sz w:val="20"/>
          <w:szCs w:val="20"/>
        </w:rPr>
        <w:t xml:space="preserve">capire </w:t>
      </w:r>
      <w:r w:rsidRPr="00B40435">
        <w:rPr>
          <w:rFonts w:ascii="Arial" w:hAnsi="Arial" w:cs="Arial"/>
          <w:sz w:val="20"/>
          <w:szCs w:val="20"/>
        </w:rPr>
        <w:t xml:space="preserve">che le </w:t>
      </w:r>
      <w:r w:rsidRPr="00117A61">
        <w:rPr>
          <w:rFonts w:ascii="Arial" w:hAnsi="Arial" w:cs="Arial"/>
          <w:b/>
          <w:sz w:val="20"/>
          <w:szCs w:val="20"/>
        </w:rPr>
        <w:t>spire</w:t>
      </w:r>
      <w:r w:rsidRPr="00B40435">
        <w:rPr>
          <w:rFonts w:ascii="Arial" w:hAnsi="Arial" w:cs="Arial"/>
          <w:sz w:val="20"/>
          <w:szCs w:val="20"/>
        </w:rPr>
        <w:t xml:space="preserve"> di un alternatore si comportano come un’antenna </w:t>
      </w:r>
      <w:r w:rsidRPr="00117A61">
        <w:rPr>
          <w:rFonts w:ascii="Arial" w:hAnsi="Arial" w:cs="Arial"/>
          <w:b/>
          <w:sz w:val="20"/>
          <w:szCs w:val="20"/>
        </w:rPr>
        <w:t>ricevente di onde elettromagnetiche</w:t>
      </w:r>
      <w:r>
        <w:rPr>
          <w:rFonts w:ascii="Arial" w:hAnsi="Arial" w:cs="Arial"/>
          <w:sz w:val="20"/>
          <w:szCs w:val="20"/>
        </w:rPr>
        <w:t xml:space="preserve"> così come avviene in una trasmissione radio. Vero però che a un certo punto X ammise qualche sua perplessità scrivendo che</w:t>
      </w:r>
      <w:r w:rsidRPr="00F02CA1">
        <w:rPr>
          <w:rFonts w:ascii="Arial" w:hAnsi="Arial" w:cs="Arial"/>
          <w:sz w:val="20"/>
          <w:szCs w:val="20"/>
        </w:rPr>
        <w:t xml:space="preserve">: </w:t>
      </w:r>
      <w:r>
        <w:rPr>
          <w:rFonts w:ascii="Arial" w:hAnsi="Arial" w:cs="Arial"/>
          <w:sz w:val="20"/>
          <w:szCs w:val="20"/>
        </w:rPr>
        <w:t>“</w:t>
      </w:r>
      <w:r w:rsidRPr="00F02CA1">
        <w:rPr>
          <w:rFonts w:ascii="Arial" w:hAnsi="Arial" w:cs="Arial"/>
          <w:sz w:val="20"/>
          <w:szCs w:val="20"/>
        </w:rPr>
        <w:t xml:space="preserve">… </w:t>
      </w:r>
      <w:r w:rsidRPr="00F02CA1">
        <w:rPr>
          <w:rFonts w:ascii="Arial" w:hAnsi="Arial" w:cs="Arial"/>
          <w:i/>
          <w:sz w:val="20"/>
          <w:szCs w:val="20"/>
        </w:rPr>
        <w:t>n</w:t>
      </w:r>
      <w:r w:rsidRPr="00F02CA1">
        <w:rPr>
          <w:rFonts w:ascii="Arial" w:eastAsia="Times New Roman" w:hAnsi="Arial" w:cs="Arial"/>
          <w:i/>
          <w:sz w:val="20"/>
          <w:szCs w:val="20"/>
        </w:rPr>
        <w:t xml:space="preserve">ell'intorno di un magnete che si muove c'è sicuramente un campo elettromagnetico e quindi un </w:t>
      </w:r>
      <w:r w:rsidRPr="00F02CA1">
        <w:rPr>
          <w:rFonts w:ascii="Arial" w:eastAsia="Times New Roman" w:hAnsi="Arial" w:cs="Arial"/>
          <w:b/>
          <w:i/>
          <w:sz w:val="20"/>
          <w:szCs w:val="20"/>
        </w:rPr>
        <w:t>campo elettrico variabile</w:t>
      </w:r>
      <w:r w:rsidRPr="00F02CA1">
        <w:rPr>
          <w:rFonts w:ascii="Arial" w:eastAsia="Times New Roman" w:hAnsi="Arial" w:cs="Arial"/>
          <w:i/>
          <w:sz w:val="20"/>
          <w:szCs w:val="20"/>
        </w:rPr>
        <w:t xml:space="preserve">. Se invece vogliamo intendere il campo come una realtà Fisica, cioè come </w:t>
      </w:r>
      <w:r w:rsidRPr="00F02CA1">
        <w:rPr>
          <w:rFonts w:ascii="Arial" w:eastAsia="Times New Roman" w:hAnsi="Arial" w:cs="Arial"/>
          <w:b/>
          <w:i/>
          <w:sz w:val="20"/>
          <w:szCs w:val="20"/>
        </w:rPr>
        <w:t>un'onda</w:t>
      </w:r>
      <w:r w:rsidRPr="00F02CA1">
        <w:rPr>
          <w:rFonts w:ascii="Arial" w:eastAsia="Times New Roman" w:hAnsi="Arial" w:cs="Arial"/>
          <w:i/>
          <w:sz w:val="20"/>
          <w:szCs w:val="20"/>
        </w:rPr>
        <w:t xml:space="preserve"> che trasporti veramente energia io non ci credo. Perché la Termodinamica mi dice che se il mio magnete dovesse emettere energia questa energia dovrebbe andare da </w:t>
      </w:r>
      <w:r w:rsidRPr="00F02CA1">
        <w:rPr>
          <w:rFonts w:ascii="Arial" w:eastAsia="Times New Roman" w:hAnsi="Arial" w:cs="Arial"/>
          <w:b/>
          <w:i/>
          <w:iCs/>
          <w:sz w:val="20"/>
          <w:szCs w:val="20"/>
        </w:rPr>
        <w:t>qualche parte</w:t>
      </w:r>
      <w:r w:rsidR="00B018D0">
        <w:rPr>
          <w:rFonts w:ascii="Arial" w:eastAsia="Times New Roman" w:hAnsi="Arial" w:cs="Arial"/>
          <w:b/>
          <w:i/>
          <w:iCs/>
          <w:sz w:val="20"/>
          <w:szCs w:val="20"/>
        </w:rPr>
        <w:t xml:space="preserve"> </w:t>
      </w:r>
      <w:r w:rsidRPr="00F02CA1">
        <w:rPr>
          <w:rFonts w:ascii="Arial" w:eastAsia="Times New Roman" w:hAnsi="Arial" w:cs="Arial"/>
          <w:b/>
          <w:i/>
          <w:iCs/>
          <w:sz w:val="20"/>
          <w:szCs w:val="20"/>
        </w:rPr>
        <w:t>…</w:t>
      </w:r>
      <w:r w:rsidRPr="00F02CA1">
        <w:rPr>
          <w:rFonts w:ascii="Arial" w:eastAsia="Times New Roman" w:hAnsi="Arial" w:cs="Arial"/>
          <w:i/>
          <w:sz w:val="20"/>
          <w:szCs w:val="20"/>
        </w:rPr>
        <w:t xml:space="preserve"> Ma se la bobina non c'è?... </w:t>
      </w:r>
      <w:r w:rsidRPr="00F02CA1">
        <w:rPr>
          <w:rFonts w:ascii="Arial" w:eastAsia="Times New Roman" w:hAnsi="Arial" w:cs="Arial"/>
          <w:b/>
          <w:i/>
          <w:sz w:val="20"/>
          <w:szCs w:val="20"/>
        </w:rPr>
        <w:t>La risposta definitiva verrebbe dall'osservazione di un campo elettrico variabile in assenza di correnti indotte in un qualche circuito. Purtroppo è impossibile fare questa osservazione</w:t>
      </w:r>
      <w:r w:rsidRPr="00F02CA1">
        <w:rPr>
          <w:rFonts w:ascii="Arial" w:eastAsia="Times New Roman" w:hAnsi="Arial" w:cs="Arial"/>
          <w:i/>
          <w:sz w:val="20"/>
          <w:szCs w:val="20"/>
        </w:rPr>
        <w:t xml:space="preserve"> … Posto che non si può dimostrare nulla, la domanda non è interessante dal punto di vista della Fisica</w:t>
      </w:r>
      <w:r>
        <w:rPr>
          <w:rFonts w:ascii="Arial" w:eastAsia="Times New Roman" w:hAnsi="Arial" w:cs="Arial"/>
          <w:i/>
          <w:sz w:val="20"/>
          <w:szCs w:val="20"/>
        </w:rPr>
        <w:t xml:space="preserve"> ... </w:t>
      </w:r>
      <w:r w:rsidRPr="00F02CA1">
        <w:rPr>
          <w:rFonts w:ascii="Arial" w:eastAsia="Times New Roman" w:hAnsi="Arial" w:cs="Arial"/>
          <w:i/>
          <w:sz w:val="20"/>
          <w:szCs w:val="20"/>
        </w:rPr>
        <w:t xml:space="preserve">Però è una </w:t>
      </w:r>
      <w:r w:rsidRPr="00F02CA1">
        <w:rPr>
          <w:rFonts w:ascii="Arial" w:eastAsia="Times New Roman" w:hAnsi="Arial" w:cs="Arial"/>
          <w:b/>
          <w:i/>
          <w:sz w:val="20"/>
          <w:szCs w:val="20"/>
        </w:rPr>
        <w:t>domanda</w:t>
      </w:r>
      <w:r w:rsidRPr="00F02CA1">
        <w:rPr>
          <w:rFonts w:ascii="Arial" w:eastAsia="Times New Roman" w:hAnsi="Arial" w:cs="Arial"/>
          <w:i/>
          <w:sz w:val="20"/>
          <w:szCs w:val="20"/>
        </w:rPr>
        <w:t xml:space="preserve"> che ci porta a riflettere sul significato della Fisica e che quindi ha una natura </w:t>
      </w:r>
      <w:r w:rsidRPr="00F02CA1">
        <w:rPr>
          <w:rFonts w:ascii="Arial" w:eastAsia="Times New Roman" w:hAnsi="Arial" w:cs="Arial"/>
          <w:b/>
          <w:i/>
          <w:sz w:val="20"/>
          <w:szCs w:val="20"/>
        </w:rPr>
        <w:t>prettamente filosofica</w:t>
      </w:r>
      <w:r w:rsidRPr="00F02CA1">
        <w:rPr>
          <w:rFonts w:ascii="Arial" w:eastAsia="Times New Roman" w:hAnsi="Arial" w:cs="Arial"/>
          <w:i/>
          <w:sz w:val="20"/>
          <w:szCs w:val="20"/>
        </w:rPr>
        <w:t>..</w:t>
      </w:r>
      <w:r>
        <w:rPr>
          <w:rFonts w:ascii="Arial" w:eastAsia="Times New Roman" w:hAnsi="Arial" w:cs="Arial"/>
          <w:i/>
          <w:sz w:val="20"/>
          <w:szCs w:val="20"/>
        </w:rPr>
        <w:t>”</w:t>
      </w:r>
    </w:p>
    <w:p w:rsidR="00D4385F" w:rsidRDefault="00D4385F" w:rsidP="00305C4A">
      <w:pPr>
        <w:spacing w:after="0" w:line="240" w:lineRule="auto"/>
        <w:jc w:val="both"/>
        <w:rPr>
          <w:rFonts w:ascii="Arial" w:eastAsia="Times New Roman" w:hAnsi="Arial" w:cs="Arial"/>
          <w:i/>
          <w:sz w:val="20"/>
          <w:szCs w:val="20"/>
        </w:rPr>
      </w:pPr>
    </w:p>
    <w:p w:rsidR="00305C4A" w:rsidRDefault="00305C4A" w:rsidP="00305C4A">
      <w:pPr>
        <w:spacing w:after="0" w:line="240" w:lineRule="auto"/>
        <w:jc w:val="both"/>
        <w:rPr>
          <w:rFonts w:ascii="Arial" w:eastAsia="Times New Roman" w:hAnsi="Arial" w:cs="Arial"/>
          <w:sz w:val="20"/>
          <w:szCs w:val="20"/>
        </w:rPr>
      </w:pPr>
      <w:r w:rsidRPr="00590E7C">
        <w:rPr>
          <w:rFonts w:ascii="Arial" w:eastAsia="Times New Roman" w:hAnsi="Arial" w:cs="Arial"/>
          <w:sz w:val="20"/>
          <w:szCs w:val="20"/>
        </w:rPr>
        <w:t xml:space="preserve">Invece </w:t>
      </w:r>
      <w:r>
        <w:rPr>
          <w:rFonts w:ascii="Arial" w:eastAsia="Times New Roman" w:hAnsi="Arial" w:cs="Arial"/>
          <w:sz w:val="20"/>
          <w:szCs w:val="20"/>
        </w:rPr>
        <w:t>io sono di diverso avviso</w:t>
      </w:r>
      <w:r w:rsidR="00D4385F">
        <w:rPr>
          <w:rFonts w:ascii="Arial" w:eastAsia="Times New Roman" w:hAnsi="Arial" w:cs="Arial"/>
          <w:sz w:val="20"/>
          <w:szCs w:val="20"/>
        </w:rPr>
        <w:t xml:space="preserve"> e t</w:t>
      </w:r>
      <w:r>
        <w:rPr>
          <w:rFonts w:ascii="Arial" w:hAnsi="Arial" w:cs="Arial"/>
          <w:sz w:val="20"/>
          <w:szCs w:val="20"/>
        </w:rPr>
        <w:t xml:space="preserve">enterò </w:t>
      </w:r>
      <w:r w:rsidRPr="00F429A4">
        <w:rPr>
          <w:rFonts w:ascii="Arial" w:hAnsi="Arial" w:cs="Arial"/>
          <w:sz w:val="20"/>
          <w:szCs w:val="20"/>
        </w:rPr>
        <w:t xml:space="preserve">di riflettere sull’argomento mettendomi nei panni di Faraday, come lui privo di strumenti matematici, sfruttando però le informazioni </w:t>
      </w:r>
      <w:r w:rsidRPr="002734EF">
        <w:rPr>
          <w:rFonts w:ascii="Arial" w:hAnsi="Arial" w:cs="Arial"/>
          <w:b/>
          <w:sz w:val="20"/>
          <w:szCs w:val="20"/>
        </w:rPr>
        <w:t>qualitative</w:t>
      </w:r>
      <w:r w:rsidRPr="00F429A4">
        <w:rPr>
          <w:rFonts w:ascii="Arial" w:hAnsi="Arial" w:cs="Arial"/>
          <w:sz w:val="20"/>
          <w:szCs w:val="20"/>
        </w:rPr>
        <w:t xml:space="preserve"> che mi sono giunte all’orecchio  (ovviamente la </w:t>
      </w:r>
      <w:r>
        <w:rPr>
          <w:rFonts w:ascii="Arial" w:hAnsi="Arial" w:cs="Arial"/>
          <w:sz w:val="20"/>
          <w:szCs w:val="20"/>
        </w:rPr>
        <w:t>‘</w:t>
      </w:r>
      <w:r w:rsidRPr="00F429A4">
        <w:rPr>
          <w:rFonts w:ascii="Arial" w:hAnsi="Arial" w:cs="Arial"/>
          <w:sz w:val="20"/>
          <w:szCs w:val="20"/>
        </w:rPr>
        <w:t>zucca</w:t>
      </w:r>
      <w:r>
        <w:rPr>
          <w:rFonts w:ascii="Arial" w:hAnsi="Arial" w:cs="Arial"/>
          <w:sz w:val="20"/>
          <w:szCs w:val="20"/>
        </w:rPr>
        <w:t>’</w:t>
      </w:r>
      <w:r w:rsidRPr="00F429A4">
        <w:rPr>
          <w:rFonts w:ascii="Arial" w:hAnsi="Arial" w:cs="Arial"/>
          <w:sz w:val="20"/>
          <w:szCs w:val="20"/>
        </w:rPr>
        <w:t xml:space="preserve"> è di qualità diversa). Mi limiterò a ciò che può essere </w:t>
      </w:r>
      <w:r>
        <w:rPr>
          <w:rFonts w:ascii="Arial" w:hAnsi="Arial" w:cs="Arial"/>
          <w:sz w:val="20"/>
          <w:szCs w:val="20"/>
        </w:rPr>
        <w:t>‘</w:t>
      </w:r>
      <w:r w:rsidRPr="00F429A4">
        <w:rPr>
          <w:rFonts w:ascii="Arial" w:hAnsi="Arial" w:cs="Arial"/>
          <w:sz w:val="20"/>
          <w:szCs w:val="20"/>
        </w:rPr>
        <w:t>osservato</w:t>
      </w:r>
      <w:r>
        <w:rPr>
          <w:rFonts w:ascii="Arial" w:hAnsi="Arial" w:cs="Arial"/>
          <w:sz w:val="20"/>
          <w:szCs w:val="20"/>
        </w:rPr>
        <w:t>’</w:t>
      </w:r>
      <w:r w:rsidRPr="00F429A4">
        <w:rPr>
          <w:rFonts w:ascii="Arial" w:hAnsi="Arial" w:cs="Arial"/>
          <w:sz w:val="20"/>
          <w:szCs w:val="20"/>
        </w:rPr>
        <w:t xml:space="preserve"> e a ciò che può essere dedotto dalle osservazioni (qualche osservazione è anche di mano mia). Mi è stato detto più volte che se non trov</w:t>
      </w:r>
      <w:r>
        <w:rPr>
          <w:rFonts w:ascii="Arial" w:hAnsi="Arial" w:cs="Arial"/>
          <w:sz w:val="20"/>
          <w:szCs w:val="20"/>
        </w:rPr>
        <w:t>assi i</w:t>
      </w:r>
      <w:r w:rsidRPr="00F429A4">
        <w:rPr>
          <w:rFonts w:ascii="Arial" w:hAnsi="Arial" w:cs="Arial"/>
          <w:sz w:val="20"/>
          <w:szCs w:val="20"/>
        </w:rPr>
        <w:t xml:space="preserve"> risultati attesi allora vuol dire che non mi sono messo nelle condizioni per osservarli. E’ un’affermazione inaccettabile: sono proprio le condizioni insolite e massimamente semplificate che possono consentire di trovare stranezze (se mai ce ne fossero) ecco perché sovente ho usato spire grandissime in modo da limitare le interazioni a soli tratti rettilinei di filo. Vero che il campo è infinito e che la somma di minimi segnali lontani non può essere trascurata, ma la curva della diminuzione dell’effetto del segnale all’aumentare della distanza consente di giudicare quando la spira </w:t>
      </w:r>
      <w:r>
        <w:rPr>
          <w:rFonts w:ascii="Arial" w:hAnsi="Arial" w:cs="Arial"/>
          <w:sz w:val="20"/>
          <w:szCs w:val="20"/>
        </w:rPr>
        <w:t xml:space="preserve">si può considerare svanita </w:t>
      </w:r>
      <w:r w:rsidRPr="00F429A4">
        <w:rPr>
          <w:rFonts w:ascii="Arial" w:hAnsi="Arial" w:cs="Arial"/>
          <w:sz w:val="20"/>
          <w:szCs w:val="20"/>
        </w:rPr>
        <w:t>e che resta solo un tratto di filo</w:t>
      </w:r>
      <w:r>
        <w:rPr>
          <w:rFonts w:ascii="Arial" w:hAnsi="Arial" w:cs="Arial"/>
          <w:sz w:val="20"/>
          <w:szCs w:val="20"/>
        </w:rPr>
        <w:t>; se così non fosse non esisterebbero segnali puliti, ma solo un guazzabuglio proveniente da tutto l’universo.</w:t>
      </w:r>
      <w:r w:rsidRPr="00F429A4">
        <w:rPr>
          <w:rFonts w:ascii="Arial" w:hAnsi="Arial" w:cs="Arial"/>
          <w:sz w:val="20"/>
          <w:szCs w:val="20"/>
        </w:rPr>
        <w:t xml:space="preserve"> Al riguardo </w:t>
      </w:r>
      <w:hyperlink r:id="rId10" w:history="1">
        <w:r w:rsidRPr="00F429A4">
          <w:rPr>
            <w:rStyle w:val="Collegamentoipertestuale"/>
            <w:rFonts w:ascii="Arial" w:hAnsi="Arial" w:cs="Arial"/>
            <w:sz w:val="20"/>
            <w:szCs w:val="20"/>
          </w:rPr>
          <w:t>https://digilander.libero.it/gino333/scalini.jpg</w:t>
        </w:r>
      </w:hyperlink>
      <w:r w:rsidRPr="00F429A4">
        <w:rPr>
          <w:rFonts w:ascii="Arial" w:hAnsi="Arial" w:cs="Arial"/>
          <w:sz w:val="20"/>
          <w:szCs w:val="20"/>
        </w:rPr>
        <w:t xml:space="preserve"> è un test specifico che rafforza le mie convinzioni. C’è chi non è d’accordo, si veda l’ultima lettera in appendice-2.</w:t>
      </w:r>
      <w:r>
        <w:rPr>
          <w:rFonts w:ascii="Arial" w:hAnsi="Arial" w:cs="Arial"/>
          <w:sz w:val="20"/>
          <w:szCs w:val="20"/>
        </w:rPr>
        <w:t xml:space="preserve"> </w:t>
      </w:r>
      <w:r w:rsidRPr="00F429A4">
        <w:rPr>
          <w:rFonts w:ascii="Arial" w:hAnsi="Arial" w:cs="Arial"/>
          <w:sz w:val="20"/>
          <w:szCs w:val="20"/>
        </w:rPr>
        <w:t xml:space="preserve">Mi è stato pure detto che non è lecito </w:t>
      </w:r>
      <w:r>
        <w:rPr>
          <w:rFonts w:ascii="Arial" w:hAnsi="Arial" w:cs="Arial"/>
          <w:sz w:val="20"/>
          <w:szCs w:val="20"/>
        </w:rPr>
        <w:t xml:space="preserve">uscire dal seminato </w:t>
      </w:r>
      <w:r w:rsidRPr="00F429A4">
        <w:rPr>
          <w:rFonts w:ascii="Arial" w:hAnsi="Arial" w:cs="Arial"/>
          <w:sz w:val="20"/>
          <w:szCs w:val="20"/>
        </w:rPr>
        <w:t xml:space="preserve">senza modificare la matematica connessa, ma non </w:t>
      </w:r>
      <w:r>
        <w:rPr>
          <w:rFonts w:ascii="Arial" w:hAnsi="Arial" w:cs="Arial"/>
          <w:sz w:val="20"/>
          <w:szCs w:val="20"/>
        </w:rPr>
        <w:t xml:space="preserve">mi </w:t>
      </w:r>
      <w:r w:rsidRPr="00F429A4">
        <w:rPr>
          <w:rFonts w:ascii="Arial" w:hAnsi="Arial" w:cs="Arial"/>
          <w:sz w:val="20"/>
          <w:szCs w:val="20"/>
        </w:rPr>
        <w:t xml:space="preserve">pare che quanto </w:t>
      </w:r>
      <w:r>
        <w:rPr>
          <w:rFonts w:ascii="Arial" w:hAnsi="Arial" w:cs="Arial"/>
          <w:sz w:val="20"/>
          <w:szCs w:val="20"/>
        </w:rPr>
        <w:t xml:space="preserve">m’immagino </w:t>
      </w:r>
      <w:r w:rsidR="00437837">
        <w:rPr>
          <w:rFonts w:ascii="Arial" w:hAnsi="Arial" w:cs="Arial"/>
          <w:sz w:val="20"/>
          <w:szCs w:val="20"/>
        </w:rPr>
        <w:t>richieda una matematica diversa</w:t>
      </w:r>
      <w:r w:rsidRPr="00F429A4">
        <w:rPr>
          <w:rFonts w:ascii="Arial" w:hAnsi="Arial" w:cs="Arial"/>
          <w:sz w:val="20"/>
          <w:szCs w:val="20"/>
        </w:rPr>
        <w:t>, anzi non capisco quale matematica sia connessa a quel</w:t>
      </w:r>
      <w:r>
        <w:rPr>
          <w:rFonts w:ascii="Arial" w:hAnsi="Arial" w:cs="Arial"/>
          <w:sz w:val="20"/>
          <w:szCs w:val="20"/>
        </w:rPr>
        <w:t xml:space="preserve">la </w:t>
      </w:r>
      <w:r w:rsidRPr="00F429A4">
        <w:rPr>
          <w:rFonts w:ascii="Arial" w:hAnsi="Arial" w:cs="Arial"/>
          <w:sz w:val="20"/>
          <w:szCs w:val="20"/>
        </w:rPr>
        <w:t xml:space="preserve">variazione di campo elettrico che io andrei a disturbare, si veda </w:t>
      </w:r>
      <w:r w:rsidR="00150290">
        <w:rPr>
          <w:rFonts w:ascii="Arial" w:hAnsi="Arial" w:cs="Arial"/>
          <w:sz w:val="20"/>
          <w:szCs w:val="20"/>
        </w:rPr>
        <w:t>a</w:t>
      </w:r>
      <w:r w:rsidRPr="00F429A4">
        <w:rPr>
          <w:rFonts w:ascii="Arial" w:hAnsi="Arial" w:cs="Arial"/>
          <w:sz w:val="20"/>
          <w:szCs w:val="20"/>
        </w:rPr>
        <w:t>l capitolo-5.</w:t>
      </w:r>
      <w:r>
        <w:rPr>
          <w:rFonts w:ascii="Arial" w:hAnsi="Arial" w:cs="Arial"/>
          <w:sz w:val="20"/>
          <w:szCs w:val="20"/>
        </w:rPr>
        <w:t xml:space="preserve"> V</w:t>
      </w:r>
      <w:r>
        <w:rPr>
          <w:rFonts w:ascii="Arial" w:eastAsia="Times New Roman" w:hAnsi="Arial" w:cs="Arial"/>
          <w:sz w:val="20"/>
          <w:szCs w:val="20"/>
        </w:rPr>
        <w:t>iste le critiche ricevute</w:t>
      </w:r>
      <w:r>
        <w:rPr>
          <w:rFonts w:ascii="Arial" w:hAnsi="Arial" w:cs="Arial"/>
          <w:sz w:val="20"/>
          <w:szCs w:val="20"/>
        </w:rPr>
        <w:t xml:space="preserve"> a</w:t>
      </w:r>
      <w:r>
        <w:rPr>
          <w:rFonts w:ascii="Arial" w:eastAsia="Times New Roman" w:hAnsi="Arial" w:cs="Arial"/>
          <w:sz w:val="20"/>
          <w:szCs w:val="20"/>
        </w:rPr>
        <w:t>vrei dovuto scoraggiarmi, ma ho trovato perplessità espresse anche da fisici patentati.</w:t>
      </w:r>
    </w:p>
    <w:p w:rsidR="00305C4A" w:rsidRPr="005B3359" w:rsidRDefault="00305C4A" w:rsidP="00305C4A">
      <w:pPr>
        <w:spacing w:after="0" w:line="240" w:lineRule="auto"/>
        <w:jc w:val="both"/>
        <w:rPr>
          <w:rFonts w:ascii="Arial" w:eastAsia="Times New Roman" w:hAnsi="Arial" w:cs="Arial"/>
          <w:sz w:val="10"/>
          <w:szCs w:val="10"/>
        </w:rPr>
      </w:pPr>
    </w:p>
    <w:p w:rsidR="00305C4A" w:rsidRPr="00F429A4" w:rsidRDefault="00305C4A" w:rsidP="00305C4A">
      <w:pPr>
        <w:spacing w:after="0" w:line="240" w:lineRule="auto"/>
        <w:jc w:val="both"/>
        <w:rPr>
          <w:rFonts w:ascii="Arial" w:hAnsi="Arial" w:cs="Arial"/>
          <w:sz w:val="20"/>
          <w:szCs w:val="20"/>
        </w:rPr>
      </w:pPr>
      <w:r>
        <w:rPr>
          <w:rFonts w:ascii="Arial" w:eastAsia="Times New Roman" w:hAnsi="Arial" w:cs="Arial"/>
          <w:sz w:val="20"/>
          <w:szCs w:val="20"/>
        </w:rPr>
        <w:t>Difatti I</w:t>
      </w:r>
      <w:r w:rsidRPr="00F429A4">
        <w:rPr>
          <w:rFonts w:ascii="Arial" w:hAnsi="Arial" w:cs="Arial"/>
          <w:sz w:val="20"/>
          <w:szCs w:val="20"/>
        </w:rPr>
        <w:t xml:space="preserve">l prof. </w:t>
      </w:r>
      <w:r w:rsidRPr="00F429A4">
        <w:rPr>
          <w:rFonts w:ascii="Arial" w:hAnsi="Arial" w:cs="Arial"/>
          <w:b/>
          <w:sz w:val="20"/>
          <w:szCs w:val="20"/>
        </w:rPr>
        <w:t>Cosmelli</w:t>
      </w:r>
      <w:r w:rsidRPr="00F429A4">
        <w:rPr>
          <w:rFonts w:ascii="Arial" w:hAnsi="Arial" w:cs="Arial"/>
          <w:sz w:val="20"/>
          <w:szCs w:val="20"/>
        </w:rPr>
        <w:t xml:space="preserve"> in </w:t>
      </w:r>
      <w:hyperlink r:id="rId11" w:history="1">
        <w:r w:rsidRPr="00F429A4">
          <w:rPr>
            <w:rStyle w:val="Collegamentoipertestuale"/>
            <w:rFonts w:ascii="Arial" w:hAnsi="Arial" w:cs="Arial"/>
            <w:sz w:val="20"/>
            <w:szCs w:val="20"/>
          </w:rPr>
          <w:t>https://www.phys.uniroma1.it/fisica/sites/default/files/masterclass/cosmelli-induzione.pdf</w:t>
        </w:r>
      </w:hyperlink>
      <w:r w:rsidRPr="00F429A4">
        <w:rPr>
          <w:rFonts w:ascii="Arial" w:hAnsi="Arial" w:cs="Arial"/>
          <w:sz w:val="20"/>
          <w:szCs w:val="20"/>
        </w:rPr>
        <w:t xml:space="preserve"> </w:t>
      </w:r>
      <w:r>
        <w:rPr>
          <w:rFonts w:ascii="Arial" w:hAnsi="Arial" w:cs="Arial"/>
          <w:sz w:val="20"/>
          <w:szCs w:val="20"/>
        </w:rPr>
        <w:t xml:space="preserve">scrive: </w:t>
      </w:r>
      <w:r w:rsidRPr="00F429A4">
        <w:rPr>
          <w:rFonts w:ascii="Arial" w:hAnsi="Arial" w:cs="Arial"/>
          <w:sz w:val="20"/>
          <w:szCs w:val="20"/>
        </w:rPr>
        <w:t>“</w:t>
      </w:r>
      <w:r w:rsidRPr="00F429A4">
        <w:rPr>
          <w:rFonts w:ascii="Arial" w:hAnsi="Arial" w:cs="Arial"/>
          <w:i/>
          <w:sz w:val="20"/>
          <w:szCs w:val="20"/>
        </w:rPr>
        <w:t xml:space="preserve">la legge di Faraday … una legge &lt;&lt;difficile&gt;&gt; che può portare a tanti problemi … legge fisica o </w:t>
      </w:r>
      <w:r w:rsidRPr="00F429A4">
        <w:rPr>
          <w:rFonts w:ascii="Arial" w:hAnsi="Arial" w:cs="Arial"/>
          <w:b/>
          <w:i/>
          <w:sz w:val="20"/>
          <w:szCs w:val="20"/>
        </w:rPr>
        <w:t>comoda formula</w:t>
      </w:r>
      <w:r w:rsidRPr="00F429A4">
        <w:rPr>
          <w:rFonts w:ascii="Arial" w:hAnsi="Arial" w:cs="Arial"/>
          <w:i/>
          <w:sz w:val="20"/>
          <w:szCs w:val="20"/>
        </w:rPr>
        <w:t xml:space="preserve">? … La regola del flusso non è una legge causale </w:t>
      </w:r>
      <w:r w:rsidRPr="00F429A4">
        <w:rPr>
          <w:rFonts w:ascii="Arial" w:hAnsi="Arial" w:cs="Arial"/>
          <w:b/>
          <w:i/>
          <w:sz w:val="20"/>
          <w:szCs w:val="20"/>
        </w:rPr>
        <w:t>e non è una legge di campo</w:t>
      </w:r>
      <w:r w:rsidRPr="00F429A4">
        <w:rPr>
          <w:rFonts w:ascii="Arial" w:hAnsi="Arial" w:cs="Arial"/>
          <w:i/>
          <w:sz w:val="20"/>
          <w:szCs w:val="20"/>
        </w:rPr>
        <w:t xml:space="preserve"> …”</w:t>
      </w:r>
      <w:r w:rsidRPr="00F429A4">
        <w:rPr>
          <w:rFonts w:ascii="Arial" w:hAnsi="Arial" w:cs="Arial"/>
          <w:sz w:val="20"/>
          <w:szCs w:val="20"/>
        </w:rPr>
        <w:t xml:space="preserve"> questo pur riconoscendo che matematicamente</w:t>
      </w:r>
      <w:r w:rsidRPr="00F429A4">
        <w:rPr>
          <w:rFonts w:ascii="Arial" w:hAnsi="Arial" w:cs="Arial"/>
          <w:b/>
          <w:sz w:val="20"/>
          <w:szCs w:val="20"/>
        </w:rPr>
        <w:t xml:space="preserve"> </w:t>
      </w:r>
      <w:r w:rsidRPr="00F429A4">
        <w:rPr>
          <w:rFonts w:ascii="Arial" w:hAnsi="Arial" w:cs="Arial"/>
          <w:b/>
          <w:i/>
          <w:sz w:val="20"/>
          <w:szCs w:val="20"/>
        </w:rPr>
        <w:t>“tutto tornava”.</w:t>
      </w:r>
      <w:r w:rsidRPr="00F429A4">
        <w:rPr>
          <w:rFonts w:ascii="Arial" w:hAnsi="Arial" w:cs="Arial"/>
          <w:b/>
          <w:sz w:val="20"/>
          <w:szCs w:val="20"/>
        </w:rPr>
        <w:t xml:space="preserve"> </w:t>
      </w:r>
      <w:r w:rsidRPr="00F429A4">
        <w:rPr>
          <w:rFonts w:ascii="Arial" w:hAnsi="Arial" w:cs="Arial"/>
          <w:sz w:val="20"/>
          <w:szCs w:val="20"/>
        </w:rPr>
        <w:t xml:space="preserve">Segnalava pure che anche secondo Feynman c’erano casi in cui la Legge di Faraday (variazione del flusso) non funzionava in modo chiaro, ad esempio col disco di Faraday, cioè con gli omopolari (appendice-7 dove anche il Prof. </w:t>
      </w:r>
      <w:r w:rsidRPr="00F429A4">
        <w:rPr>
          <w:rFonts w:ascii="Arial" w:hAnsi="Arial" w:cs="Arial"/>
          <w:b/>
          <w:sz w:val="20"/>
          <w:szCs w:val="20"/>
        </w:rPr>
        <w:t xml:space="preserve">Pegna </w:t>
      </w:r>
      <w:r w:rsidRPr="00F429A4">
        <w:rPr>
          <w:rFonts w:ascii="Arial" w:hAnsi="Arial" w:cs="Arial"/>
          <w:sz w:val="20"/>
          <w:szCs w:val="20"/>
        </w:rPr>
        <w:t>si mostra perplesso</w:t>
      </w:r>
      <w:r>
        <w:rPr>
          <w:rFonts w:ascii="Arial" w:hAnsi="Arial" w:cs="Arial"/>
          <w:sz w:val="20"/>
          <w:szCs w:val="20"/>
        </w:rPr>
        <w:t>)</w:t>
      </w:r>
      <w:r w:rsidRPr="00F429A4">
        <w:rPr>
          <w:rFonts w:ascii="Arial" w:hAnsi="Arial" w:cs="Arial"/>
          <w:sz w:val="20"/>
          <w:szCs w:val="20"/>
        </w:rPr>
        <w:t xml:space="preserve">. </w:t>
      </w:r>
    </w:p>
    <w:p w:rsidR="00305C4A" w:rsidRPr="005B3359" w:rsidRDefault="00305C4A" w:rsidP="00305C4A">
      <w:pPr>
        <w:spacing w:after="0" w:line="240" w:lineRule="auto"/>
        <w:jc w:val="both"/>
        <w:rPr>
          <w:rFonts w:ascii="Arial" w:hAnsi="Arial" w:cs="Arial"/>
          <w:sz w:val="10"/>
          <w:szCs w:val="10"/>
        </w:rPr>
      </w:pPr>
    </w:p>
    <w:p w:rsidR="00305C4A" w:rsidRPr="00F429A4" w:rsidRDefault="00305C4A" w:rsidP="00305C4A">
      <w:pPr>
        <w:spacing w:after="0" w:line="240" w:lineRule="auto"/>
        <w:jc w:val="both"/>
        <w:rPr>
          <w:rFonts w:ascii="Arial" w:eastAsia="Times New Roman" w:hAnsi="Arial" w:cs="Arial"/>
          <w:sz w:val="20"/>
          <w:szCs w:val="20"/>
        </w:rPr>
      </w:pPr>
      <w:r w:rsidRPr="00F429A4">
        <w:rPr>
          <w:rFonts w:ascii="Arial" w:hAnsi="Arial" w:cs="Arial"/>
          <w:sz w:val="20"/>
          <w:szCs w:val="20"/>
        </w:rPr>
        <w:t xml:space="preserve">Stessi problemi li </w:t>
      </w:r>
      <w:r>
        <w:rPr>
          <w:rFonts w:ascii="Arial" w:hAnsi="Arial" w:cs="Arial"/>
          <w:sz w:val="20"/>
          <w:szCs w:val="20"/>
        </w:rPr>
        <w:t xml:space="preserve">segnala </w:t>
      </w:r>
      <w:r w:rsidRPr="00F429A4">
        <w:rPr>
          <w:rFonts w:ascii="Arial" w:hAnsi="Arial" w:cs="Arial"/>
          <w:sz w:val="20"/>
          <w:szCs w:val="20"/>
        </w:rPr>
        <w:t xml:space="preserve">pure il prof. </w:t>
      </w:r>
      <w:r w:rsidRPr="00F429A4">
        <w:rPr>
          <w:rFonts w:ascii="Arial" w:hAnsi="Arial" w:cs="Arial"/>
          <w:b/>
          <w:sz w:val="20"/>
          <w:szCs w:val="20"/>
        </w:rPr>
        <w:t>Giuliani</w:t>
      </w:r>
      <w:r w:rsidRPr="00F429A4">
        <w:rPr>
          <w:rFonts w:ascii="Arial" w:hAnsi="Arial" w:cs="Arial"/>
          <w:sz w:val="20"/>
          <w:szCs w:val="20"/>
        </w:rPr>
        <w:t xml:space="preserve"> in  </w:t>
      </w:r>
      <w:hyperlink r:id="rId12" w:tgtFrame="_blank" w:history="1">
        <w:r w:rsidRPr="00F429A4">
          <w:rPr>
            <w:rStyle w:val="Collegamentoipertestuale"/>
            <w:rFonts w:ascii="Arial" w:hAnsi="Arial" w:cs="Arial"/>
            <w:sz w:val="20"/>
            <w:szCs w:val="20"/>
          </w:rPr>
          <w:t>http://fisica.unipv.it/percorsi/pdf/ind_aq.pdf</w:t>
        </w:r>
      </w:hyperlink>
      <w:r w:rsidRPr="00F429A4">
        <w:rPr>
          <w:rFonts w:ascii="Arial" w:hAnsi="Arial" w:cs="Arial"/>
          <w:sz w:val="20"/>
          <w:szCs w:val="20"/>
        </w:rPr>
        <w:t xml:space="preserve"> dove </w:t>
      </w:r>
      <w:r>
        <w:rPr>
          <w:rFonts w:ascii="Arial" w:hAnsi="Arial" w:cs="Arial"/>
          <w:sz w:val="20"/>
          <w:szCs w:val="20"/>
        </w:rPr>
        <w:t>si legge che</w:t>
      </w:r>
      <w:r w:rsidRPr="00F429A4">
        <w:rPr>
          <w:rFonts w:ascii="Arial" w:hAnsi="Arial" w:cs="Arial"/>
          <w:sz w:val="20"/>
          <w:szCs w:val="20"/>
        </w:rPr>
        <w:t>: “</w:t>
      </w:r>
      <w:r w:rsidRPr="00F429A4">
        <w:rPr>
          <w:rFonts w:ascii="Arial" w:eastAsia="Times New Roman" w:hAnsi="Arial" w:cs="Arial"/>
          <w:i/>
          <w:sz w:val="20"/>
          <w:szCs w:val="20"/>
        </w:rPr>
        <w:t xml:space="preserve">La ‘legge del flusso’ ha validità limitata; inoltre, essa non è né una legge causale né una ‘buona’ legge di campo. Un’analisi dei lavori di Faraday e Maxwell mostra come il radicamento della ‘legge del flusso’ costituisca un problema storico aperto” </w:t>
      </w:r>
      <w:r w:rsidRPr="00F429A4">
        <w:rPr>
          <w:rFonts w:ascii="Arial" w:eastAsia="Times New Roman" w:hAnsi="Arial" w:cs="Arial"/>
          <w:sz w:val="20"/>
          <w:szCs w:val="20"/>
        </w:rPr>
        <w:t>e conclude  dicendo che:</w:t>
      </w:r>
    </w:p>
    <w:p w:rsidR="00305C4A" w:rsidRPr="00F429A4" w:rsidRDefault="00305C4A" w:rsidP="00305C4A">
      <w:pPr>
        <w:spacing w:after="0" w:line="240" w:lineRule="auto"/>
        <w:ind w:left="708"/>
        <w:rPr>
          <w:rFonts w:ascii="Arial" w:eastAsia="Times New Roman" w:hAnsi="Arial" w:cs="Arial"/>
          <w:i/>
          <w:sz w:val="20"/>
          <w:szCs w:val="20"/>
        </w:rPr>
      </w:pPr>
      <w:r w:rsidRPr="00F429A4">
        <w:rPr>
          <w:rFonts w:ascii="Arial" w:eastAsia="Times New Roman" w:hAnsi="Arial" w:cs="Arial"/>
          <w:i/>
          <w:sz w:val="20"/>
          <w:szCs w:val="20"/>
        </w:rPr>
        <w:t>1. La fisica delle linee di forza magnetica di Faraday non ha mai ricevuto una trattazione matematica completa (ammesso che tale trattazione sia possibile)</w:t>
      </w:r>
    </w:p>
    <w:p w:rsidR="00305C4A" w:rsidRPr="00F429A4" w:rsidRDefault="00305C4A" w:rsidP="00305C4A">
      <w:pPr>
        <w:spacing w:after="0" w:line="240" w:lineRule="auto"/>
        <w:ind w:left="708"/>
        <w:rPr>
          <w:rFonts w:ascii="Arial" w:eastAsia="Times New Roman" w:hAnsi="Arial" w:cs="Arial"/>
          <w:i/>
          <w:sz w:val="20"/>
          <w:szCs w:val="20"/>
        </w:rPr>
      </w:pPr>
      <w:r w:rsidRPr="00F429A4">
        <w:rPr>
          <w:rFonts w:ascii="Arial" w:eastAsia="Times New Roman" w:hAnsi="Arial" w:cs="Arial"/>
          <w:i/>
          <w:sz w:val="20"/>
          <w:szCs w:val="20"/>
        </w:rPr>
        <w:t>2. la ‘legge del flusso’ non è una traduzione matematica della fisica delle linee di forza magnetica</w:t>
      </w:r>
    </w:p>
    <w:p w:rsidR="00305C4A" w:rsidRPr="00F429A4" w:rsidRDefault="00305C4A" w:rsidP="00305C4A">
      <w:pPr>
        <w:spacing w:after="0" w:line="240" w:lineRule="auto"/>
        <w:ind w:left="708"/>
        <w:rPr>
          <w:rFonts w:ascii="Arial" w:eastAsia="Times New Roman" w:hAnsi="Arial" w:cs="Arial"/>
          <w:sz w:val="20"/>
          <w:szCs w:val="20"/>
        </w:rPr>
      </w:pPr>
      <w:r w:rsidRPr="00F429A4">
        <w:rPr>
          <w:rFonts w:ascii="Arial" w:eastAsia="Times New Roman" w:hAnsi="Arial" w:cs="Arial"/>
          <w:i/>
          <w:sz w:val="20"/>
          <w:szCs w:val="20"/>
        </w:rPr>
        <w:t xml:space="preserve">3. </w:t>
      </w:r>
      <w:r w:rsidRPr="00F429A4">
        <w:rPr>
          <w:rFonts w:ascii="Arial" w:eastAsia="Times New Roman" w:hAnsi="Arial" w:cs="Arial"/>
          <w:sz w:val="20"/>
          <w:szCs w:val="20"/>
        </w:rPr>
        <w:t>… (richiama problemi matematici non alla mia portata)</w:t>
      </w:r>
    </w:p>
    <w:p w:rsidR="00305C4A" w:rsidRPr="00F429A4" w:rsidRDefault="00305C4A" w:rsidP="00305C4A">
      <w:pPr>
        <w:spacing w:after="0" w:line="240" w:lineRule="auto"/>
        <w:ind w:left="708"/>
        <w:rPr>
          <w:rFonts w:ascii="Arial" w:eastAsia="Times New Roman" w:hAnsi="Arial" w:cs="Arial"/>
          <w:i/>
          <w:sz w:val="20"/>
          <w:szCs w:val="20"/>
        </w:rPr>
      </w:pPr>
      <w:r w:rsidRPr="00F429A4">
        <w:rPr>
          <w:rFonts w:ascii="Arial" w:eastAsia="Times New Roman" w:hAnsi="Arial" w:cs="Arial"/>
          <w:i/>
          <w:sz w:val="20"/>
          <w:szCs w:val="20"/>
        </w:rPr>
        <w:t>4. l’esplicita formulazione della espressione della forza di Lorentz avrebbe dovuto suggerire una revisione dell’intera materia</w:t>
      </w:r>
    </w:p>
    <w:p w:rsidR="00305C4A" w:rsidRDefault="00305C4A" w:rsidP="00305C4A">
      <w:pPr>
        <w:spacing w:after="0" w:line="240" w:lineRule="auto"/>
        <w:ind w:left="708"/>
        <w:rPr>
          <w:rFonts w:ascii="Arial" w:eastAsia="Times New Roman" w:hAnsi="Arial" w:cs="Arial"/>
          <w:i/>
          <w:sz w:val="20"/>
          <w:szCs w:val="20"/>
        </w:rPr>
      </w:pPr>
      <w:r w:rsidRPr="00F429A4">
        <w:rPr>
          <w:rFonts w:ascii="Arial" w:eastAsia="Times New Roman" w:hAnsi="Arial" w:cs="Arial"/>
          <w:i/>
          <w:sz w:val="20"/>
          <w:szCs w:val="20"/>
        </w:rPr>
        <w:t>Credo che sussista uno stimolante problema di ricostruzione storica”</w:t>
      </w:r>
    </w:p>
    <w:p w:rsidR="0026756F" w:rsidRPr="0026756F" w:rsidRDefault="0026756F" w:rsidP="00305C4A">
      <w:pPr>
        <w:spacing w:after="0" w:line="240" w:lineRule="auto"/>
        <w:ind w:left="708"/>
        <w:rPr>
          <w:rFonts w:ascii="Arial" w:eastAsia="Times New Roman" w:hAnsi="Arial" w:cs="Arial"/>
          <w:i/>
          <w:sz w:val="10"/>
          <w:szCs w:val="10"/>
        </w:rPr>
      </w:pPr>
    </w:p>
    <w:p w:rsidR="0026756F" w:rsidRDefault="0026756F" w:rsidP="0026756F">
      <w:pPr>
        <w:spacing w:after="0" w:line="240" w:lineRule="auto"/>
        <w:ind w:left="1416"/>
        <w:jc w:val="both"/>
        <w:rPr>
          <w:rFonts w:ascii="Arial" w:eastAsia="Times New Roman" w:hAnsi="Arial" w:cs="Arial"/>
          <w:sz w:val="20"/>
          <w:szCs w:val="20"/>
        </w:rPr>
      </w:pPr>
      <w:r>
        <w:rPr>
          <w:rFonts w:ascii="Arial" w:eastAsia="Times New Roman" w:hAnsi="Arial" w:cs="Arial"/>
          <w:sz w:val="20"/>
          <w:szCs w:val="20"/>
        </w:rPr>
        <w:t xml:space="preserve">PS. Ai professori Cosmelli e Giuliani ho </w:t>
      </w:r>
      <w:r w:rsidR="00751CF8">
        <w:rPr>
          <w:rFonts w:ascii="Arial" w:eastAsia="Times New Roman" w:hAnsi="Arial" w:cs="Arial"/>
          <w:sz w:val="20"/>
          <w:szCs w:val="20"/>
        </w:rPr>
        <w:t xml:space="preserve">segnalato queste note senza aver avuto riscontro </w:t>
      </w:r>
      <w:r>
        <w:rPr>
          <w:rFonts w:ascii="Arial" w:eastAsia="Times New Roman" w:hAnsi="Arial" w:cs="Arial"/>
          <w:sz w:val="20"/>
          <w:szCs w:val="20"/>
        </w:rPr>
        <w:t xml:space="preserve"> Pure il prof. Pegna (</w:t>
      </w:r>
      <w:r w:rsidR="00751CF8">
        <w:rPr>
          <w:rFonts w:ascii="Arial" w:eastAsia="Times New Roman" w:hAnsi="Arial" w:cs="Arial"/>
          <w:sz w:val="20"/>
          <w:szCs w:val="20"/>
        </w:rPr>
        <w:t xml:space="preserve">che citerò  per gli </w:t>
      </w:r>
      <w:r>
        <w:rPr>
          <w:rFonts w:ascii="Arial" w:eastAsia="Times New Roman" w:hAnsi="Arial" w:cs="Arial"/>
          <w:sz w:val="20"/>
          <w:szCs w:val="20"/>
        </w:rPr>
        <w:t>omopolari), dopo uno scambio assai cortese, si è rapidamente defilato. Non si pensi pertanto che qualcuno del mestiere abbia avallato queste pagine.</w:t>
      </w:r>
    </w:p>
    <w:p w:rsidR="0026756F" w:rsidRPr="0026756F" w:rsidRDefault="0026756F" w:rsidP="00D4385F">
      <w:pPr>
        <w:spacing w:after="0" w:line="240" w:lineRule="auto"/>
        <w:jc w:val="both"/>
        <w:rPr>
          <w:rFonts w:ascii="Arial" w:hAnsi="Arial" w:cs="Arial"/>
          <w:sz w:val="10"/>
          <w:szCs w:val="10"/>
        </w:rPr>
      </w:pPr>
    </w:p>
    <w:p w:rsidR="00D4385F" w:rsidRPr="00C32115" w:rsidRDefault="0026756F" w:rsidP="00D4385F">
      <w:pPr>
        <w:spacing w:after="0" w:line="240" w:lineRule="auto"/>
        <w:jc w:val="both"/>
        <w:rPr>
          <w:rFonts w:ascii="Arial" w:hAnsi="Arial" w:cs="Arial"/>
          <w:sz w:val="20"/>
          <w:szCs w:val="20"/>
        </w:rPr>
      </w:pPr>
      <w:r>
        <w:rPr>
          <w:rFonts w:ascii="Arial" w:hAnsi="Arial" w:cs="Arial"/>
          <w:sz w:val="20"/>
          <w:szCs w:val="20"/>
        </w:rPr>
        <w:t xml:space="preserve">Aggiungo che </w:t>
      </w:r>
      <w:r w:rsidR="00D4385F" w:rsidRPr="00C32115">
        <w:rPr>
          <w:rFonts w:ascii="Arial" w:hAnsi="Arial" w:cs="Arial"/>
          <w:b/>
          <w:sz w:val="20"/>
          <w:szCs w:val="20"/>
        </w:rPr>
        <w:t>induzione e radiazione</w:t>
      </w:r>
      <w:r w:rsidR="00D4385F" w:rsidRPr="00F463E6">
        <w:rPr>
          <w:rFonts w:ascii="Arial" w:hAnsi="Arial" w:cs="Arial"/>
          <w:sz w:val="20"/>
          <w:szCs w:val="20"/>
        </w:rPr>
        <w:t xml:space="preserve"> s</w:t>
      </w:r>
      <w:r w:rsidR="00D4385F">
        <w:rPr>
          <w:rFonts w:ascii="Arial" w:hAnsi="Arial" w:cs="Arial"/>
          <w:sz w:val="20"/>
          <w:szCs w:val="20"/>
        </w:rPr>
        <w:t>on</w:t>
      </w:r>
      <w:r w:rsidR="00D4385F" w:rsidRPr="00F463E6">
        <w:rPr>
          <w:rFonts w:ascii="Arial" w:hAnsi="Arial" w:cs="Arial"/>
          <w:sz w:val="20"/>
          <w:szCs w:val="20"/>
        </w:rPr>
        <w:t xml:space="preserve">o fenomeni certamente </w:t>
      </w:r>
      <w:r w:rsidR="00D4385F" w:rsidRPr="00C32115">
        <w:rPr>
          <w:rFonts w:ascii="Arial" w:hAnsi="Arial" w:cs="Arial"/>
          <w:b/>
          <w:sz w:val="20"/>
          <w:szCs w:val="20"/>
        </w:rPr>
        <w:t>imparentati</w:t>
      </w:r>
      <w:r w:rsidR="00D4385F">
        <w:rPr>
          <w:rFonts w:ascii="Arial" w:hAnsi="Arial" w:cs="Arial"/>
          <w:b/>
          <w:sz w:val="20"/>
          <w:szCs w:val="20"/>
        </w:rPr>
        <w:t>,</w:t>
      </w:r>
      <w:r w:rsidR="00D4385F" w:rsidRPr="00C32115">
        <w:rPr>
          <w:rFonts w:ascii="Arial" w:hAnsi="Arial" w:cs="Arial"/>
          <w:b/>
          <w:sz w:val="20"/>
          <w:szCs w:val="20"/>
        </w:rPr>
        <w:t xml:space="preserve"> ma non identici</w:t>
      </w:r>
      <w:r w:rsidR="00D4385F">
        <w:rPr>
          <w:rFonts w:ascii="Arial" w:hAnsi="Arial" w:cs="Arial"/>
          <w:b/>
          <w:sz w:val="20"/>
          <w:szCs w:val="20"/>
        </w:rPr>
        <w:t xml:space="preserve"> </w:t>
      </w:r>
      <w:r w:rsidRPr="0026756F">
        <w:rPr>
          <w:rFonts w:ascii="Arial" w:hAnsi="Arial" w:cs="Arial"/>
          <w:sz w:val="20"/>
          <w:szCs w:val="20"/>
        </w:rPr>
        <w:t xml:space="preserve">eppure </w:t>
      </w:r>
      <w:r w:rsidR="00D4385F" w:rsidRPr="00F463E6">
        <w:rPr>
          <w:rFonts w:ascii="Arial" w:hAnsi="Arial" w:cs="Arial"/>
          <w:sz w:val="20"/>
          <w:szCs w:val="20"/>
        </w:rPr>
        <w:t>s</w:t>
      </w:r>
      <w:r>
        <w:rPr>
          <w:rFonts w:ascii="Arial" w:hAnsi="Arial" w:cs="Arial"/>
          <w:sz w:val="20"/>
          <w:szCs w:val="20"/>
        </w:rPr>
        <w:t>ono</w:t>
      </w:r>
      <w:r w:rsidR="00D4385F" w:rsidRPr="00F463E6">
        <w:rPr>
          <w:rFonts w:ascii="Arial" w:hAnsi="Arial" w:cs="Arial"/>
          <w:sz w:val="20"/>
          <w:szCs w:val="20"/>
        </w:rPr>
        <w:t xml:space="preserve"> descritti con la stessa matematica</w:t>
      </w:r>
      <w:r>
        <w:rPr>
          <w:rFonts w:ascii="Arial" w:hAnsi="Arial" w:cs="Arial"/>
          <w:sz w:val="20"/>
          <w:szCs w:val="20"/>
        </w:rPr>
        <w:t>. L</w:t>
      </w:r>
      <w:r w:rsidR="00D4385F">
        <w:rPr>
          <w:rFonts w:ascii="Arial" w:hAnsi="Arial" w:cs="Arial"/>
          <w:sz w:val="20"/>
          <w:szCs w:val="20"/>
        </w:rPr>
        <w:t>’onda radio</w:t>
      </w:r>
      <w:r w:rsidR="00D4385F" w:rsidRPr="00F463E6">
        <w:rPr>
          <w:rFonts w:ascii="Arial" w:hAnsi="Arial" w:cs="Arial"/>
          <w:sz w:val="20"/>
          <w:szCs w:val="20"/>
        </w:rPr>
        <w:t xml:space="preserve"> si disperde nello spazio</w:t>
      </w:r>
      <w:r w:rsidR="00D4385F">
        <w:rPr>
          <w:rFonts w:ascii="Arial" w:hAnsi="Arial" w:cs="Arial"/>
          <w:sz w:val="20"/>
          <w:szCs w:val="20"/>
        </w:rPr>
        <w:t xml:space="preserve"> e quanta parte ne viene ricevuta non modifica l’energia richiesta a chi la genera. Invece in un alternatore l’energia fornita è in relazione a quella richiesta dall’utilizzo e può mutare in continuazione (vedi capitolo-1); esiste cioè una </w:t>
      </w:r>
      <w:r w:rsidR="00D4385F" w:rsidRPr="009B52E7">
        <w:rPr>
          <w:rFonts w:ascii="Arial" w:hAnsi="Arial" w:cs="Arial"/>
          <w:b/>
          <w:sz w:val="20"/>
          <w:szCs w:val="20"/>
        </w:rPr>
        <w:t>retroazione fra statore e rotore</w:t>
      </w:r>
      <w:r w:rsidR="00D4385F">
        <w:rPr>
          <w:rFonts w:ascii="Arial" w:hAnsi="Arial" w:cs="Arial"/>
          <w:b/>
          <w:sz w:val="20"/>
          <w:szCs w:val="20"/>
        </w:rPr>
        <w:t xml:space="preserve"> </w:t>
      </w:r>
      <w:r w:rsidR="00D4385F">
        <w:rPr>
          <w:rFonts w:ascii="Arial" w:hAnsi="Arial" w:cs="Arial"/>
          <w:sz w:val="20"/>
          <w:szCs w:val="20"/>
        </w:rPr>
        <w:t>e c</w:t>
      </w:r>
      <w:r w:rsidR="00D4385F" w:rsidRPr="00C32115">
        <w:rPr>
          <w:rFonts w:ascii="Arial" w:hAnsi="Arial" w:cs="Arial"/>
          <w:sz w:val="20"/>
          <w:szCs w:val="20"/>
        </w:rPr>
        <w:t>ome fa</w:t>
      </w:r>
      <w:r w:rsidR="00751CF8">
        <w:rPr>
          <w:rFonts w:ascii="Arial" w:hAnsi="Arial" w:cs="Arial"/>
          <w:sz w:val="20"/>
          <w:szCs w:val="20"/>
        </w:rPr>
        <w:t xml:space="preserve">ccia </w:t>
      </w:r>
      <w:r w:rsidR="00D4385F" w:rsidRPr="00C32115">
        <w:rPr>
          <w:rFonts w:ascii="Arial" w:hAnsi="Arial" w:cs="Arial"/>
          <w:sz w:val="20"/>
          <w:szCs w:val="20"/>
        </w:rPr>
        <w:t xml:space="preserve">il carico a far sapere a chi muove i magneti quant’è l’energia </w:t>
      </w:r>
      <w:r w:rsidR="00D4385F">
        <w:rPr>
          <w:rFonts w:ascii="Arial" w:hAnsi="Arial" w:cs="Arial"/>
          <w:sz w:val="20"/>
          <w:szCs w:val="20"/>
        </w:rPr>
        <w:lastRenderedPageBreak/>
        <w:t>che deve immettere</w:t>
      </w:r>
      <w:r w:rsidR="00751CF8">
        <w:rPr>
          <w:rFonts w:ascii="Arial" w:hAnsi="Arial" w:cs="Arial"/>
          <w:sz w:val="20"/>
          <w:szCs w:val="20"/>
        </w:rPr>
        <w:t xml:space="preserve"> è proprio il cuore della questione</w:t>
      </w:r>
      <w:r>
        <w:rPr>
          <w:rFonts w:ascii="Arial" w:hAnsi="Arial" w:cs="Arial"/>
          <w:sz w:val="20"/>
          <w:szCs w:val="20"/>
        </w:rPr>
        <w:t xml:space="preserve">. </w:t>
      </w:r>
      <w:r w:rsidR="00150290">
        <w:rPr>
          <w:rFonts w:ascii="Arial" w:hAnsi="Arial" w:cs="Arial"/>
          <w:sz w:val="20"/>
          <w:szCs w:val="20"/>
        </w:rPr>
        <w:t>L’</w:t>
      </w:r>
      <w:r>
        <w:rPr>
          <w:rFonts w:ascii="Arial" w:hAnsi="Arial" w:cs="Arial"/>
          <w:sz w:val="20"/>
          <w:szCs w:val="20"/>
        </w:rPr>
        <w:t>I</w:t>
      </w:r>
      <w:r w:rsidR="00150290">
        <w:rPr>
          <w:rFonts w:ascii="Arial" w:hAnsi="Arial" w:cs="Arial"/>
          <w:sz w:val="20"/>
          <w:szCs w:val="20"/>
        </w:rPr>
        <w:t>n</w:t>
      </w:r>
      <w:r w:rsidRPr="0026756F">
        <w:rPr>
          <w:rFonts w:ascii="Arial" w:hAnsi="Arial" w:cs="Arial"/>
          <w:sz w:val="20"/>
          <w:szCs w:val="20"/>
        </w:rPr>
        <w:t xml:space="preserve">duzione </w:t>
      </w:r>
      <w:r w:rsidR="00150290">
        <w:rPr>
          <w:rFonts w:ascii="Arial" w:hAnsi="Arial" w:cs="Arial"/>
          <w:sz w:val="20"/>
          <w:szCs w:val="20"/>
        </w:rPr>
        <w:t xml:space="preserve">è stata </w:t>
      </w:r>
      <w:r w:rsidRPr="00F463E6">
        <w:rPr>
          <w:rFonts w:ascii="Arial" w:hAnsi="Arial" w:cs="Arial"/>
          <w:sz w:val="20"/>
          <w:szCs w:val="20"/>
        </w:rPr>
        <w:t>descritt</w:t>
      </w:r>
      <w:r w:rsidR="00150290">
        <w:rPr>
          <w:rFonts w:ascii="Arial" w:hAnsi="Arial" w:cs="Arial"/>
          <w:sz w:val="20"/>
          <w:szCs w:val="20"/>
        </w:rPr>
        <w:t>a</w:t>
      </w:r>
      <w:r w:rsidRPr="00F463E6">
        <w:rPr>
          <w:rFonts w:ascii="Arial" w:hAnsi="Arial" w:cs="Arial"/>
          <w:sz w:val="20"/>
          <w:szCs w:val="20"/>
        </w:rPr>
        <w:t xml:space="preserve"> </w:t>
      </w:r>
      <w:r>
        <w:rPr>
          <w:rFonts w:ascii="Arial" w:hAnsi="Arial" w:cs="Arial"/>
          <w:sz w:val="20"/>
          <w:szCs w:val="20"/>
        </w:rPr>
        <w:t>con un</w:t>
      </w:r>
      <w:r w:rsidRPr="00F463E6">
        <w:rPr>
          <w:rFonts w:ascii="Arial" w:hAnsi="Arial" w:cs="Arial"/>
          <w:sz w:val="20"/>
          <w:szCs w:val="20"/>
        </w:rPr>
        <w:t>a matematica</w:t>
      </w:r>
      <w:r>
        <w:rPr>
          <w:rFonts w:ascii="Arial" w:hAnsi="Arial" w:cs="Arial"/>
          <w:sz w:val="20"/>
          <w:szCs w:val="20"/>
        </w:rPr>
        <w:t xml:space="preserve"> </w:t>
      </w:r>
      <w:r w:rsidR="00150290">
        <w:rPr>
          <w:rFonts w:ascii="Arial" w:hAnsi="Arial" w:cs="Arial"/>
          <w:sz w:val="20"/>
          <w:szCs w:val="20"/>
        </w:rPr>
        <w:t>che ha evocato la radiazione elettromagnetica</w:t>
      </w:r>
      <w:r w:rsidR="00DF6AE6">
        <w:rPr>
          <w:rFonts w:ascii="Arial" w:hAnsi="Arial" w:cs="Arial"/>
          <w:sz w:val="20"/>
          <w:szCs w:val="20"/>
        </w:rPr>
        <w:t xml:space="preserve"> e</w:t>
      </w:r>
      <w:r w:rsidR="00150290">
        <w:rPr>
          <w:rFonts w:ascii="Arial" w:hAnsi="Arial" w:cs="Arial"/>
          <w:sz w:val="20"/>
          <w:szCs w:val="20"/>
        </w:rPr>
        <w:t xml:space="preserve"> l</w:t>
      </w:r>
      <w:r w:rsidR="00DF6AE6">
        <w:rPr>
          <w:rFonts w:ascii="Arial" w:hAnsi="Arial" w:cs="Arial"/>
          <w:sz w:val="20"/>
          <w:szCs w:val="20"/>
        </w:rPr>
        <w:t>e</w:t>
      </w:r>
      <w:r w:rsidR="00150290">
        <w:rPr>
          <w:rFonts w:ascii="Arial" w:hAnsi="Arial" w:cs="Arial"/>
          <w:sz w:val="20"/>
          <w:szCs w:val="20"/>
        </w:rPr>
        <w:t xml:space="preserve"> conferm</w:t>
      </w:r>
      <w:r w:rsidR="00DF6AE6">
        <w:rPr>
          <w:rFonts w:ascii="Arial" w:hAnsi="Arial" w:cs="Arial"/>
          <w:sz w:val="20"/>
          <w:szCs w:val="20"/>
        </w:rPr>
        <w:t xml:space="preserve">e sulla </w:t>
      </w:r>
      <w:r w:rsidR="00150290">
        <w:rPr>
          <w:rFonts w:ascii="Arial" w:hAnsi="Arial" w:cs="Arial"/>
          <w:sz w:val="20"/>
          <w:szCs w:val="20"/>
        </w:rPr>
        <w:t>radiazione ha</w:t>
      </w:r>
      <w:r w:rsidR="00B018D0">
        <w:rPr>
          <w:rFonts w:ascii="Arial" w:hAnsi="Arial" w:cs="Arial"/>
          <w:sz w:val="20"/>
          <w:szCs w:val="20"/>
        </w:rPr>
        <w:t>nno</w:t>
      </w:r>
      <w:r w:rsidR="00150290">
        <w:rPr>
          <w:rFonts w:ascii="Arial" w:hAnsi="Arial" w:cs="Arial"/>
          <w:sz w:val="20"/>
          <w:szCs w:val="20"/>
        </w:rPr>
        <w:t xml:space="preserve"> avallato la matematica di Maxwell, ma </w:t>
      </w:r>
      <w:r w:rsidR="00B018D0">
        <w:rPr>
          <w:rFonts w:ascii="Arial" w:hAnsi="Arial" w:cs="Arial"/>
          <w:sz w:val="20"/>
          <w:szCs w:val="20"/>
        </w:rPr>
        <w:t xml:space="preserve">a me sembra che se questa matematica è </w:t>
      </w:r>
      <w:r w:rsidR="00150290">
        <w:rPr>
          <w:rFonts w:ascii="Arial" w:hAnsi="Arial" w:cs="Arial"/>
          <w:sz w:val="20"/>
          <w:szCs w:val="20"/>
        </w:rPr>
        <w:t xml:space="preserve">esatta nel confronti della radiazione </w:t>
      </w:r>
      <w:r w:rsidR="00B018D0">
        <w:rPr>
          <w:rFonts w:ascii="Arial" w:hAnsi="Arial" w:cs="Arial"/>
          <w:sz w:val="20"/>
          <w:szCs w:val="20"/>
        </w:rPr>
        <w:t xml:space="preserve">potrebbe però essere </w:t>
      </w:r>
      <w:r w:rsidR="00150290">
        <w:rPr>
          <w:rFonts w:ascii="Arial" w:hAnsi="Arial" w:cs="Arial"/>
          <w:sz w:val="20"/>
          <w:szCs w:val="20"/>
        </w:rPr>
        <w:t>solo un’ottima approssimazione per l’induzione.</w:t>
      </w:r>
    </w:p>
    <w:p w:rsidR="0026756F" w:rsidRPr="0026756F" w:rsidRDefault="0026756F" w:rsidP="00305C4A">
      <w:pPr>
        <w:spacing w:after="0" w:line="240" w:lineRule="auto"/>
        <w:jc w:val="both"/>
        <w:rPr>
          <w:rFonts w:ascii="Arial" w:eastAsia="Times New Roman" w:hAnsi="Arial" w:cs="Arial"/>
          <w:sz w:val="10"/>
          <w:szCs w:val="10"/>
        </w:rPr>
      </w:pPr>
    </w:p>
    <w:p w:rsidR="00305C4A" w:rsidRPr="008B639C" w:rsidRDefault="00305C4A" w:rsidP="00305C4A">
      <w:pPr>
        <w:spacing w:after="0" w:line="240" w:lineRule="auto"/>
        <w:jc w:val="both"/>
        <w:rPr>
          <w:rFonts w:ascii="Arial" w:eastAsia="Times New Roman" w:hAnsi="Arial" w:cs="Arial"/>
          <w:sz w:val="12"/>
          <w:szCs w:val="12"/>
        </w:rPr>
      </w:pPr>
      <w:r>
        <w:rPr>
          <w:rFonts w:ascii="Arial" w:eastAsia="Times New Roman" w:hAnsi="Arial" w:cs="Arial"/>
          <w:sz w:val="20"/>
          <w:szCs w:val="20"/>
        </w:rPr>
        <w:t xml:space="preserve">Credo pertanto sia </w:t>
      </w:r>
      <w:r w:rsidRPr="00F429A4">
        <w:rPr>
          <w:rFonts w:ascii="Arial" w:eastAsia="Times New Roman" w:hAnsi="Arial" w:cs="Arial"/>
          <w:b/>
          <w:sz w:val="20"/>
          <w:szCs w:val="20"/>
        </w:rPr>
        <w:t>lecito</w:t>
      </w:r>
      <w:r>
        <w:rPr>
          <w:rFonts w:ascii="Arial" w:eastAsia="Times New Roman" w:hAnsi="Arial" w:cs="Arial"/>
          <w:b/>
          <w:sz w:val="20"/>
          <w:szCs w:val="20"/>
        </w:rPr>
        <w:t xml:space="preserve"> cercare di</w:t>
      </w:r>
      <w:r w:rsidRPr="00F429A4">
        <w:rPr>
          <w:rFonts w:ascii="Arial" w:eastAsia="Times New Roman" w:hAnsi="Arial" w:cs="Arial"/>
          <w:b/>
          <w:sz w:val="20"/>
          <w:szCs w:val="20"/>
        </w:rPr>
        <w:t xml:space="preserve"> </w:t>
      </w:r>
      <w:r>
        <w:rPr>
          <w:rFonts w:ascii="Arial" w:eastAsia="Times New Roman" w:hAnsi="Arial" w:cs="Arial"/>
          <w:b/>
          <w:sz w:val="20"/>
          <w:szCs w:val="20"/>
        </w:rPr>
        <w:t>immaginare</w:t>
      </w:r>
      <w:r w:rsidRPr="00F429A4">
        <w:rPr>
          <w:rFonts w:ascii="Arial" w:eastAsia="Times New Roman" w:hAnsi="Arial" w:cs="Arial"/>
          <w:b/>
          <w:sz w:val="20"/>
          <w:szCs w:val="20"/>
        </w:rPr>
        <w:t xml:space="preserve"> un “modello fisico” </w:t>
      </w:r>
      <w:r>
        <w:rPr>
          <w:rFonts w:ascii="Arial" w:eastAsia="Times New Roman" w:hAnsi="Arial" w:cs="Arial"/>
          <w:b/>
          <w:sz w:val="20"/>
          <w:szCs w:val="20"/>
        </w:rPr>
        <w:t xml:space="preserve">più </w:t>
      </w:r>
      <w:r w:rsidRPr="00F429A4">
        <w:rPr>
          <w:rFonts w:ascii="Arial" w:eastAsia="Times New Roman" w:hAnsi="Arial" w:cs="Arial"/>
          <w:b/>
          <w:sz w:val="20"/>
          <w:szCs w:val="20"/>
        </w:rPr>
        <w:t xml:space="preserve">aderente a ciò che </w:t>
      </w:r>
      <w:r>
        <w:rPr>
          <w:rFonts w:ascii="Arial" w:eastAsia="Times New Roman" w:hAnsi="Arial" w:cs="Arial"/>
          <w:b/>
          <w:sz w:val="20"/>
          <w:szCs w:val="20"/>
        </w:rPr>
        <w:t xml:space="preserve">si </w:t>
      </w:r>
      <w:r w:rsidRPr="00F429A4">
        <w:rPr>
          <w:rFonts w:ascii="Arial" w:eastAsia="Times New Roman" w:hAnsi="Arial" w:cs="Arial"/>
          <w:b/>
          <w:sz w:val="20"/>
          <w:szCs w:val="20"/>
        </w:rPr>
        <w:t>osserva</w:t>
      </w:r>
      <w:r w:rsidR="00375B5F">
        <w:rPr>
          <w:rFonts w:ascii="Arial" w:eastAsia="Times New Roman" w:hAnsi="Arial" w:cs="Arial"/>
          <w:b/>
          <w:sz w:val="20"/>
          <w:szCs w:val="20"/>
        </w:rPr>
        <w:t xml:space="preserve"> </w:t>
      </w:r>
      <w:r w:rsidR="00375B5F">
        <w:rPr>
          <w:rFonts w:ascii="Arial" w:eastAsia="Times New Roman" w:hAnsi="Arial" w:cs="Arial"/>
          <w:sz w:val="20"/>
          <w:szCs w:val="20"/>
        </w:rPr>
        <w:t>e</w:t>
      </w:r>
      <w:r w:rsidR="00CB1536">
        <w:rPr>
          <w:rFonts w:ascii="Arial" w:eastAsia="Times New Roman" w:hAnsi="Arial" w:cs="Arial"/>
          <w:sz w:val="20"/>
          <w:szCs w:val="20"/>
        </w:rPr>
        <w:t>,</w:t>
      </w:r>
      <w:r w:rsidR="00375B5F">
        <w:rPr>
          <w:rFonts w:ascii="Arial" w:eastAsia="Times New Roman" w:hAnsi="Arial" w:cs="Arial"/>
          <w:sz w:val="20"/>
          <w:szCs w:val="20"/>
        </w:rPr>
        <w:t xml:space="preserve"> p</w:t>
      </w:r>
      <w:r>
        <w:rPr>
          <w:rFonts w:ascii="Arial" w:eastAsia="Times New Roman" w:hAnsi="Arial" w:cs="Arial"/>
          <w:sz w:val="20"/>
          <w:szCs w:val="20"/>
        </w:rPr>
        <w:t>er dare un’idea di ciò che ipotizzerò</w:t>
      </w:r>
      <w:r w:rsidR="00CB1536">
        <w:rPr>
          <w:rFonts w:ascii="Arial" w:eastAsia="Times New Roman" w:hAnsi="Arial" w:cs="Arial"/>
          <w:sz w:val="20"/>
          <w:szCs w:val="20"/>
        </w:rPr>
        <w:t>,</w:t>
      </w:r>
      <w:r>
        <w:rPr>
          <w:rFonts w:ascii="Arial" w:eastAsia="Times New Roman" w:hAnsi="Arial" w:cs="Arial"/>
          <w:sz w:val="20"/>
          <w:szCs w:val="20"/>
        </w:rPr>
        <w:t xml:space="preserve"> </w:t>
      </w:r>
      <w:r w:rsidRPr="00F429A4">
        <w:rPr>
          <w:rFonts w:ascii="Arial" w:eastAsia="Times New Roman" w:hAnsi="Arial" w:cs="Arial"/>
          <w:b/>
          <w:sz w:val="20"/>
          <w:szCs w:val="20"/>
          <w:bdr w:val="single" w:sz="4" w:space="0" w:color="auto" w:frame="1"/>
          <w:shd w:val="clear" w:color="auto" w:fill="FABF8F" w:themeFill="accent6" w:themeFillTint="99"/>
        </w:rPr>
        <w:t xml:space="preserve"> RIASSU</w:t>
      </w:r>
      <w:r>
        <w:rPr>
          <w:rFonts w:ascii="Arial" w:eastAsia="Times New Roman" w:hAnsi="Arial" w:cs="Arial"/>
          <w:b/>
          <w:sz w:val="20"/>
          <w:szCs w:val="20"/>
          <w:bdr w:val="single" w:sz="4" w:space="0" w:color="auto" w:frame="1"/>
          <w:shd w:val="clear" w:color="auto" w:fill="FABF8F" w:themeFill="accent6" w:themeFillTint="99"/>
        </w:rPr>
        <w:t>MO</w:t>
      </w:r>
      <w:r>
        <w:rPr>
          <w:rFonts w:ascii="Arial" w:eastAsia="Times New Roman" w:hAnsi="Arial" w:cs="Arial"/>
          <w:sz w:val="20"/>
          <w:szCs w:val="20"/>
        </w:rPr>
        <w:t xml:space="preserve"> quanto sarà più estesamente esposto</w:t>
      </w:r>
      <w:r w:rsidR="0023250B">
        <w:rPr>
          <w:rFonts w:ascii="Arial" w:eastAsia="Times New Roman" w:hAnsi="Arial" w:cs="Arial"/>
          <w:sz w:val="20"/>
          <w:szCs w:val="20"/>
        </w:rPr>
        <w:t xml:space="preserve"> </w:t>
      </w:r>
      <w:r>
        <w:rPr>
          <w:rFonts w:ascii="Arial" w:eastAsia="Times New Roman" w:hAnsi="Arial" w:cs="Arial"/>
          <w:sz w:val="20"/>
          <w:szCs w:val="20"/>
        </w:rPr>
        <w:t>nel capitolo-4.</w:t>
      </w:r>
      <w:r w:rsidRPr="00F429A4">
        <w:rPr>
          <w:rFonts w:ascii="Arial" w:eastAsia="Times New Roman" w:hAnsi="Arial" w:cs="Arial"/>
          <w:sz w:val="20"/>
          <w:szCs w:val="20"/>
        </w:rPr>
        <w:t xml:space="preserve">     </w:t>
      </w:r>
      <w:r w:rsidRPr="008B639C">
        <w:rPr>
          <w:rFonts w:ascii="Arial" w:eastAsia="Times New Roman" w:hAnsi="Arial" w:cs="Arial"/>
          <w:sz w:val="12"/>
          <w:szCs w:val="12"/>
        </w:rPr>
        <w:t>.</w:t>
      </w:r>
    </w:p>
    <w:p w:rsidR="00305C4A" w:rsidRPr="00F429A4" w:rsidRDefault="00305C4A" w:rsidP="00305C4A">
      <w:pPr>
        <w:spacing w:after="0" w:line="240" w:lineRule="auto"/>
        <w:jc w:val="both"/>
        <w:rPr>
          <w:rFonts w:ascii="Arial" w:eastAsia="Times New Roman" w:hAnsi="Arial" w:cs="Arial"/>
          <w:sz w:val="10"/>
          <w:szCs w:val="10"/>
        </w:rPr>
      </w:pPr>
      <w:r w:rsidRPr="00F429A4">
        <w:rPr>
          <w:rFonts w:ascii="Arial" w:eastAsia="Times New Roman" w:hAnsi="Arial" w:cs="Arial"/>
          <w:sz w:val="20"/>
          <w:szCs w:val="20"/>
        </w:rPr>
        <w:t xml:space="preserve">                                                                   </w:t>
      </w:r>
    </w:p>
    <w:tbl>
      <w:tblPr>
        <w:tblStyle w:val="Grigliatabella"/>
        <w:tblpPr w:leftFromText="141" w:rightFromText="141" w:vertAnchor="text" w:horzAnchor="margin" w:tblpXSpec="right" w:tblpY="40"/>
        <w:tblW w:w="0" w:type="auto"/>
        <w:tblLook w:val="04A0"/>
      </w:tblPr>
      <w:tblGrid>
        <w:gridCol w:w="4480"/>
      </w:tblGrid>
      <w:tr w:rsidR="00305C4A" w:rsidRPr="00F429A4" w:rsidTr="00F154FF">
        <w:tc>
          <w:tcPr>
            <w:tcW w:w="4480" w:type="dxa"/>
            <w:tcBorders>
              <w:top w:val="single" w:sz="4" w:space="0" w:color="000000"/>
              <w:left w:val="single" w:sz="4" w:space="0" w:color="000000"/>
              <w:bottom w:val="single" w:sz="4" w:space="0" w:color="000000"/>
              <w:right w:val="single" w:sz="4" w:space="0" w:color="000000"/>
            </w:tcBorders>
            <w:hideMark/>
          </w:tcPr>
          <w:p w:rsidR="00305C4A" w:rsidRPr="00F429A4" w:rsidRDefault="00305C4A" w:rsidP="00F154FF">
            <w:pPr>
              <w:jc w:val="both"/>
              <w:rPr>
                <w:rFonts w:ascii="Arial" w:hAnsi="Arial" w:cs="Arial"/>
              </w:rPr>
            </w:pPr>
            <w:r w:rsidRPr="00F429A4">
              <w:rPr>
                <w:rFonts w:ascii="Arial" w:hAnsi="Arial" w:cs="Arial"/>
                <w:noProof/>
              </w:rPr>
              <w:drawing>
                <wp:inline distT="0" distB="0" distL="0" distR="0">
                  <wp:extent cx="2609850" cy="2228850"/>
                  <wp:effectExtent l="19050" t="0" r="0" b="0"/>
                  <wp:docPr id="4" name="Immagine 0" descr="areaspiraX3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areaspiraX3X.jpg"/>
                          <pic:cNvPicPr>
                            <a:picLocks noChangeAspect="1" noChangeArrowheads="1"/>
                          </pic:cNvPicPr>
                        </pic:nvPicPr>
                        <pic:blipFill>
                          <a:blip r:embed="rId13"/>
                          <a:srcRect/>
                          <a:stretch>
                            <a:fillRect/>
                          </a:stretch>
                        </pic:blipFill>
                        <pic:spPr bwMode="auto">
                          <a:xfrm>
                            <a:off x="0" y="0"/>
                            <a:ext cx="2609850" cy="2228850"/>
                          </a:xfrm>
                          <a:prstGeom prst="rect">
                            <a:avLst/>
                          </a:prstGeom>
                          <a:noFill/>
                          <a:ln w="9525">
                            <a:noFill/>
                            <a:miter lim="800000"/>
                            <a:headEnd/>
                            <a:tailEnd/>
                          </a:ln>
                        </pic:spPr>
                      </pic:pic>
                    </a:graphicData>
                  </a:graphic>
                </wp:inline>
              </w:drawing>
            </w:r>
          </w:p>
        </w:tc>
      </w:tr>
    </w:tbl>
    <w:p w:rsidR="00305C4A" w:rsidRPr="0007614D" w:rsidRDefault="00305C4A" w:rsidP="00305C4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sz w:val="20"/>
          <w:szCs w:val="20"/>
        </w:rPr>
      </w:pPr>
      <w:r w:rsidRPr="0007614D">
        <w:rPr>
          <w:rFonts w:ascii="Arial" w:eastAsia="Times New Roman" w:hAnsi="Arial" w:cs="Arial"/>
          <w:sz w:val="20"/>
          <w:szCs w:val="20"/>
        </w:rPr>
        <w:t xml:space="preserve">Un magnetino cade sfiorando il lato di una </w:t>
      </w:r>
      <w:r w:rsidRPr="0007614D">
        <w:rPr>
          <w:rFonts w:ascii="Arial" w:eastAsia="Times New Roman" w:hAnsi="Arial" w:cs="Arial"/>
          <w:b/>
          <w:sz w:val="20"/>
          <w:szCs w:val="20"/>
        </w:rPr>
        <w:t>grandissima</w:t>
      </w:r>
      <w:r w:rsidRPr="0007614D">
        <w:rPr>
          <w:rFonts w:ascii="Arial" w:eastAsia="Times New Roman" w:hAnsi="Arial" w:cs="Arial"/>
          <w:sz w:val="20"/>
          <w:szCs w:val="20"/>
        </w:rPr>
        <w:t xml:space="preserve"> </w:t>
      </w:r>
      <w:r w:rsidRPr="0007614D">
        <w:rPr>
          <w:rFonts w:ascii="Arial" w:eastAsia="Times New Roman" w:hAnsi="Arial" w:cs="Arial"/>
          <w:b/>
          <w:sz w:val="20"/>
          <w:szCs w:val="20"/>
        </w:rPr>
        <w:t>bobina</w:t>
      </w:r>
      <w:r w:rsidRPr="0007614D">
        <w:rPr>
          <w:rFonts w:ascii="Arial" w:eastAsia="Times New Roman" w:hAnsi="Arial" w:cs="Arial"/>
          <w:sz w:val="20"/>
          <w:szCs w:val="20"/>
        </w:rPr>
        <w:t xml:space="preserve"> (</w:t>
      </w:r>
      <w:r>
        <w:rPr>
          <w:rFonts w:ascii="Arial" w:eastAsia="Times New Roman" w:hAnsi="Arial" w:cs="Arial"/>
          <w:sz w:val="20"/>
          <w:szCs w:val="20"/>
        </w:rPr>
        <w:t xml:space="preserve">la </w:t>
      </w:r>
      <w:r w:rsidRPr="0007614D">
        <w:rPr>
          <w:rFonts w:ascii="Arial" w:eastAsia="Times New Roman" w:hAnsi="Arial" w:cs="Arial"/>
          <w:sz w:val="20"/>
          <w:szCs w:val="20"/>
        </w:rPr>
        <w:t xml:space="preserve">si vede appoggiata di piatto sui quattro libri), l'oscilloscopio mostra cosa succede (i tubi bianchi servono a guidare la caduta </w:t>
      </w:r>
      <w:r>
        <w:rPr>
          <w:rFonts w:ascii="Arial" w:eastAsia="Times New Roman" w:hAnsi="Arial" w:cs="Arial"/>
          <w:sz w:val="20"/>
          <w:szCs w:val="20"/>
        </w:rPr>
        <w:t xml:space="preserve">di un </w:t>
      </w:r>
      <w:r w:rsidRPr="0007614D">
        <w:rPr>
          <w:rFonts w:ascii="Arial" w:eastAsia="Times New Roman" w:hAnsi="Arial" w:cs="Arial"/>
          <w:sz w:val="20"/>
          <w:szCs w:val="20"/>
        </w:rPr>
        <w:t xml:space="preserve">magnetino). Se muovo il filo tenendo fermo il magnete e mantenendo lo stesso   moto relativo, nulla cambia. Idem se il magnete cade dall'altro lato del filo ma l'onda s'inverte. Infine man mano che mi allontano dal filo (sia dentro che fuori dalla bobina) l'intensità diminuisce (nello stesso modo a parità di distanza) fino a sparire. </w:t>
      </w:r>
      <w:r>
        <w:rPr>
          <w:rFonts w:ascii="Arial" w:eastAsia="Times New Roman" w:hAnsi="Arial" w:cs="Arial"/>
          <w:sz w:val="20"/>
          <w:szCs w:val="20"/>
        </w:rPr>
        <w:t xml:space="preserve">Quindi </w:t>
      </w:r>
      <w:r w:rsidRPr="0007614D">
        <w:rPr>
          <w:rFonts w:ascii="Arial" w:eastAsia="Times New Roman" w:hAnsi="Arial" w:cs="Arial"/>
          <w:sz w:val="20"/>
          <w:szCs w:val="20"/>
        </w:rPr>
        <w:t>non esist</w:t>
      </w:r>
      <w:r>
        <w:rPr>
          <w:rFonts w:ascii="Arial" w:eastAsia="Times New Roman" w:hAnsi="Arial" w:cs="Arial"/>
          <w:sz w:val="20"/>
          <w:szCs w:val="20"/>
        </w:rPr>
        <w:t>e</w:t>
      </w:r>
      <w:r w:rsidRPr="0007614D">
        <w:rPr>
          <w:rFonts w:ascii="Arial" w:eastAsia="Times New Roman" w:hAnsi="Arial" w:cs="Arial"/>
          <w:sz w:val="20"/>
          <w:szCs w:val="20"/>
        </w:rPr>
        <w:t xml:space="preserve"> alcuna differenza fisica legata a chi è ch</w:t>
      </w:r>
      <w:r>
        <w:rPr>
          <w:rFonts w:ascii="Arial" w:eastAsia="Times New Roman" w:hAnsi="Arial" w:cs="Arial"/>
          <w:sz w:val="20"/>
          <w:szCs w:val="20"/>
        </w:rPr>
        <w:t>i</w:t>
      </w:r>
      <w:r w:rsidRPr="0007614D">
        <w:rPr>
          <w:rFonts w:ascii="Arial" w:eastAsia="Times New Roman" w:hAnsi="Arial" w:cs="Arial"/>
          <w:sz w:val="20"/>
          <w:szCs w:val="20"/>
        </w:rPr>
        <w:t xml:space="preserve"> si muove e non c’è differenza fra l’esterno e l’interno della spira: conta solo l</w:t>
      </w:r>
      <w:r>
        <w:rPr>
          <w:rFonts w:ascii="Arial" w:eastAsia="Times New Roman" w:hAnsi="Arial" w:cs="Arial"/>
          <w:sz w:val="20"/>
          <w:szCs w:val="20"/>
        </w:rPr>
        <w:t>a</w:t>
      </w:r>
      <w:r w:rsidRPr="0007614D">
        <w:rPr>
          <w:rFonts w:ascii="Arial" w:eastAsia="Times New Roman" w:hAnsi="Arial" w:cs="Arial"/>
          <w:sz w:val="20"/>
          <w:szCs w:val="20"/>
        </w:rPr>
        <w:t xml:space="preserve"> distanz</w:t>
      </w:r>
      <w:r>
        <w:rPr>
          <w:rFonts w:ascii="Arial" w:eastAsia="Times New Roman" w:hAnsi="Arial" w:cs="Arial"/>
          <w:sz w:val="20"/>
          <w:szCs w:val="20"/>
        </w:rPr>
        <w:t>a dal filo</w:t>
      </w:r>
      <w:r w:rsidRPr="0007614D">
        <w:rPr>
          <w:rFonts w:ascii="Arial" w:eastAsia="Times New Roman" w:hAnsi="Arial" w:cs="Arial"/>
          <w:sz w:val="20"/>
          <w:szCs w:val="20"/>
        </w:rPr>
        <w:t xml:space="preserve">. </w:t>
      </w:r>
      <w:r>
        <w:rPr>
          <w:rFonts w:ascii="Arial" w:eastAsia="Times New Roman" w:hAnsi="Arial" w:cs="Arial"/>
          <w:sz w:val="20"/>
          <w:szCs w:val="20"/>
        </w:rPr>
        <w:t>A</w:t>
      </w:r>
      <w:r w:rsidRPr="0007614D">
        <w:rPr>
          <w:rFonts w:ascii="Arial" w:eastAsia="Times New Roman" w:hAnsi="Arial" w:cs="Arial"/>
          <w:sz w:val="20"/>
          <w:szCs w:val="20"/>
        </w:rPr>
        <w:t>ssum</w:t>
      </w:r>
      <w:r>
        <w:rPr>
          <w:rFonts w:ascii="Arial" w:eastAsia="Times New Roman" w:hAnsi="Arial" w:cs="Arial"/>
          <w:sz w:val="20"/>
          <w:szCs w:val="20"/>
        </w:rPr>
        <w:t xml:space="preserve">ere </w:t>
      </w:r>
      <w:r w:rsidRPr="0007614D">
        <w:rPr>
          <w:rFonts w:ascii="Arial" w:eastAsia="Times New Roman" w:hAnsi="Arial" w:cs="Arial"/>
          <w:sz w:val="20"/>
          <w:szCs w:val="20"/>
        </w:rPr>
        <w:t>per vero ciò che si osserva</w:t>
      </w:r>
      <w:r>
        <w:rPr>
          <w:rFonts w:ascii="Arial" w:eastAsia="Times New Roman" w:hAnsi="Arial" w:cs="Arial"/>
          <w:sz w:val="20"/>
          <w:szCs w:val="20"/>
        </w:rPr>
        <w:t xml:space="preserve"> comporta il </w:t>
      </w:r>
      <w:r w:rsidRPr="005A115C">
        <w:rPr>
          <w:rFonts w:ascii="Arial" w:eastAsia="Times New Roman" w:hAnsi="Arial" w:cs="Arial"/>
          <w:b/>
          <w:sz w:val="20"/>
          <w:szCs w:val="20"/>
        </w:rPr>
        <w:t>rischio d’essere</w:t>
      </w:r>
      <w:r w:rsidRPr="00E0277D">
        <w:rPr>
          <w:rFonts w:ascii="Arial" w:eastAsia="Times New Roman" w:hAnsi="Arial" w:cs="Arial"/>
          <w:b/>
          <w:sz w:val="20"/>
          <w:szCs w:val="20"/>
        </w:rPr>
        <w:t xml:space="preserve"> ingannati</w:t>
      </w:r>
      <w:r w:rsidRPr="0007614D">
        <w:rPr>
          <w:rFonts w:ascii="Arial" w:eastAsia="Times New Roman" w:hAnsi="Arial" w:cs="Arial"/>
          <w:sz w:val="20"/>
          <w:szCs w:val="20"/>
        </w:rPr>
        <w:t xml:space="preserve">, pertanto dovrò trovare </w:t>
      </w:r>
      <w:r>
        <w:rPr>
          <w:rFonts w:ascii="Arial" w:eastAsia="Times New Roman" w:hAnsi="Arial" w:cs="Arial"/>
          <w:sz w:val="20"/>
          <w:szCs w:val="20"/>
        </w:rPr>
        <w:t xml:space="preserve">nel modello le </w:t>
      </w:r>
      <w:r w:rsidRPr="0007614D">
        <w:rPr>
          <w:rFonts w:ascii="Arial" w:eastAsia="Times New Roman" w:hAnsi="Arial" w:cs="Arial"/>
          <w:sz w:val="20"/>
          <w:szCs w:val="20"/>
        </w:rPr>
        <w:t>debite giustificazioni.</w:t>
      </w:r>
    </w:p>
    <w:p w:rsidR="00305C4A" w:rsidRDefault="00305C4A" w:rsidP="00305C4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sz w:val="20"/>
          <w:szCs w:val="20"/>
        </w:rPr>
      </w:pPr>
      <w:r w:rsidRPr="0007614D">
        <w:rPr>
          <w:rFonts w:ascii="Arial" w:eastAsia="Times New Roman" w:hAnsi="Arial" w:cs="Arial"/>
          <w:b/>
          <w:sz w:val="10"/>
          <w:szCs w:val="10"/>
        </w:rPr>
        <w:br/>
      </w:r>
      <w:r w:rsidRPr="0007614D">
        <w:rPr>
          <w:rFonts w:ascii="Arial" w:eastAsia="Times New Roman" w:hAnsi="Arial" w:cs="Arial"/>
          <w:sz w:val="20"/>
          <w:szCs w:val="20"/>
        </w:rPr>
        <w:t xml:space="preserve">Il magnete cade e si avvicina al filo (oppure il filo sale): a un certo punto, il campo magnetico </w:t>
      </w:r>
      <w:r>
        <w:rPr>
          <w:rFonts w:ascii="Arial" w:eastAsia="Times New Roman" w:hAnsi="Arial" w:cs="Arial"/>
          <w:sz w:val="20"/>
          <w:szCs w:val="20"/>
        </w:rPr>
        <w:t>(</w:t>
      </w:r>
      <w:r w:rsidRPr="0007614D">
        <w:rPr>
          <w:rFonts w:ascii="Arial" w:eastAsia="Times New Roman" w:hAnsi="Arial" w:cs="Arial"/>
          <w:sz w:val="20"/>
          <w:szCs w:val="20"/>
        </w:rPr>
        <w:t>B</w:t>
      </w:r>
      <w:r>
        <w:rPr>
          <w:rFonts w:ascii="Arial" w:eastAsia="Times New Roman" w:hAnsi="Arial" w:cs="Arial"/>
          <w:sz w:val="20"/>
          <w:szCs w:val="20"/>
        </w:rPr>
        <w:t>)</w:t>
      </w:r>
      <w:r w:rsidRPr="0007614D">
        <w:rPr>
          <w:rFonts w:ascii="Arial" w:eastAsia="Times New Roman" w:hAnsi="Arial" w:cs="Arial"/>
          <w:sz w:val="20"/>
          <w:szCs w:val="20"/>
        </w:rPr>
        <w:t xml:space="preserve"> </w:t>
      </w:r>
      <w:r w:rsidRPr="0007614D">
        <w:rPr>
          <w:rFonts w:ascii="Arial" w:eastAsia="Times New Roman" w:hAnsi="Arial" w:cs="Arial"/>
          <w:b/>
          <w:sz w:val="20"/>
          <w:szCs w:val="20"/>
        </w:rPr>
        <w:t xml:space="preserve">inizia </w:t>
      </w:r>
      <w:r w:rsidRPr="0007614D">
        <w:rPr>
          <w:rFonts w:ascii="Arial" w:eastAsia="Times New Roman" w:hAnsi="Arial" w:cs="Arial"/>
          <w:sz w:val="20"/>
          <w:szCs w:val="20"/>
        </w:rPr>
        <w:t>a far correre gli elettroni del filo</w:t>
      </w:r>
      <w:r>
        <w:rPr>
          <w:rFonts w:ascii="Arial" w:eastAsia="Times New Roman" w:hAnsi="Arial" w:cs="Arial"/>
          <w:sz w:val="20"/>
          <w:szCs w:val="20"/>
        </w:rPr>
        <w:t xml:space="preserve"> </w:t>
      </w:r>
      <w:r w:rsidRPr="0007614D">
        <w:rPr>
          <w:rFonts w:ascii="Arial" w:eastAsia="Times New Roman" w:hAnsi="Arial" w:cs="Arial"/>
          <w:sz w:val="20"/>
          <w:szCs w:val="20"/>
        </w:rPr>
        <w:t>(si vedrà poi come), quest</w:t>
      </w:r>
      <w:r>
        <w:rPr>
          <w:rFonts w:ascii="Arial" w:eastAsia="Times New Roman" w:hAnsi="Arial" w:cs="Arial"/>
          <w:sz w:val="20"/>
          <w:szCs w:val="20"/>
        </w:rPr>
        <w:t>a corrente</w:t>
      </w:r>
      <w:r w:rsidRPr="0007614D">
        <w:rPr>
          <w:rFonts w:ascii="Arial" w:eastAsia="Times New Roman" w:hAnsi="Arial" w:cs="Arial"/>
          <w:sz w:val="20"/>
          <w:szCs w:val="20"/>
        </w:rPr>
        <w:t xml:space="preserve"> gener</w:t>
      </w:r>
      <w:r>
        <w:rPr>
          <w:rFonts w:ascii="Arial" w:eastAsia="Times New Roman" w:hAnsi="Arial" w:cs="Arial"/>
          <w:sz w:val="20"/>
          <w:szCs w:val="20"/>
        </w:rPr>
        <w:t>a</w:t>
      </w:r>
      <w:r w:rsidRPr="0007614D">
        <w:rPr>
          <w:rFonts w:ascii="Arial" w:eastAsia="Times New Roman" w:hAnsi="Arial" w:cs="Arial"/>
          <w:sz w:val="20"/>
          <w:szCs w:val="20"/>
        </w:rPr>
        <w:t xml:space="preserve"> attorno al filo </w:t>
      </w:r>
      <w:r w:rsidR="00DF6AE6">
        <w:rPr>
          <w:rFonts w:ascii="Arial" w:eastAsia="Times New Roman" w:hAnsi="Arial" w:cs="Arial"/>
          <w:sz w:val="20"/>
          <w:szCs w:val="20"/>
        </w:rPr>
        <w:t xml:space="preserve">un </w:t>
      </w:r>
      <w:r w:rsidRPr="0007614D">
        <w:rPr>
          <w:rFonts w:ascii="Arial" w:eastAsia="Times New Roman" w:hAnsi="Arial" w:cs="Arial"/>
          <w:sz w:val="20"/>
          <w:szCs w:val="20"/>
        </w:rPr>
        <w:t xml:space="preserve">primo minuscolo  B </w:t>
      </w:r>
      <w:r w:rsidRPr="00C416FD">
        <w:rPr>
          <w:rFonts w:ascii="Arial" w:eastAsia="Times New Roman" w:hAnsi="Arial" w:cs="Arial"/>
          <w:sz w:val="20"/>
          <w:szCs w:val="20"/>
          <w:shd w:val="clear" w:color="auto" w:fill="E1B5A9"/>
        </w:rPr>
        <w:t>(manicotto rosa</w:t>
      </w:r>
      <w:r w:rsidRPr="0007614D">
        <w:rPr>
          <w:rFonts w:ascii="Arial" w:eastAsia="Times New Roman" w:hAnsi="Arial" w:cs="Arial"/>
          <w:sz w:val="20"/>
          <w:szCs w:val="20"/>
          <w:shd w:val="clear" w:color="auto" w:fill="FABF8F" w:themeFill="accent6" w:themeFillTint="99"/>
        </w:rPr>
        <w:t>)</w:t>
      </w:r>
      <w:r>
        <w:rPr>
          <w:rFonts w:ascii="Arial" w:eastAsia="Times New Roman" w:hAnsi="Arial" w:cs="Arial"/>
          <w:sz w:val="20"/>
          <w:szCs w:val="20"/>
        </w:rPr>
        <w:t xml:space="preserve"> e u</w:t>
      </w:r>
      <w:r w:rsidRPr="0007614D">
        <w:rPr>
          <w:rFonts w:ascii="Arial" w:eastAsia="Times New Roman" w:hAnsi="Arial" w:cs="Arial"/>
          <w:sz w:val="20"/>
          <w:szCs w:val="20"/>
        </w:rPr>
        <w:t>n primo minuscolo campo elettrico E</w:t>
      </w:r>
      <w:r w:rsidR="00150290">
        <w:rPr>
          <w:rFonts w:ascii="Arial" w:eastAsia="Times New Roman" w:hAnsi="Arial" w:cs="Arial"/>
          <w:sz w:val="20"/>
          <w:szCs w:val="20"/>
        </w:rPr>
        <w:t xml:space="preserve"> (</w:t>
      </w:r>
      <w:r w:rsidR="0023250B">
        <w:rPr>
          <w:rFonts w:ascii="Arial" w:eastAsia="Times New Roman" w:hAnsi="Arial" w:cs="Arial"/>
          <w:sz w:val="20"/>
          <w:szCs w:val="20"/>
        </w:rPr>
        <w:t>irrilevante in questa ipotesi</w:t>
      </w:r>
      <w:r w:rsidR="00150290">
        <w:rPr>
          <w:rFonts w:ascii="Arial" w:eastAsia="Times New Roman" w:hAnsi="Arial" w:cs="Arial"/>
          <w:sz w:val="20"/>
          <w:szCs w:val="20"/>
        </w:rPr>
        <w:t>)</w:t>
      </w:r>
      <w:r>
        <w:rPr>
          <w:rFonts w:ascii="Arial" w:eastAsia="Times New Roman" w:hAnsi="Arial" w:cs="Arial"/>
          <w:sz w:val="20"/>
          <w:szCs w:val="20"/>
        </w:rPr>
        <w:t>.</w:t>
      </w:r>
      <w:r w:rsidRPr="0007614D">
        <w:rPr>
          <w:rFonts w:ascii="Arial" w:eastAsia="Times New Roman" w:hAnsi="Arial" w:cs="Arial"/>
          <w:sz w:val="20"/>
          <w:szCs w:val="20"/>
        </w:rPr>
        <w:t xml:space="preserve"> </w:t>
      </w:r>
      <w:r>
        <w:rPr>
          <w:rFonts w:ascii="Arial" w:eastAsia="Times New Roman" w:hAnsi="Arial" w:cs="Arial"/>
          <w:sz w:val="20"/>
          <w:szCs w:val="20"/>
        </w:rPr>
        <w:t xml:space="preserve">Il secondo B </w:t>
      </w:r>
      <w:r w:rsidRPr="0007614D">
        <w:rPr>
          <w:rFonts w:ascii="Arial" w:eastAsia="Times New Roman" w:hAnsi="Arial" w:cs="Arial"/>
          <w:sz w:val="20"/>
          <w:szCs w:val="20"/>
        </w:rPr>
        <w:t xml:space="preserve">interagisce più </w:t>
      </w:r>
      <w:r>
        <w:rPr>
          <w:rFonts w:ascii="Arial" w:eastAsia="Times New Roman" w:hAnsi="Arial" w:cs="Arial"/>
          <w:sz w:val="20"/>
          <w:szCs w:val="20"/>
        </w:rPr>
        <w:t>int</w:t>
      </w:r>
      <w:r w:rsidRPr="0007614D">
        <w:rPr>
          <w:rFonts w:ascii="Arial" w:eastAsia="Times New Roman" w:hAnsi="Arial" w:cs="Arial"/>
          <w:sz w:val="20"/>
          <w:szCs w:val="20"/>
        </w:rPr>
        <w:t xml:space="preserve">ensamente col B del magnete incrementando la corrente. </w:t>
      </w:r>
      <w:r>
        <w:rPr>
          <w:rFonts w:ascii="Arial" w:eastAsia="Times New Roman" w:hAnsi="Arial" w:cs="Arial"/>
          <w:sz w:val="20"/>
          <w:szCs w:val="20"/>
        </w:rPr>
        <w:t>Proseguendo nella caduta B</w:t>
      </w:r>
      <w:r w:rsidRPr="0007614D">
        <w:rPr>
          <w:rFonts w:ascii="Arial" w:eastAsia="Times New Roman" w:hAnsi="Arial" w:cs="Arial"/>
          <w:sz w:val="20"/>
          <w:szCs w:val="20"/>
        </w:rPr>
        <w:t xml:space="preserve">  aument</w:t>
      </w:r>
      <w:r>
        <w:rPr>
          <w:rFonts w:ascii="Arial" w:eastAsia="Times New Roman" w:hAnsi="Arial" w:cs="Arial"/>
          <w:sz w:val="20"/>
          <w:szCs w:val="20"/>
        </w:rPr>
        <w:t xml:space="preserve">a progressivamente </w:t>
      </w:r>
      <w:r w:rsidRPr="0007614D">
        <w:rPr>
          <w:rFonts w:ascii="Arial" w:eastAsia="Times New Roman" w:hAnsi="Arial" w:cs="Arial"/>
          <w:sz w:val="20"/>
          <w:szCs w:val="20"/>
        </w:rPr>
        <w:t>d’intensità</w:t>
      </w:r>
      <w:r>
        <w:rPr>
          <w:rFonts w:ascii="Arial" w:eastAsia="Times New Roman" w:hAnsi="Arial" w:cs="Arial"/>
          <w:sz w:val="20"/>
          <w:szCs w:val="20"/>
        </w:rPr>
        <w:t>:</w:t>
      </w:r>
      <w:r w:rsidRPr="0007614D">
        <w:rPr>
          <w:rFonts w:ascii="Arial" w:eastAsia="Times New Roman" w:hAnsi="Arial" w:cs="Arial"/>
          <w:sz w:val="20"/>
          <w:szCs w:val="20"/>
        </w:rPr>
        <w:t xml:space="preserve"> si verific</w:t>
      </w:r>
      <w:r>
        <w:rPr>
          <w:rFonts w:ascii="Arial" w:eastAsia="Times New Roman" w:hAnsi="Arial" w:cs="Arial"/>
          <w:sz w:val="20"/>
          <w:szCs w:val="20"/>
        </w:rPr>
        <w:t>a</w:t>
      </w:r>
      <w:r w:rsidRPr="0007614D">
        <w:rPr>
          <w:rFonts w:ascii="Arial" w:eastAsia="Times New Roman" w:hAnsi="Arial" w:cs="Arial"/>
          <w:sz w:val="20"/>
          <w:szCs w:val="20"/>
        </w:rPr>
        <w:t xml:space="preserve"> </w:t>
      </w:r>
      <w:r w:rsidR="0023250B">
        <w:rPr>
          <w:rFonts w:ascii="Arial" w:eastAsia="Times New Roman" w:hAnsi="Arial" w:cs="Arial"/>
          <w:sz w:val="20"/>
          <w:szCs w:val="20"/>
        </w:rPr>
        <w:t xml:space="preserve">perciò </w:t>
      </w:r>
      <w:r w:rsidRPr="0007614D">
        <w:rPr>
          <w:rFonts w:ascii="Arial" w:eastAsia="Times New Roman" w:hAnsi="Arial" w:cs="Arial"/>
          <w:sz w:val="20"/>
          <w:szCs w:val="20"/>
        </w:rPr>
        <w:t>un’</w:t>
      </w:r>
      <w:r w:rsidRPr="00E0277D">
        <w:rPr>
          <w:rFonts w:ascii="Arial" w:eastAsia="Times New Roman" w:hAnsi="Arial" w:cs="Arial"/>
          <w:b/>
          <w:sz w:val="20"/>
          <w:szCs w:val="20"/>
        </w:rPr>
        <w:t>iterazione</w:t>
      </w:r>
      <w:r w:rsidRPr="0007614D">
        <w:rPr>
          <w:rFonts w:ascii="Arial" w:eastAsia="Times New Roman" w:hAnsi="Arial" w:cs="Arial"/>
          <w:sz w:val="20"/>
          <w:szCs w:val="20"/>
        </w:rPr>
        <w:t xml:space="preserve"> che continua fino a raggiungere il massimo compatibile con le caratteristiche del dispositivo</w:t>
      </w:r>
      <w:r>
        <w:rPr>
          <w:rFonts w:ascii="Arial" w:eastAsia="Times New Roman" w:hAnsi="Arial" w:cs="Arial"/>
          <w:sz w:val="20"/>
          <w:szCs w:val="20"/>
        </w:rPr>
        <w:t xml:space="preserve"> e con l’energia potenziale posseduta dal magnete in caduta</w:t>
      </w:r>
      <w:r w:rsidRPr="0007614D">
        <w:rPr>
          <w:rFonts w:ascii="Arial" w:eastAsia="Times New Roman" w:hAnsi="Arial" w:cs="Arial"/>
          <w:sz w:val="20"/>
          <w:szCs w:val="20"/>
        </w:rPr>
        <w:t xml:space="preserve">. </w:t>
      </w:r>
      <w:r w:rsidRPr="00283930">
        <w:rPr>
          <w:rFonts w:ascii="Arial" w:eastAsia="Times New Roman" w:hAnsi="Arial" w:cs="Arial"/>
          <w:b/>
          <w:sz w:val="20"/>
          <w:szCs w:val="20"/>
        </w:rPr>
        <w:t xml:space="preserve">Gli elettroni </w:t>
      </w:r>
      <w:r w:rsidRPr="0007614D">
        <w:rPr>
          <w:rFonts w:ascii="Arial" w:eastAsia="Times New Roman" w:hAnsi="Arial" w:cs="Arial"/>
          <w:sz w:val="20"/>
          <w:szCs w:val="20"/>
        </w:rPr>
        <w:t xml:space="preserve">del filo avvertono </w:t>
      </w:r>
      <w:r w:rsidRPr="0007614D">
        <w:rPr>
          <w:rFonts w:ascii="Arial" w:eastAsia="Times New Roman" w:hAnsi="Arial" w:cs="Arial"/>
          <w:b/>
          <w:sz w:val="20"/>
          <w:szCs w:val="20"/>
        </w:rPr>
        <w:t xml:space="preserve">un variazione d’intensità del </w:t>
      </w:r>
      <w:r>
        <w:rPr>
          <w:rFonts w:ascii="Arial" w:eastAsia="Times New Roman" w:hAnsi="Arial" w:cs="Arial"/>
          <w:b/>
          <w:sz w:val="20"/>
          <w:szCs w:val="20"/>
        </w:rPr>
        <w:t xml:space="preserve">campo </w:t>
      </w:r>
      <w:r w:rsidRPr="0007614D">
        <w:rPr>
          <w:rFonts w:ascii="Arial" w:eastAsia="Times New Roman" w:hAnsi="Arial" w:cs="Arial"/>
          <w:b/>
          <w:sz w:val="20"/>
          <w:szCs w:val="20"/>
        </w:rPr>
        <w:t>magnetico</w:t>
      </w:r>
      <w:r w:rsidRPr="0007614D">
        <w:rPr>
          <w:rFonts w:ascii="Arial" w:eastAsia="Times New Roman" w:hAnsi="Arial" w:cs="Arial"/>
          <w:sz w:val="20"/>
          <w:szCs w:val="20"/>
        </w:rPr>
        <w:t xml:space="preserve"> in cui sono immersi a </w:t>
      </w:r>
      <w:r w:rsidRPr="00DD3DCA">
        <w:rPr>
          <w:rFonts w:ascii="Arial" w:eastAsia="Times New Roman" w:hAnsi="Arial" w:cs="Arial"/>
          <w:sz w:val="20"/>
          <w:szCs w:val="20"/>
        </w:rPr>
        <w:t xml:space="preserve">causa dell’avvicinarsi e dell’allontanarsi del magnete e sentono così la </w:t>
      </w:r>
      <w:r w:rsidRPr="00DD3DCA">
        <w:rPr>
          <w:rFonts w:ascii="Arial" w:eastAsia="Times New Roman" w:hAnsi="Arial" w:cs="Arial"/>
          <w:b/>
          <w:sz w:val="20"/>
          <w:szCs w:val="20"/>
        </w:rPr>
        <w:t xml:space="preserve">Forza di Lorentz che li fa ‘correre’ </w:t>
      </w:r>
      <w:r w:rsidRPr="00DD3DCA">
        <w:rPr>
          <w:rFonts w:ascii="Arial" w:eastAsia="Times New Roman" w:hAnsi="Arial" w:cs="Arial"/>
          <w:sz w:val="20"/>
          <w:szCs w:val="20"/>
        </w:rPr>
        <w:t xml:space="preserve">mentre la tensione passa da valori </w:t>
      </w:r>
      <w:r>
        <w:rPr>
          <w:rFonts w:ascii="Arial" w:eastAsia="Times New Roman" w:hAnsi="Arial" w:cs="Arial"/>
          <w:sz w:val="20"/>
          <w:szCs w:val="20"/>
        </w:rPr>
        <w:t xml:space="preserve">di un segno </w:t>
      </w:r>
      <w:r w:rsidRPr="00DD3DCA">
        <w:rPr>
          <w:rFonts w:ascii="Arial" w:eastAsia="Times New Roman" w:hAnsi="Arial" w:cs="Arial"/>
          <w:sz w:val="20"/>
          <w:szCs w:val="20"/>
        </w:rPr>
        <w:t xml:space="preserve">a valori </w:t>
      </w:r>
      <w:r>
        <w:rPr>
          <w:rFonts w:ascii="Arial" w:eastAsia="Times New Roman" w:hAnsi="Arial" w:cs="Arial"/>
          <w:sz w:val="20"/>
          <w:szCs w:val="20"/>
        </w:rPr>
        <w:t>di segno opposto</w:t>
      </w:r>
      <w:r w:rsidRPr="00DD3DCA">
        <w:rPr>
          <w:rFonts w:ascii="Arial" w:eastAsia="Times New Roman" w:hAnsi="Arial" w:cs="Arial"/>
          <w:sz w:val="20"/>
          <w:szCs w:val="20"/>
        </w:rPr>
        <w:t xml:space="preserve"> perché s’inverte l’orientazione del flusso del magnete rispetto al manicotto rosa </w:t>
      </w:r>
    </w:p>
    <w:p w:rsidR="000C2D4A" w:rsidRPr="0007614D" w:rsidRDefault="000C2D4A" w:rsidP="00305C4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sz w:val="10"/>
          <w:szCs w:val="10"/>
        </w:rPr>
      </w:pPr>
    </w:p>
    <w:p w:rsidR="00305C4A" w:rsidRDefault="00305C4A" w:rsidP="00305C4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sz w:val="20"/>
          <w:szCs w:val="20"/>
        </w:rPr>
      </w:pPr>
      <w:r>
        <w:rPr>
          <w:rFonts w:ascii="Arial" w:eastAsia="Times New Roman" w:hAnsi="Arial" w:cs="Arial"/>
          <w:sz w:val="20"/>
          <w:szCs w:val="20"/>
        </w:rPr>
        <w:t>Quanto ai</w:t>
      </w:r>
      <w:r w:rsidRPr="0007614D">
        <w:rPr>
          <w:rFonts w:ascii="Arial" w:eastAsia="Times New Roman" w:hAnsi="Arial" w:cs="Arial"/>
          <w:sz w:val="20"/>
          <w:szCs w:val="20"/>
        </w:rPr>
        <w:t xml:space="preserve"> </w:t>
      </w:r>
      <w:r w:rsidRPr="0007614D">
        <w:rPr>
          <w:rFonts w:ascii="Arial" w:eastAsia="Times New Roman" w:hAnsi="Arial" w:cs="Arial"/>
          <w:b/>
          <w:sz w:val="20"/>
          <w:szCs w:val="20"/>
        </w:rPr>
        <w:t>trasformatori</w:t>
      </w:r>
      <w:r w:rsidRPr="0007614D">
        <w:rPr>
          <w:rFonts w:ascii="Arial" w:eastAsia="Times New Roman" w:hAnsi="Arial" w:cs="Arial"/>
          <w:sz w:val="20"/>
          <w:szCs w:val="20"/>
        </w:rPr>
        <w:t xml:space="preserve"> (dove le teorie correnti escludono la forza di Lorentz)</w:t>
      </w:r>
      <w:r>
        <w:rPr>
          <w:rFonts w:ascii="Arial" w:eastAsia="Times New Roman" w:hAnsi="Arial" w:cs="Arial"/>
          <w:sz w:val="20"/>
          <w:szCs w:val="20"/>
        </w:rPr>
        <w:t xml:space="preserve"> essi</w:t>
      </w:r>
      <w:r w:rsidRPr="0007614D">
        <w:rPr>
          <w:rFonts w:ascii="Arial" w:eastAsia="Times New Roman" w:hAnsi="Arial" w:cs="Arial"/>
          <w:sz w:val="20"/>
          <w:szCs w:val="20"/>
        </w:rPr>
        <w:t xml:space="preserve"> rientrano perfettamente nel modello: difatti all’accensione il primario eccita i</w:t>
      </w:r>
      <w:r w:rsidR="00DF6AE6">
        <w:rPr>
          <w:rFonts w:ascii="Arial" w:eastAsia="Times New Roman" w:hAnsi="Arial" w:cs="Arial"/>
          <w:sz w:val="20"/>
          <w:szCs w:val="20"/>
        </w:rPr>
        <w:t>l</w:t>
      </w:r>
      <w:r w:rsidRPr="0007614D">
        <w:rPr>
          <w:rFonts w:ascii="Arial" w:eastAsia="Times New Roman" w:hAnsi="Arial" w:cs="Arial"/>
          <w:sz w:val="20"/>
          <w:szCs w:val="20"/>
        </w:rPr>
        <w:t xml:space="preserve"> secondario ad iniziare la generazione del manicotto rosa dopo di che il </w:t>
      </w:r>
      <w:r>
        <w:rPr>
          <w:rFonts w:ascii="Arial" w:eastAsia="Times New Roman" w:hAnsi="Arial" w:cs="Arial"/>
          <w:sz w:val="20"/>
          <w:szCs w:val="20"/>
        </w:rPr>
        <w:t xml:space="preserve">campo </w:t>
      </w:r>
      <w:r w:rsidRPr="0007614D">
        <w:rPr>
          <w:rFonts w:ascii="Arial" w:eastAsia="Times New Roman" w:hAnsi="Arial" w:cs="Arial"/>
          <w:sz w:val="20"/>
          <w:szCs w:val="20"/>
        </w:rPr>
        <w:t xml:space="preserve">magnetico alternato del secondario si muove dentro e fuori dal nucleo dove oscilla </w:t>
      </w:r>
      <w:r w:rsidR="00DF6AE6">
        <w:rPr>
          <w:rFonts w:ascii="Arial" w:eastAsia="Times New Roman" w:hAnsi="Arial" w:cs="Arial"/>
          <w:sz w:val="20"/>
          <w:szCs w:val="20"/>
        </w:rPr>
        <w:t xml:space="preserve">pure </w:t>
      </w:r>
      <w:r w:rsidRPr="0007614D">
        <w:rPr>
          <w:rFonts w:ascii="Arial" w:eastAsia="Times New Roman" w:hAnsi="Arial" w:cs="Arial"/>
          <w:sz w:val="20"/>
          <w:szCs w:val="20"/>
        </w:rPr>
        <w:t xml:space="preserve">il </w:t>
      </w:r>
      <w:r>
        <w:rPr>
          <w:rFonts w:ascii="Arial" w:eastAsia="Times New Roman" w:hAnsi="Arial" w:cs="Arial"/>
          <w:sz w:val="20"/>
          <w:szCs w:val="20"/>
        </w:rPr>
        <w:t xml:space="preserve">campo </w:t>
      </w:r>
      <w:r w:rsidRPr="0007614D">
        <w:rPr>
          <w:rFonts w:ascii="Arial" w:eastAsia="Times New Roman" w:hAnsi="Arial" w:cs="Arial"/>
          <w:sz w:val="20"/>
          <w:szCs w:val="20"/>
        </w:rPr>
        <w:t xml:space="preserve">del primario (è la spiegazione che fornì lo stesso Faraday dopo aver scoperto l’induzione grazie al suo rudimentale trasformatore). </w:t>
      </w:r>
    </w:p>
    <w:p w:rsidR="00305C4A" w:rsidRPr="00283930" w:rsidRDefault="00305C4A" w:rsidP="00305C4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sz w:val="10"/>
          <w:szCs w:val="10"/>
        </w:rPr>
      </w:pPr>
    </w:p>
    <w:p w:rsidR="00305C4A" w:rsidRPr="00E0277D" w:rsidRDefault="00305C4A" w:rsidP="00305C4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sz w:val="10"/>
          <w:szCs w:val="10"/>
        </w:rPr>
      </w:pPr>
      <w:r w:rsidRPr="0007614D">
        <w:rPr>
          <w:rFonts w:ascii="Arial" w:eastAsia="Times New Roman" w:hAnsi="Arial" w:cs="Arial"/>
          <w:sz w:val="20"/>
          <w:szCs w:val="20"/>
        </w:rPr>
        <w:t xml:space="preserve">Negli </w:t>
      </w:r>
      <w:r w:rsidRPr="0007614D">
        <w:rPr>
          <w:rFonts w:ascii="Arial" w:eastAsia="Times New Roman" w:hAnsi="Arial" w:cs="Arial"/>
          <w:b/>
          <w:sz w:val="20"/>
          <w:szCs w:val="20"/>
        </w:rPr>
        <w:t>omopolari</w:t>
      </w:r>
      <w:r w:rsidRPr="0007614D">
        <w:rPr>
          <w:rFonts w:ascii="Arial" w:eastAsia="Times New Roman" w:hAnsi="Arial" w:cs="Arial"/>
          <w:sz w:val="20"/>
          <w:szCs w:val="20"/>
        </w:rPr>
        <w:t xml:space="preserve"> </w:t>
      </w:r>
      <w:r w:rsidR="00EF20B3">
        <w:rPr>
          <w:rFonts w:ascii="Arial" w:eastAsia="Times New Roman" w:hAnsi="Arial" w:cs="Arial"/>
          <w:sz w:val="20"/>
          <w:szCs w:val="20"/>
        </w:rPr>
        <w:t xml:space="preserve">(appendice-7) </w:t>
      </w:r>
      <w:r w:rsidRPr="0007614D">
        <w:rPr>
          <w:rFonts w:ascii="Arial" w:eastAsia="Times New Roman" w:hAnsi="Arial" w:cs="Arial"/>
          <w:sz w:val="20"/>
          <w:szCs w:val="20"/>
        </w:rPr>
        <w:t xml:space="preserve">opera certamente la forza di Lorentz </w:t>
      </w:r>
      <w:r w:rsidR="00EF20B3">
        <w:rPr>
          <w:rFonts w:ascii="Arial" w:eastAsia="Times New Roman" w:hAnsi="Arial" w:cs="Arial"/>
          <w:sz w:val="20"/>
          <w:szCs w:val="20"/>
        </w:rPr>
        <w:t xml:space="preserve">ma </w:t>
      </w:r>
      <w:r w:rsidR="009647C5">
        <w:rPr>
          <w:rFonts w:ascii="Arial" w:eastAsia="Times New Roman" w:hAnsi="Arial" w:cs="Arial"/>
          <w:sz w:val="20"/>
          <w:szCs w:val="20"/>
        </w:rPr>
        <w:t xml:space="preserve">il modello fisico deve essere diverso </w:t>
      </w:r>
      <w:r w:rsidR="00EF20B3">
        <w:rPr>
          <w:rFonts w:ascii="Arial" w:eastAsia="Times New Roman" w:hAnsi="Arial" w:cs="Arial"/>
          <w:sz w:val="20"/>
          <w:szCs w:val="20"/>
        </w:rPr>
        <w:t xml:space="preserve"> perché non è presente variazione di flusso magnetico. Modello diverso anche per i</w:t>
      </w:r>
      <w:r>
        <w:rPr>
          <w:rFonts w:ascii="Arial" w:eastAsia="Times New Roman" w:hAnsi="Arial" w:cs="Arial"/>
          <w:sz w:val="20"/>
          <w:szCs w:val="20"/>
        </w:rPr>
        <w:t xml:space="preserve">l volo di elettroni liberi </w:t>
      </w:r>
      <w:r w:rsidR="00EF20B3">
        <w:rPr>
          <w:rFonts w:ascii="Arial" w:eastAsia="Times New Roman" w:hAnsi="Arial" w:cs="Arial"/>
          <w:sz w:val="20"/>
          <w:szCs w:val="20"/>
        </w:rPr>
        <w:t xml:space="preserve">nel </w:t>
      </w:r>
      <w:r>
        <w:rPr>
          <w:rFonts w:ascii="Arial" w:eastAsia="Times New Roman" w:hAnsi="Arial" w:cs="Arial"/>
          <w:sz w:val="20"/>
          <w:szCs w:val="20"/>
        </w:rPr>
        <w:t xml:space="preserve">tubo catodico, </w:t>
      </w:r>
      <w:r w:rsidR="00EF20B3">
        <w:rPr>
          <w:rFonts w:ascii="Arial" w:eastAsia="Times New Roman" w:hAnsi="Arial" w:cs="Arial"/>
          <w:sz w:val="20"/>
          <w:szCs w:val="20"/>
        </w:rPr>
        <w:t xml:space="preserve">nel </w:t>
      </w:r>
      <w:r>
        <w:rPr>
          <w:rFonts w:ascii="Arial" w:eastAsia="Times New Roman" w:hAnsi="Arial" w:cs="Arial"/>
          <w:sz w:val="20"/>
          <w:szCs w:val="20"/>
        </w:rPr>
        <w:t>ciclotrone e</w:t>
      </w:r>
      <w:r w:rsidR="00D4385F">
        <w:rPr>
          <w:rFonts w:ascii="Arial" w:eastAsia="Times New Roman" w:hAnsi="Arial" w:cs="Arial"/>
          <w:sz w:val="20"/>
          <w:szCs w:val="20"/>
        </w:rPr>
        <w:t xml:space="preserve"> simili</w:t>
      </w:r>
      <w:r w:rsidR="00D60059">
        <w:rPr>
          <w:rFonts w:ascii="Arial" w:eastAsia="Times New Roman" w:hAnsi="Arial" w:cs="Arial"/>
          <w:sz w:val="20"/>
          <w:szCs w:val="20"/>
        </w:rPr>
        <w:t xml:space="preserve"> di cui qui non mi occupo.</w:t>
      </w:r>
    </w:p>
    <w:p w:rsidR="00305C4A" w:rsidRPr="0007614D" w:rsidRDefault="00305C4A" w:rsidP="00305C4A">
      <w:pPr>
        <w:spacing w:after="0" w:line="240" w:lineRule="auto"/>
        <w:jc w:val="both"/>
        <w:rPr>
          <w:rFonts w:ascii="Arial" w:eastAsia="Times New Roman" w:hAnsi="Arial" w:cs="Arial"/>
          <w:sz w:val="10"/>
          <w:szCs w:val="10"/>
        </w:rPr>
      </w:pPr>
    </w:p>
    <w:p w:rsidR="00305C4A" w:rsidRDefault="00305C4A" w:rsidP="00305C4A">
      <w:pPr>
        <w:spacing w:after="0" w:line="240" w:lineRule="auto"/>
        <w:jc w:val="both"/>
        <w:rPr>
          <w:rFonts w:ascii="Arial" w:eastAsia="Times New Roman" w:hAnsi="Arial" w:cs="Arial"/>
          <w:sz w:val="20"/>
          <w:szCs w:val="20"/>
        </w:rPr>
      </w:pPr>
    </w:p>
    <w:p w:rsidR="00305C4A" w:rsidRDefault="00305C4A" w:rsidP="00305C4A">
      <w:pPr>
        <w:spacing w:after="0" w:line="240" w:lineRule="auto"/>
        <w:jc w:val="both"/>
        <w:rPr>
          <w:rFonts w:ascii="Arial" w:eastAsia="Times New Roman" w:hAnsi="Arial" w:cs="Arial"/>
          <w:sz w:val="20"/>
          <w:szCs w:val="20"/>
        </w:rPr>
      </w:pPr>
    </w:p>
    <w:p w:rsidR="00AC6E2A" w:rsidRDefault="00AC6E2A" w:rsidP="00305C4A">
      <w:pPr>
        <w:spacing w:after="0" w:line="240" w:lineRule="auto"/>
        <w:jc w:val="both"/>
        <w:rPr>
          <w:rFonts w:ascii="Arial" w:eastAsia="Times New Roman" w:hAnsi="Arial" w:cs="Arial"/>
          <w:sz w:val="20"/>
          <w:szCs w:val="20"/>
        </w:rPr>
      </w:pPr>
    </w:p>
    <w:p w:rsidR="00AC6E2A" w:rsidRDefault="00AC6E2A" w:rsidP="00305C4A">
      <w:pPr>
        <w:spacing w:after="0" w:line="240" w:lineRule="auto"/>
        <w:jc w:val="both"/>
        <w:rPr>
          <w:rFonts w:ascii="Arial" w:eastAsia="Times New Roman" w:hAnsi="Arial" w:cs="Arial"/>
          <w:sz w:val="20"/>
          <w:szCs w:val="20"/>
        </w:rPr>
      </w:pPr>
    </w:p>
    <w:p w:rsidR="00305C4A" w:rsidRDefault="00305C4A" w:rsidP="00305C4A">
      <w:pPr>
        <w:spacing w:after="0" w:line="240" w:lineRule="auto"/>
        <w:jc w:val="both"/>
        <w:rPr>
          <w:rFonts w:ascii="Arial" w:eastAsia="Times New Roman" w:hAnsi="Arial" w:cs="Arial"/>
          <w:sz w:val="20"/>
          <w:szCs w:val="20"/>
        </w:rPr>
      </w:pPr>
    </w:p>
    <w:p w:rsidR="00305C4A" w:rsidRPr="0030586C" w:rsidRDefault="00305C4A" w:rsidP="00305C4A">
      <w:pPr>
        <w:pBdr>
          <w:top w:val="single" w:sz="4" w:space="1" w:color="auto"/>
          <w:left w:val="single" w:sz="4" w:space="4" w:color="auto"/>
          <w:bottom w:val="single" w:sz="4" w:space="1" w:color="auto"/>
          <w:right w:val="single" w:sz="4" w:space="4" w:color="auto"/>
        </w:pBdr>
        <w:shd w:val="clear" w:color="auto" w:fill="FBD4B4" w:themeFill="accent6" w:themeFillTint="66"/>
        <w:spacing w:after="0" w:line="240" w:lineRule="auto"/>
        <w:jc w:val="center"/>
        <w:rPr>
          <w:rFonts w:ascii="Arial" w:hAnsi="Arial" w:cs="Arial"/>
          <w:b/>
          <w:color w:val="000000" w:themeColor="text1"/>
          <w:sz w:val="24"/>
          <w:szCs w:val="24"/>
        </w:rPr>
      </w:pPr>
      <w:r>
        <w:rPr>
          <w:rFonts w:ascii="Arial" w:hAnsi="Arial" w:cs="Arial"/>
          <w:b/>
          <w:sz w:val="24"/>
          <w:szCs w:val="24"/>
        </w:rPr>
        <w:t>1</w:t>
      </w:r>
      <w:r w:rsidRPr="0030586C">
        <w:rPr>
          <w:rFonts w:ascii="Arial" w:hAnsi="Arial" w:cs="Arial"/>
          <w:b/>
          <w:sz w:val="24"/>
          <w:szCs w:val="24"/>
        </w:rPr>
        <w:t xml:space="preserve"> – Il funzionamento </w:t>
      </w:r>
      <w:r w:rsidRPr="0030586C">
        <w:rPr>
          <w:rFonts w:ascii="Arial" w:hAnsi="Arial" w:cs="Arial"/>
          <w:b/>
          <w:color w:val="000000" w:themeColor="text1"/>
          <w:sz w:val="24"/>
          <w:szCs w:val="24"/>
        </w:rPr>
        <w:t>di un alternatore assiale amatoriale</w:t>
      </w:r>
    </w:p>
    <w:p w:rsidR="00305C4A" w:rsidRPr="00532DFF" w:rsidRDefault="00305C4A" w:rsidP="00305C4A">
      <w:pPr>
        <w:spacing w:after="0" w:line="240" w:lineRule="auto"/>
        <w:jc w:val="both"/>
        <w:rPr>
          <w:rFonts w:ascii="Arial" w:hAnsi="Arial" w:cs="Arial"/>
          <w:sz w:val="10"/>
          <w:szCs w:val="10"/>
        </w:rPr>
      </w:pPr>
    </w:p>
    <w:tbl>
      <w:tblPr>
        <w:tblpPr w:leftFromText="141" w:rightFromText="141" w:vertAnchor="text" w:horzAnchor="margin" w:tblpXSpec="right" w:tblpY="5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10"/>
      </w:tblGrid>
      <w:tr w:rsidR="00305C4A" w:rsidRPr="00E70094" w:rsidTr="00F154FF">
        <w:tc>
          <w:tcPr>
            <w:tcW w:w="5410" w:type="dxa"/>
          </w:tcPr>
          <w:p w:rsidR="00305C4A" w:rsidRPr="00E70094" w:rsidRDefault="00305C4A" w:rsidP="00F154FF">
            <w:pPr>
              <w:spacing w:after="0" w:line="240" w:lineRule="auto"/>
              <w:jc w:val="center"/>
              <w:rPr>
                <w:rFonts w:ascii="Arial" w:hAnsi="Arial" w:cs="Arial"/>
                <w:sz w:val="20"/>
                <w:szCs w:val="20"/>
              </w:rPr>
            </w:pPr>
            <w:r>
              <w:rPr>
                <w:rFonts w:ascii="Arial" w:hAnsi="Arial" w:cs="Arial"/>
                <w:noProof/>
                <w:sz w:val="20"/>
                <w:szCs w:val="20"/>
              </w:rPr>
              <w:drawing>
                <wp:inline distT="0" distB="0" distL="0" distR="0">
                  <wp:extent cx="3278893" cy="1109475"/>
                  <wp:effectExtent l="19050" t="0" r="0" b="0"/>
                  <wp:docPr id="11" name="Immagine 18" descr="alternatore4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lternatore4y"/>
                          <pic:cNvPicPr>
                            <a:picLocks noChangeAspect="1" noChangeArrowheads="1"/>
                          </pic:cNvPicPr>
                        </pic:nvPicPr>
                        <pic:blipFill>
                          <a:blip r:embed="rId14"/>
                          <a:srcRect/>
                          <a:stretch>
                            <a:fillRect/>
                          </a:stretch>
                        </pic:blipFill>
                        <pic:spPr bwMode="auto">
                          <a:xfrm>
                            <a:off x="0" y="0"/>
                            <a:ext cx="3295814" cy="1115201"/>
                          </a:xfrm>
                          <a:prstGeom prst="rect">
                            <a:avLst/>
                          </a:prstGeom>
                          <a:noFill/>
                          <a:ln w="9525">
                            <a:noFill/>
                            <a:miter lim="800000"/>
                            <a:headEnd/>
                            <a:tailEnd/>
                          </a:ln>
                        </pic:spPr>
                      </pic:pic>
                    </a:graphicData>
                  </a:graphic>
                </wp:inline>
              </w:drawing>
            </w:r>
          </w:p>
        </w:tc>
      </w:tr>
    </w:tbl>
    <w:p w:rsidR="00305C4A" w:rsidRPr="001C7750" w:rsidRDefault="00305C4A" w:rsidP="00305C4A">
      <w:pPr>
        <w:spacing w:after="0" w:line="240" w:lineRule="auto"/>
        <w:jc w:val="both"/>
        <w:rPr>
          <w:rFonts w:ascii="Arial" w:hAnsi="Arial" w:cs="Arial"/>
          <w:sz w:val="20"/>
          <w:szCs w:val="20"/>
        </w:rPr>
      </w:pPr>
      <w:r w:rsidRPr="001C7750">
        <w:rPr>
          <w:rFonts w:ascii="Arial" w:hAnsi="Arial" w:cs="Arial"/>
          <w:sz w:val="20"/>
          <w:szCs w:val="20"/>
        </w:rPr>
        <w:t>Ecco la causa delle  mie curiosità: non è dei migliori ma un oggetto simile (16 poli trapezoidali, 500 mm di diametro, 4kg di neodimio e 8kg di rame ha un rendimento costante (!) che oscilla attorno al 9</w:t>
      </w:r>
      <w:r>
        <w:rPr>
          <w:rFonts w:ascii="Arial" w:hAnsi="Arial" w:cs="Arial"/>
          <w:sz w:val="20"/>
          <w:szCs w:val="20"/>
        </w:rPr>
        <w:t>2</w:t>
      </w:r>
      <w:r w:rsidRPr="001C7750">
        <w:rPr>
          <w:rFonts w:ascii="Arial" w:hAnsi="Arial" w:cs="Arial"/>
          <w:sz w:val="20"/>
          <w:szCs w:val="20"/>
        </w:rPr>
        <w:t xml:space="preserve">% da 50 giri in su (interpolando dai 350 giri che sono alla mia portata dovrebbe arrivare a 8 kW a 1000 giri) I prodotti commerciali a magneti permanenti si avvicinano a questo rendimento solo a giri elevati e per grandi potenze, idem succede agli asincroni che rendono qualcosa di più ma solo per grandi potenze. Qualche dettaglio in più c’è in </w:t>
      </w:r>
      <w:hyperlink r:id="rId15" w:history="1">
        <w:r w:rsidRPr="001C7750">
          <w:rPr>
            <w:rStyle w:val="Collegamentoipertestuale"/>
            <w:rFonts w:ascii="Arial" w:hAnsi="Arial" w:cs="Arial"/>
            <w:sz w:val="20"/>
            <w:szCs w:val="20"/>
          </w:rPr>
          <w:t>http://digilander.libero.it/gino333/rend.alt..jpg</w:t>
        </w:r>
      </w:hyperlink>
      <w:r w:rsidRPr="001C7750">
        <w:rPr>
          <w:rFonts w:ascii="Arial" w:hAnsi="Arial" w:cs="Arial"/>
          <w:sz w:val="20"/>
          <w:szCs w:val="20"/>
        </w:rPr>
        <w:t xml:space="preserve"> (ma l’oggetto è poi stato modificato e meglio testato). In </w:t>
      </w:r>
      <w:hyperlink r:id="rId16" w:history="1">
        <w:r w:rsidRPr="001C7750">
          <w:rPr>
            <w:rStyle w:val="Collegamentoipertestuale"/>
            <w:rFonts w:ascii="Arial" w:hAnsi="Arial" w:cs="Arial"/>
            <w:sz w:val="20"/>
            <w:szCs w:val="20"/>
          </w:rPr>
          <w:t>http://digilander.libero.it/gino333/misure2.jpg</w:t>
        </w:r>
      </w:hyperlink>
      <w:r w:rsidRPr="001C7750">
        <w:rPr>
          <w:rFonts w:ascii="Arial" w:hAnsi="Arial" w:cs="Arial"/>
          <w:sz w:val="20"/>
          <w:szCs w:val="20"/>
        </w:rPr>
        <w:t xml:space="preserve">  è esposto il metodo di calcolo del rendimento (molti dubitano delle miei dati, ma finora non mi hanno segnalato errori). Confesso d’essere io stesso perplesso sui risultati e mi ripropongo di cercare un verifica da terze parti, ma l’errore (se c’è) non può essere grande.</w:t>
      </w:r>
    </w:p>
    <w:p w:rsidR="00305C4A" w:rsidRPr="001C7750" w:rsidRDefault="00305C4A" w:rsidP="00305C4A">
      <w:pPr>
        <w:spacing w:after="0" w:line="240" w:lineRule="auto"/>
        <w:jc w:val="both"/>
        <w:rPr>
          <w:rFonts w:ascii="Arial" w:hAnsi="Arial" w:cs="Arial"/>
          <w:sz w:val="10"/>
          <w:szCs w:val="10"/>
        </w:rPr>
      </w:pPr>
    </w:p>
    <w:p w:rsidR="00305C4A" w:rsidRPr="00095DCB" w:rsidRDefault="00305C4A" w:rsidP="00305C4A">
      <w:pPr>
        <w:spacing w:after="0" w:line="240" w:lineRule="auto"/>
        <w:jc w:val="both"/>
        <w:rPr>
          <w:rFonts w:ascii="Arial" w:hAnsi="Arial" w:cs="Arial"/>
          <w:sz w:val="20"/>
          <w:szCs w:val="20"/>
        </w:rPr>
      </w:pPr>
      <w:r w:rsidRPr="001C7750">
        <w:rPr>
          <w:rFonts w:ascii="Arial" w:hAnsi="Arial" w:cs="Arial"/>
          <w:sz w:val="20"/>
          <w:szCs w:val="20"/>
        </w:rPr>
        <w:t>Per esigenze dovute alla misura del rendimento, statore e rotore possono essere montati folli su di uno stesso albero e possono essere lasciati liberi di scorrere sull’albero stesso (sono cioè capaci di avvicinarsi-</w:t>
      </w:r>
      <w:r w:rsidRPr="00095DCB">
        <w:rPr>
          <w:rFonts w:ascii="Arial" w:hAnsi="Arial" w:cs="Arial"/>
          <w:sz w:val="20"/>
          <w:szCs w:val="20"/>
        </w:rPr>
        <w:lastRenderedPageBreak/>
        <w:t>allontanarsi fra loro</w:t>
      </w:r>
      <w:r>
        <w:rPr>
          <w:rFonts w:ascii="Arial" w:hAnsi="Arial" w:cs="Arial"/>
          <w:sz w:val="20"/>
          <w:szCs w:val="20"/>
        </w:rPr>
        <w:t>, vedi foto del banco prova negli allegati</w:t>
      </w:r>
      <w:r w:rsidRPr="00095DCB">
        <w:rPr>
          <w:rFonts w:ascii="Arial" w:hAnsi="Arial" w:cs="Arial"/>
          <w:sz w:val="20"/>
          <w:szCs w:val="20"/>
        </w:rPr>
        <w:t xml:space="preserve">) in questo modo possono essere mossi a mano sentendo nelle proprie mani cosa succede, questo perché le grandi dimensioni dell’oggetto consentono di ottenere tensioni e flussi magnetici significativi pur con rotazioni parziali e lente. </w:t>
      </w:r>
    </w:p>
    <w:p w:rsidR="00305C4A" w:rsidRPr="00095DCB" w:rsidRDefault="00305C4A" w:rsidP="00305C4A">
      <w:pPr>
        <w:spacing w:after="0" w:line="240" w:lineRule="auto"/>
        <w:ind w:left="708"/>
        <w:jc w:val="both"/>
        <w:rPr>
          <w:rFonts w:ascii="Arial" w:hAnsi="Arial" w:cs="Arial"/>
          <w:sz w:val="20"/>
          <w:szCs w:val="20"/>
        </w:rPr>
      </w:pPr>
      <w:r w:rsidRPr="00095DCB">
        <w:rPr>
          <w:rFonts w:ascii="Arial" w:hAnsi="Arial" w:cs="Arial"/>
          <w:sz w:val="20"/>
          <w:szCs w:val="20"/>
        </w:rPr>
        <w:t>Se teniamo il rotore (quello coi i magneti) con una mano e con l’altra lo statore (quello con le bobine) basta ruotare mezzo giro per vedere parecchi volt nel tester e sentire nelle braccia le forze in gioco. Tutto viene osservato in un unico riferimento, cioè</w:t>
      </w:r>
      <w:r w:rsidRPr="00095DCB">
        <w:rPr>
          <w:rFonts w:ascii="Arial" w:hAnsi="Arial" w:cs="Arial"/>
          <w:b/>
          <w:sz w:val="20"/>
          <w:szCs w:val="20"/>
        </w:rPr>
        <w:t xml:space="preserve"> </w:t>
      </w:r>
      <w:r w:rsidRPr="00095DCB">
        <w:rPr>
          <w:rFonts w:ascii="Arial" w:hAnsi="Arial" w:cs="Arial"/>
          <w:sz w:val="20"/>
          <w:szCs w:val="20"/>
        </w:rPr>
        <w:t>nella testa dell’operatore, lì dove arrivano anche i nervi dalle due braccia</w:t>
      </w:r>
      <w:r>
        <w:rPr>
          <w:rFonts w:ascii="Arial" w:hAnsi="Arial" w:cs="Arial"/>
          <w:sz w:val="20"/>
          <w:szCs w:val="20"/>
        </w:rPr>
        <w:t>.</w:t>
      </w:r>
      <w:r w:rsidRPr="00095DCB">
        <w:rPr>
          <w:rFonts w:ascii="Arial" w:hAnsi="Arial" w:cs="Arial"/>
          <w:sz w:val="20"/>
          <w:szCs w:val="20"/>
        </w:rPr>
        <w:t xml:space="preserve">  </w:t>
      </w:r>
    </w:p>
    <w:p w:rsidR="00305C4A" w:rsidRPr="00095DCB" w:rsidRDefault="00305C4A" w:rsidP="00305C4A">
      <w:pPr>
        <w:spacing w:after="0" w:line="240" w:lineRule="auto"/>
        <w:ind w:left="708"/>
        <w:jc w:val="both"/>
        <w:rPr>
          <w:rFonts w:ascii="Arial" w:hAnsi="Arial" w:cs="Arial"/>
          <w:sz w:val="20"/>
          <w:szCs w:val="20"/>
        </w:rPr>
      </w:pPr>
      <w:r w:rsidRPr="00095DCB">
        <w:rPr>
          <w:rFonts w:ascii="Arial" w:hAnsi="Arial" w:cs="Arial"/>
          <w:sz w:val="20"/>
          <w:szCs w:val="20"/>
        </w:rPr>
        <w:t>- Si faccia girare il rotore tenendo lo statore aperto: le braccia non sentono resistenza.</w:t>
      </w:r>
    </w:p>
    <w:p w:rsidR="00305C4A" w:rsidRPr="00095DCB" w:rsidRDefault="00305C4A" w:rsidP="00305C4A">
      <w:pPr>
        <w:spacing w:after="0" w:line="240" w:lineRule="auto"/>
        <w:ind w:left="708"/>
        <w:jc w:val="both"/>
        <w:rPr>
          <w:rFonts w:ascii="Arial" w:hAnsi="Arial" w:cs="Arial"/>
          <w:sz w:val="20"/>
          <w:szCs w:val="20"/>
        </w:rPr>
      </w:pPr>
      <w:r w:rsidRPr="00095DCB">
        <w:rPr>
          <w:rFonts w:ascii="Arial" w:hAnsi="Arial" w:cs="Arial"/>
          <w:sz w:val="20"/>
          <w:szCs w:val="20"/>
        </w:rPr>
        <w:t>- Si lasci procedere la rotazione (energia cinetica disponibile) e poi si chiuda lo statore:</w:t>
      </w:r>
    </w:p>
    <w:p w:rsidR="00305C4A" w:rsidRPr="00095DCB" w:rsidRDefault="00305C4A" w:rsidP="00305C4A">
      <w:pPr>
        <w:spacing w:after="0" w:line="240" w:lineRule="auto"/>
        <w:ind w:left="708"/>
        <w:jc w:val="both"/>
        <w:rPr>
          <w:rFonts w:ascii="Arial" w:hAnsi="Arial" w:cs="Arial"/>
          <w:sz w:val="20"/>
          <w:szCs w:val="20"/>
        </w:rPr>
      </w:pPr>
      <w:r w:rsidRPr="00095DCB">
        <w:rPr>
          <w:rFonts w:ascii="Arial" w:hAnsi="Arial" w:cs="Arial"/>
          <w:sz w:val="20"/>
          <w:szCs w:val="20"/>
        </w:rPr>
        <w:t xml:space="preserve">    - il rotore s’arresterà di colpo (avendo ceduto la sua energia cinetica).</w:t>
      </w:r>
    </w:p>
    <w:p w:rsidR="00305C4A" w:rsidRPr="00095DCB" w:rsidRDefault="00305C4A" w:rsidP="00305C4A">
      <w:pPr>
        <w:spacing w:after="0" w:line="240" w:lineRule="auto"/>
        <w:ind w:left="708"/>
        <w:jc w:val="both"/>
        <w:rPr>
          <w:rFonts w:ascii="Arial" w:hAnsi="Arial" w:cs="Arial"/>
          <w:sz w:val="20"/>
          <w:szCs w:val="20"/>
        </w:rPr>
      </w:pPr>
      <w:r w:rsidRPr="00095DCB">
        <w:rPr>
          <w:rFonts w:ascii="Arial" w:hAnsi="Arial" w:cs="Arial"/>
          <w:sz w:val="20"/>
          <w:szCs w:val="20"/>
        </w:rPr>
        <w:t xml:space="preserve">    - si sentirà che lo statore vorrebbe girare come girava il rotore (non può perché lo si trattiene).</w:t>
      </w:r>
    </w:p>
    <w:p w:rsidR="00305C4A" w:rsidRPr="00095DCB" w:rsidRDefault="00305C4A" w:rsidP="00305C4A">
      <w:pPr>
        <w:spacing w:after="0" w:line="240" w:lineRule="auto"/>
        <w:ind w:left="708"/>
        <w:jc w:val="both"/>
        <w:rPr>
          <w:rFonts w:ascii="Arial" w:hAnsi="Arial" w:cs="Arial"/>
          <w:sz w:val="20"/>
          <w:szCs w:val="20"/>
        </w:rPr>
      </w:pPr>
      <w:r w:rsidRPr="00095DCB">
        <w:rPr>
          <w:rFonts w:ascii="Arial" w:hAnsi="Arial" w:cs="Arial"/>
          <w:sz w:val="20"/>
          <w:szCs w:val="20"/>
        </w:rPr>
        <w:t>- Se si riprende a far girare il rotore (fornendo energia in modo continuo):</w:t>
      </w:r>
    </w:p>
    <w:p w:rsidR="00305C4A" w:rsidRPr="00095DCB" w:rsidRDefault="00305C4A" w:rsidP="00305C4A">
      <w:pPr>
        <w:spacing w:after="0" w:line="240" w:lineRule="auto"/>
        <w:ind w:left="708"/>
        <w:jc w:val="both"/>
        <w:rPr>
          <w:rFonts w:ascii="Arial" w:hAnsi="Arial" w:cs="Arial"/>
          <w:sz w:val="20"/>
          <w:szCs w:val="20"/>
        </w:rPr>
      </w:pPr>
      <w:r w:rsidRPr="00095DCB">
        <w:rPr>
          <w:rFonts w:ascii="Arial" w:hAnsi="Arial" w:cs="Arial"/>
          <w:sz w:val="20"/>
          <w:szCs w:val="20"/>
        </w:rPr>
        <w:t xml:space="preserve">    - si deve trattenere lo statore dal ruotare e da una forza che vorrebbe allontanarlo dal rotore.</w:t>
      </w:r>
    </w:p>
    <w:p w:rsidR="00305C4A" w:rsidRPr="00095DCB" w:rsidRDefault="00305C4A" w:rsidP="00305C4A">
      <w:pPr>
        <w:spacing w:after="0" w:line="240" w:lineRule="auto"/>
        <w:ind w:left="708"/>
        <w:jc w:val="both"/>
        <w:rPr>
          <w:rFonts w:ascii="Arial" w:hAnsi="Arial" w:cs="Arial"/>
          <w:sz w:val="20"/>
          <w:szCs w:val="20"/>
        </w:rPr>
      </w:pPr>
      <w:r w:rsidRPr="00095DCB">
        <w:rPr>
          <w:rFonts w:ascii="Arial" w:hAnsi="Arial" w:cs="Arial"/>
          <w:sz w:val="20"/>
          <w:szCs w:val="20"/>
        </w:rPr>
        <w:t xml:space="preserve">    - se si insiste a sufficienza,  dopo un po’ si sentirà con un dito che le bobine si sono  scaldate.</w:t>
      </w:r>
    </w:p>
    <w:p w:rsidR="00305C4A" w:rsidRPr="00095DCB" w:rsidRDefault="00305C4A" w:rsidP="00305C4A">
      <w:pPr>
        <w:spacing w:after="0" w:line="240" w:lineRule="auto"/>
        <w:ind w:left="708"/>
        <w:jc w:val="both"/>
        <w:rPr>
          <w:rFonts w:ascii="Arial" w:hAnsi="Arial" w:cs="Arial"/>
          <w:sz w:val="20"/>
          <w:szCs w:val="20"/>
        </w:rPr>
      </w:pPr>
      <w:r w:rsidRPr="00095DCB">
        <w:rPr>
          <w:rFonts w:ascii="Arial" w:hAnsi="Arial" w:cs="Arial"/>
          <w:sz w:val="20"/>
          <w:szCs w:val="20"/>
        </w:rPr>
        <w:t xml:space="preserve">- Stessa cosa facendo girare lo statore trattenendo il rotore (l’uso di strumenti mostra valori identici). </w:t>
      </w:r>
    </w:p>
    <w:p w:rsidR="000B292D" w:rsidRPr="000B292D" w:rsidRDefault="000B292D" w:rsidP="000B292D">
      <w:pPr>
        <w:spacing w:after="0" w:line="240" w:lineRule="auto"/>
        <w:jc w:val="both"/>
        <w:rPr>
          <w:rFonts w:ascii="Arial" w:hAnsi="Arial" w:cs="Arial"/>
          <w:sz w:val="10"/>
          <w:szCs w:val="10"/>
        </w:rPr>
      </w:pPr>
    </w:p>
    <w:p w:rsidR="000B292D" w:rsidRDefault="00305C4A" w:rsidP="000B292D">
      <w:pPr>
        <w:spacing w:after="0" w:line="240" w:lineRule="auto"/>
        <w:jc w:val="both"/>
        <w:rPr>
          <w:rFonts w:ascii="Arial" w:hAnsi="Arial" w:cs="Arial"/>
          <w:sz w:val="20"/>
          <w:szCs w:val="20"/>
        </w:rPr>
      </w:pPr>
      <w:r w:rsidRPr="00095DCB">
        <w:rPr>
          <w:rFonts w:ascii="Arial" w:hAnsi="Arial" w:cs="Arial"/>
          <w:sz w:val="20"/>
          <w:szCs w:val="20"/>
        </w:rPr>
        <w:t xml:space="preserve">Concorda con quanto è noto: un flusso magnetico visto variabile da una bobina induce corrente nella stessa bobina che a sua volta diventa un magnete, si scalda e disperde energia. </w:t>
      </w:r>
      <w:r w:rsidR="00D60059">
        <w:rPr>
          <w:rFonts w:ascii="Arial" w:hAnsi="Arial" w:cs="Arial"/>
          <w:sz w:val="20"/>
          <w:szCs w:val="20"/>
        </w:rPr>
        <w:t xml:space="preserve">A me sembra </w:t>
      </w:r>
      <w:r w:rsidRPr="00095DCB">
        <w:rPr>
          <w:rFonts w:ascii="Arial" w:hAnsi="Arial" w:cs="Arial"/>
          <w:sz w:val="20"/>
          <w:szCs w:val="20"/>
        </w:rPr>
        <w:t xml:space="preserve">evidente che dall’ ”abbraccio” dei due flussi magnetici nasce </w:t>
      </w:r>
      <w:r w:rsidRPr="00095DCB">
        <w:rPr>
          <w:rFonts w:ascii="Arial" w:hAnsi="Arial" w:cs="Arial"/>
          <w:b/>
          <w:sz w:val="20"/>
          <w:szCs w:val="20"/>
        </w:rPr>
        <w:t>una specie di “frizione”</w:t>
      </w:r>
      <w:r w:rsidRPr="00095DCB">
        <w:rPr>
          <w:rFonts w:ascii="Arial" w:hAnsi="Arial" w:cs="Arial"/>
          <w:sz w:val="20"/>
          <w:szCs w:val="20"/>
        </w:rPr>
        <w:t xml:space="preserve"> che consente di </w:t>
      </w:r>
      <w:r w:rsidRPr="009647C5">
        <w:rPr>
          <w:rFonts w:ascii="Arial" w:hAnsi="Arial" w:cs="Arial"/>
          <w:b/>
          <w:sz w:val="20"/>
          <w:szCs w:val="20"/>
        </w:rPr>
        <w:t>trasferire energia</w:t>
      </w:r>
      <w:r w:rsidRPr="00095DCB">
        <w:rPr>
          <w:rFonts w:ascii="Arial" w:hAnsi="Arial" w:cs="Arial"/>
          <w:sz w:val="20"/>
          <w:szCs w:val="20"/>
        </w:rPr>
        <w:t xml:space="preserve"> dal mio braccio alle bobine dello statore. </w:t>
      </w:r>
    </w:p>
    <w:p w:rsidR="000B292D" w:rsidRPr="000B292D" w:rsidRDefault="000B292D" w:rsidP="000B292D">
      <w:pPr>
        <w:spacing w:after="0" w:line="240" w:lineRule="auto"/>
        <w:jc w:val="both"/>
        <w:rPr>
          <w:rFonts w:ascii="Arial" w:hAnsi="Arial" w:cs="Arial"/>
          <w:sz w:val="10"/>
          <w:szCs w:val="10"/>
        </w:rPr>
      </w:pPr>
    </w:p>
    <w:p w:rsidR="000B292D" w:rsidRDefault="00D60059" w:rsidP="000B292D">
      <w:pPr>
        <w:spacing w:after="0" w:line="240" w:lineRule="auto"/>
        <w:jc w:val="both"/>
        <w:rPr>
          <w:rFonts w:ascii="Arial" w:hAnsi="Arial" w:cs="Arial"/>
          <w:color w:val="000000" w:themeColor="text1"/>
          <w:sz w:val="20"/>
          <w:szCs w:val="20"/>
        </w:rPr>
      </w:pPr>
      <w:r>
        <w:rPr>
          <w:rFonts w:ascii="Arial" w:hAnsi="Arial" w:cs="Arial"/>
          <w:sz w:val="20"/>
          <w:szCs w:val="20"/>
        </w:rPr>
        <w:t xml:space="preserve">Il </w:t>
      </w:r>
      <w:r w:rsidR="000B292D" w:rsidRPr="00095DCB">
        <w:rPr>
          <w:rFonts w:ascii="Arial" w:hAnsi="Arial" w:cs="Arial"/>
          <w:sz w:val="20"/>
          <w:szCs w:val="20"/>
        </w:rPr>
        <w:t>test</w:t>
      </w:r>
      <w:r>
        <w:rPr>
          <w:rFonts w:ascii="Arial" w:hAnsi="Arial" w:cs="Arial"/>
          <w:sz w:val="20"/>
          <w:szCs w:val="20"/>
        </w:rPr>
        <w:t xml:space="preserve"> che segue</w:t>
      </w:r>
      <w:r w:rsidR="000B292D" w:rsidRPr="00095DCB">
        <w:rPr>
          <w:rFonts w:ascii="Arial" w:hAnsi="Arial" w:cs="Arial"/>
          <w:sz w:val="20"/>
          <w:szCs w:val="20"/>
        </w:rPr>
        <w:t xml:space="preserve"> </w:t>
      </w:r>
      <w:r>
        <w:rPr>
          <w:rFonts w:ascii="Arial" w:hAnsi="Arial" w:cs="Arial"/>
          <w:sz w:val="20"/>
          <w:szCs w:val="20"/>
        </w:rPr>
        <w:t xml:space="preserve">(fatto per cercare di migliorare i rendimenti dei miei alternatori) </w:t>
      </w:r>
      <w:r w:rsidR="000B292D" w:rsidRPr="00095DCB">
        <w:rPr>
          <w:rFonts w:ascii="Arial" w:hAnsi="Arial" w:cs="Arial"/>
          <w:sz w:val="20"/>
          <w:szCs w:val="20"/>
        </w:rPr>
        <w:t xml:space="preserve">mostra come varia la tensione modificando gradualmente l’area della spira: </w:t>
      </w:r>
      <w:r w:rsidR="000B292D" w:rsidRPr="00095DCB">
        <w:rPr>
          <w:rFonts w:ascii="Arial" w:hAnsi="Arial" w:cs="Arial"/>
          <w:b/>
          <w:color w:val="000000" w:themeColor="text1"/>
          <w:sz w:val="20"/>
          <w:szCs w:val="20"/>
        </w:rPr>
        <w:t xml:space="preserve">il rapporto lunghezza </w:t>
      </w:r>
      <w:r>
        <w:rPr>
          <w:rFonts w:ascii="Arial" w:hAnsi="Arial" w:cs="Arial"/>
          <w:b/>
          <w:color w:val="000000" w:themeColor="text1"/>
          <w:sz w:val="20"/>
          <w:szCs w:val="20"/>
        </w:rPr>
        <w:t>“</w:t>
      </w:r>
      <w:r w:rsidR="000B292D" w:rsidRPr="00095DCB">
        <w:rPr>
          <w:rFonts w:ascii="Arial" w:hAnsi="Arial" w:cs="Arial"/>
          <w:b/>
          <w:color w:val="000000" w:themeColor="text1"/>
          <w:sz w:val="20"/>
          <w:szCs w:val="20"/>
        </w:rPr>
        <w:t>utile</w:t>
      </w:r>
      <w:r>
        <w:rPr>
          <w:rFonts w:ascii="Arial" w:hAnsi="Arial" w:cs="Arial"/>
          <w:b/>
          <w:color w:val="000000" w:themeColor="text1"/>
          <w:sz w:val="20"/>
          <w:szCs w:val="20"/>
        </w:rPr>
        <w:t>”</w:t>
      </w:r>
      <w:r w:rsidR="000B292D" w:rsidRPr="00095DCB">
        <w:rPr>
          <w:rFonts w:ascii="Arial" w:hAnsi="Arial" w:cs="Arial"/>
          <w:b/>
          <w:color w:val="000000" w:themeColor="text1"/>
          <w:sz w:val="20"/>
          <w:szCs w:val="20"/>
        </w:rPr>
        <w:t xml:space="preserve"> del filo con la tensione è molto più costante del rapporto con l’area</w:t>
      </w:r>
      <w:r w:rsidR="000B292D">
        <w:rPr>
          <w:rFonts w:ascii="Arial" w:hAnsi="Arial" w:cs="Arial"/>
          <w:b/>
          <w:color w:val="000000" w:themeColor="text1"/>
          <w:sz w:val="20"/>
          <w:szCs w:val="20"/>
        </w:rPr>
        <w:t xml:space="preserve"> </w:t>
      </w:r>
      <w:r w:rsidR="000B292D" w:rsidRPr="00CA3C92">
        <w:rPr>
          <w:rFonts w:ascii="Arial" w:hAnsi="Arial" w:cs="Arial"/>
          <w:color w:val="000000" w:themeColor="text1"/>
          <w:sz w:val="20"/>
          <w:szCs w:val="20"/>
        </w:rPr>
        <w:t>(</w:t>
      </w:r>
      <w:r>
        <w:rPr>
          <w:rFonts w:ascii="Arial" w:hAnsi="Arial" w:cs="Arial"/>
          <w:color w:val="000000" w:themeColor="text1"/>
          <w:sz w:val="20"/>
          <w:szCs w:val="20"/>
        </w:rPr>
        <w:t xml:space="preserve">dico “utile” perché </w:t>
      </w:r>
      <w:r w:rsidR="000B292D" w:rsidRPr="00CA3C92">
        <w:rPr>
          <w:rFonts w:ascii="Arial" w:hAnsi="Arial" w:cs="Arial"/>
          <w:color w:val="000000" w:themeColor="text1"/>
          <w:sz w:val="20"/>
          <w:szCs w:val="20"/>
        </w:rPr>
        <w:t>si vedrà più avanti che</w:t>
      </w:r>
      <w:r w:rsidR="000B292D">
        <w:rPr>
          <w:rFonts w:ascii="Arial" w:hAnsi="Arial" w:cs="Arial"/>
          <w:b/>
          <w:color w:val="000000" w:themeColor="text1"/>
          <w:sz w:val="20"/>
          <w:szCs w:val="20"/>
        </w:rPr>
        <w:t xml:space="preserve"> il filo parallelo al moto del magnete non genera tensione)</w:t>
      </w:r>
      <w:r w:rsidR="000B292D" w:rsidRPr="00095DCB">
        <w:rPr>
          <w:rFonts w:ascii="Arial" w:hAnsi="Arial" w:cs="Arial"/>
          <w:b/>
          <w:color w:val="000000" w:themeColor="text1"/>
          <w:sz w:val="20"/>
          <w:szCs w:val="20"/>
        </w:rPr>
        <w:t>.</w:t>
      </w:r>
      <w:r w:rsidR="000B292D" w:rsidRPr="00095DCB">
        <w:rPr>
          <w:rFonts w:ascii="Arial" w:hAnsi="Arial" w:cs="Arial"/>
          <w:color w:val="000000" w:themeColor="text1"/>
          <w:sz w:val="20"/>
          <w:szCs w:val="20"/>
        </w:rPr>
        <w:t xml:space="preserve"> </w:t>
      </w:r>
    </w:p>
    <w:p w:rsidR="0044156D" w:rsidRDefault="0044156D" w:rsidP="000B292D">
      <w:pPr>
        <w:spacing w:after="0" w:line="240" w:lineRule="auto"/>
        <w:jc w:val="both"/>
        <w:rPr>
          <w:rFonts w:ascii="Arial" w:hAnsi="Arial" w:cs="Arial"/>
          <w:color w:val="000000" w:themeColor="text1"/>
          <w:sz w:val="20"/>
          <w:szCs w:val="20"/>
        </w:rPr>
      </w:pPr>
    </w:p>
    <w:p w:rsidR="0044156D" w:rsidRDefault="0044156D" w:rsidP="0044156D">
      <w:pPr>
        <w:spacing w:after="0" w:line="240" w:lineRule="auto"/>
        <w:jc w:val="center"/>
        <w:rPr>
          <w:rFonts w:ascii="Arial" w:hAnsi="Arial" w:cs="Arial"/>
          <w:color w:val="000000" w:themeColor="text1"/>
          <w:sz w:val="20"/>
          <w:szCs w:val="20"/>
        </w:rPr>
      </w:pPr>
      <w:r w:rsidRPr="0044156D">
        <w:rPr>
          <w:rFonts w:ascii="Arial" w:hAnsi="Arial" w:cs="Arial"/>
          <w:noProof/>
          <w:color w:val="000000" w:themeColor="text1"/>
          <w:sz w:val="20"/>
          <w:szCs w:val="20"/>
        </w:rPr>
        <w:drawing>
          <wp:inline distT="0" distB="0" distL="0" distR="0">
            <wp:extent cx="4931524" cy="3121188"/>
            <wp:effectExtent l="19050" t="0" r="2426" b="0"/>
            <wp:docPr id="7" name="Immagine 11" descr="testspi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spire2.jpg"/>
                    <pic:cNvPicPr/>
                  </pic:nvPicPr>
                  <pic:blipFill>
                    <a:blip r:embed="rId17"/>
                    <a:stretch>
                      <a:fillRect/>
                    </a:stretch>
                  </pic:blipFill>
                  <pic:spPr>
                    <a:xfrm>
                      <a:off x="0" y="0"/>
                      <a:ext cx="4931524" cy="3121188"/>
                    </a:xfrm>
                    <a:prstGeom prst="rect">
                      <a:avLst/>
                    </a:prstGeom>
                  </pic:spPr>
                </pic:pic>
              </a:graphicData>
            </a:graphic>
          </wp:inline>
        </w:drawing>
      </w:r>
    </w:p>
    <w:p w:rsidR="00305C4A" w:rsidRDefault="00305C4A" w:rsidP="00305C4A">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E c</w:t>
      </w:r>
      <w:r w:rsidRPr="00095DCB">
        <w:rPr>
          <w:rFonts w:ascii="Arial" w:hAnsi="Arial" w:cs="Arial"/>
          <w:color w:val="000000" w:themeColor="text1"/>
          <w:sz w:val="20"/>
          <w:szCs w:val="20"/>
        </w:rPr>
        <w:t xml:space="preserve">ome mai </w:t>
      </w:r>
      <w:r w:rsidRPr="00095DCB">
        <w:rPr>
          <w:rFonts w:ascii="Arial" w:hAnsi="Arial" w:cs="Arial"/>
          <w:b/>
          <w:color w:val="000000" w:themeColor="text1"/>
          <w:sz w:val="20"/>
          <w:szCs w:val="20"/>
        </w:rPr>
        <w:t xml:space="preserve">le spire </w:t>
      </w:r>
      <w:r w:rsidR="00D60059">
        <w:rPr>
          <w:rFonts w:ascii="Arial" w:hAnsi="Arial" w:cs="Arial"/>
          <w:b/>
          <w:color w:val="000000" w:themeColor="text1"/>
          <w:sz w:val="20"/>
          <w:szCs w:val="20"/>
        </w:rPr>
        <w:t xml:space="preserve">poste </w:t>
      </w:r>
      <w:r w:rsidRPr="00095DCB">
        <w:rPr>
          <w:rFonts w:ascii="Arial" w:hAnsi="Arial" w:cs="Arial"/>
          <w:b/>
          <w:color w:val="000000" w:themeColor="text1"/>
          <w:sz w:val="20"/>
          <w:szCs w:val="20"/>
        </w:rPr>
        <w:t xml:space="preserve">in posizione verticale generano circa metà tensione della normale spira posta di piatto? </w:t>
      </w:r>
      <w:r w:rsidR="00573A5D" w:rsidRPr="00573A5D">
        <w:rPr>
          <w:rFonts w:ascii="Arial" w:hAnsi="Arial" w:cs="Arial"/>
          <w:color w:val="000000" w:themeColor="text1"/>
          <w:sz w:val="20"/>
          <w:szCs w:val="20"/>
        </w:rPr>
        <w:t xml:space="preserve">Ad un giudizio ingenuo si direbbe perché metà del tratto di filo utile è troppo lontano dai magneti. </w:t>
      </w:r>
    </w:p>
    <w:p w:rsidR="00573A5D" w:rsidRPr="00573A5D" w:rsidRDefault="00573A5D" w:rsidP="00305C4A">
      <w:pPr>
        <w:spacing w:after="0" w:line="240" w:lineRule="auto"/>
        <w:jc w:val="both"/>
        <w:rPr>
          <w:rFonts w:ascii="Arial" w:eastAsia="Times New Roman" w:hAnsi="Arial" w:cs="Arial"/>
          <w:i/>
          <w:sz w:val="10"/>
          <w:szCs w:val="10"/>
        </w:rPr>
      </w:pPr>
    </w:p>
    <w:p w:rsidR="00305C4A" w:rsidRPr="00B379F5" w:rsidRDefault="00305C4A" w:rsidP="00305C4A">
      <w:pPr>
        <w:spacing w:after="0" w:line="240" w:lineRule="auto"/>
        <w:jc w:val="both"/>
        <w:rPr>
          <w:rFonts w:ascii="Arial" w:hAnsi="Arial" w:cs="Arial"/>
          <w:sz w:val="20"/>
          <w:szCs w:val="20"/>
        </w:rPr>
      </w:pPr>
      <w:r>
        <w:rPr>
          <w:rFonts w:ascii="Arial" w:hAnsi="Arial" w:cs="Arial"/>
          <w:sz w:val="20"/>
          <w:szCs w:val="20"/>
        </w:rPr>
        <w:t>Questi “fatti” mi f</w:t>
      </w:r>
      <w:r w:rsidR="00573A5D">
        <w:rPr>
          <w:rFonts w:ascii="Arial" w:hAnsi="Arial" w:cs="Arial"/>
          <w:sz w:val="20"/>
          <w:szCs w:val="20"/>
        </w:rPr>
        <w:t xml:space="preserve">ecero </w:t>
      </w:r>
      <w:r>
        <w:rPr>
          <w:rFonts w:ascii="Arial" w:hAnsi="Arial" w:cs="Arial"/>
          <w:sz w:val="20"/>
          <w:szCs w:val="20"/>
        </w:rPr>
        <w:t xml:space="preserve">dubitare </w:t>
      </w:r>
      <w:r w:rsidRPr="00095DCB">
        <w:rPr>
          <w:rFonts w:ascii="Arial" w:hAnsi="Arial" w:cs="Arial"/>
          <w:sz w:val="20"/>
          <w:szCs w:val="20"/>
        </w:rPr>
        <w:t xml:space="preserve">che </w:t>
      </w:r>
      <w:r w:rsidR="00573A5D">
        <w:rPr>
          <w:rFonts w:ascii="Arial" w:hAnsi="Arial" w:cs="Arial"/>
          <w:sz w:val="20"/>
          <w:szCs w:val="20"/>
        </w:rPr>
        <w:t xml:space="preserve">i </w:t>
      </w:r>
      <w:r w:rsidRPr="00095DCB">
        <w:rPr>
          <w:rFonts w:ascii="Arial" w:hAnsi="Arial" w:cs="Arial"/>
          <w:sz w:val="20"/>
          <w:szCs w:val="20"/>
        </w:rPr>
        <w:t>conteggi basati sull’area della spira co</w:t>
      </w:r>
      <w:r w:rsidR="005C5BFA">
        <w:rPr>
          <w:rFonts w:ascii="Arial" w:hAnsi="Arial" w:cs="Arial"/>
          <w:sz w:val="20"/>
          <w:szCs w:val="20"/>
        </w:rPr>
        <w:t>rrispond</w:t>
      </w:r>
      <w:r w:rsidR="00573A5D">
        <w:rPr>
          <w:rFonts w:ascii="Arial" w:hAnsi="Arial" w:cs="Arial"/>
          <w:sz w:val="20"/>
          <w:szCs w:val="20"/>
        </w:rPr>
        <w:t>essero</w:t>
      </w:r>
      <w:r w:rsidR="005C5BFA">
        <w:rPr>
          <w:rFonts w:ascii="Arial" w:hAnsi="Arial" w:cs="Arial"/>
          <w:sz w:val="20"/>
          <w:szCs w:val="20"/>
        </w:rPr>
        <w:t xml:space="preserve"> alla realtà fisica</w:t>
      </w:r>
      <w:r w:rsidR="00E119CD">
        <w:rPr>
          <w:rFonts w:ascii="Arial" w:hAnsi="Arial" w:cs="Arial"/>
          <w:sz w:val="20"/>
          <w:szCs w:val="20"/>
        </w:rPr>
        <w:t>.</w:t>
      </w:r>
      <w:r w:rsidR="005C5BFA">
        <w:rPr>
          <w:rFonts w:ascii="Arial" w:hAnsi="Arial" w:cs="Arial"/>
          <w:sz w:val="20"/>
          <w:szCs w:val="20"/>
        </w:rPr>
        <w:t xml:space="preserve"> </w:t>
      </w:r>
      <w:r w:rsidR="001C21DA">
        <w:rPr>
          <w:rFonts w:ascii="Arial" w:hAnsi="Arial" w:cs="Arial"/>
          <w:sz w:val="20"/>
          <w:szCs w:val="20"/>
        </w:rPr>
        <w:t>Però i</w:t>
      </w:r>
      <w:r w:rsidR="005C5BFA">
        <w:rPr>
          <w:rFonts w:ascii="Arial" w:hAnsi="Arial" w:cs="Arial"/>
          <w:sz w:val="20"/>
          <w:szCs w:val="20"/>
        </w:rPr>
        <w:t>l</w:t>
      </w:r>
      <w:r w:rsidRPr="00095DCB">
        <w:rPr>
          <w:rFonts w:ascii="Arial" w:hAnsi="Arial" w:cs="Arial"/>
          <w:sz w:val="20"/>
          <w:szCs w:val="20"/>
        </w:rPr>
        <w:t xml:space="preserve"> modello </w:t>
      </w:r>
      <w:r w:rsidR="001C21DA">
        <w:rPr>
          <w:rFonts w:ascii="Arial" w:hAnsi="Arial" w:cs="Arial"/>
          <w:sz w:val="20"/>
          <w:szCs w:val="20"/>
        </w:rPr>
        <w:t xml:space="preserve">mostrato nel precedente </w:t>
      </w:r>
      <w:r w:rsidR="00573A5D">
        <w:rPr>
          <w:rFonts w:ascii="Arial" w:hAnsi="Arial" w:cs="Arial"/>
          <w:sz w:val="20"/>
          <w:szCs w:val="20"/>
        </w:rPr>
        <w:t xml:space="preserve">riassunto </w:t>
      </w:r>
      <w:r w:rsidR="005C5BFA">
        <w:rPr>
          <w:rFonts w:ascii="Arial" w:hAnsi="Arial" w:cs="Arial"/>
          <w:sz w:val="20"/>
          <w:szCs w:val="20"/>
        </w:rPr>
        <w:t>poco diverge da quello corrente p</w:t>
      </w:r>
      <w:r w:rsidRPr="00095DCB">
        <w:rPr>
          <w:rFonts w:ascii="Arial" w:hAnsi="Arial" w:cs="Arial"/>
          <w:sz w:val="20"/>
          <w:szCs w:val="20"/>
        </w:rPr>
        <w:t xml:space="preserve">erché </w:t>
      </w:r>
      <w:r w:rsidRPr="00095DCB">
        <w:rPr>
          <w:rFonts w:ascii="Arial" w:hAnsi="Arial" w:cs="Arial"/>
          <w:b/>
          <w:sz w:val="20"/>
          <w:szCs w:val="20"/>
        </w:rPr>
        <w:t>l’interazione avv</w:t>
      </w:r>
      <w:r w:rsidR="00E119CD">
        <w:rPr>
          <w:rFonts w:ascii="Arial" w:hAnsi="Arial" w:cs="Arial"/>
          <w:b/>
          <w:sz w:val="20"/>
          <w:szCs w:val="20"/>
        </w:rPr>
        <w:t xml:space="preserve">errebbe </w:t>
      </w:r>
      <w:r w:rsidRPr="00095DCB">
        <w:rPr>
          <w:rFonts w:ascii="Arial" w:hAnsi="Arial" w:cs="Arial"/>
          <w:b/>
          <w:sz w:val="20"/>
          <w:szCs w:val="20"/>
        </w:rPr>
        <w:t>col filo</w:t>
      </w:r>
      <w:r w:rsidR="005C5BFA">
        <w:rPr>
          <w:rFonts w:ascii="Arial" w:hAnsi="Arial" w:cs="Arial"/>
          <w:b/>
          <w:sz w:val="20"/>
          <w:szCs w:val="20"/>
        </w:rPr>
        <w:t xml:space="preserve"> </w:t>
      </w:r>
      <w:r w:rsidRPr="00095DCB">
        <w:rPr>
          <w:rFonts w:ascii="Arial" w:hAnsi="Arial" w:cs="Arial"/>
          <w:b/>
          <w:sz w:val="20"/>
          <w:szCs w:val="20"/>
        </w:rPr>
        <w:t>attraverso i “manicotti rosa” che si estendono nello spazio concentrandosi proprio nell’area della spira</w:t>
      </w:r>
      <w:r w:rsidRPr="00095DCB">
        <w:rPr>
          <w:rFonts w:ascii="Arial" w:hAnsi="Arial" w:cs="Arial"/>
          <w:sz w:val="20"/>
          <w:szCs w:val="20"/>
        </w:rPr>
        <w:t xml:space="preserve"> giust</w:t>
      </w:r>
      <w:r>
        <w:rPr>
          <w:rFonts w:ascii="Arial" w:hAnsi="Arial" w:cs="Arial"/>
          <w:sz w:val="20"/>
          <w:szCs w:val="20"/>
        </w:rPr>
        <w:t>ificando così il</w:t>
      </w:r>
      <w:r w:rsidRPr="00095DCB">
        <w:rPr>
          <w:rFonts w:ascii="Arial" w:hAnsi="Arial" w:cs="Arial"/>
          <w:sz w:val="20"/>
          <w:szCs w:val="20"/>
        </w:rPr>
        <w:t xml:space="preserve"> moltiplicare per l’area</w:t>
      </w:r>
      <w:r>
        <w:rPr>
          <w:rFonts w:ascii="Arial" w:hAnsi="Arial" w:cs="Arial"/>
          <w:sz w:val="20"/>
          <w:szCs w:val="20"/>
        </w:rPr>
        <w:t>.</w:t>
      </w:r>
      <w:r>
        <w:rPr>
          <w:rFonts w:ascii="Arial" w:hAnsi="Arial" w:cs="Arial"/>
          <w:b/>
          <w:sz w:val="20"/>
          <w:szCs w:val="20"/>
        </w:rPr>
        <w:t xml:space="preserve"> </w:t>
      </w:r>
      <w:r w:rsidR="00E119CD" w:rsidRPr="00E119CD">
        <w:rPr>
          <w:rFonts w:ascii="Arial" w:hAnsi="Arial" w:cs="Arial"/>
          <w:sz w:val="20"/>
          <w:szCs w:val="20"/>
        </w:rPr>
        <w:t>Si noti come</w:t>
      </w:r>
      <w:r w:rsidRPr="00A03496">
        <w:rPr>
          <w:rFonts w:ascii="Arial" w:hAnsi="Arial" w:cs="Arial"/>
          <w:b/>
          <w:sz w:val="20"/>
          <w:szCs w:val="20"/>
          <w:highlight w:val="yellow"/>
        </w:rPr>
        <w:t xml:space="preserve"> solo facendo misure variando gradualmente l’area </w:t>
      </w:r>
      <w:r w:rsidRPr="0023250B">
        <w:rPr>
          <w:rFonts w:ascii="Arial" w:hAnsi="Arial" w:cs="Arial"/>
          <w:sz w:val="20"/>
          <w:szCs w:val="20"/>
        </w:rPr>
        <w:t>che ci si rend</w:t>
      </w:r>
      <w:r w:rsidR="001C21DA" w:rsidRPr="0023250B">
        <w:rPr>
          <w:rFonts w:ascii="Arial" w:hAnsi="Arial" w:cs="Arial"/>
          <w:sz w:val="20"/>
          <w:szCs w:val="20"/>
        </w:rPr>
        <w:t>a</w:t>
      </w:r>
      <w:r w:rsidRPr="0023250B">
        <w:rPr>
          <w:rFonts w:ascii="Arial" w:hAnsi="Arial" w:cs="Arial"/>
          <w:sz w:val="20"/>
          <w:szCs w:val="20"/>
        </w:rPr>
        <w:t xml:space="preserve"> conto</w:t>
      </w:r>
      <w:r w:rsidRPr="00B379F5">
        <w:rPr>
          <w:rFonts w:ascii="Arial" w:hAnsi="Arial" w:cs="Arial"/>
          <w:sz w:val="20"/>
          <w:szCs w:val="20"/>
        </w:rPr>
        <w:t xml:space="preserve"> di quest</w:t>
      </w:r>
      <w:r>
        <w:rPr>
          <w:rFonts w:ascii="Arial" w:hAnsi="Arial" w:cs="Arial"/>
          <w:sz w:val="20"/>
          <w:szCs w:val="20"/>
        </w:rPr>
        <w:t>’</w:t>
      </w:r>
      <w:r w:rsidRPr="00B379F5">
        <w:rPr>
          <w:rFonts w:ascii="Arial" w:hAnsi="Arial" w:cs="Arial"/>
          <w:sz w:val="20"/>
          <w:szCs w:val="20"/>
        </w:rPr>
        <w:t>a</w:t>
      </w:r>
      <w:r>
        <w:rPr>
          <w:rFonts w:ascii="Arial" w:hAnsi="Arial" w:cs="Arial"/>
          <w:sz w:val="20"/>
          <w:szCs w:val="20"/>
        </w:rPr>
        <w:t>ltra</w:t>
      </w:r>
      <w:r w:rsidRPr="00B379F5">
        <w:rPr>
          <w:rFonts w:ascii="Arial" w:hAnsi="Arial" w:cs="Arial"/>
          <w:sz w:val="20"/>
          <w:szCs w:val="20"/>
        </w:rPr>
        <w:t xml:space="preserve"> possibile interpretazione dei fatti.</w:t>
      </w:r>
    </w:p>
    <w:p w:rsidR="00305C4A" w:rsidRPr="005A4D42" w:rsidRDefault="00305C4A" w:rsidP="00305C4A">
      <w:pPr>
        <w:spacing w:after="0" w:line="240" w:lineRule="auto"/>
        <w:jc w:val="both"/>
        <w:rPr>
          <w:rFonts w:ascii="Arial" w:eastAsia="Times New Roman" w:hAnsi="Arial" w:cs="Arial"/>
          <w:i/>
          <w:sz w:val="10"/>
          <w:szCs w:val="10"/>
        </w:rPr>
      </w:pPr>
    </w:p>
    <w:p w:rsidR="00305C4A" w:rsidRDefault="00305C4A" w:rsidP="00305C4A">
      <w:pPr>
        <w:spacing w:after="0" w:line="240" w:lineRule="auto"/>
        <w:jc w:val="both"/>
        <w:rPr>
          <w:rFonts w:ascii="Arial" w:hAnsi="Arial" w:cs="Arial"/>
          <w:sz w:val="20"/>
          <w:szCs w:val="20"/>
        </w:rPr>
      </w:pPr>
      <w:r w:rsidRPr="00095DCB">
        <w:rPr>
          <w:rFonts w:ascii="Arial" w:hAnsi="Arial" w:cs="Arial"/>
          <w:sz w:val="20"/>
          <w:szCs w:val="20"/>
        </w:rPr>
        <w:t xml:space="preserve">Quando mi </w:t>
      </w:r>
      <w:r>
        <w:rPr>
          <w:rFonts w:ascii="Arial" w:hAnsi="Arial" w:cs="Arial"/>
          <w:sz w:val="20"/>
          <w:szCs w:val="20"/>
        </w:rPr>
        <w:t xml:space="preserve">passavo il tempo </w:t>
      </w:r>
      <w:r w:rsidRPr="00095DCB">
        <w:rPr>
          <w:rFonts w:ascii="Arial" w:hAnsi="Arial" w:cs="Arial"/>
          <w:sz w:val="20"/>
          <w:szCs w:val="20"/>
        </w:rPr>
        <w:t>con gli alternatori</w:t>
      </w:r>
      <w:r>
        <w:rPr>
          <w:rFonts w:ascii="Arial" w:hAnsi="Arial" w:cs="Arial"/>
          <w:sz w:val="20"/>
          <w:szCs w:val="20"/>
        </w:rPr>
        <w:t xml:space="preserve"> </w:t>
      </w:r>
      <w:r w:rsidRPr="00095DCB">
        <w:rPr>
          <w:rFonts w:ascii="Arial" w:hAnsi="Arial" w:cs="Arial"/>
          <w:sz w:val="20"/>
          <w:szCs w:val="20"/>
        </w:rPr>
        <w:t xml:space="preserve">c’era chi faceva previsioni abbastanza precise sulla tensione generata usando semplici formule dove però c’era un “coefficiente di forma” da modificare in funzione del numero e dello spessore dei magneti ed altro. Formula </w:t>
      </w:r>
      <w:r>
        <w:rPr>
          <w:rFonts w:ascii="Arial" w:hAnsi="Arial" w:cs="Arial"/>
          <w:sz w:val="20"/>
          <w:szCs w:val="20"/>
        </w:rPr>
        <w:t xml:space="preserve">ora </w:t>
      </w:r>
      <w:r w:rsidRPr="00095DCB">
        <w:rPr>
          <w:rFonts w:ascii="Arial" w:hAnsi="Arial" w:cs="Arial"/>
          <w:sz w:val="20"/>
          <w:szCs w:val="20"/>
        </w:rPr>
        <w:t>dimenticata perché mai usata</w:t>
      </w:r>
      <w:r w:rsidR="005C5BFA">
        <w:rPr>
          <w:rFonts w:ascii="Arial" w:hAnsi="Arial" w:cs="Arial"/>
          <w:sz w:val="20"/>
          <w:szCs w:val="20"/>
        </w:rPr>
        <w:t xml:space="preserve"> (</w:t>
      </w:r>
      <w:r w:rsidRPr="00095DCB">
        <w:rPr>
          <w:rFonts w:ascii="Arial" w:hAnsi="Arial" w:cs="Arial"/>
          <w:sz w:val="20"/>
          <w:szCs w:val="20"/>
        </w:rPr>
        <w:t>procedevo per approssimazioni successive alla ricerca del maggior rendimento possibile</w:t>
      </w:r>
      <w:r w:rsidR="005C5BFA">
        <w:rPr>
          <w:rFonts w:ascii="Arial" w:hAnsi="Arial" w:cs="Arial"/>
          <w:sz w:val="20"/>
          <w:szCs w:val="20"/>
        </w:rPr>
        <w:t>)</w:t>
      </w:r>
      <w:r w:rsidRPr="00095DCB">
        <w:rPr>
          <w:rFonts w:ascii="Arial" w:hAnsi="Arial" w:cs="Arial"/>
          <w:sz w:val="20"/>
          <w:szCs w:val="20"/>
        </w:rPr>
        <w:t xml:space="preserve">. Magari ad uso professionistico esistono programmi di calcolo che </w:t>
      </w:r>
      <w:r>
        <w:rPr>
          <w:rFonts w:ascii="Arial" w:hAnsi="Arial" w:cs="Arial"/>
          <w:sz w:val="20"/>
          <w:szCs w:val="20"/>
        </w:rPr>
        <w:t>forniscono risultati di grande precisione</w:t>
      </w:r>
      <w:r w:rsidR="001C21DA">
        <w:rPr>
          <w:rFonts w:ascii="Arial" w:hAnsi="Arial" w:cs="Arial"/>
          <w:sz w:val="20"/>
          <w:szCs w:val="20"/>
        </w:rPr>
        <w:t xml:space="preserve"> anche per un alternatore come quello prima mostrato: </w:t>
      </w:r>
      <w:r w:rsidRPr="00095DCB">
        <w:rPr>
          <w:rFonts w:ascii="Arial" w:hAnsi="Arial" w:cs="Arial"/>
          <w:sz w:val="20"/>
          <w:szCs w:val="20"/>
        </w:rPr>
        <w:t>disponibilissimo ad averne notizie e a cambiare idea arricch</w:t>
      </w:r>
      <w:r w:rsidR="001C21DA">
        <w:rPr>
          <w:rFonts w:ascii="Arial" w:hAnsi="Arial" w:cs="Arial"/>
          <w:sz w:val="20"/>
          <w:szCs w:val="20"/>
        </w:rPr>
        <w:t xml:space="preserve">endo </w:t>
      </w:r>
      <w:r w:rsidRPr="00095DCB">
        <w:rPr>
          <w:rFonts w:ascii="Arial" w:hAnsi="Arial" w:cs="Arial"/>
          <w:sz w:val="20"/>
          <w:szCs w:val="20"/>
        </w:rPr>
        <w:t>il mio cestino della carta straccia</w:t>
      </w:r>
      <w:r>
        <w:rPr>
          <w:rFonts w:ascii="Arial" w:hAnsi="Arial" w:cs="Arial"/>
          <w:sz w:val="20"/>
          <w:szCs w:val="20"/>
        </w:rPr>
        <w:t>, ma vedi alla fine del capitolo 5  che tale possibilità non è nota a persona esperta</w:t>
      </w:r>
      <w:r w:rsidRPr="00095DCB">
        <w:rPr>
          <w:rFonts w:ascii="Arial" w:hAnsi="Arial" w:cs="Arial"/>
          <w:sz w:val="20"/>
          <w:szCs w:val="20"/>
        </w:rPr>
        <w:t>.</w:t>
      </w:r>
    </w:p>
    <w:p w:rsidR="00305C4A" w:rsidRPr="00706370" w:rsidRDefault="00305C4A" w:rsidP="00305C4A">
      <w:pPr>
        <w:spacing w:after="0" w:line="240" w:lineRule="auto"/>
        <w:jc w:val="both"/>
        <w:rPr>
          <w:rFonts w:ascii="Arial" w:hAnsi="Arial" w:cs="Arial"/>
          <w:sz w:val="10"/>
          <w:szCs w:val="10"/>
        </w:rPr>
      </w:pPr>
    </w:p>
    <w:p w:rsidR="00305C4A" w:rsidRDefault="00305C4A" w:rsidP="00305C4A">
      <w:pPr>
        <w:spacing w:after="0" w:line="240" w:lineRule="auto"/>
        <w:jc w:val="both"/>
        <w:rPr>
          <w:rFonts w:ascii="Arial" w:hAnsi="Arial" w:cs="Arial"/>
          <w:sz w:val="20"/>
          <w:szCs w:val="20"/>
        </w:rPr>
      </w:pPr>
      <w:r w:rsidRPr="00A30DEA">
        <w:rPr>
          <w:rFonts w:ascii="Arial" w:eastAsia="Times New Roman" w:hAnsi="Arial" w:cs="Arial"/>
          <w:color w:val="000000" w:themeColor="text1"/>
          <w:sz w:val="20"/>
          <w:szCs w:val="20"/>
        </w:rPr>
        <w:t xml:space="preserve">Prima di proseguire ricordo che la mia preparazione è inadeguata e quanto alla terminologia preciso che userò il termine </w:t>
      </w:r>
      <w:r w:rsidRPr="00A30DEA">
        <w:rPr>
          <w:rFonts w:ascii="Arial" w:eastAsia="Times New Roman" w:hAnsi="Arial" w:cs="Arial"/>
          <w:b/>
          <w:color w:val="000000" w:themeColor="text1"/>
          <w:sz w:val="20"/>
          <w:szCs w:val="20"/>
        </w:rPr>
        <w:t>“corrente”</w:t>
      </w:r>
      <w:r w:rsidRPr="00A30DEA">
        <w:rPr>
          <w:rFonts w:ascii="Arial" w:eastAsia="Times New Roman" w:hAnsi="Arial" w:cs="Arial"/>
          <w:color w:val="000000" w:themeColor="text1"/>
          <w:sz w:val="20"/>
          <w:szCs w:val="20"/>
        </w:rPr>
        <w:t xml:space="preserve"> per indicare il movimento di elettroni lungo un conduttore e dirò che gli elettroni sono in </w:t>
      </w:r>
      <w:r w:rsidRPr="00A30DEA">
        <w:rPr>
          <w:rFonts w:ascii="Arial" w:eastAsia="Times New Roman" w:hAnsi="Arial" w:cs="Arial"/>
          <w:b/>
          <w:color w:val="000000" w:themeColor="text1"/>
          <w:sz w:val="20"/>
          <w:szCs w:val="20"/>
        </w:rPr>
        <w:t xml:space="preserve">“tensione” </w:t>
      </w:r>
      <w:r w:rsidRPr="00A30DEA">
        <w:rPr>
          <w:rFonts w:ascii="Arial" w:eastAsia="Times New Roman" w:hAnsi="Arial" w:cs="Arial"/>
          <w:color w:val="000000" w:themeColor="text1"/>
          <w:sz w:val="20"/>
          <w:szCs w:val="20"/>
        </w:rPr>
        <w:t xml:space="preserve">o perché già corrono o perché vorrebbero farlo ma non possono perche impediti dal fatto che il circuito è aperto (le giuste distinzioni fra f.e.m., </w:t>
      </w:r>
      <w:r>
        <w:rPr>
          <w:rFonts w:ascii="Arial" w:eastAsia="Times New Roman" w:hAnsi="Arial" w:cs="Arial"/>
          <w:color w:val="000000" w:themeColor="text1"/>
          <w:sz w:val="20"/>
          <w:szCs w:val="20"/>
        </w:rPr>
        <w:t>d.d.p.</w:t>
      </w:r>
      <w:r w:rsidRPr="00A30DEA">
        <w:rPr>
          <w:rFonts w:ascii="Arial" w:eastAsia="Times New Roman" w:hAnsi="Arial" w:cs="Arial"/>
          <w:color w:val="000000" w:themeColor="text1"/>
          <w:sz w:val="20"/>
          <w:szCs w:val="20"/>
        </w:rPr>
        <w:t xml:space="preserve"> eccetera, in questa sede non mi paiono rilevanti). </w:t>
      </w:r>
      <w:r>
        <w:rPr>
          <w:rFonts w:ascii="Arial" w:eastAsia="Times New Roman" w:hAnsi="Arial" w:cs="Arial"/>
          <w:color w:val="000000" w:themeColor="text1"/>
          <w:sz w:val="20"/>
          <w:szCs w:val="20"/>
        </w:rPr>
        <w:lastRenderedPageBreak/>
        <w:t>D’ora in poi u</w:t>
      </w:r>
      <w:r w:rsidRPr="00A30DEA">
        <w:rPr>
          <w:rFonts w:ascii="Arial" w:eastAsia="Times New Roman" w:hAnsi="Arial" w:cs="Arial"/>
          <w:color w:val="000000" w:themeColor="text1"/>
          <w:sz w:val="20"/>
          <w:szCs w:val="20"/>
        </w:rPr>
        <w:t xml:space="preserve">serò </w:t>
      </w:r>
      <w:r>
        <w:rPr>
          <w:rFonts w:ascii="Arial" w:eastAsia="Times New Roman" w:hAnsi="Arial" w:cs="Arial"/>
          <w:color w:val="000000" w:themeColor="text1"/>
          <w:sz w:val="20"/>
          <w:szCs w:val="20"/>
        </w:rPr>
        <w:t xml:space="preserve">sovente </w:t>
      </w:r>
      <w:r w:rsidRPr="00A30DEA">
        <w:rPr>
          <w:rFonts w:ascii="Arial" w:eastAsia="Times New Roman" w:hAnsi="Arial" w:cs="Arial"/>
          <w:color w:val="000000" w:themeColor="text1"/>
          <w:sz w:val="20"/>
          <w:szCs w:val="20"/>
        </w:rPr>
        <w:t xml:space="preserve">il termine </w:t>
      </w:r>
      <w:r w:rsidRPr="00A30DEA">
        <w:rPr>
          <w:rFonts w:ascii="Arial" w:eastAsia="Times New Roman" w:hAnsi="Arial" w:cs="Arial"/>
          <w:b/>
          <w:color w:val="000000" w:themeColor="text1"/>
          <w:sz w:val="20"/>
          <w:szCs w:val="20"/>
        </w:rPr>
        <w:t xml:space="preserve">“flusso magnetico” </w:t>
      </w:r>
      <w:r w:rsidRPr="00A30DEA">
        <w:rPr>
          <w:rFonts w:ascii="Arial" w:eastAsia="Times New Roman" w:hAnsi="Arial" w:cs="Arial"/>
          <w:color w:val="000000" w:themeColor="text1"/>
          <w:sz w:val="20"/>
          <w:szCs w:val="20"/>
        </w:rPr>
        <w:t xml:space="preserve">in luogo di “campo magnetico” </w:t>
      </w:r>
      <w:r>
        <w:rPr>
          <w:rFonts w:ascii="Arial" w:eastAsia="Times New Roman" w:hAnsi="Arial" w:cs="Arial"/>
          <w:color w:val="000000" w:themeColor="text1"/>
          <w:sz w:val="20"/>
          <w:szCs w:val="20"/>
        </w:rPr>
        <w:t xml:space="preserve">(Faraday mi perdoni) </w:t>
      </w:r>
      <w:r w:rsidR="009647C5">
        <w:rPr>
          <w:rFonts w:ascii="Arial" w:eastAsia="Times New Roman" w:hAnsi="Arial" w:cs="Arial"/>
          <w:color w:val="000000" w:themeColor="text1"/>
          <w:sz w:val="20"/>
          <w:szCs w:val="20"/>
        </w:rPr>
        <w:t xml:space="preserve">questo perché voglio </w:t>
      </w:r>
      <w:r w:rsidRPr="00A30DEA">
        <w:rPr>
          <w:rFonts w:ascii="Arial" w:eastAsia="Times New Roman" w:hAnsi="Arial" w:cs="Arial"/>
          <w:color w:val="000000" w:themeColor="text1"/>
          <w:sz w:val="20"/>
          <w:szCs w:val="20"/>
        </w:rPr>
        <w:t xml:space="preserve">esprimere anche verbalmente ciò che io immagino avvenga fisicamente attorno </w:t>
      </w:r>
      <w:r w:rsidRPr="00A30DEA">
        <w:rPr>
          <w:rFonts w:ascii="Arial" w:eastAsia="Times New Roman" w:hAnsi="Arial" w:cs="Arial"/>
          <w:b/>
          <w:color w:val="000000" w:themeColor="text1"/>
          <w:sz w:val="20"/>
          <w:szCs w:val="20"/>
        </w:rPr>
        <w:t>e dentro</w:t>
      </w:r>
      <w:r w:rsidRPr="00A30DEA">
        <w:rPr>
          <w:rFonts w:ascii="Arial" w:eastAsia="Times New Roman" w:hAnsi="Arial" w:cs="Arial"/>
          <w:color w:val="000000" w:themeColor="text1"/>
          <w:sz w:val="20"/>
          <w:szCs w:val="20"/>
        </w:rPr>
        <w:t xml:space="preserve"> a</w:t>
      </w:r>
      <w:r>
        <w:rPr>
          <w:rFonts w:ascii="Arial" w:eastAsia="Times New Roman" w:hAnsi="Arial" w:cs="Arial"/>
          <w:color w:val="000000" w:themeColor="text1"/>
          <w:sz w:val="20"/>
          <w:szCs w:val="20"/>
        </w:rPr>
        <w:t>d</w:t>
      </w:r>
      <w:r w:rsidRPr="00A30DEA">
        <w:rPr>
          <w:rFonts w:ascii="Arial" w:eastAsia="Times New Roman" w:hAnsi="Arial" w:cs="Arial"/>
          <w:color w:val="000000" w:themeColor="text1"/>
          <w:sz w:val="20"/>
          <w:szCs w:val="20"/>
        </w:rPr>
        <w:t xml:space="preserve"> un magnete, Chiamerò </w:t>
      </w:r>
      <w:r w:rsidRPr="00A30DEA">
        <w:rPr>
          <w:rFonts w:ascii="Arial" w:eastAsia="Times New Roman" w:hAnsi="Arial" w:cs="Arial"/>
          <w:b/>
          <w:color w:val="000000" w:themeColor="text1"/>
          <w:sz w:val="20"/>
          <w:szCs w:val="20"/>
        </w:rPr>
        <w:t xml:space="preserve">ortodossi </w:t>
      </w:r>
      <w:r w:rsidRPr="00A30DEA">
        <w:rPr>
          <w:rFonts w:ascii="Arial" w:eastAsia="Times New Roman" w:hAnsi="Arial" w:cs="Arial"/>
          <w:color w:val="000000" w:themeColor="text1"/>
          <w:sz w:val="20"/>
          <w:szCs w:val="20"/>
        </w:rPr>
        <w:t>i fisici che espongono le teorie correnti.</w:t>
      </w:r>
      <w:r w:rsidRPr="00D37C00">
        <w:rPr>
          <w:rFonts w:ascii="Arial" w:hAnsi="Arial" w:cs="Arial"/>
          <w:sz w:val="20"/>
          <w:szCs w:val="20"/>
        </w:rPr>
        <w:t xml:space="preserve"> </w:t>
      </w:r>
      <w:r>
        <w:rPr>
          <w:rFonts w:ascii="Arial" w:hAnsi="Arial" w:cs="Arial"/>
          <w:sz w:val="20"/>
          <w:szCs w:val="20"/>
        </w:rPr>
        <w:t xml:space="preserve">Infine per me </w:t>
      </w:r>
      <w:r w:rsidRPr="00010861">
        <w:rPr>
          <w:rFonts w:ascii="Arial" w:hAnsi="Arial" w:cs="Arial"/>
          <w:b/>
          <w:sz w:val="20"/>
          <w:szCs w:val="20"/>
        </w:rPr>
        <w:t>non esistono “carich</w:t>
      </w:r>
      <w:r w:rsidRPr="00010861">
        <w:rPr>
          <w:rFonts w:ascii="Arial" w:hAnsi="Arial" w:cs="Arial"/>
          <w:sz w:val="20"/>
          <w:szCs w:val="20"/>
        </w:rPr>
        <w:t>e</w:t>
      </w:r>
      <w:r w:rsidRPr="00010861">
        <w:rPr>
          <w:rFonts w:ascii="Arial" w:hAnsi="Arial" w:cs="Arial"/>
          <w:b/>
          <w:sz w:val="20"/>
          <w:szCs w:val="20"/>
        </w:rPr>
        <w:t>”</w:t>
      </w:r>
      <w:r>
        <w:rPr>
          <w:rFonts w:ascii="Arial" w:hAnsi="Arial" w:cs="Arial"/>
          <w:sz w:val="20"/>
          <w:szCs w:val="20"/>
        </w:rPr>
        <w:t xml:space="preserve"> esistono </w:t>
      </w:r>
      <w:r w:rsidRPr="00C70BDC">
        <w:rPr>
          <w:rFonts w:ascii="Arial" w:hAnsi="Arial" w:cs="Arial"/>
          <w:b/>
          <w:sz w:val="20"/>
          <w:szCs w:val="20"/>
        </w:rPr>
        <w:t xml:space="preserve">elettroni </w:t>
      </w:r>
      <w:r w:rsidRPr="00C70BDC">
        <w:rPr>
          <w:rFonts w:ascii="Arial" w:hAnsi="Arial" w:cs="Arial"/>
          <w:sz w:val="20"/>
          <w:szCs w:val="20"/>
        </w:rPr>
        <w:t xml:space="preserve">e </w:t>
      </w:r>
      <w:r w:rsidRPr="00C70BDC">
        <w:rPr>
          <w:rFonts w:ascii="Arial" w:hAnsi="Arial" w:cs="Arial"/>
          <w:b/>
          <w:sz w:val="20"/>
          <w:szCs w:val="20"/>
        </w:rPr>
        <w:t xml:space="preserve">protoni </w:t>
      </w:r>
      <w:r>
        <w:rPr>
          <w:rFonts w:ascii="Arial" w:hAnsi="Arial" w:cs="Arial"/>
          <w:sz w:val="20"/>
          <w:szCs w:val="20"/>
        </w:rPr>
        <w:t>ed esistono “corpi” dove gli elettroni sono di più o di meno di quelli che dovrebbero esserci: 150 anni dopo Maxwell mi pare assurdo dover ignorare l’esistenza e il comportamento del</w:t>
      </w:r>
      <w:r w:rsidRPr="00C70BDC">
        <w:rPr>
          <w:rFonts w:ascii="Arial" w:hAnsi="Arial" w:cs="Arial"/>
          <w:sz w:val="20"/>
          <w:szCs w:val="20"/>
        </w:rPr>
        <w:t>l’elettrone</w:t>
      </w:r>
      <w:r>
        <w:rPr>
          <w:rFonts w:ascii="Arial" w:hAnsi="Arial" w:cs="Arial"/>
          <w:sz w:val="20"/>
          <w:szCs w:val="20"/>
        </w:rPr>
        <w:t xml:space="preserve"> e quindi terrò conto di quanto la divulgazione mi racconta al riguardo (anche perché </w:t>
      </w:r>
      <w:r w:rsidR="00D34B9C">
        <w:rPr>
          <w:rFonts w:ascii="Arial" w:hAnsi="Arial" w:cs="Arial"/>
          <w:sz w:val="20"/>
          <w:szCs w:val="20"/>
        </w:rPr>
        <w:t xml:space="preserve">mi pare </w:t>
      </w:r>
      <w:r>
        <w:rPr>
          <w:rFonts w:ascii="Arial" w:hAnsi="Arial" w:cs="Arial"/>
          <w:sz w:val="20"/>
          <w:szCs w:val="20"/>
        </w:rPr>
        <w:t>cosa conveniente cercando di immaginare cosa succede di fatto).</w:t>
      </w:r>
    </w:p>
    <w:p w:rsidR="00305C4A" w:rsidRPr="005A4D42" w:rsidRDefault="00305C4A" w:rsidP="00305C4A">
      <w:pPr>
        <w:spacing w:after="0" w:line="240" w:lineRule="auto"/>
        <w:jc w:val="both"/>
        <w:rPr>
          <w:rFonts w:ascii="Arial" w:eastAsia="Times New Roman" w:hAnsi="Arial" w:cs="Arial"/>
          <w:i/>
          <w:sz w:val="10"/>
          <w:szCs w:val="10"/>
        </w:rPr>
      </w:pPr>
    </w:p>
    <w:p w:rsidR="00305C4A" w:rsidRDefault="00305C4A" w:rsidP="00305C4A">
      <w:pPr>
        <w:spacing w:after="0" w:line="240" w:lineRule="auto"/>
        <w:jc w:val="both"/>
        <w:rPr>
          <w:rFonts w:ascii="Arial" w:hAnsi="Arial" w:cs="Arial"/>
          <w:sz w:val="20"/>
          <w:szCs w:val="20"/>
        </w:rPr>
      </w:pPr>
      <w:r>
        <w:rPr>
          <w:rFonts w:ascii="Arial" w:hAnsi="Arial" w:cs="Arial"/>
          <w:sz w:val="20"/>
          <w:szCs w:val="20"/>
        </w:rPr>
        <w:t xml:space="preserve">Come già detto, lo scopo di queste osservazioni è la ricerca di un modello fisico che descriva </w:t>
      </w:r>
      <w:r w:rsidRPr="00095DCB">
        <w:rPr>
          <w:rFonts w:ascii="Arial" w:hAnsi="Arial" w:cs="Arial"/>
          <w:sz w:val="20"/>
          <w:szCs w:val="20"/>
        </w:rPr>
        <w:t>il trasferimento di energia</w:t>
      </w:r>
      <w:r>
        <w:rPr>
          <w:rFonts w:ascii="Arial" w:hAnsi="Arial" w:cs="Arial"/>
          <w:sz w:val="20"/>
          <w:szCs w:val="20"/>
        </w:rPr>
        <w:t xml:space="preserve"> in un alternatore:</w:t>
      </w:r>
      <w:r w:rsidRPr="00095DCB">
        <w:rPr>
          <w:rFonts w:ascii="Arial" w:hAnsi="Arial" w:cs="Arial"/>
          <w:sz w:val="20"/>
          <w:szCs w:val="20"/>
        </w:rPr>
        <w:t xml:space="preserve"> </w:t>
      </w:r>
      <w:r>
        <w:rPr>
          <w:rFonts w:ascii="Arial" w:hAnsi="Arial" w:cs="Arial"/>
          <w:b/>
          <w:sz w:val="20"/>
          <w:szCs w:val="20"/>
        </w:rPr>
        <w:t>è</w:t>
      </w:r>
      <w:r w:rsidRPr="00010E4C">
        <w:rPr>
          <w:rFonts w:ascii="Arial" w:hAnsi="Arial" w:cs="Arial"/>
          <w:b/>
          <w:sz w:val="20"/>
          <w:szCs w:val="20"/>
        </w:rPr>
        <w:t xml:space="preserve"> un’onda elettromagnetica ad agire o è una interazione </w:t>
      </w:r>
      <w:r>
        <w:rPr>
          <w:rFonts w:ascii="Arial" w:hAnsi="Arial" w:cs="Arial"/>
          <w:b/>
          <w:sz w:val="20"/>
          <w:szCs w:val="20"/>
        </w:rPr>
        <w:t xml:space="preserve">diretta </w:t>
      </w:r>
      <w:r w:rsidRPr="00010E4C">
        <w:rPr>
          <w:rFonts w:ascii="Arial" w:hAnsi="Arial" w:cs="Arial"/>
          <w:b/>
          <w:sz w:val="20"/>
          <w:szCs w:val="20"/>
        </w:rPr>
        <w:t xml:space="preserve">fra </w:t>
      </w:r>
      <w:r>
        <w:rPr>
          <w:rFonts w:ascii="Arial" w:hAnsi="Arial" w:cs="Arial"/>
          <w:b/>
          <w:sz w:val="20"/>
          <w:szCs w:val="20"/>
        </w:rPr>
        <w:t xml:space="preserve">flussi </w:t>
      </w:r>
      <w:r w:rsidRPr="00010E4C">
        <w:rPr>
          <w:rFonts w:ascii="Arial" w:hAnsi="Arial" w:cs="Arial"/>
          <w:b/>
          <w:sz w:val="20"/>
          <w:szCs w:val="20"/>
        </w:rPr>
        <w:t>magnetici?</w:t>
      </w:r>
      <w:r w:rsidRPr="00095DCB">
        <w:rPr>
          <w:rFonts w:ascii="Arial" w:hAnsi="Arial" w:cs="Arial"/>
          <w:sz w:val="20"/>
          <w:szCs w:val="20"/>
        </w:rPr>
        <w:t xml:space="preserve"> Poiché conviene sempre porsi in situazioni limite dove le variabili da valutare siano il più possibile ridotte e considerando che indubbiamente siamo in presenza di due </w:t>
      </w:r>
      <w:r>
        <w:rPr>
          <w:rFonts w:ascii="Arial" w:hAnsi="Arial" w:cs="Arial"/>
          <w:sz w:val="20"/>
          <w:szCs w:val="20"/>
        </w:rPr>
        <w:t xml:space="preserve">flussi </w:t>
      </w:r>
      <w:r w:rsidRPr="00095DCB">
        <w:rPr>
          <w:rFonts w:ascii="Arial" w:hAnsi="Arial" w:cs="Arial"/>
          <w:sz w:val="20"/>
          <w:szCs w:val="20"/>
        </w:rPr>
        <w:t xml:space="preserve">magnetici che si respingono, penso opportuno cominciare ragionando sulle </w:t>
      </w:r>
      <w:r w:rsidRPr="00893132">
        <w:rPr>
          <w:rFonts w:ascii="Arial" w:hAnsi="Arial" w:cs="Arial"/>
          <w:b/>
          <w:sz w:val="20"/>
          <w:szCs w:val="20"/>
          <w:bdr w:val="single" w:sz="4" w:space="0" w:color="auto"/>
        </w:rPr>
        <w:t>relazioni fra due magneti.</w:t>
      </w:r>
    </w:p>
    <w:p w:rsidR="00305C4A" w:rsidRPr="00E83983" w:rsidRDefault="00305C4A" w:rsidP="00305C4A">
      <w:pPr>
        <w:spacing w:after="0" w:line="240" w:lineRule="auto"/>
        <w:jc w:val="both"/>
        <w:rPr>
          <w:rFonts w:ascii="Arial" w:hAnsi="Arial" w:cs="Arial"/>
          <w:sz w:val="10"/>
          <w:szCs w:val="10"/>
        </w:rPr>
      </w:pPr>
    </w:p>
    <w:p w:rsidR="00305C4A" w:rsidRDefault="00305C4A" w:rsidP="00305C4A">
      <w:pPr>
        <w:spacing w:after="0" w:line="240" w:lineRule="auto"/>
        <w:jc w:val="both"/>
        <w:rPr>
          <w:rFonts w:ascii="Arial" w:hAnsi="Arial" w:cs="Arial"/>
          <w:sz w:val="20"/>
          <w:szCs w:val="20"/>
        </w:rPr>
      </w:pPr>
      <w:r w:rsidRPr="00044868">
        <w:rPr>
          <w:rFonts w:ascii="Arial" w:hAnsi="Arial" w:cs="Arial"/>
          <w:sz w:val="20"/>
          <w:szCs w:val="20"/>
        </w:rPr>
        <w:t xml:space="preserve">Se </w:t>
      </w:r>
      <w:r>
        <w:rPr>
          <w:rFonts w:ascii="Arial" w:hAnsi="Arial" w:cs="Arial"/>
          <w:sz w:val="20"/>
          <w:szCs w:val="20"/>
        </w:rPr>
        <w:t xml:space="preserve">con le mani avvicino un magnete ad un altro (tenendoli ben saldi </w:t>
      </w:r>
      <w:r w:rsidR="00D16A16">
        <w:rPr>
          <w:rFonts w:ascii="Arial" w:hAnsi="Arial" w:cs="Arial"/>
          <w:sz w:val="20"/>
          <w:szCs w:val="20"/>
        </w:rPr>
        <w:t xml:space="preserve">ed </w:t>
      </w:r>
      <w:r>
        <w:rPr>
          <w:rFonts w:ascii="Arial" w:hAnsi="Arial" w:cs="Arial"/>
          <w:sz w:val="20"/>
          <w:szCs w:val="20"/>
        </w:rPr>
        <w:t xml:space="preserve">orientati </w:t>
      </w:r>
      <w:r w:rsidRPr="00044868">
        <w:rPr>
          <w:rFonts w:ascii="Arial" w:hAnsi="Arial" w:cs="Arial"/>
          <w:sz w:val="20"/>
          <w:szCs w:val="20"/>
        </w:rPr>
        <w:t>in modo che si respingano</w:t>
      </w:r>
      <w:r>
        <w:rPr>
          <w:rFonts w:ascii="Arial" w:hAnsi="Arial" w:cs="Arial"/>
          <w:sz w:val="20"/>
          <w:szCs w:val="20"/>
        </w:rPr>
        <w:t>)</w:t>
      </w:r>
      <w:r w:rsidRPr="00044868">
        <w:rPr>
          <w:rFonts w:ascii="Arial" w:hAnsi="Arial" w:cs="Arial"/>
          <w:sz w:val="20"/>
          <w:szCs w:val="20"/>
        </w:rPr>
        <w:t xml:space="preserve"> </w:t>
      </w:r>
      <w:r>
        <w:rPr>
          <w:rFonts w:ascii="Arial" w:hAnsi="Arial" w:cs="Arial"/>
          <w:sz w:val="20"/>
          <w:szCs w:val="20"/>
        </w:rPr>
        <w:t>le due mani devono fornire l’energia necessaria e, per reazione, i magneti si caricheranno come molle.</w:t>
      </w:r>
      <w:r w:rsidRPr="00044868">
        <w:rPr>
          <w:rFonts w:ascii="Arial" w:hAnsi="Arial" w:cs="Arial"/>
          <w:sz w:val="20"/>
          <w:szCs w:val="20"/>
        </w:rPr>
        <w:t xml:space="preserve"> Le mani hanno la netta sensazione di una interazione diretta fra i due magneti tramite il </w:t>
      </w:r>
      <w:r>
        <w:rPr>
          <w:rFonts w:ascii="Arial" w:hAnsi="Arial" w:cs="Arial"/>
          <w:sz w:val="20"/>
          <w:szCs w:val="20"/>
        </w:rPr>
        <w:t xml:space="preserve">loro </w:t>
      </w:r>
      <w:r w:rsidRPr="00044868">
        <w:rPr>
          <w:rFonts w:ascii="Arial" w:hAnsi="Arial" w:cs="Arial"/>
          <w:sz w:val="20"/>
          <w:szCs w:val="20"/>
        </w:rPr>
        <w:t xml:space="preserve">“campo”, ma i libri e i professori </w:t>
      </w:r>
      <w:r w:rsidR="004239F9">
        <w:rPr>
          <w:rFonts w:ascii="Arial" w:hAnsi="Arial" w:cs="Arial"/>
          <w:sz w:val="20"/>
          <w:szCs w:val="20"/>
        </w:rPr>
        <w:t>mi dicono che per ragionare su queste cose occorre prima spendere una vita per</w:t>
      </w:r>
      <w:r w:rsidRPr="00044868">
        <w:rPr>
          <w:rFonts w:ascii="Arial" w:hAnsi="Arial" w:cs="Arial"/>
          <w:sz w:val="20"/>
          <w:szCs w:val="20"/>
        </w:rPr>
        <w:t xml:space="preserve"> comprendere la quantistica</w:t>
      </w:r>
      <w:r>
        <w:rPr>
          <w:rFonts w:ascii="Arial" w:hAnsi="Arial" w:cs="Arial"/>
          <w:sz w:val="20"/>
          <w:szCs w:val="20"/>
        </w:rPr>
        <w:t xml:space="preserve">. Addirittura </w:t>
      </w:r>
      <w:r w:rsidR="004239F9">
        <w:rPr>
          <w:rFonts w:ascii="Arial" w:hAnsi="Arial" w:cs="Arial"/>
          <w:sz w:val="20"/>
          <w:szCs w:val="20"/>
        </w:rPr>
        <w:t xml:space="preserve">il </w:t>
      </w:r>
      <w:r>
        <w:rPr>
          <w:rFonts w:ascii="Arial" w:hAnsi="Arial" w:cs="Arial"/>
          <w:sz w:val="20"/>
          <w:szCs w:val="20"/>
        </w:rPr>
        <w:t>fisico X mi dice che farei pure bene ad ignorare l’elettrone e parlare solo di “cariche”. Non obbedisco (non sono come Garibaldi), ma mi limiterò a ciò che si osserva sostituendo però le “cariche” con elettroni, con protoni e con squilibri fra di essi.</w:t>
      </w:r>
      <w:r w:rsidRPr="00044868">
        <w:rPr>
          <w:rFonts w:ascii="Arial" w:hAnsi="Arial" w:cs="Arial"/>
          <w:sz w:val="20"/>
          <w:szCs w:val="20"/>
        </w:rPr>
        <w:t xml:space="preserve"> </w:t>
      </w:r>
    </w:p>
    <w:p w:rsidR="00305C4A" w:rsidRPr="00940811" w:rsidRDefault="00305C4A" w:rsidP="00305C4A">
      <w:pPr>
        <w:spacing w:after="0" w:line="240" w:lineRule="auto"/>
        <w:jc w:val="both"/>
        <w:rPr>
          <w:rFonts w:ascii="Arial" w:hAnsi="Arial" w:cs="Arial"/>
          <w:sz w:val="10"/>
          <w:szCs w:val="10"/>
        </w:rPr>
      </w:pPr>
    </w:p>
    <w:p w:rsidR="00305C4A" w:rsidRDefault="005C5BFA" w:rsidP="00305C4A">
      <w:pPr>
        <w:spacing w:after="0" w:line="240" w:lineRule="auto"/>
        <w:jc w:val="both"/>
        <w:rPr>
          <w:rFonts w:ascii="Arial" w:eastAsia="Times New Roman" w:hAnsi="Arial" w:cs="Arial"/>
          <w:sz w:val="20"/>
          <w:szCs w:val="20"/>
        </w:rPr>
      </w:pPr>
      <w:r>
        <w:rPr>
          <w:rFonts w:ascii="Arial" w:hAnsi="Arial" w:cs="Arial"/>
          <w:sz w:val="20"/>
          <w:szCs w:val="20"/>
        </w:rPr>
        <w:t xml:space="preserve">Mi sono riletto </w:t>
      </w:r>
      <w:r w:rsidR="00305C4A">
        <w:rPr>
          <w:rFonts w:ascii="Arial" w:hAnsi="Arial" w:cs="Arial"/>
          <w:sz w:val="20"/>
          <w:szCs w:val="20"/>
        </w:rPr>
        <w:t xml:space="preserve">il capitolo </w:t>
      </w:r>
      <w:r w:rsidR="00305C4A">
        <w:rPr>
          <w:rFonts w:ascii="Arial" w:eastAsia="Times New Roman" w:hAnsi="Arial" w:cs="Arial"/>
          <w:sz w:val="20"/>
          <w:szCs w:val="20"/>
        </w:rPr>
        <w:t>4 di "La realtà non è come ci appare" di Rovelli, nella sezione "campi e particelle sono la stessa cosa": leggo che “</w:t>
      </w:r>
      <w:r w:rsidR="00305C4A" w:rsidRPr="00893132">
        <w:rPr>
          <w:rFonts w:ascii="Arial" w:eastAsia="Times New Roman" w:hAnsi="Arial" w:cs="Arial"/>
          <w:i/>
          <w:sz w:val="20"/>
          <w:szCs w:val="20"/>
        </w:rPr>
        <w:t>Le onde elettromagnetiche sono sì vibrazioni delle linee di Faraday, ma anche a scala piccola, sciami di fotoni</w:t>
      </w:r>
      <w:r w:rsidR="00305C4A">
        <w:rPr>
          <w:rFonts w:ascii="Arial" w:eastAsia="Times New Roman" w:hAnsi="Arial" w:cs="Arial"/>
          <w:sz w:val="20"/>
          <w:szCs w:val="20"/>
        </w:rPr>
        <w:t xml:space="preserve">” </w:t>
      </w:r>
      <w:r w:rsidR="00B14148">
        <w:rPr>
          <w:rFonts w:ascii="Arial" w:eastAsia="Times New Roman" w:hAnsi="Arial" w:cs="Arial"/>
          <w:sz w:val="20"/>
          <w:szCs w:val="20"/>
        </w:rPr>
        <w:t xml:space="preserve">perciò ho immaginato che le </w:t>
      </w:r>
      <w:r w:rsidR="00B14148" w:rsidRPr="00B14148">
        <w:rPr>
          <w:rFonts w:ascii="Arial" w:eastAsia="Times New Roman" w:hAnsi="Arial" w:cs="Arial"/>
          <w:b/>
          <w:sz w:val="20"/>
          <w:szCs w:val="20"/>
        </w:rPr>
        <w:t>linee di Faraday</w:t>
      </w:r>
      <w:r w:rsidR="00B14148">
        <w:rPr>
          <w:rFonts w:ascii="Arial" w:eastAsia="Times New Roman" w:hAnsi="Arial" w:cs="Arial"/>
          <w:sz w:val="20"/>
          <w:szCs w:val="20"/>
        </w:rPr>
        <w:t xml:space="preserve"> potessero essere </w:t>
      </w:r>
      <w:r w:rsidR="00B14148" w:rsidRPr="00B14148">
        <w:rPr>
          <w:rFonts w:ascii="Arial" w:eastAsia="Times New Roman" w:hAnsi="Arial" w:cs="Arial"/>
          <w:b/>
          <w:sz w:val="20"/>
          <w:szCs w:val="20"/>
        </w:rPr>
        <w:t>sciami di fotoni</w:t>
      </w:r>
      <w:r w:rsidR="00B14148">
        <w:rPr>
          <w:rFonts w:ascii="Arial" w:eastAsia="Times New Roman" w:hAnsi="Arial" w:cs="Arial"/>
          <w:sz w:val="20"/>
          <w:szCs w:val="20"/>
        </w:rPr>
        <w:t xml:space="preserve"> m</w:t>
      </w:r>
      <w:r w:rsidR="00305C4A">
        <w:rPr>
          <w:rFonts w:ascii="Arial" w:eastAsia="Times New Roman" w:hAnsi="Arial" w:cs="Arial"/>
          <w:sz w:val="20"/>
          <w:szCs w:val="20"/>
        </w:rPr>
        <w:t xml:space="preserve">a fisico X mi dice che non </w:t>
      </w:r>
      <w:r w:rsidR="00B14148">
        <w:rPr>
          <w:rFonts w:ascii="Arial" w:eastAsia="Times New Roman" w:hAnsi="Arial" w:cs="Arial"/>
          <w:sz w:val="20"/>
          <w:szCs w:val="20"/>
        </w:rPr>
        <w:t xml:space="preserve">lo possono essere </w:t>
      </w:r>
      <w:r w:rsidR="00305C4A">
        <w:rPr>
          <w:rFonts w:ascii="Arial" w:eastAsia="Times New Roman" w:hAnsi="Arial" w:cs="Arial"/>
          <w:sz w:val="20"/>
          <w:szCs w:val="20"/>
        </w:rPr>
        <w:t>perché i fotoni</w:t>
      </w:r>
      <w:r w:rsidR="00B14148">
        <w:rPr>
          <w:rFonts w:ascii="Arial" w:eastAsia="Times New Roman" w:hAnsi="Arial" w:cs="Arial"/>
          <w:sz w:val="20"/>
          <w:szCs w:val="20"/>
        </w:rPr>
        <w:t xml:space="preserve"> (virtuali)</w:t>
      </w:r>
      <w:r w:rsidR="00305C4A">
        <w:rPr>
          <w:rFonts w:ascii="Arial" w:eastAsia="Times New Roman" w:hAnsi="Arial" w:cs="Arial"/>
          <w:sz w:val="20"/>
          <w:szCs w:val="20"/>
        </w:rPr>
        <w:t xml:space="preserve"> volano diritti mentre </w:t>
      </w:r>
      <w:r>
        <w:rPr>
          <w:rFonts w:ascii="Arial" w:eastAsia="Times New Roman" w:hAnsi="Arial" w:cs="Arial"/>
          <w:sz w:val="20"/>
          <w:szCs w:val="20"/>
        </w:rPr>
        <w:t xml:space="preserve">quelle </w:t>
      </w:r>
      <w:r w:rsidR="00305C4A">
        <w:rPr>
          <w:rFonts w:ascii="Arial" w:eastAsia="Times New Roman" w:hAnsi="Arial" w:cs="Arial"/>
          <w:sz w:val="20"/>
          <w:szCs w:val="20"/>
        </w:rPr>
        <w:t xml:space="preserve">linee disegnano curve </w:t>
      </w:r>
      <w:r>
        <w:rPr>
          <w:rFonts w:ascii="Arial" w:eastAsia="Times New Roman" w:hAnsi="Arial" w:cs="Arial"/>
          <w:sz w:val="20"/>
          <w:szCs w:val="20"/>
        </w:rPr>
        <w:t xml:space="preserve">chiuse </w:t>
      </w:r>
      <w:r w:rsidR="00305C4A">
        <w:rPr>
          <w:rFonts w:ascii="Arial" w:eastAsia="Times New Roman" w:hAnsi="Arial" w:cs="Arial"/>
          <w:sz w:val="20"/>
          <w:szCs w:val="20"/>
        </w:rPr>
        <w:t>e aggiunge:</w:t>
      </w:r>
    </w:p>
    <w:p w:rsidR="00305C4A" w:rsidRPr="00864EA4" w:rsidRDefault="00305C4A" w:rsidP="00305C4A">
      <w:pPr>
        <w:spacing w:after="0" w:line="240" w:lineRule="auto"/>
        <w:ind w:left="708"/>
        <w:jc w:val="both"/>
        <w:rPr>
          <w:rFonts w:ascii="Arial" w:eastAsia="Times New Roman" w:hAnsi="Arial" w:cs="Arial"/>
          <w:i/>
          <w:sz w:val="20"/>
          <w:szCs w:val="20"/>
        </w:rPr>
      </w:pPr>
      <w:r w:rsidRPr="00864EA4">
        <w:rPr>
          <w:rFonts w:ascii="Arial" w:eastAsia="Times New Roman" w:hAnsi="Arial" w:cs="Arial"/>
          <w:i/>
          <w:sz w:val="20"/>
          <w:szCs w:val="20"/>
        </w:rPr>
        <w:t>… Il campo statico con le sue linee di forza ha l’unico scopo di rendere la teoria completa e di descrivere cosa sia quell’onda che poi si propaga</w:t>
      </w:r>
      <w:r>
        <w:rPr>
          <w:rFonts w:ascii="Arial" w:eastAsia="Times New Roman" w:hAnsi="Arial" w:cs="Arial"/>
          <w:i/>
          <w:sz w:val="20"/>
          <w:szCs w:val="20"/>
        </w:rPr>
        <w:t xml:space="preserve"> … </w:t>
      </w:r>
      <w:r w:rsidRPr="00864EA4">
        <w:rPr>
          <w:rFonts w:ascii="Arial" w:eastAsia="Times New Roman" w:hAnsi="Arial" w:cs="Arial"/>
          <w:i/>
          <w:sz w:val="20"/>
          <w:szCs w:val="20"/>
        </w:rPr>
        <w:t xml:space="preserve">. </w:t>
      </w:r>
      <w:r w:rsidRPr="00864EA4">
        <w:rPr>
          <w:rFonts w:ascii="Arial" w:eastAsia="Times New Roman" w:hAnsi="Arial" w:cs="Arial"/>
          <w:b/>
          <w:bCs/>
          <w:i/>
          <w:sz w:val="20"/>
          <w:szCs w:val="20"/>
        </w:rPr>
        <w:t>Il problema dell’azione a distanza rimane …</w:t>
      </w:r>
      <w:r w:rsidRPr="00864EA4">
        <w:rPr>
          <w:rFonts w:ascii="Arial" w:eastAsia="Times New Roman" w:hAnsi="Arial" w:cs="Arial"/>
          <w:i/>
          <w:sz w:val="20"/>
          <w:szCs w:val="20"/>
        </w:rPr>
        <w:t xml:space="preserve"> L’aver riconosciuto che </w:t>
      </w:r>
      <w:r w:rsidRPr="00AD2DC8">
        <w:rPr>
          <w:rFonts w:ascii="Arial" w:eastAsia="Times New Roman" w:hAnsi="Arial" w:cs="Arial"/>
          <w:b/>
          <w:i/>
          <w:sz w:val="20"/>
          <w:szCs w:val="20"/>
        </w:rPr>
        <w:t>esista un problema</w:t>
      </w:r>
      <w:r w:rsidRPr="00864EA4">
        <w:rPr>
          <w:rFonts w:ascii="Arial" w:eastAsia="Times New Roman" w:hAnsi="Arial" w:cs="Arial"/>
          <w:i/>
          <w:sz w:val="20"/>
          <w:szCs w:val="20"/>
        </w:rPr>
        <w:t xml:space="preserve"> non significa risolverlo ... </w:t>
      </w:r>
      <w:r w:rsidRPr="00864EA4">
        <w:rPr>
          <w:rFonts w:ascii="Arial" w:eastAsia="Times New Roman" w:hAnsi="Arial" w:cs="Arial"/>
          <w:b/>
          <w:i/>
          <w:sz w:val="20"/>
          <w:szCs w:val="20"/>
        </w:rPr>
        <w:t>non lo si può risolvere immaginando movimenti di oggetti che poi in realtà non sono osservabili</w:t>
      </w:r>
      <w:r w:rsidRPr="00864EA4">
        <w:rPr>
          <w:rFonts w:ascii="Arial" w:eastAsia="Times New Roman" w:hAnsi="Arial" w:cs="Arial"/>
          <w:i/>
          <w:sz w:val="20"/>
          <w:szCs w:val="20"/>
        </w:rPr>
        <w:t xml:space="preserve"> ...la teoria è onesta ... Dice semplicemente che se metto un magnete vicino ad un altro allora misuro una forza tra i due magneti … descrivibile in maniera rigorosa … </w:t>
      </w:r>
      <w:r w:rsidRPr="00864EA4">
        <w:rPr>
          <w:rFonts w:ascii="Arial" w:eastAsia="Times New Roman" w:hAnsi="Arial" w:cs="Arial"/>
          <w:sz w:val="20"/>
          <w:szCs w:val="20"/>
        </w:rPr>
        <w:t>col</w:t>
      </w:r>
      <w:r w:rsidRPr="00864EA4">
        <w:rPr>
          <w:rFonts w:ascii="Arial" w:eastAsia="Times New Roman" w:hAnsi="Arial" w:cs="Arial"/>
          <w:i/>
          <w:sz w:val="20"/>
          <w:szCs w:val="20"/>
        </w:rPr>
        <w:t xml:space="preserve"> “campo” … </w:t>
      </w:r>
      <w:r w:rsidRPr="00864EA4">
        <w:rPr>
          <w:rFonts w:ascii="Arial" w:eastAsia="Times New Roman" w:hAnsi="Arial" w:cs="Arial"/>
          <w:sz w:val="20"/>
          <w:szCs w:val="20"/>
        </w:rPr>
        <w:t>che</w:t>
      </w:r>
      <w:r w:rsidRPr="00864EA4">
        <w:rPr>
          <w:rFonts w:ascii="Arial" w:eastAsia="Times New Roman" w:hAnsi="Arial" w:cs="Arial"/>
          <w:i/>
          <w:sz w:val="20"/>
          <w:szCs w:val="20"/>
        </w:rPr>
        <w:t xml:space="preserve"> mi consente di calcolare con esattezza la forza che agirà tra i due magneti reali. </w:t>
      </w:r>
      <w:r w:rsidRPr="00864EA4">
        <w:rPr>
          <w:rFonts w:ascii="Arial" w:eastAsia="Times New Roman" w:hAnsi="Arial" w:cs="Arial"/>
          <w:b/>
          <w:i/>
          <w:sz w:val="20"/>
          <w:szCs w:val="20"/>
        </w:rPr>
        <w:t>Ma quale sia la causa della forza io, al momento non lo so!</w:t>
      </w:r>
      <w:r w:rsidRPr="00864EA4">
        <w:rPr>
          <w:rFonts w:ascii="Arial" w:eastAsia="Times New Roman" w:hAnsi="Arial" w:cs="Arial"/>
          <w:i/>
          <w:sz w:val="20"/>
          <w:szCs w:val="20"/>
        </w:rPr>
        <w:t xml:space="preserve"> La teoria mi dice che la causa è il campo. Ma sappiamo tutti benissimo che questa non è una causa fisica. E’ solo una causa fittizia (o virtuale se preferisci) che al momento mi consente di andare avanti</w:t>
      </w:r>
      <w:r w:rsidR="00B14148">
        <w:rPr>
          <w:rFonts w:ascii="Arial" w:eastAsia="Times New Roman" w:hAnsi="Arial" w:cs="Arial"/>
          <w:i/>
          <w:sz w:val="20"/>
          <w:szCs w:val="20"/>
        </w:rPr>
        <w:t xml:space="preserve">. </w:t>
      </w:r>
      <w:r w:rsidR="00B14148" w:rsidRPr="00864EA4">
        <w:rPr>
          <w:rFonts w:ascii="Arial" w:eastAsia="Times New Roman" w:hAnsi="Arial" w:cs="Arial"/>
          <w:bCs/>
          <w:i/>
          <w:iCs/>
          <w:sz w:val="20"/>
          <w:szCs w:val="20"/>
        </w:rPr>
        <w:t xml:space="preserve">La </w:t>
      </w:r>
      <w:r w:rsidR="00B14148" w:rsidRPr="00864EA4">
        <w:rPr>
          <w:rFonts w:ascii="Arial" w:eastAsia="Times New Roman" w:hAnsi="Arial" w:cs="Arial"/>
          <w:b/>
          <w:bCs/>
          <w:i/>
          <w:iCs/>
          <w:sz w:val="20"/>
          <w:szCs w:val="20"/>
        </w:rPr>
        <w:t>motivazione</w:t>
      </w:r>
      <w:r w:rsidR="00B14148" w:rsidRPr="00864EA4">
        <w:rPr>
          <w:rFonts w:ascii="Arial" w:eastAsia="Times New Roman" w:hAnsi="Arial" w:cs="Arial"/>
          <w:bCs/>
          <w:i/>
          <w:iCs/>
          <w:sz w:val="20"/>
          <w:szCs w:val="20"/>
        </w:rPr>
        <w:t xml:space="preserve"> dei fotoni virtuali è </w:t>
      </w:r>
      <w:r w:rsidR="00B14148" w:rsidRPr="00864EA4">
        <w:rPr>
          <w:rFonts w:ascii="Arial" w:eastAsia="Times New Roman" w:hAnsi="Arial" w:cs="Arial"/>
          <w:b/>
          <w:bCs/>
          <w:i/>
          <w:iCs/>
          <w:sz w:val="20"/>
          <w:szCs w:val="20"/>
        </w:rPr>
        <w:t>puramente matematica</w:t>
      </w:r>
      <w:r w:rsidR="00B14148" w:rsidRPr="00864EA4">
        <w:rPr>
          <w:rFonts w:ascii="Arial" w:eastAsia="Times New Roman" w:hAnsi="Arial" w:cs="Arial"/>
          <w:bCs/>
          <w:i/>
          <w:iCs/>
          <w:sz w:val="20"/>
          <w:szCs w:val="20"/>
        </w:rPr>
        <w:t>. E’ una questione che ha a che fare intimamente con la natura matematica della teoria quantistica. Serve certamente anche se è ovvio che tu non possa comprendere a cosa. Non puoi perché non sai quasi nulla di Matematica ed ancor meno di quantistica. Non posso fare altro che dirti che ostinarsi a voler parlare di ciò che non è comprensibile senza un lungo percorso mi pare un po’ eccessivo!</w:t>
      </w:r>
    </w:p>
    <w:p w:rsidR="00A15793" w:rsidRPr="003B2E4E" w:rsidRDefault="003B2E4E" w:rsidP="00305C4A">
      <w:pPr>
        <w:spacing w:after="0" w:line="240" w:lineRule="auto"/>
        <w:jc w:val="both"/>
      </w:pPr>
      <w:r w:rsidRPr="003B2E4E">
        <w:rPr>
          <w:rFonts w:ascii="Arial" w:eastAsia="Times New Roman" w:hAnsi="Arial" w:cs="Arial"/>
          <w:sz w:val="20"/>
          <w:szCs w:val="20"/>
        </w:rPr>
        <w:t>Capisco d’osare troppo, ma</w:t>
      </w:r>
      <w:r w:rsidR="00902FC5">
        <w:rPr>
          <w:rFonts w:ascii="Arial" w:eastAsia="Times New Roman" w:hAnsi="Arial" w:cs="Arial"/>
          <w:sz w:val="20"/>
          <w:szCs w:val="20"/>
        </w:rPr>
        <w:t xml:space="preserve"> visto cosa scrive X </w:t>
      </w:r>
      <w:r w:rsidRPr="003B2E4E">
        <w:rPr>
          <w:rFonts w:ascii="Arial" w:eastAsia="Times New Roman" w:hAnsi="Arial" w:cs="Arial"/>
          <w:sz w:val="20"/>
          <w:szCs w:val="20"/>
        </w:rPr>
        <w:t xml:space="preserve">non mi pare che le teorie correnti siano esenti da ogni possibile dubbio: </w:t>
      </w:r>
      <w:r w:rsidR="00305C4A" w:rsidRPr="003B2E4E">
        <w:rPr>
          <w:rFonts w:ascii="Arial" w:eastAsia="Times New Roman" w:hAnsi="Arial" w:cs="Arial"/>
          <w:sz w:val="20"/>
          <w:szCs w:val="20"/>
        </w:rPr>
        <w:t>s</w:t>
      </w:r>
      <w:r w:rsidR="00073227" w:rsidRPr="003B2E4E">
        <w:rPr>
          <w:rFonts w:ascii="Arial" w:eastAsia="Times New Roman" w:hAnsi="Arial" w:cs="Arial"/>
          <w:sz w:val="20"/>
          <w:szCs w:val="20"/>
        </w:rPr>
        <w:t xml:space="preserve">e </w:t>
      </w:r>
      <w:r w:rsidR="00305C4A" w:rsidRPr="003B2E4E">
        <w:rPr>
          <w:rFonts w:ascii="Arial" w:eastAsia="Times New Roman" w:hAnsi="Arial" w:cs="Arial"/>
          <w:sz w:val="20"/>
          <w:szCs w:val="20"/>
        </w:rPr>
        <w:t xml:space="preserve">i </w:t>
      </w:r>
      <w:r w:rsidR="00305C4A" w:rsidRPr="003B2E4E">
        <w:rPr>
          <w:rFonts w:ascii="Arial" w:eastAsia="Times New Roman" w:hAnsi="Arial" w:cs="Arial"/>
          <w:b/>
          <w:sz w:val="20"/>
          <w:szCs w:val="20"/>
        </w:rPr>
        <w:t>fotoni “virtuali”</w:t>
      </w:r>
      <w:r w:rsidR="00B14148" w:rsidRPr="003B2E4E">
        <w:rPr>
          <w:rFonts w:ascii="Arial" w:eastAsia="Times New Roman" w:hAnsi="Arial" w:cs="Arial"/>
          <w:sz w:val="20"/>
          <w:szCs w:val="20"/>
        </w:rPr>
        <w:t xml:space="preserve">sono </w:t>
      </w:r>
      <w:r w:rsidR="00B14148" w:rsidRPr="003B2E4E">
        <w:rPr>
          <w:rFonts w:ascii="Arial" w:eastAsia="Times New Roman" w:hAnsi="Arial" w:cs="Arial"/>
          <w:b/>
          <w:sz w:val="20"/>
          <w:szCs w:val="20"/>
        </w:rPr>
        <w:t>in</w:t>
      </w:r>
      <w:r w:rsidR="00305C4A" w:rsidRPr="003B2E4E">
        <w:rPr>
          <w:rFonts w:ascii="Arial" w:eastAsia="Times New Roman" w:hAnsi="Arial" w:cs="Arial"/>
          <w:b/>
          <w:sz w:val="20"/>
          <w:szCs w:val="20"/>
        </w:rPr>
        <w:t>osservabili</w:t>
      </w:r>
      <w:r w:rsidR="00073227" w:rsidRPr="003B2E4E">
        <w:rPr>
          <w:rFonts w:ascii="Arial" w:eastAsia="Times New Roman" w:hAnsi="Arial" w:cs="Arial"/>
          <w:b/>
          <w:sz w:val="20"/>
          <w:szCs w:val="20"/>
        </w:rPr>
        <w:t xml:space="preserve"> </w:t>
      </w:r>
      <w:r w:rsidR="00B14148" w:rsidRPr="003B2E4E">
        <w:rPr>
          <w:rFonts w:ascii="Arial" w:eastAsia="Times New Roman" w:hAnsi="Arial" w:cs="Arial"/>
          <w:sz w:val="20"/>
          <w:szCs w:val="20"/>
        </w:rPr>
        <w:t>perché escludere che possano muoversi in curve chiuse?</w:t>
      </w:r>
      <w:r w:rsidR="00305C4A" w:rsidRPr="003B2E4E">
        <w:rPr>
          <w:rFonts w:ascii="Arial" w:eastAsia="Times New Roman" w:hAnsi="Arial" w:cs="Arial"/>
          <w:sz w:val="20"/>
          <w:szCs w:val="20"/>
        </w:rPr>
        <w:t xml:space="preserve"> </w:t>
      </w:r>
      <w:r w:rsidR="00A15793" w:rsidRPr="003B2E4E">
        <w:rPr>
          <w:rFonts w:ascii="Arial" w:eastAsia="Times New Roman" w:hAnsi="Arial" w:cs="Arial"/>
          <w:sz w:val="20"/>
          <w:szCs w:val="20"/>
        </w:rPr>
        <w:t xml:space="preserve">Difatti </w:t>
      </w:r>
      <w:r w:rsidR="0047177E" w:rsidRPr="003B2E4E">
        <w:rPr>
          <w:rFonts w:ascii="Arial" w:hAnsi="Arial" w:cs="Arial"/>
          <w:sz w:val="20"/>
          <w:szCs w:val="20"/>
        </w:rPr>
        <w:t xml:space="preserve">un altro prof. di fisica </w:t>
      </w:r>
      <w:r w:rsidR="00A15793" w:rsidRPr="003B2E4E">
        <w:rPr>
          <w:rFonts w:ascii="Arial" w:hAnsi="Arial" w:cs="Arial"/>
          <w:sz w:val="20"/>
          <w:szCs w:val="20"/>
        </w:rPr>
        <w:t>scrive</w:t>
      </w:r>
      <w:r w:rsidR="0047177E" w:rsidRPr="003B2E4E">
        <w:rPr>
          <w:rFonts w:ascii="Arial" w:hAnsi="Arial" w:cs="Arial"/>
          <w:sz w:val="20"/>
          <w:szCs w:val="20"/>
        </w:rPr>
        <w:t xml:space="preserve">: </w:t>
      </w:r>
      <w:r w:rsidR="0047177E" w:rsidRPr="003B2E4E">
        <w:rPr>
          <w:rFonts w:ascii="Arial" w:hAnsi="Arial" w:cs="Arial"/>
          <w:i/>
          <w:sz w:val="20"/>
          <w:szCs w:val="20"/>
        </w:rPr>
        <w:t>“</w:t>
      </w:r>
      <w:r w:rsidR="00951AE9" w:rsidRPr="003B2E4E">
        <w:rPr>
          <w:rFonts w:ascii="Arial" w:hAnsi="Arial" w:cs="Arial"/>
          <w:i/>
          <w:sz w:val="20"/>
          <w:szCs w:val="20"/>
        </w:rPr>
        <w:t xml:space="preserve">… </w:t>
      </w:r>
      <w:r w:rsidR="0047177E" w:rsidRPr="003B2E4E">
        <w:rPr>
          <w:rFonts w:ascii="Arial" w:hAnsi="Arial" w:cs="Arial"/>
          <w:i/>
          <w:sz w:val="20"/>
          <w:szCs w:val="20"/>
        </w:rPr>
        <w:t>Che le onde e.m. siano stati di molti fotoni, non c'e' dubbio nella teoria attuale.  Come non c'è dubbio sul fatto che NON si possa dire qualcosa sulla traiettoria dei fotoni. Andar dritti equivale a dire qualcosa sulla traiettoria. Non so chi te lo ha detto ma c'è qualche problema con quella affermazione</w:t>
      </w:r>
      <w:r w:rsidR="0047177E" w:rsidRPr="003B2E4E">
        <w:t>.</w:t>
      </w:r>
      <w:r w:rsidR="00951AE9" w:rsidRPr="003B2E4E">
        <w:t xml:space="preserve"> …</w:t>
      </w:r>
      <w:r w:rsidR="0047177E" w:rsidRPr="003B2E4E">
        <w:t>”</w:t>
      </w:r>
      <w:r w:rsidR="006046C4" w:rsidRPr="003B2E4E">
        <w:t xml:space="preserve"> </w:t>
      </w:r>
    </w:p>
    <w:p w:rsidR="00A15793" w:rsidRPr="003B2E4E" w:rsidRDefault="00A15793" w:rsidP="00305C4A">
      <w:pPr>
        <w:spacing w:after="0" w:line="240" w:lineRule="auto"/>
        <w:jc w:val="both"/>
        <w:rPr>
          <w:sz w:val="10"/>
          <w:szCs w:val="10"/>
        </w:rPr>
      </w:pPr>
    </w:p>
    <w:p w:rsidR="00073227" w:rsidRPr="003B2E4E" w:rsidRDefault="00A15793" w:rsidP="00305C4A">
      <w:pPr>
        <w:spacing w:after="0" w:line="240" w:lineRule="auto"/>
        <w:jc w:val="both"/>
        <w:rPr>
          <w:rFonts w:ascii="Arial" w:hAnsi="Arial" w:cs="Arial"/>
          <w:sz w:val="20"/>
          <w:szCs w:val="20"/>
        </w:rPr>
      </w:pPr>
      <w:r w:rsidRPr="003B2E4E">
        <w:rPr>
          <w:rFonts w:ascii="Arial" w:hAnsi="Arial" w:cs="Arial"/>
          <w:sz w:val="20"/>
          <w:szCs w:val="20"/>
        </w:rPr>
        <w:t xml:space="preserve">Poi in </w:t>
      </w:r>
      <w:hyperlink r:id="rId18" w:tgtFrame="_blank" w:history="1">
        <w:r w:rsidRPr="003B2E4E">
          <w:rPr>
            <w:rStyle w:val="Collegamentoipertestuale"/>
            <w:rFonts w:ascii="Arial" w:hAnsi="Arial" w:cs="Arial"/>
            <w:i/>
            <w:sz w:val="20"/>
            <w:szCs w:val="20"/>
          </w:rPr>
          <w:t>https://groups.google.com/g/it.scienza.fisica/c/dpYFzYZxRmg/m/Fu3yp9uDGAAJ</w:t>
        </w:r>
      </w:hyperlink>
      <w:r w:rsidRPr="003B2E4E">
        <w:rPr>
          <w:rFonts w:ascii="Arial" w:hAnsi="Arial" w:cs="Arial"/>
          <w:i/>
          <w:sz w:val="20"/>
          <w:szCs w:val="20"/>
        </w:rPr>
        <w:t xml:space="preserve"> </w:t>
      </w:r>
      <w:r w:rsidRPr="003B2E4E">
        <w:rPr>
          <w:rFonts w:ascii="Arial" w:hAnsi="Arial" w:cs="Arial"/>
          <w:sz w:val="20"/>
          <w:szCs w:val="20"/>
        </w:rPr>
        <w:t>un altro fisico conferma che le particelle virtuali: “</w:t>
      </w:r>
      <w:r w:rsidRPr="003B2E4E">
        <w:rPr>
          <w:rFonts w:ascii="Arial" w:hAnsi="Arial" w:cs="Arial"/>
          <w:i/>
          <w:sz w:val="20"/>
          <w:szCs w:val="20"/>
        </w:rPr>
        <w:t xml:space="preserve">… Vivono un tempo brevissimo, mediano tutte le interazioni, compresa l'attrazione tra due magneti …” </w:t>
      </w:r>
      <w:r w:rsidR="00902FC5">
        <w:rPr>
          <w:rFonts w:ascii="Arial" w:hAnsi="Arial" w:cs="Arial"/>
          <w:i/>
          <w:sz w:val="20"/>
          <w:szCs w:val="20"/>
        </w:rPr>
        <w:t>p</w:t>
      </w:r>
      <w:r w:rsidR="006046C4" w:rsidRPr="003B2E4E">
        <w:t xml:space="preserve">ertanto </w:t>
      </w:r>
      <w:r w:rsidR="00B40EEE" w:rsidRPr="003B2E4E">
        <w:rPr>
          <w:rFonts w:ascii="Arial" w:hAnsi="Arial" w:cs="Arial"/>
          <w:sz w:val="20"/>
          <w:szCs w:val="20"/>
        </w:rPr>
        <w:t>mi sento autorizzato ad i</w:t>
      </w:r>
      <w:r w:rsidR="00305C4A" w:rsidRPr="003B2E4E">
        <w:rPr>
          <w:rFonts w:ascii="Arial" w:hAnsi="Arial" w:cs="Arial"/>
          <w:sz w:val="20"/>
          <w:szCs w:val="20"/>
        </w:rPr>
        <w:t>mmagin</w:t>
      </w:r>
      <w:r w:rsidR="00B40EEE" w:rsidRPr="003B2E4E">
        <w:rPr>
          <w:rFonts w:ascii="Arial" w:hAnsi="Arial" w:cs="Arial"/>
          <w:sz w:val="20"/>
          <w:szCs w:val="20"/>
        </w:rPr>
        <w:t xml:space="preserve">are </w:t>
      </w:r>
      <w:r w:rsidR="00305C4A" w:rsidRPr="003B2E4E">
        <w:rPr>
          <w:rFonts w:ascii="Arial" w:hAnsi="Arial" w:cs="Arial"/>
          <w:b/>
          <w:sz w:val="20"/>
          <w:szCs w:val="20"/>
        </w:rPr>
        <w:t>le “linee del campo” come un flusso</w:t>
      </w:r>
      <w:r w:rsidR="00902FC5">
        <w:rPr>
          <w:rFonts w:ascii="Arial" w:hAnsi="Arial" w:cs="Arial"/>
          <w:b/>
          <w:sz w:val="20"/>
          <w:szCs w:val="20"/>
        </w:rPr>
        <w:t xml:space="preserve"> </w:t>
      </w:r>
      <w:r w:rsidR="004565BE" w:rsidRPr="003B2E4E">
        <w:rPr>
          <w:rFonts w:ascii="Arial" w:hAnsi="Arial" w:cs="Arial"/>
          <w:b/>
          <w:sz w:val="20"/>
          <w:szCs w:val="20"/>
        </w:rPr>
        <w:t>di “</w:t>
      </w:r>
      <w:r w:rsidR="00305C4A" w:rsidRPr="003B2E4E">
        <w:rPr>
          <w:rFonts w:ascii="Arial" w:hAnsi="Arial" w:cs="Arial"/>
          <w:b/>
          <w:sz w:val="20"/>
          <w:szCs w:val="20"/>
        </w:rPr>
        <w:t>particelle</w:t>
      </w:r>
      <w:r w:rsidR="004565BE" w:rsidRPr="003B2E4E">
        <w:rPr>
          <w:rFonts w:ascii="Arial" w:hAnsi="Arial" w:cs="Arial"/>
          <w:b/>
          <w:sz w:val="20"/>
          <w:szCs w:val="20"/>
        </w:rPr>
        <w:t xml:space="preserve"> virtuali”</w:t>
      </w:r>
      <w:r w:rsidR="0047177E" w:rsidRPr="003B2E4E">
        <w:rPr>
          <w:rFonts w:ascii="Arial" w:hAnsi="Arial" w:cs="Arial"/>
          <w:b/>
          <w:sz w:val="20"/>
          <w:szCs w:val="20"/>
        </w:rPr>
        <w:t xml:space="preserve"> </w:t>
      </w:r>
      <w:r w:rsidR="00305C4A" w:rsidRPr="003B2E4E">
        <w:rPr>
          <w:rFonts w:ascii="Arial" w:hAnsi="Arial" w:cs="Arial"/>
          <w:sz w:val="20"/>
          <w:szCs w:val="20"/>
        </w:rPr>
        <w:t>che circola</w:t>
      </w:r>
      <w:r w:rsidR="003B2E4E" w:rsidRPr="003B2E4E">
        <w:rPr>
          <w:rFonts w:ascii="Arial" w:hAnsi="Arial" w:cs="Arial"/>
          <w:sz w:val="20"/>
          <w:szCs w:val="20"/>
        </w:rPr>
        <w:t>no</w:t>
      </w:r>
      <w:r w:rsidR="00305C4A" w:rsidRPr="003B2E4E">
        <w:rPr>
          <w:rFonts w:ascii="Arial" w:hAnsi="Arial" w:cs="Arial"/>
          <w:sz w:val="20"/>
          <w:szCs w:val="20"/>
        </w:rPr>
        <w:t xml:space="preserve"> </w:t>
      </w:r>
      <w:r w:rsidR="00951AE9" w:rsidRPr="003B2E4E">
        <w:rPr>
          <w:rFonts w:ascii="Arial" w:hAnsi="Arial" w:cs="Arial"/>
          <w:sz w:val="20"/>
          <w:szCs w:val="20"/>
        </w:rPr>
        <w:t xml:space="preserve">permanentemente </w:t>
      </w:r>
      <w:r w:rsidR="00305C4A" w:rsidRPr="003B2E4E">
        <w:rPr>
          <w:rFonts w:ascii="Arial" w:hAnsi="Arial" w:cs="Arial"/>
          <w:sz w:val="20"/>
          <w:szCs w:val="20"/>
        </w:rPr>
        <w:t xml:space="preserve">attraverso e attorno ai magneti </w:t>
      </w:r>
      <w:r w:rsidR="00951AE9" w:rsidRPr="003B2E4E">
        <w:rPr>
          <w:rFonts w:ascii="Arial" w:hAnsi="Arial" w:cs="Arial"/>
          <w:sz w:val="20"/>
          <w:szCs w:val="20"/>
        </w:rPr>
        <w:t xml:space="preserve">e </w:t>
      </w:r>
      <w:r w:rsidR="00415DDD" w:rsidRPr="003B2E4E">
        <w:rPr>
          <w:rFonts w:ascii="Arial" w:hAnsi="Arial" w:cs="Arial"/>
          <w:sz w:val="20"/>
          <w:szCs w:val="20"/>
        </w:rPr>
        <w:t>immagino che siano</w:t>
      </w:r>
      <w:r w:rsidR="00B40EEE" w:rsidRPr="003B2E4E">
        <w:rPr>
          <w:rFonts w:ascii="Arial" w:hAnsi="Arial" w:cs="Arial"/>
          <w:sz w:val="20"/>
          <w:szCs w:val="20"/>
        </w:rPr>
        <w:t xml:space="preserve"> </w:t>
      </w:r>
      <w:r w:rsidR="006D1FB7" w:rsidRPr="003B2E4E">
        <w:rPr>
          <w:rFonts w:ascii="Arial" w:hAnsi="Arial" w:cs="Arial"/>
          <w:sz w:val="20"/>
          <w:szCs w:val="20"/>
        </w:rPr>
        <w:t xml:space="preserve">capaci di trasportare energia </w:t>
      </w:r>
      <w:r w:rsidR="00951AE9" w:rsidRPr="003B2E4E">
        <w:rPr>
          <w:rFonts w:ascii="Arial" w:hAnsi="Arial" w:cs="Arial"/>
          <w:sz w:val="20"/>
          <w:szCs w:val="20"/>
        </w:rPr>
        <w:t>(</w:t>
      </w:r>
      <w:r w:rsidR="006D1FB7" w:rsidRPr="003B2E4E">
        <w:rPr>
          <w:rFonts w:ascii="Arial" w:hAnsi="Arial" w:cs="Arial"/>
          <w:sz w:val="20"/>
          <w:szCs w:val="20"/>
        </w:rPr>
        <w:t>quando disponibile</w:t>
      </w:r>
      <w:r w:rsidR="00951AE9" w:rsidRPr="003B2E4E">
        <w:rPr>
          <w:rFonts w:ascii="Arial" w:hAnsi="Arial" w:cs="Arial"/>
          <w:sz w:val="20"/>
          <w:szCs w:val="20"/>
        </w:rPr>
        <w:t>)</w:t>
      </w:r>
      <w:r w:rsidR="00305C4A" w:rsidRPr="003B2E4E">
        <w:rPr>
          <w:rFonts w:ascii="Arial" w:hAnsi="Arial" w:cs="Arial"/>
          <w:sz w:val="20"/>
          <w:szCs w:val="20"/>
        </w:rPr>
        <w:t xml:space="preserve"> </w:t>
      </w:r>
      <w:r w:rsidR="00951AE9" w:rsidRPr="003B2E4E">
        <w:rPr>
          <w:rFonts w:ascii="Arial" w:hAnsi="Arial" w:cs="Arial"/>
          <w:sz w:val="20"/>
          <w:szCs w:val="20"/>
        </w:rPr>
        <w:t>senza dover ricorrere alla mediazione di “onde elettromagnetiche”</w:t>
      </w:r>
      <w:r w:rsidR="00E913A2" w:rsidRPr="003B2E4E">
        <w:rPr>
          <w:rFonts w:ascii="Arial" w:hAnsi="Arial" w:cs="Arial"/>
          <w:sz w:val="20"/>
          <w:szCs w:val="20"/>
        </w:rPr>
        <w:t xml:space="preserve"> formate solo al momento in cui compare l’energia da trasportare</w:t>
      </w:r>
      <w:r w:rsidR="00073227" w:rsidRPr="003B2E4E">
        <w:rPr>
          <w:rFonts w:ascii="Arial" w:hAnsi="Arial" w:cs="Arial"/>
          <w:sz w:val="20"/>
          <w:szCs w:val="20"/>
        </w:rPr>
        <w:t xml:space="preserve"> (riprenderò la questione al capitolo-3).</w:t>
      </w:r>
    </w:p>
    <w:p w:rsidR="00FF1797" w:rsidRPr="003B2E4E" w:rsidRDefault="00FF1797" w:rsidP="00305C4A">
      <w:pPr>
        <w:spacing w:after="0" w:line="240" w:lineRule="auto"/>
        <w:jc w:val="both"/>
        <w:rPr>
          <w:rFonts w:ascii="Arial" w:hAnsi="Arial" w:cs="Arial"/>
          <w:sz w:val="10"/>
          <w:szCs w:val="10"/>
        </w:rPr>
      </w:pPr>
    </w:p>
    <w:p w:rsidR="001515F5" w:rsidRDefault="00305C4A" w:rsidP="00305C4A">
      <w:pPr>
        <w:spacing w:after="0" w:line="240" w:lineRule="auto"/>
        <w:jc w:val="both"/>
        <w:rPr>
          <w:rFonts w:ascii="Arial" w:hAnsi="Arial" w:cs="Arial"/>
          <w:sz w:val="20"/>
          <w:szCs w:val="20"/>
        </w:rPr>
      </w:pPr>
      <w:r w:rsidRPr="003B2E4E">
        <w:rPr>
          <w:rFonts w:ascii="Arial" w:hAnsi="Arial" w:cs="Arial"/>
          <w:sz w:val="20"/>
          <w:szCs w:val="20"/>
        </w:rPr>
        <w:t>Vero che la fantasia consente di immaginare qualsiasi cosa, ma ho un indizio.</w:t>
      </w:r>
    </w:p>
    <w:p w:rsidR="00951AE9" w:rsidRDefault="00951AE9" w:rsidP="00305C4A">
      <w:pPr>
        <w:spacing w:after="0" w:line="240" w:lineRule="auto"/>
        <w:jc w:val="both"/>
        <w:rPr>
          <w:rFonts w:ascii="Arial" w:hAnsi="Arial" w:cs="Arial"/>
          <w:sz w:val="20"/>
          <w:szCs w:val="20"/>
        </w:rPr>
      </w:pPr>
    </w:p>
    <w:p w:rsidR="00951AE9" w:rsidRDefault="00951AE9" w:rsidP="00305C4A">
      <w:pPr>
        <w:spacing w:after="0" w:line="240" w:lineRule="auto"/>
        <w:jc w:val="both"/>
        <w:rPr>
          <w:rFonts w:ascii="Arial" w:hAnsi="Arial" w:cs="Arial"/>
          <w:sz w:val="20"/>
          <w:szCs w:val="20"/>
        </w:rPr>
      </w:pPr>
    </w:p>
    <w:p w:rsidR="00951AE9" w:rsidRDefault="00951AE9" w:rsidP="00305C4A">
      <w:pPr>
        <w:spacing w:after="0" w:line="240" w:lineRule="auto"/>
        <w:jc w:val="both"/>
        <w:rPr>
          <w:rFonts w:ascii="Arial" w:hAnsi="Arial" w:cs="Arial"/>
          <w:sz w:val="20"/>
          <w:szCs w:val="20"/>
        </w:rPr>
      </w:pPr>
    </w:p>
    <w:p w:rsidR="00073227" w:rsidRDefault="00073227" w:rsidP="00305C4A">
      <w:pPr>
        <w:spacing w:after="0" w:line="240" w:lineRule="auto"/>
        <w:jc w:val="both"/>
        <w:rPr>
          <w:rFonts w:ascii="Arial" w:hAnsi="Arial" w:cs="Arial"/>
          <w:sz w:val="20"/>
          <w:szCs w:val="20"/>
        </w:rPr>
      </w:pPr>
    </w:p>
    <w:p w:rsidR="00073227" w:rsidRDefault="00073227" w:rsidP="00305C4A">
      <w:pPr>
        <w:spacing w:after="0" w:line="240" w:lineRule="auto"/>
        <w:jc w:val="both"/>
        <w:rPr>
          <w:rFonts w:ascii="Arial" w:hAnsi="Arial" w:cs="Arial"/>
          <w:sz w:val="20"/>
          <w:szCs w:val="20"/>
        </w:rPr>
      </w:pPr>
    </w:p>
    <w:p w:rsidR="00073227" w:rsidRDefault="00073227" w:rsidP="00305C4A">
      <w:pPr>
        <w:spacing w:after="0" w:line="240" w:lineRule="auto"/>
        <w:jc w:val="both"/>
        <w:rPr>
          <w:rFonts w:ascii="Arial" w:hAnsi="Arial" w:cs="Arial"/>
          <w:sz w:val="20"/>
          <w:szCs w:val="20"/>
        </w:rPr>
      </w:pPr>
    </w:p>
    <w:p w:rsidR="00073227" w:rsidRDefault="00073227" w:rsidP="00305C4A">
      <w:pPr>
        <w:spacing w:after="0" w:line="240" w:lineRule="auto"/>
        <w:jc w:val="both"/>
        <w:rPr>
          <w:rFonts w:ascii="Arial" w:hAnsi="Arial" w:cs="Arial"/>
          <w:sz w:val="20"/>
          <w:szCs w:val="20"/>
        </w:rPr>
      </w:pPr>
    </w:p>
    <w:p w:rsidR="00073227" w:rsidRDefault="00073227" w:rsidP="00305C4A">
      <w:pPr>
        <w:spacing w:after="0" w:line="240" w:lineRule="auto"/>
        <w:jc w:val="both"/>
        <w:rPr>
          <w:rFonts w:ascii="Arial" w:hAnsi="Arial" w:cs="Arial"/>
          <w:sz w:val="20"/>
          <w:szCs w:val="20"/>
        </w:rPr>
      </w:pPr>
    </w:p>
    <w:p w:rsidR="00073227" w:rsidRDefault="00073227" w:rsidP="00305C4A">
      <w:pPr>
        <w:spacing w:after="0" w:line="240" w:lineRule="auto"/>
        <w:jc w:val="both"/>
        <w:rPr>
          <w:rFonts w:ascii="Arial" w:hAnsi="Arial" w:cs="Arial"/>
          <w:sz w:val="20"/>
          <w:szCs w:val="20"/>
        </w:rPr>
      </w:pPr>
    </w:p>
    <w:p w:rsidR="00951AE9" w:rsidRDefault="00951AE9" w:rsidP="00305C4A">
      <w:pPr>
        <w:spacing w:after="0" w:line="240" w:lineRule="auto"/>
        <w:jc w:val="both"/>
        <w:rPr>
          <w:rFonts w:ascii="Arial" w:hAnsi="Arial" w:cs="Arial"/>
          <w:sz w:val="20"/>
          <w:szCs w:val="20"/>
        </w:rPr>
      </w:pPr>
    </w:p>
    <w:p w:rsidR="004565BE" w:rsidRDefault="004565BE" w:rsidP="00305C4A">
      <w:pPr>
        <w:spacing w:after="0" w:line="240" w:lineRule="auto"/>
        <w:jc w:val="both"/>
        <w:rPr>
          <w:rFonts w:ascii="Arial" w:hAnsi="Arial" w:cs="Arial"/>
          <w:sz w:val="20"/>
          <w:szCs w:val="20"/>
        </w:rPr>
      </w:pPr>
    </w:p>
    <w:p w:rsidR="006C40D8" w:rsidRPr="006C40D8" w:rsidRDefault="006C40D8" w:rsidP="006C40D8">
      <w:pPr>
        <w:spacing w:after="0" w:line="240" w:lineRule="auto"/>
        <w:rPr>
          <w:rFonts w:ascii="Arial" w:hAnsi="Arial" w:cs="Arial"/>
          <w:sz w:val="10"/>
          <w:szCs w:val="10"/>
        </w:rPr>
      </w:pPr>
    </w:p>
    <w:p w:rsidR="00305C4A" w:rsidRDefault="00305C4A" w:rsidP="00305C4A">
      <w:pPr>
        <w:pBdr>
          <w:top w:val="single" w:sz="4" w:space="1" w:color="auto"/>
          <w:left w:val="single" w:sz="4" w:space="4" w:color="auto"/>
          <w:bottom w:val="single" w:sz="4" w:space="1" w:color="auto"/>
          <w:right w:val="single" w:sz="4" w:space="4" w:color="auto"/>
        </w:pBdr>
        <w:shd w:val="clear" w:color="auto" w:fill="FBD4B4" w:themeFill="accent6" w:themeFillTint="66"/>
        <w:spacing w:after="0" w:line="240" w:lineRule="auto"/>
        <w:jc w:val="center"/>
        <w:rPr>
          <w:b/>
          <w:sz w:val="24"/>
          <w:szCs w:val="24"/>
        </w:rPr>
      </w:pPr>
      <w:r>
        <w:rPr>
          <w:rFonts w:ascii="Arial" w:hAnsi="Arial" w:cs="Arial"/>
          <w:b/>
          <w:sz w:val="24"/>
          <w:szCs w:val="24"/>
        </w:rPr>
        <w:lastRenderedPageBreak/>
        <w:t>2- Un Omopolare particolare fornisce un indizio sul flusso magnetico</w:t>
      </w:r>
    </w:p>
    <w:p w:rsidR="0075770F" w:rsidRDefault="0075770F" w:rsidP="00305C4A">
      <w:pPr>
        <w:spacing w:after="0" w:line="240" w:lineRule="auto"/>
        <w:jc w:val="both"/>
        <w:rPr>
          <w:rFonts w:ascii="Arial" w:eastAsia="Times New Roman" w:hAnsi="Arial" w:cs="Arial"/>
          <w:color w:val="000000" w:themeColor="text1"/>
          <w:sz w:val="20"/>
          <w:szCs w:val="20"/>
        </w:rPr>
      </w:pPr>
    </w:p>
    <w:p w:rsidR="00305C4A" w:rsidRDefault="0075770F" w:rsidP="00305C4A">
      <w:pPr>
        <w:spacing w:after="0" w:line="240" w:lineRule="auto"/>
        <w:jc w:val="both"/>
        <w:rPr>
          <w:rFonts w:ascii="Arial" w:eastAsia="Times New Roman" w:hAnsi="Arial" w:cs="Arial"/>
          <w:i/>
          <w:sz w:val="10"/>
          <w:szCs w:val="10"/>
        </w:rPr>
      </w:pPr>
      <w:r>
        <w:rPr>
          <w:rFonts w:ascii="Arial" w:eastAsia="Times New Roman" w:hAnsi="Arial" w:cs="Arial"/>
          <w:color w:val="000000" w:themeColor="text1"/>
          <w:sz w:val="20"/>
          <w:szCs w:val="20"/>
        </w:rPr>
        <w:t>L’</w:t>
      </w:r>
      <w:r w:rsidR="00305C4A" w:rsidRPr="00922074">
        <w:rPr>
          <w:rFonts w:ascii="Arial" w:eastAsia="Times New Roman" w:hAnsi="Arial" w:cs="Arial"/>
          <w:color w:val="000000" w:themeColor="text1"/>
          <w:sz w:val="20"/>
          <w:szCs w:val="20"/>
        </w:rPr>
        <w:t>appendice-7</w:t>
      </w:r>
      <w:r>
        <w:rPr>
          <w:rFonts w:ascii="Arial" w:eastAsia="Times New Roman" w:hAnsi="Arial" w:cs="Arial"/>
          <w:color w:val="000000" w:themeColor="text1"/>
          <w:sz w:val="20"/>
          <w:szCs w:val="20"/>
        </w:rPr>
        <w:t xml:space="preserve"> è dedicata a questi oggetti. Qui </w:t>
      </w:r>
      <w:r w:rsidR="00305C4A" w:rsidRPr="00922074">
        <w:rPr>
          <w:rFonts w:ascii="Arial" w:eastAsia="Times New Roman" w:hAnsi="Arial" w:cs="Arial"/>
          <w:color w:val="000000" w:themeColor="text1"/>
          <w:sz w:val="20"/>
          <w:szCs w:val="20"/>
        </w:rPr>
        <w:t>uno stretto magnete anulare è fissato al centro di un grande disco di alluminio e due spazzolini</w:t>
      </w:r>
      <w:r>
        <w:rPr>
          <w:rFonts w:ascii="Arial" w:eastAsia="Times New Roman" w:hAnsi="Arial" w:cs="Arial"/>
          <w:color w:val="000000" w:themeColor="text1"/>
          <w:sz w:val="20"/>
          <w:szCs w:val="20"/>
        </w:rPr>
        <w:t>,</w:t>
      </w:r>
      <w:r w:rsidR="00305C4A" w:rsidRPr="00922074">
        <w:rPr>
          <w:rFonts w:ascii="Arial" w:eastAsia="Times New Roman" w:hAnsi="Arial" w:cs="Arial"/>
          <w:color w:val="000000" w:themeColor="text1"/>
          <w:sz w:val="20"/>
          <w:szCs w:val="20"/>
        </w:rPr>
        <w:t xml:space="preserve"> collegati ad un tester</w:t>
      </w:r>
      <w:r>
        <w:rPr>
          <w:rFonts w:ascii="Arial" w:eastAsia="Times New Roman" w:hAnsi="Arial" w:cs="Arial"/>
          <w:color w:val="000000" w:themeColor="text1"/>
          <w:sz w:val="20"/>
          <w:szCs w:val="20"/>
        </w:rPr>
        <w:t>,</w:t>
      </w:r>
      <w:r w:rsidR="00305C4A" w:rsidRPr="00922074">
        <w:rPr>
          <w:rFonts w:ascii="Arial" w:eastAsia="Times New Roman" w:hAnsi="Arial" w:cs="Arial"/>
          <w:color w:val="000000" w:themeColor="text1"/>
          <w:sz w:val="20"/>
          <w:szCs w:val="20"/>
        </w:rPr>
        <w:t xml:space="preserve"> vengono fatti strisciare sul disco (C,B,A sono possibili punti di contatto).</w:t>
      </w:r>
      <w:r w:rsidR="00484A78">
        <w:rPr>
          <w:rFonts w:ascii="Arial" w:eastAsia="Times New Roman" w:hAnsi="Arial" w:cs="Arial"/>
          <w:color w:val="000000" w:themeColor="text1"/>
          <w:sz w:val="20"/>
          <w:szCs w:val="20"/>
        </w:rPr>
        <w:t xml:space="preserve"> NB. Il mio test P2 nell’appendice-7 mostra come è fatto il magnete anulare.</w:t>
      </w:r>
    </w:p>
    <w:tbl>
      <w:tblPr>
        <w:tblStyle w:val="Grigliatabella"/>
        <w:tblpPr w:leftFromText="141" w:rightFromText="141" w:vertAnchor="text" w:horzAnchor="margin" w:tblpXSpec="right" w:tblpY="186"/>
        <w:tblW w:w="0" w:type="auto"/>
        <w:tblLook w:val="04A0"/>
      </w:tblPr>
      <w:tblGrid>
        <w:gridCol w:w="6126"/>
      </w:tblGrid>
      <w:tr w:rsidR="00305C4A" w:rsidTr="00F154FF">
        <w:trPr>
          <w:trHeight w:val="2967"/>
        </w:trPr>
        <w:tc>
          <w:tcPr>
            <w:tcW w:w="6126" w:type="dxa"/>
            <w:tcBorders>
              <w:top w:val="single" w:sz="4" w:space="0" w:color="000000"/>
              <w:left w:val="single" w:sz="4" w:space="0" w:color="000000"/>
              <w:bottom w:val="single" w:sz="4" w:space="0" w:color="000000"/>
              <w:right w:val="single" w:sz="4" w:space="0" w:color="000000"/>
            </w:tcBorders>
            <w:hideMark/>
          </w:tcPr>
          <w:p w:rsidR="00305C4A" w:rsidRDefault="00305C4A" w:rsidP="00F154FF">
            <w:pPr>
              <w:jc w:val="both"/>
              <w:rPr>
                <w:rFonts w:ascii="Arial" w:hAnsi="Arial" w:cs="Arial"/>
                <w:color w:val="000000" w:themeColor="text1"/>
              </w:rPr>
            </w:pPr>
            <w:r>
              <w:rPr>
                <w:rFonts w:ascii="Arial" w:hAnsi="Arial" w:cs="Arial"/>
                <w:noProof/>
                <w:color w:val="000000" w:themeColor="text1"/>
              </w:rPr>
              <w:drawing>
                <wp:inline distT="0" distB="0" distL="0" distR="0">
                  <wp:extent cx="3600450" cy="1897534"/>
                  <wp:effectExtent l="19050" t="0" r="0" b="0"/>
                  <wp:docPr id="31" name="Immagine 25" descr="Xalio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aliotta.jpg"/>
                          <pic:cNvPicPr/>
                        </pic:nvPicPr>
                        <pic:blipFill>
                          <a:blip r:embed="rId19"/>
                          <a:stretch>
                            <a:fillRect/>
                          </a:stretch>
                        </pic:blipFill>
                        <pic:spPr>
                          <a:xfrm>
                            <a:off x="0" y="0"/>
                            <a:ext cx="3602477" cy="1898603"/>
                          </a:xfrm>
                          <a:prstGeom prst="rect">
                            <a:avLst/>
                          </a:prstGeom>
                        </pic:spPr>
                      </pic:pic>
                    </a:graphicData>
                  </a:graphic>
                </wp:inline>
              </w:drawing>
            </w:r>
          </w:p>
        </w:tc>
      </w:tr>
    </w:tbl>
    <w:p w:rsidR="00305C4A" w:rsidRPr="0091694C" w:rsidRDefault="00305C4A" w:rsidP="00305C4A">
      <w:pPr>
        <w:spacing w:after="0" w:line="240" w:lineRule="auto"/>
        <w:jc w:val="both"/>
        <w:rPr>
          <w:rFonts w:ascii="Arial" w:eastAsia="Times New Roman" w:hAnsi="Arial" w:cs="Arial"/>
          <w:b/>
          <w:bCs/>
          <w:iCs/>
          <w:sz w:val="10"/>
          <w:szCs w:val="10"/>
        </w:rPr>
      </w:pPr>
    </w:p>
    <w:p w:rsidR="00305C4A" w:rsidRDefault="00305C4A" w:rsidP="00305C4A">
      <w:pPr>
        <w:spacing w:after="0" w:line="240" w:lineRule="auto"/>
        <w:jc w:val="both"/>
        <w:rPr>
          <w:rFonts w:ascii="Arial" w:hAnsi="Arial" w:cs="Arial"/>
          <w:sz w:val="20"/>
          <w:szCs w:val="20"/>
        </w:rPr>
      </w:pPr>
      <w:r>
        <w:rPr>
          <w:rFonts w:ascii="Arial" w:hAnsi="Arial" w:cs="Arial"/>
          <w:sz w:val="20"/>
          <w:szCs w:val="20"/>
        </w:rPr>
        <w:t>La tensione è più alta fra C e B che fra C e A perché B è un punto dove il flusso magnetico è più intenso che in A; la maggior velocità in A non com-pensa (allontanandosi dal centro a un certo punto la tensione scende a zero).</w:t>
      </w:r>
    </w:p>
    <w:p w:rsidR="00305C4A" w:rsidRPr="003A37DD" w:rsidRDefault="00305C4A" w:rsidP="00305C4A">
      <w:pPr>
        <w:spacing w:after="0" w:line="240" w:lineRule="auto"/>
        <w:jc w:val="both"/>
        <w:rPr>
          <w:rFonts w:ascii="Arial" w:hAnsi="Arial" w:cs="Arial"/>
          <w:sz w:val="10"/>
          <w:szCs w:val="10"/>
        </w:rPr>
      </w:pPr>
    </w:p>
    <w:p w:rsidR="00305C4A" w:rsidRDefault="00305C4A" w:rsidP="0075770F">
      <w:pPr>
        <w:spacing w:after="0" w:line="240" w:lineRule="auto"/>
        <w:jc w:val="both"/>
        <w:rPr>
          <w:rFonts w:ascii="Arial" w:hAnsi="Arial" w:cs="Arial"/>
          <w:sz w:val="20"/>
          <w:szCs w:val="20"/>
        </w:rPr>
      </w:pPr>
      <w:r>
        <w:rPr>
          <w:rFonts w:ascii="Arial" w:hAnsi="Arial" w:cs="Arial"/>
          <w:sz w:val="20"/>
          <w:szCs w:val="20"/>
        </w:rPr>
        <w:t>Disco e magnete sono solidali quindi il flusso magnetico dovrebbe essere fermo r</w:t>
      </w:r>
      <w:r w:rsidR="0075770F">
        <w:rPr>
          <w:rFonts w:ascii="Arial" w:hAnsi="Arial" w:cs="Arial"/>
          <w:sz w:val="20"/>
          <w:szCs w:val="20"/>
        </w:rPr>
        <w:t>elativamente agli elettroni dell’alluminio</w:t>
      </w:r>
      <w:r>
        <w:rPr>
          <w:rFonts w:ascii="Arial" w:hAnsi="Arial" w:cs="Arial"/>
          <w:sz w:val="20"/>
          <w:szCs w:val="20"/>
        </w:rPr>
        <w:t xml:space="preserve"> eppure fra A e B abbiamo 8mv. Dovremmo avere 0mv come nei due casi a destra dove il contatto fra i punti A e B non avviene tramite il disco, ma tramite il filo di rame evidenziato in rosso (in questi test gli spazzolini non toccano il disco). In questi due ultimi casi non c’è tensione e lo si può giustificare </w:t>
      </w:r>
      <w:r w:rsidRPr="004A4734">
        <w:rPr>
          <w:rFonts w:ascii="Arial" w:hAnsi="Arial" w:cs="Arial"/>
          <w:b/>
          <w:sz w:val="20"/>
          <w:szCs w:val="20"/>
        </w:rPr>
        <w:t>sia</w:t>
      </w:r>
      <w:r>
        <w:rPr>
          <w:rFonts w:ascii="Arial" w:hAnsi="Arial" w:cs="Arial"/>
          <w:sz w:val="20"/>
          <w:szCs w:val="20"/>
        </w:rPr>
        <w:t xml:space="preserve"> perché non c’è variazione di flusso e la cosa è stata verificata con una bobina di molte spire (molto più sensibile di una singola spira)</w:t>
      </w:r>
      <w:r w:rsidRPr="00753624">
        <w:rPr>
          <w:rFonts w:ascii="Arial" w:hAnsi="Arial" w:cs="Arial"/>
          <w:sz w:val="20"/>
          <w:szCs w:val="20"/>
        </w:rPr>
        <w:t xml:space="preserve"> </w:t>
      </w:r>
      <w:r>
        <w:rPr>
          <w:rFonts w:ascii="Arial" w:hAnsi="Arial" w:cs="Arial"/>
          <w:sz w:val="20"/>
          <w:szCs w:val="20"/>
        </w:rPr>
        <w:t xml:space="preserve">piazzata grossomodo dove c’è il filo rosso, </w:t>
      </w:r>
      <w:r w:rsidRPr="004A4734">
        <w:rPr>
          <w:rFonts w:ascii="Arial" w:hAnsi="Arial" w:cs="Arial"/>
          <w:b/>
          <w:sz w:val="20"/>
          <w:szCs w:val="20"/>
        </w:rPr>
        <w:t xml:space="preserve">sia </w:t>
      </w:r>
      <w:r>
        <w:rPr>
          <w:rFonts w:ascii="Arial" w:hAnsi="Arial" w:cs="Arial"/>
          <w:sz w:val="20"/>
          <w:szCs w:val="20"/>
        </w:rPr>
        <w:t xml:space="preserve">perché la forza di Lorentz non può produrre effetti visto che  </w:t>
      </w:r>
      <w:r w:rsidRPr="00653C18">
        <w:rPr>
          <w:rFonts w:ascii="Arial" w:hAnsi="Arial" w:cs="Arial"/>
          <w:b/>
          <w:sz w:val="20"/>
          <w:szCs w:val="20"/>
        </w:rPr>
        <w:t>tutte le linee del flusso magnetico entrant</w:t>
      </w:r>
      <w:r>
        <w:rPr>
          <w:rFonts w:ascii="Arial" w:hAnsi="Arial" w:cs="Arial"/>
          <w:b/>
          <w:sz w:val="20"/>
          <w:szCs w:val="20"/>
        </w:rPr>
        <w:t>i</w:t>
      </w:r>
      <w:r w:rsidRPr="00653C18">
        <w:rPr>
          <w:rFonts w:ascii="Arial" w:hAnsi="Arial" w:cs="Arial"/>
          <w:b/>
          <w:sz w:val="20"/>
          <w:szCs w:val="20"/>
        </w:rPr>
        <w:t xml:space="preserve"> nella spira escono dalla stessa spira </w:t>
      </w:r>
      <w:r>
        <w:rPr>
          <w:rFonts w:ascii="Arial" w:hAnsi="Arial" w:cs="Arial"/>
          <w:sz w:val="20"/>
          <w:szCs w:val="20"/>
        </w:rPr>
        <w:t xml:space="preserve"> (teorema di Gauss). Perché allora quegli 8mv quando al tratto A-B provvede il disco? Ecco la risposta del fisico X: </w:t>
      </w:r>
    </w:p>
    <w:p w:rsidR="0075770F" w:rsidRPr="0075770F" w:rsidRDefault="0075770F" w:rsidP="0075770F">
      <w:pPr>
        <w:spacing w:after="0" w:line="240" w:lineRule="auto"/>
        <w:jc w:val="both"/>
        <w:rPr>
          <w:rFonts w:ascii="Arial" w:hAnsi="Arial" w:cs="Arial"/>
          <w:sz w:val="10"/>
          <w:szCs w:val="10"/>
        </w:rPr>
      </w:pPr>
    </w:p>
    <w:p w:rsidR="00305C4A" w:rsidRDefault="00305C4A" w:rsidP="00305C4A">
      <w:pPr>
        <w:spacing w:after="0" w:line="240" w:lineRule="auto"/>
        <w:jc w:val="both"/>
      </w:pPr>
      <w:r w:rsidRPr="003D77AF">
        <w:rPr>
          <w:rFonts w:ascii="Arial" w:hAnsi="Arial" w:cs="Arial"/>
          <w:i/>
          <w:sz w:val="20"/>
          <w:szCs w:val="20"/>
        </w:rPr>
        <w:t xml:space="preserve">Il disco rotante insieme al magnete è andato a sostituire un tratto di circuito rispetto al quale il campo magnetico era in moto. Quindi sul vecchio tratto di filo agiva la FdL ma sul disco che si muove col magnete non agisce alcuna FdL. Se la FdL che prima agiva sul tratto ora eliminato andava in equilibrio </w:t>
      </w:r>
      <w:r w:rsidRPr="00E02D02">
        <w:rPr>
          <w:rFonts w:ascii="Arial" w:hAnsi="Arial" w:cs="Arial"/>
          <w:i/>
          <w:sz w:val="20"/>
          <w:szCs w:val="20"/>
          <w:u w:val="single"/>
        </w:rPr>
        <w:t>con tutte le altre FdL agenti sul resto del circuito</w:t>
      </w:r>
      <w:r w:rsidRPr="003D77AF">
        <w:rPr>
          <w:rFonts w:ascii="Arial" w:hAnsi="Arial" w:cs="Arial"/>
          <w:i/>
          <w:sz w:val="20"/>
          <w:szCs w:val="20"/>
        </w:rPr>
        <w:t>, l'aver eliminato quelle componenti fa si che ora la risultante sia diversa da zero...e quindi circola corrente</w:t>
      </w:r>
      <w:r>
        <w:rPr>
          <w:rFonts w:ascii="Arial" w:hAnsi="Arial" w:cs="Arial"/>
          <w:i/>
          <w:sz w:val="20"/>
          <w:szCs w:val="20"/>
        </w:rPr>
        <w:t xml:space="preserve"> ..</w:t>
      </w:r>
      <w:r w:rsidRPr="003D77AF">
        <w:rPr>
          <w:rFonts w:ascii="Arial" w:hAnsi="Arial" w:cs="Arial"/>
          <w:i/>
          <w:sz w:val="20"/>
          <w:szCs w:val="20"/>
        </w:rPr>
        <w:t>.</w:t>
      </w:r>
      <w:r w:rsidRPr="00EE6469">
        <w:t xml:space="preserve"> </w:t>
      </w:r>
      <w:r>
        <w:t xml:space="preserve"> </w:t>
      </w:r>
    </w:p>
    <w:p w:rsidR="00305C4A" w:rsidRPr="00653C18" w:rsidRDefault="00305C4A" w:rsidP="00305C4A">
      <w:pPr>
        <w:spacing w:after="0" w:line="240" w:lineRule="auto"/>
        <w:ind w:left="708"/>
        <w:jc w:val="both"/>
        <w:rPr>
          <w:rFonts w:ascii="Arial" w:hAnsi="Arial" w:cs="Arial"/>
          <w:sz w:val="20"/>
          <w:szCs w:val="20"/>
        </w:rPr>
      </w:pPr>
      <w:r w:rsidRPr="00D535A3">
        <w:rPr>
          <w:rFonts w:ascii="Arial" w:hAnsi="Arial" w:cs="Arial"/>
          <w:b/>
          <w:sz w:val="20"/>
          <w:szCs w:val="20"/>
        </w:rPr>
        <w:t xml:space="preserve">Ma allora </w:t>
      </w:r>
      <w:r w:rsidRPr="00D535A3">
        <w:rPr>
          <w:rFonts w:ascii="Arial" w:hAnsi="Arial" w:cs="Arial"/>
          <w:b/>
          <w:i/>
          <w:sz w:val="20"/>
          <w:szCs w:val="20"/>
          <w:u w:val="single"/>
        </w:rPr>
        <w:t>tutte le altre FdL agenti sul resto del circuito</w:t>
      </w:r>
      <w:r w:rsidRPr="00D535A3">
        <w:rPr>
          <w:rFonts w:ascii="Arial" w:hAnsi="Arial" w:cs="Arial"/>
          <w:b/>
          <w:i/>
          <w:sz w:val="20"/>
          <w:szCs w:val="20"/>
        </w:rPr>
        <w:t xml:space="preserve"> </w:t>
      </w:r>
      <w:r w:rsidRPr="00D535A3">
        <w:rPr>
          <w:rFonts w:ascii="Arial" w:hAnsi="Arial" w:cs="Arial"/>
          <w:b/>
          <w:sz w:val="20"/>
          <w:szCs w:val="20"/>
        </w:rPr>
        <w:t>varrebbero -8mv</w:t>
      </w:r>
      <w:r>
        <w:rPr>
          <w:rFonts w:ascii="Arial" w:hAnsi="Arial" w:cs="Arial"/>
          <w:b/>
          <w:sz w:val="20"/>
          <w:szCs w:val="20"/>
        </w:rPr>
        <w:t>!</w:t>
      </w:r>
      <w:r w:rsidRPr="00D535A3">
        <w:rPr>
          <w:rFonts w:ascii="Arial" w:hAnsi="Arial" w:cs="Arial"/>
          <w:b/>
          <w:sz w:val="20"/>
          <w:szCs w:val="20"/>
        </w:rPr>
        <w:t xml:space="preserve"> </w:t>
      </w:r>
      <w:r w:rsidRPr="002E7307">
        <w:rPr>
          <w:rFonts w:ascii="Arial" w:hAnsi="Arial" w:cs="Arial"/>
          <w:sz w:val="20"/>
          <w:szCs w:val="20"/>
        </w:rPr>
        <w:t xml:space="preserve">Secondo le teorie correnti l’induzione può essere giustificata </w:t>
      </w:r>
      <w:r>
        <w:rPr>
          <w:rFonts w:ascii="Arial" w:hAnsi="Arial" w:cs="Arial"/>
          <w:sz w:val="20"/>
          <w:szCs w:val="20"/>
        </w:rPr>
        <w:t xml:space="preserve">tanto </w:t>
      </w:r>
      <w:r w:rsidRPr="002E7307">
        <w:rPr>
          <w:rFonts w:ascii="Arial" w:hAnsi="Arial" w:cs="Arial"/>
          <w:sz w:val="20"/>
          <w:szCs w:val="20"/>
        </w:rPr>
        <w:t xml:space="preserve">con la forza di Lorentz </w:t>
      </w:r>
      <w:r>
        <w:rPr>
          <w:rFonts w:ascii="Arial" w:hAnsi="Arial" w:cs="Arial"/>
          <w:sz w:val="20"/>
          <w:szCs w:val="20"/>
        </w:rPr>
        <w:t xml:space="preserve">quanto </w:t>
      </w:r>
      <w:r w:rsidRPr="002E7307">
        <w:rPr>
          <w:rFonts w:ascii="Arial" w:hAnsi="Arial" w:cs="Arial"/>
          <w:sz w:val="20"/>
          <w:szCs w:val="20"/>
        </w:rPr>
        <w:t xml:space="preserve">con la Legge di Faraday </w:t>
      </w:r>
      <w:r>
        <w:rPr>
          <w:rFonts w:ascii="Arial" w:hAnsi="Arial" w:cs="Arial"/>
          <w:sz w:val="20"/>
          <w:szCs w:val="20"/>
        </w:rPr>
        <w:t xml:space="preserve">e </w:t>
      </w:r>
      <w:r w:rsidRPr="002E7307">
        <w:rPr>
          <w:rFonts w:ascii="Arial" w:hAnsi="Arial" w:cs="Arial"/>
          <w:sz w:val="20"/>
          <w:szCs w:val="20"/>
        </w:rPr>
        <w:t>io ho controllato che dove si trova il filo della spira nessuna variazione di flusso é presente,</w:t>
      </w:r>
      <w:r w:rsidRPr="00D535A3">
        <w:rPr>
          <w:rFonts w:ascii="Arial" w:hAnsi="Arial" w:cs="Arial"/>
          <w:b/>
          <w:sz w:val="20"/>
          <w:szCs w:val="20"/>
        </w:rPr>
        <w:t xml:space="preserve"> pertanto non capisco da dove possa saltar fuori quella tensione che compenserebbe quella perduta utilizzando il disco</w:t>
      </w:r>
      <w:r>
        <w:rPr>
          <w:rFonts w:ascii="Arial" w:hAnsi="Arial" w:cs="Arial"/>
          <w:b/>
          <w:sz w:val="20"/>
          <w:szCs w:val="20"/>
        </w:rPr>
        <w:t>.</w:t>
      </w:r>
      <w:r w:rsidRPr="00653C18">
        <w:rPr>
          <w:rFonts w:ascii="Arial" w:hAnsi="Arial" w:cs="Arial"/>
          <w:sz w:val="20"/>
          <w:szCs w:val="20"/>
        </w:rPr>
        <w:t xml:space="preserve"> </w:t>
      </w:r>
    </w:p>
    <w:p w:rsidR="00305C4A" w:rsidRDefault="00305C4A" w:rsidP="00305C4A">
      <w:pPr>
        <w:spacing w:after="0" w:line="240" w:lineRule="auto"/>
        <w:jc w:val="both"/>
        <w:rPr>
          <w:rFonts w:ascii="Arial" w:eastAsia="Times New Roman" w:hAnsi="Arial" w:cs="Arial"/>
          <w:i/>
          <w:sz w:val="20"/>
          <w:szCs w:val="20"/>
        </w:rPr>
      </w:pPr>
      <w:r w:rsidRPr="00320218">
        <w:rPr>
          <w:rFonts w:ascii="Arial" w:eastAsia="Times New Roman" w:hAnsi="Arial" w:cs="Arial"/>
          <w:i/>
          <w:sz w:val="20"/>
          <w:szCs w:val="20"/>
        </w:rPr>
        <w:t>E dovrebbe essere chiaro</w:t>
      </w:r>
      <w:r>
        <w:rPr>
          <w:rFonts w:ascii="Arial" w:eastAsia="Times New Roman" w:hAnsi="Arial" w:cs="Arial"/>
          <w:i/>
          <w:sz w:val="20"/>
          <w:szCs w:val="20"/>
        </w:rPr>
        <w:t xml:space="preserve"> </w:t>
      </w:r>
      <w:r w:rsidRPr="00DB1570">
        <w:rPr>
          <w:rFonts w:ascii="Arial" w:eastAsia="Times New Roman" w:hAnsi="Arial" w:cs="Arial"/>
          <w:sz w:val="20"/>
          <w:szCs w:val="20"/>
        </w:rPr>
        <w:t xml:space="preserve">(prosegue </w:t>
      </w:r>
      <w:r>
        <w:rPr>
          <w:rFonts w:ascii="Arial" w:eastAsia="Times New Roman" w:hAnsi="Arial" w:cs="Arial"/>
          <w:sz w:val="20"/>
          <w:szCs w:val="20"/>
        </w:rPr>
        <w:t xml:space="preserve">il </w:t>
      </w:r>
      <w:r w:rsidRPr="00DB1570">
        <w:rPr>
          <w:rFonts w:ascii="Arial" w:eastAsia="Times New Roman" w:hAnsi="Arial" w:cs="Arial"/>
          <w:sz w:val="20"/>
          <w:szCs w:val="20"/>
        </w:rPr>
        <w:t>fisico</w:t>
      </w:r>
      <w:r>
        <w:rPr>
          <w:rFonts w:ascii="Arial" w:eastAsia="Times New Roman" w:hAnsi="Arial" w:cs="Arial"/>
          <w:sz w:val="20"/>
          <w:szCs w:val="20"/>
        </w:rPr>
        <w:t xml:space="preserve"> X</w:t>
      </w:r>
      <w:r w:rsidRPr="00DB1570">
        <w:rPr>
          <w:rFonts w:ascii="Arial" w:eastAsia="Times New Roman" w:hAnsi="Arial" w:cs="Arial"/>
          <w:sz w:val="20"/>
          <w:szCs w:val="20"/>
        </w:rPr>
        <w:t xml:space="preserve">) </w:t>
      </w:r>
      <w:r w:rsidRPr="00320218">
        <w:rPr>
          <w:rFonts w:ascii="Arial" w:eastAsia="Times New Roman" w:hAnsi="Arial" w:cs="Arial"/>
          <w:i/>
          <w:sz w:val="20"/>
          <w:szCs w:val="20"/>
        </w:rPr>
        <w:t xml:space="preserve">perché occorra </w:t>
      </w:r>
      <w:r w:rsidRPr="00BD46AD">
        <w:rPr>
          <w:rFonts w:ascii="Arial" w:eastAsia="Times New Roman" w:hAnsi="Arial" w:cs="Arial"/>
          <w:b/>
          <w:i/>
          <w:sz w:val="20"/>
          <w:szCs w:val="20"/>
        </w:rPr>
        <w:t>qualche acrobazia</w:t>
      </w:r>
      <w:r w:rsidRPr="00320218">
        <w:rPr>
          <w:rFonts w:ascii="Arial" w:eastAsia="Times New Roman" w:hAnsi="Arial" w:cs="Arial"/>
          <w:i/>
          <w:sz w:val="20"/>
          <w:szCs w:val="20"/>
        </w:rPr>
        <w:t xml:space="preserve"> per salvare la legge di Faraday. La legge di Faraday parla di un circuito chiuso ma, come tutte le leggi fisiche deve essere applicata all'interno di un sistema di riferimento. Invece il test degli omopolari è perverso perché viene eseguito a cavallo di due sistemi di riferimento distinti e, peggio ancora, non inerziali. E' un incubo per i cambi di coordinate! Ti illude che ci sia una spira ma qual è la spira? Intendo in quale sistema di riferimento si trova la spira? Perché il flusso devo calcolarlo attraverso una superficie ed il calcolo mi deve fornire la risultante delle forze che agiscono sul perimetro. Ma il perimetro deve essere solidale alla spira! Qui un lato fa quello che vuole. Ruota come un folle! Anzi, il lato è costituito da materiale diverso ad ogni istante. La legge di Faraday concepita come l'aveva concepita Faraday, non è applicabile!</w:t>
      </w:r>
      <w:r>
        <w:rPr>
          <w:rFonts w:ascii="Arial" w:eastAsia="Times New Roman" w:hAnsi="Arial" w:cs="Arial"/>
          <w:i/>
          <w:sz w:val="20"/>
          <w:szCs w:val="20"/>
        </w:rPr>
        <w:t xml:space="preserve">... </w:t>
      </w:r>
    </w:p>
    <w:p w:rsidR="00305C4A" w:rsidRDefault="00305C4A" w:rsidP="00305C4A">
      <w:pPr>
        <w:spacing w:after="0" w:line="240" w:lineRule="auto"/>
        <w:ind w:left="708"/>
        <w:jc w:val="both"/>
        <w:rPr>
          <w:rFonts w:ascii="Arial" w:eastAsia="Times New Roman" w:hAnsi="Arial" w:cs="Arial"/>
          <w:sz w:val="20"/>
          <w:szCs w:val="20"/>
        </w:rPr>
      </w:pPr>
      <w:r>
        <w:rPr>
          <w:rFonts w:ascii="Arial" w:eastAsia="Times New Roman" w:hAnsi="Arial" w:cs="Arial"/>
          <w:sz w:val="20"/>
          <w:szCs w:val="20"/>
        </w:rPr>
        <w:t xml:space="preserve">il sistema di riferimento non può essere altro che il pavimento su cui su cui tutto è posato, osservatore compreso (e quella legge a me pare concepita più da </w:t>
      </w:r>
      <w:r w:rsidRPr="0098758A">
        <w:rPr>
          <w:rFonts w:ascii="Arial" w:eastAsia="Times New Roman" w:hAnsi="Arial" w:cs="Arial"/>
          <w:sz w:val="20"/>
          <w:szCs w:val="20"/>
        </w:rPr>
        <w:t>Maxwell se non d</w:t>
      </w:r>
      <w:r>
        <w:rPr>
          <w:rFonts w:ascii="Arial" w:eastAsia="Times New Roman" w:hAnsi="Arial" w:cs="Arial"/>
          <w:sz w:val="20"/>
          <w:szCs w:val="20"/>
        </w:rPr>
        <w:t>a</w:t>
      </w:r>
      <w:r w:rsidRPr="0098758A">
        <w:rPr>
          <w:rFonts w:ascii="Arial" w:eastAsia="Times New Roman" w:hAnsi="Arial" w:cs="Arial"/>
          <w:sz w:val="20"/>
          <w:szCs w:val="20"/>
        </w:rPr>
        <w:t xml:space="preserve"> Heaviside</w:t>
      </w:r>
      <w:r>
        <w:rPr>
          <w:rFonts w:ascii="Arial" w:eastAsia="Times New Roman" w:hAnsi="Arial" w:cs="Arial"/>
          <w:sz w:val="20"/>
          <w:szCs w:val="20"/>
        </w:rPr>
        <w:t>)</w:t>
      </w:r>
    </w:p>
    <w:p w:rsidR="00305C4A" w:rsidRPr="00320218" w:rsidRDefault="00305C4A" w:rsidP="00305C4A">
      <w:pPr>
        <w:spacing w:after="0" w:line="240" w:lineRule="auto"/>
        <w:jc w:val="both"/>
        <w:rPr>
          <w:rFonts w:ascii="Arial" w:eastAsia="Times New Roman" w:hAnsi="Arial" w:cs="Arial"/>
          <w:i/>
          <w:sz w:val="20"/>
          <w:szCs w:val="20"/>
        </w:rPr>
      </w:pPr>
      <w:r w:rsidRPr="00320218">
        <w:rPr>
          <w:rFonts w:ascii="Arial" w:eastAsia="Times New Roman" w:hAnsi="Arial" w:cs="Arial"/>
          <w:i/>
          <w:sz w:val="20"/>
          <w:szCs w:val="20"/>
        </w:rPr>
        <w:t xml:space="preserve">Faraday non ce la può fare. Solo </w:t>
      </w:r>
      <w:r w:rsidRPr="00A20F2B">
        <w:rPr>
          <w:rFonts w:ascii="Arial" w:eastAsia="Times New Roman" w:hAnsi="Arial" w:cs="Arial"/>
          <w:b/>
          <w:i/>
          <w:sz w:val="20"/>
          <w:szCs w:val="20"/>
        </w:rPr>
        <w:t>una legge rivisitata da Maxwell</w:t>
      </w:r>
      <w:r w:rsidRPr="00320218">
        <w:rPr>
          <w:rFonts w:ascii="Arial" w:eastAsia="Times New Roman" w:hAnsi="Arial" w:cs="Arial"/>
          <w:i/>
          <w:sz w:val="20"/>
          <w:szCs w:val="20"/>
        </w:rPr>
        <w:t xml:space="preserve"> può farcela</w:t>
      </w:r>
      <w:r>
        <w:rPr>
          <w:rFonts w:ascii="Arial" w:eastAsia="Times New Roman" w:hAnsi="Arial" w:cs="Arial"/>
          <w:i/>
          <w:sz w:val="20"/>
          <w:szCs w:val="20"/>
        </w:rPr>
        <w:t>..</w:t>
      </w:r>
      <w:r w:rsidRPr="00320218">
        <w:rPr>
          <w:rFonts w:ascii="Arial" w:eastAsia="Times New Roman" w:hAnsi="Arial" w:cs="Arial"/>
          <w:i/>
          <w:sz w:val="20"/>
          <w:szCs w:val="20"/>
        </w:rPr>
        <w:t>.</w:t>
      </w:r>
      <w:r>
        <w:rPr>
          <w:rFonts w:ascii="Arial" w:eastAsia="Times New Roman" w:hAnsi="Arial" w:cs="Arial"/>
          <w:i/>
          <w:sz w:val="20"/>
          <w:szCs w:val="20"/>
        </w:rPr>
        <w:t xml:space="preserve"> </w:t>
      </w:r>
      <w:r w:rsidRPr="00320218">
        <w:rPr>
          <w:rFonts w:ascii="Arial" w:eastAsia="Times New Roman" w:hAnsi="Arial" w:cs="Arial"/>
          <w:i/>
          <w:sz w:val="20"/>
          <w:szCs w:val="20"/>
        </w:rPr>
        <w:t>La FdL non soffre di questa difficoltà perché fa veramente il conto punto per punto e poi calcola la risultante. La legge di Faraday invece calcola la risultante in un colpo solo sotto l'ipotesi che tutto il circuito sia solidale con se stesso. Se tu cambi le carte in tavola ti metti in una condizione in cui il teorema del flusso non è più valido e quindi ti trovi in imbarazzo...soprattutto se non ti è chiaro il trucco matematico con cui ti stanno ingannando.</w:t>
      </w:r>
    </w:p>
    <w:p w:rsidR="00305C4A" w:rsidRPr="00320218" w:rsidRDefault="00305C4A" w:rsidP="00305C4A">
      <w:pPr>
        <w:spacing w:after="0" w:line="240" w:lineRule="auto"/>
        <w:rPr>
          <w:rFonts w:ascii="Arial" w:eastAsia="Times New Roman" w:hAnsi="Arial" w:cs="Arial"/>
          <w:sz w:val="10"/>
          <w:szCs w:val="10"/>
        </w:rPr>
      </w:pPr>
    </w:p>
    <w:p w:rsidR="00421821" w:rsidRDefault="00305C4A" w:rsidP="00305C4A">
      <w:pPr>
        <w:spacing w:after="0" w:line="240" w:lineRule="auto"/>
        <w:jc w:val="both"/>
        <w:rPr>
          <w:rFonts w:ascii="Arial" w:eastAsia="Times New Roman" w:hAnsi="Arial" w:cs="Arial"/>
          <w:sz w:val="20"/>
          <w:szCs w:val="20"/>
        </w:rPr>
      </w:pPr>
      <w:r>
        <w:rPr>
          <w:rFonts w:ascii="Arial" w:hAnsi="Arial" w:cs="Arial"/>
          <w:sz w:val="20"/>
          <w:szCs w:val="20"/>
        </w:rPr>
        <w:t xml:space="preserve">Va bene, però o non ho capito, oppure </w:t>
      </w:r>
      <w:r w:rsidRPr="0098758A">
        <w:rPr>
          <w:rFonts w:ascii="Arial" w:hAnsi="Arial" w:cs="Arial"/>
          <w:b/>
          <w:sz w:val="20"/>
          <w:szCs w:val="20"/>
        </w:rPr>
        <w:t>non mi è stato detto come “rivisitare” Faraday</w:t>
      </w:r>
      <w:r w:rsidR="0026051D">
        <w:rPr>
          <w:rFonts w:ascii="Arial" w:hAnsi="Arial" w:cs="Arial"/>
          <w:b/>
          <w:sz w:val="20"/>
          <w:szCs w:val="20"/>
        </w:rPr>
        <w:t xml:space="preserve">. </w:t>
      </w:r>
      <w:r w:rsidR="0026051D" w:rsidRPr="0026051D">
        <w:rPr>
          <w:rFonts w:ascii="Arial" w:hAnsi="Arial" w:cs="Arial"/>
          <w:sz w:val="20"/>
          <w:szCs w:val="20"/>
        </w:rPr>
        <w:t>I</w:t>
      </w:r>
      <w:r w:rsidRPr="0026051D">
        <w:rPr>
          <w:rFonts w:ascii="Arial" w:hAnsi="Arial" w:cs="Arial"/>
          <w:sz w:val="20"/>
          <w:szCs w:val="20"/>
        </w:rPr>
        <w:t>l</w:t>
      </w:r>
      <w:r>
        <w:rPr>
          <w:rFonts w:ascii="Arial" w:hAnsi="Arial" w:cs="Arial"/>
          <w:sz w:val="20"/>
          <w:szCs w:val="20"/>
        </w:rPr>
        <w:t xml:space="preserve"> prof. Pegna (appendice-7) dice che secondo Faraday </w:t>
      </w:r>
      <w:r w:rsidRPr="00713273">
        <w:rPr>
          <w:rFonts w:ascii="Arial" w:hAnsi="Arial" w:cs="Arial"/>
          <w:b/>
          <w:sz w:val="20"/>
          <w:szCs w:val="20"/>
        </w:rPr>
        <w:t xml:space="preserve">il flusso magnetico </w:t>
      </w:r>
      <w:r>
        <w:rPr>
          <w:rFonts w:ascii="Arial" w:hAnsi="Arial" w:cs="Arial"/>
          <w:b/>
          <w:sz w:val="20"/>
          <w:szCs w:val="20"/>
        </w:rPr>
        <w:t>NON</w:t>
      </w:r>
      <w:r w:rsidRPr="00713273">
        <w:rPr>
          <w:rFonts w:ascii="Arial" w:hAnsi="Arial" w:cs="Arial"/>
          <w:b/>
          <w:sz w:val="20"/>
          <w:szCs w:val="20"/>
        </w:rPr>
        <w:t xml:space="preserve"> </w:t>
      </w:r>
      <w:r>
        <w:rPr>
          <w:rFonts w:ascii="Arial" w:hAnsi="Arial" w:cs="Arial"/>
          <w:b/>
          <w:sz w:val="20"/>
          <w:szCs w:val="20"/>
        </w:rPr>
        <w:t>è</w:t>
      </w:r>
      <w:r w:rsidRPr="00713273">
        <w:rPr>
          <w:rFonts w:ascii="Arial" w:hAnsi="Arial" w:cs="Arial"/>
          <w:b/>
          <w:sz w:val="20"/>
          <w:szCs w:val="20"/>
        </w:rPr>
        <w:t xml:space="preserve"> trascinato dai magneti in rotazione</w:t>
      </w:r>
      <w:r>
        <w:rPr>
          <w:rFonts w:ascii="Arial" w:hAnsi="Arial" w:cs="Arial"/>
          <w:sz w:val="20"/>
          <w:szCs w:val="20"/>
        </w:rPr>
        <w:t xml:space="preserve"> </w:t>
      </w:r>
      <w:r w:rsidR="00DA3A52">
        <w:rPr>
          <w:rFonts w:ascii="Arial" w:hAnsi="Arial" w:cs="Arial"/>
          <w:sz w:val="20"/>
          <w:szCs w:val="20"/>
        </w:rPr>
        <w:t>(cosa pensi Pegna non mi è chiarissimo) comunque</w:t>
      </w:r>
      <w:r>
        <w:rPr>
          <w:rFonts w:ascii="Arial" w:hAnsi="Arial" w:cs="Arial"/>
          <w:sz w:val="20"/>
          <w:szCs w:val="20"/>
        </w:rPr>
        <w:t xml:space="preserve"> con questa ipotesi </w:t>
      </w:r>
      <w:r w:rsidRPr="007022A3">
        <w:rPr>
          <w:rFonts w:ascii="Arial" w:hAnsi="Arial" w:cs="Arial"/>
          <w:b/>
          <w:sz w:val="20"/>
          <w:szCs w:val="20"/>
        </w:rPr>
        <w:t>tutto funziona benissimo</w:t>
      </w:r>
      <w:r>
        <w:rPr>
          <w:rFonts w:ascii="Arial" w:hAnsi="Arial" w:cs="Arial"/>
          <w:sz w:val="20"/>
          <w:szCs w:val="20"/>
        </w:rPr>
        <w:t xml:space="preserve">. Quando interviene il disco i suoi elettroni sono in moto nel flusso fermo e </w:t>
      </w:r>
      <w:r w:rsidRPr="00A8334B">
        <w:rPr>
          <w:rFonts w:ascii="Arial" w:hAnsi="Arial" w:cs="Arial"/>
          <w:sz w:val="20"/>
          <w:szCs w:val="20"/>
        </w:rPr>
        <w:t>sentono la forza di Lorentz mentre quando la spira è chiusa col filo rosso non c’è bisogno neanche della legge di Gauss: flusso e spira sono entrambe ferme. Non sarà sicuro al 100% (se è vero che con qualche acrobazia a me sconosciuta si può rimediare) ma non da escludere. Certo s</w:t>
      </w:r>
      <w:r w:rsidRPr="00A8334B">
        <w:rPr>
          <w:rFonts w:ascii="Arial" w:eastAsia="Times New Roman" w:hAnsi="Arial" w:cs="Arial"/>
          <w:sz w:val="20"/>
          <w:szCs w:val="20"/>
        </w:rPr>
        <w:t xml:space="preserve">embra </w:t>
      </w:r>
      <w:r w:rsidRPr="00A8334B">
        <w:rPr>
          <w:rFonts w:ascii="Arial" w:eastAsia="Times New Roman" w:hAnsi="Arial" w:cs="Arial"/>
          <w:b/>
          <w:sz w:val="20"/>
          <w:szCs w:val="20"/>
        </w:rPr>
        <w:t>assurdo</w:t>
      </w:r>
      <w:r w:rsidRPr="00A8334B">
        <w:rPr>
          <w:rFonts w:ascii="Arial" w:eastAsia="Times New Roman" w:hAnsi="Arial" w:cs="Arial"/>
          <w:sz w:val="20"/>
          <w:szCs w:val="20"/>
        </w:rPr>
        <w:t xml:space="preserve"> pensare ad un flusso </w:t>
      </w:r>
      <w:r w:rsidRPr="00A8334B">
        <w:rPr>
          <w:rFonts w:ascii="Arial" w:eastAsia="Times New Roman" w:hAnsi="Arial" w:cs="Arial"/>
          <w:b/>
          <w:sz w:val="20"/>
          <w:szCs w:val="20"/>
        </w:rPr>
        <w:t>non trascinato</w:t>
      </w:r>
      <w:r w:rsidRPr="00A8334B">
        <w:rPr>
          <w:rFonts w:ascii="Arial" w:eastAsia="Times New Roman" w:hAnsi="Arial" w:cs="Arial"/>
          <w:sz w:val="20"/>
          <w:szCs w:val="20"/>
        </w:rPr>
        <w:t xml:space="preserve"> dal magnete che lo genera. Le linee del flusso attraversano il magnete, come possono essere ferme quando il magnete si sposta? Sarebbe come dire che il raggio di luce emesso da una torcia non segue il movimento della torcia. </w:t>
      </w:r>
    </w:p>
    <w:p w:rsidR="00421821" w:rsidRPr="00421821" w:rsidRDefault="00421821" w:rsidP="00305C4A">
      <w:pPr>
        <w:spacing w:after="0" w:line="240" w:lineRule="auto"/>
        <w:jc w:val="both"/>
        <w:rPr>
          <w:rFonts w:ascii="Arial" w:eastAsia="Times New Roman" w:hAnsi="Arial" w:cs="Arial"/>
          <w:sz w:val="10"/>
          <w:szCs w:val="10"/>
        </w:rPr>
      </w:pPr>
    </w:p>
    <w:p w:rsidR="00305C4A" w:rsidRPr="00C625F4" w:rsidRDefault="00305C4A" w:rsidP="00305C4A">
      <w:pPr>
        <w:spacing w:after="0" w:line="240" w:lineRule="auto"/>
        <w:jc w:val="both"/>
        <w:rPr>
          <w:rFonts w:ascii="Arial" w:eastAsia="Times New Roman" w:hAnsi="Arial" w:cs="Arial"/>
          <w:sz w:val="20"/>
          <w:szCs w:val="20"/>
          <w:highlight w:val="yellow"/>
        </w:rPr>
      </w:pPr>
      <w:r w:rsidRPr="00A8334B">
        <w:rPr>
          <w:rFonts w:ascii="Arial" w:eastAsia="Times New Roman" w:hAnsi="Arial" w:cs="Arial"/>
          <w:sz w:val="20"/>
          <w:szCs w:val="20"/>
        </w:rPr>
        <w:t>Però qui il discorso è diverso, si tratta di u</w:t>
      </w:r>
      <w:r>
        <w:rPr>
          <w:rFonts w:ascii="Arial" w:eastAsia="Times New Roman" w:hAnsi="Arial" w:cs="Arial"/>
          <w:sz w:val="20"/>
          <w:szCs w:val="20"/>
        </w:rPr>
        <w:t>n</w:t>
      </w:r>
      <w:r w:rsidRPr="00A8334B">
        <w:rPr>
          <w:rFonts w:ascii="Arial" w:eastAsia="Times New Roman" w:hAnsi="Arial" w:cs="Arial"/>
          <w:sz w:val="20"/>
          <w:szCs w:val="20"/>
        </w:rPr>
        <w:t xml:space="preserve"> magnete cilindrico con polo rotondo, fermo o in </w:t>
      </w:r>
      <w:r>
        <w:rPr>
          <w:rFonts w:ascii="Arial" w:eastAsia="Times New Roman" w:hAnsi="Arial" w:cs="Arial"/>
          <w:sz w:val="20"/>
          <w:szCs w:val="20"/>
        </w:rPr>
        <w:t xml:space="preserve">una </w:t>
      </w:r>
      <w:r w:rsidRPr="00A8334B">
        <w:rPr>
          <w:rFonts w:ascii="Arial" w:eastAsia="Times New Roman" w:hAnsi="Arial" w:cs="Arial"/>
          <w:sz w:val="20"/>
          <w:szCs w:val="20"/>
        </w:rPr>
        <w:t xml:space="preserve">rotazione centrata sul polo quindi </w:t>
      </w:r>
      <w:r w:rsidRPr="0087681A">
        <w:rPr>
          <w:rFonts w:ascii="Arial" w:eastAsia="Times New Roman" w:hAnsi="Arial" w:cs="Arial"/>
          <w:b/>
          <w:sz w:val="20"/>
          <w:szCs w:val="20"/>
        </w:rPr>
        <w:t>è un oggetto la cui “ombra” non cambia da fermo o in rotazione</w:t>
      </w:r>
      <w:r w:rsidRPr="00A8334B">
        <w:rPr>
          <w:rFonts w:ascii="Arial" w:eastAsia="Times New Roman" w:hAnsi="Arial" w:cs="Arial"/>
          <w:sz w:val="20"/>
          <w:szCs w:val="20"/>
        </w:rPr>
        <w:t xml:space="preserve">. </w:t>
      </w:r>
      <w:r>
        <w:rPr>
          <w:rFonts w:ascii="Arial" w:eastAsia="Times New Roman" w:hAnsi="Arial" w:cs="Arial"/>
          <w:sz w:val="20"/>
          <w:szCs w:val="20"/>
        </w:rPr>
        <w:t xml:space="preserve">Quale potrebbe essere il meccanismo che rende indistinguibile la stasi dalla rotazione per chi si trova nel flusso </w:t>
      </w:r>
      <w:r>
        <w:rPr>
          <w:rFonts w:ascii="Arial" w:eastAsia="Times New Roman" w:hAnsi="Arial" w:cs="Arial"/>
          <w:sz w:val="20"/>
          <w:szCs w:val="20"/>
        </w:rPr>
        <w:lastRenderedPageBreak/>
        <w:t xml:space="preserve">magnetico? A mio parere </w:t>
      </w:r>
      <w:r>
        <w:rPr>
          <w:rFonts w:ascii="Arial" w:eastAsia="Times New Roman" w:hAnsi="Arial" w:cs="Arial"/>
          <w:b/>
          <w:sz w:val="20"/>
          <w:szCs w:val="20"/>
        </w:rPr>
        <w:t>b</w:t>
      </w:r>
      <w:r w:rsidRPr="008836EB">
        <w:rPr>
          <w:rFonts w:ascii="Arial" w:eastAsia="Times New Roman" w:hAnsi="Arial" w:cs="Arial"/>
          <w:b/>
          <w:sz w:val="20"/>
          <w:szCs w:val="20"/>
        </w:rPr>
        <w:t xml:space="preserve">isognerebbe che il flusso magnetico fosse fatto di particelle </w:t>
      </w:r>
      <w:r>
        <w:rPr>
          <w:rFonts w:ascii="Arial" w:eastAsia="Times New Roman" w:hAnsi="Arial" w:cs="Arial"/>
          <w:b/>
          <w:sz w:val="20"/>
          <w:szCs w:val="20"/>
        </w:rPr>
        <w:t xml:space="preserve">aventi qualche </w:t>
      </w:r>
      <w:r w:rsidRPr="008836EB">
        <w:rPr>
          <w:rFonts w:ascii="Arial" w:eastAsia="Times New Roman" w:hAnsi="Arial" w:cs="Arial"/>
          <w:b/>
          <w:sz w:val="20"/>
          <w:szCs w:val="20"/>
        </w:rPr>
        <w:t>analogia di comportamento coi fotoni</w:t>
      </w:r>
      <w:r w:rsidR="00421821">
        <w:rPr>
          <w:rFonts w:ascii="Arial" w:eastAsia="Times New Roman" w:hAnsi="Arial" w:cs="Arial"/>
          <w:b/>
          <w:sz w:val="20"/>
          <w:szCs w:val="20"/>
        </w:rPr>
        <w:t xml:space="preserve"> </w:t>
      </w:r>
      <w:r w:rsidR="00421821" w:rsidRPr="00421821">
        <w:rPr>
          <w:rFonts w:ascii="Arial" w:eastAsia="Times New Roman" w:hAnsi="Arial" w:cs="Arial"/>
          <w:sz w:val="20"/>
          <w:szCs w:val="20"/>
        </w:rPr>
        <w:t>(quelli veri, non quelli virtuali)</w:t>
      </w:r>
      <w:r w:rsidRPr="00421821">
        <w:rPr>
          <w:rFonts w:ascii="Arial" w:eastAsia="Times New Roman" w:hAnsi="Arial" w:cs="Arial"/>
          <w:sz w:val="20"/>
          <w:szCs w:val="20"/>
        </w:rPr>
        <w:t xml:space="preserve">. </w:t>
      </w:r>
      <w:r w:rsidR="0087681A">
        <w:rPr>
          <w:rFonts w:ascii="Arial" w:eastAsia="Times New Roman" w:hAnsi="Arial" w:cs="Arial"/>
          <w:sz w:val="20"/>
          <w:szCs w:val="20"/>
        </w:rPr>
        <w:t>Ora c</w:t>
      </w:r>
      <w:r>
        <w:rPr>
          <w:rFonts w:ascii="Arial" w:eastAsia="Times New Roman" w:hAnsi="Arial" w:cs="Arial"/>
          <w:sz w:val="20"/>
          <w:szCs w:val="20"/>
        </w:rPr>
        <w:t>erco di spiegarmi.</w:t>
      </w:r>
    </w:p>
    <w:p w:rsidR="00305C4A" w:rsidRPr="004B3E97" w:rsidRDefault="00305C4A" w:rsidP="00305C4A">
      <w:pPr>
        <w:spacing w:after="0" w:line="240" w:lineRule="auto"/>
        <w:jc w:val="both"/>
        <w:rPr>
          <w:rFonts w:ascii="Arial" w:eastAsia="Times New Roman" w:hAnsi="Arial" w:cs="Arial"/>
          <w:sz w:val="10"/>
          <w:szCs w:val="10"/>
        </w:rPr>
      </w:pPr>
    </w:p>
    <w:p w:rsidR="00BB7CF0" w:rsidRDefault="00305C4A" w:rsidP="00305C4A">
      <w:pPr>
        <w:spacing w:after="0" w:line="240" w:lineRule="auto"/>
        <w:jc w:val="both"/>
        <w:rPr>
          <w:rFonts w:ascii="Arial" w:eastAsia="Times New Roman" w:hAnsi="Arial" w:cs="Arial"/>
          <w:b/>
          <w:color w:val="000000" w:themeColor="text1"/>
          <w:sz w:val="20"/>
          <w:szCs w:val="20"/>
        </w:rPr>
      </w:pPr>
      <w:r w:rsidRPr="00C95DE9">
        <w:rPr>
          <w:rFonts w:ascii="Arial" w:eastAsia="Times New Roman" w:hAnsi="Arial" w:cs="Arial"/>
          <w:sz w:val="20"/>
          <w:szCs w:val="20"/>
        </w:rPr>
        <w:t>Faccio un parallelo proprio con una torcia: se la punto contro un muro e la faccio ruotare su se stessa senza modificarne l’orientamento, il cerchio di luce resta fisso, ma i fotoni attraversando il vetro di protezione della lampadina vengono trascinati dal vetro? In prima battuta non è dato saperlo perché il cerchio luminoso non cambia. Per risolvere la questione posso però puntare la torcia (</w:t>
      </w:r>
      <w:r w:rsidR="0087681A">
        <w:rPr>
          <w:rFonts w:ascii="Arial" w:eastAsia="Times New Roman" w:hAnsi="Arial" w:cs="Arial"/>
          <w:sz w:val="20"/>
          <w:szCs w:val="20"/>
        </w:rPr>
        <w:t xml:space="preserve">ortogonalmente e </w:t>
      </w:r>
      <w:r w:rsidRPr="00C95DE9">
        <w:rPr>
          <w:rFonts w:ascii="Arial" w:eastAsia="Times New Roman" w:hAnsi="Arial" w:cs="Arial"/>
          <w:sz w:val="20"/>
          <w:szCs w:val="20"/>
        </w:rPr>
        <w:t>tenendola ferma) contro un disco di vetro in rotazione (</w:t>
      </w:r>
      <w:r>
        <w:rPr>
          <w:rFonts w:ascii="Arial" w:eastAsia="Times New Roman" w:hAnsi="Arial" w:cs="Arial"/>
          <w:sz w:val="20"/>
          <w:szCs w:val="20"/>
        </w:rPr>
        <w:t xml:space="preserve">puntandola </w:t>
      </w:r>
      <w:r w:rsidRPr="00C95DE9">
        <w:rPr>
          <w:rFonts w:ascii="Arial" w:eastAsia="Times New Roman" w:hAnsi="Arial" w:cs="Arial"/>
          <w:sz w:val="20"/>
          <w:szCs w:val="20"/>
        </w:rPr>
        <w:t xml:space="preserve">fra bordo e centro di rotazione): viene deviato il fascio di luce? No, il fisico </w:t>
      </w:r>
      <w:r>
        <w:rPr>
          <w:rFonts w:ascii="Arial" w:eastAsia="Times New Roman" w:hAnsi="Arial" w:cs="Arial"/>
          <w:sz w:val="20"/>
          <w:szCs w:val="20"/>
        </w:rPr>
        <w:t xml:space="preserve">X </w:t>
      </w:r>
      <w:r w:rsidRPr="00C95DE9">
        <w:rPr>
          <w:rFonts w:ascii="Arial" w:eastAsia="Times New Roman" w:hAnsi="Arial" w:cs="Arial"/>
          <w:sz w:val="20"/>
          <w:szCs w:val="20"/>
        </w:rPr>
        <w:t xml:space="preserve">me l’ha confermato. Ma i fotoni "sgusciano" fra gli atomi del vetro? No, ogni fotone viene assorbito da un elettrone che subito risputa un nuovo fotone che viene assorbito da un altro elettrone ecc. ecc.  fino a che non esce dal vetro </w:t>
      </w:r>
      <w:r w:rsidRPr="00C95DE9">
        <w:rPr>
          <w:rFonts w:ascii="Arial" w:eastAsia="Times New Roman" w:hAnsi="Arial" w:cs="Arial"/>
          <w:color w:val="000000" w:themeColor="text1"/>
          <w:sz w:val="20"/>
          <w:szCs w:val="20"/>
        </w:rPr>
        <w:t xml:space="preserve">(fig.69 in QED di Feynman). Quindi i fotoni attraversando il vetro </w:t>
      </w:r>
      <w:r w:rsidRPr="00C95DE9">
        <w:rPr>
          <w:rFonts w:ascii="Arial" w:eastAsia="Times New Roman" w:hAnsi="Arial" w:cs="Arial"/>
          <w:b/>
          <w:color w:val="000000" w:themeColor="text1"/>
          <w:sz w:val="20"/>
          <w:szCs w:val="20"/>
        </w:rPr>
        <w:t>non cambiano l’angolo di rifrazione per effetto del moto del vetro</w:t>
      </w:r>
      <w:r w:rsidRPr="00C95DE9">
        <w:rPr>
          <w:rFonts w:ascii="Arial" w:eastAsia="Times New Roman" w:hAnsi="Arial" w:cs="Arial"/>
          <w:color w:val="000000" w:themeColor="text1"/>
          <w:sz w:val="20"/>
          <w:szCs w:val="20"/>
        </w:rPr>
        <w:t>, certamente usciranno un po’ “spostati” (in funzione del tempo di attraversamento del vetro) ma il cerchio di luce sul muro non cambia e chi fosse immerso nel flusso luminoso non avvertirebbe alcuna differenza.</w:t>
      </w:r>
      <w:r w:rsidRPr="00C95DE9">
        <w:rPr>
          <w:rFonts w:ascii="Arial" w:eastAsia="Times New Roman" w:hAnsi="Arial" w:cs="Arial"/>
          <w:b/>
          <w:color w:val="000000" w:themeColor="text1"/>
          <w:sz w:val="20"/>
          <w:szCs w:val="20"/>
        </w:rPr>
        <w:t xml:space="preserve"> </w:t>
      </w:r>
    </w:p>
    <w:p w:rsidR="00305C4A" w:rsidRPr="00C95DE9" w:rsidRDefault="00305C4A" w:rsidP="00305C4A">
      <w:pPr>
        <w:spacing w:after="0" w:line="240" w:lineRule="auto"/>
        <w:jc w:val="both"/>
        <w:rPr>
          <w:rFonts w:ascii="Arial" w:eastAsia="Times New Roman" w:hAnsi="Arial" w:cs="Arial"/>
          <w:sz w:val="20"/>
          <w:szCs w:val="20"/>
        </w:rPr>
      </w:pPr>
      <w:r w:rsidRPr="00C95DE9">
        <w:rPr>
          <w:rFonts w:ascii="Arial" w:eastAsia="Times New Roman" w:hAnsi="Arial" w:cs="Arial"/>
          <w:sz w:val="10"/>
          <w:szCs w:val="10"/>
        </w:rPr>
        <w:br/>
      </w:r>
      <w:r w:rsidRPr="00C95DE9">
        <w:rPr>
          <w:rFonts w:ascii="Arial" w:eastAsia="Times New Roman" w:hAnsi="Arial" w:cs="Arial"/>
          <w:sz w:val="20"/>
          <w:szCs w:val="20"/>
        </w:rPr>
        <w:t xml:space="preserve">Pertanto </w:t>
      </w:r>
      <w:r w:rsidRPr="00C95DE9">
        <w:rPr>
          <w:rFonts w:ascii="Arial" w:eastAsia="Times New Roman" w:hAnsi="Arial" w:cs="Arial"/>
          <w:b/>
          <w:sz w:val="20"/>
          <w:szCs w:val="20"/>
        </w:rPr>
        <w:t xml:space="preserve">se il flusso magnetico fosse fatto di particelle </w:t>
      </w:r>
      <w:r w:rsidRPr="00C95DE9">
        <w:rPr>
          <w:rFonts w:ascii="Arial" w:eastAsia="Times New Roman" w:hAnsi="Arial" w:cs="Arial"/>
          <w:sz w:val="20"/>
          <w:szCs w:val="20"/>
        </w:rPr>
        <w:t xml:space="preserve">che viaggiano </w:t>
      </w:r>
      <w:r w:rsidR="00B40EEE">
        <w:rPr>
          <w:rFonts w:ascii="Arial" w:eastAsia="Times New Roman" w:hAnsi="Arial" w:cs="Arial"/>
          <w:sz w:val="20"/>
          <w:szCs w:val="20"/>
        </w:rPr>
        <w:t xml:space="preserve"> (da polo a polo, </w:t>
      </w:r>
      <w:r w:rsidRPr="00C95DE9">
        <w:rPr>
          <w:rFonts w:ascii="Arial" w:eastAsia="Times New Roman" w:hAnsi="Arial" w:cs="Arial"/>
          <w:sz w:val="20"/>
          <w:szCs w:val="20"/>
        </w:rPr>
        <w:t xml:space="preserve">dentro al magnete e fuori) con lo stesso metodo usato dai fotoni luminosi (dentro il vetro e fuori), potrebbe benissimo </w:t>
      </w:r>
      <w:r w:rsidRPr="00C95DE9">
        <w:rPr>
          <w:rFonts w:ascii="Arial" w:eastAsia="Times New Roman" w:hAnsi="Arial" w:cs="Arial"/>
          <w:b/>
          <w:sz w:val="20"/>
          <w:szCs w:val="20"/>
        </w:rPr>
        <w:t xml:space="preserve">essere un flusso visto fermo </w:t>
      </w:r>
      <w:r w:rsidRPr="00C95DE9">
        <w:rPr>
          <w:rFonts w:ascii="Arial" w:eastAsia="Times New Roman" w:hAnsi="Arial" w:cs="Arial"/>
          <w:sz w:val="20"/>
          <w:szCs w:val="20"/>
        </w:rPr>
        <w:t xml:space="preserve">come lo è un raggio luminoso nonostante attraversi un vetro in movimento. </w:t>
      </w:r>
      <w:r w:rsidR="00942577">
        <w:rPr>
          <w:rFonts w:ascii="Arial" w:eastAsia="Times New Roman" w:hAnsi="Arial" w:cs="Arial"/>
          <w:sz w:val="20"/>
          <w:szCs w:val="20"/>
        </w:rPr>
        <w:t xml:space="preserve">In questo caso </w:t>
      </w:r>
      <w:r w:rsidRPr="00C95DE9">
        <w:rPr>
          <w:rFonts w:ascii="Arial" w:eastAsia="Times New Roman" w:hAnsi="Arial" w:cs="Arial"/>
          <w:sz w:val="20"/>
          <w:szCs w:val="20"/>
        </w:rPr>
        <w:t>il flusso magnetico “di ritorno” verso il polo opposto (</w:t>
      </w:r>
      <w:r w:rsidR="00942577">
        <w:rPr>
          <w:rFonts w:ascii="Arial" w:eastAsia="Times New Roman" w:hAnsi="Arial" w:cs="Arial"/>
          <w:sz w:val="20"/>
          <w:szCs w:val="20"/>
        </w:rPr>
        <w:t xml:space="preserve">meglio chiamarlo </w:t>
      </w:r>
      <w:r w:rsidRPr="00C95DE9">
        <w:rPr>
          <w:rFonts w:ascii="Arial" w:eastAsia="Times New Roman" w:hAnsi="Arial" w:cs="Arial"/>
          <w:sz w:val="20"/>
          <w:szCs w:val="20"/>
        </w:rPr>
        <w:t xml:space="preserve">”varco” come </w:t>
      </w:r>
      <w:r>
        <w:rPr>
          <w:rFonts w:ascii="Arial" w:eastAsia="Times New Roman" w:hAnsi="Arial" w:cs="Arial"/>
          <w:sz w:val="20"/>
          <w:szCs w:val="20"/>
        </w:rPr>
        <w:t xml:space="preserve">direi </w:t>
      </w:r>
      <w:r w:rsidRPr="00C95DE9">
        <w:rPr>
          <w:rFonts w:ascii="Arial" w:eastAsia="Times New Roman" w:hAnsi="Arial" w:cs="Arial"/>
          <w:sz w:val="20"/>
          <w:szCs w:val="20"/>
        </w:rPr>
        <w:t xml:space="preserve">giustamente lo chiamava Faraday) </w:t>
      </w:r>
      <w:r w:rsidR="00942577">
        <w:rPr>
          <w:rFonts w:ascii="Arial" w:eastAsia="Times New Roman" w:hAnsi="Arial" w:cs="Arial"/>
          <w:sz w:val="20"/>
          <w:szCs w:val="20"/>
        </w:rPr>
        <w:t xml:space="preserve">non deve </w:t>
      </w:r>
      <w:r w:rsidRPr="00C95DE9">
        <w:rPr>
          <w:rFonts w:ascii="Arial" w:eastAsia="Times New Roman" w:hAnsi="Arial" w:cs="Arial"/>
          <w:sz w:val="20"/>
          <w:szCs w:val="20"/>
        </w:rPr>
        <w:t xml:space="preserve">spostarsi </w:t>
      </w:r>
      <w:r w:rsidR="00942577">
        <w:rPr>
          <w:rFonts w:ascii="Arial" w:eastAsia="Times New Roman" w:hAnsi="Arial" w:cs="Arial"/>
          <w:sz w:val="20"/>
          <w:szCs w:val="20"/>
        </w:rPr>
        <w:t xml:space="preserve">perché </w:t>
      </w:r>
      <w:r w:rsidRPr="00C95DE9">
        <w:rPr>
          <w:rFonts w:ascii="Arial" w:eastAsia="Times New Roman" w:hAnsi="Arial" w:cs="Arial"/>
          <w:sz w:val="20"/>
          <w:szCs w:val="20"/>
        </w:rPr>
        <w:t xml:space="preserve">il magnete è rotondo, gira su se stesso </w:t>
      </w:r>
      <w:r w:rsidR="00942577">
        <w:rPr>
          <w:rFonts w:ascii="Arial" w:eastAsia="Times New Roman" w:hAnsi="Arial" w:cs="Arial"/>
          <w:sz w:val="20"/>
          <w:szCs w:val="20"/>
        </w:rPr>
        <w:t xml:space="preserve">e </w:t>
      </w:r>
      <w:r w:rsidRPr="00C95DE9">
        <w:rPr>
          <w:rFonts w:ascii="Arial" w:eastAsia="Times New Roman" w:hAnsi="Arial" w:cs="Arial"/>
          <w:sz w:val="20"/>
          <w:szCs w:val="20"/>
        </w:rPr>
        <w:t xml:space="preserve">quindi </w:t>
      </w:r>
      <w:r w:rsidR="00B40EEE">
        <w:rPr>
          <w:rFonts w:ascii="Arial" w:eastAsia="Times New Roman" w:hAnsi="Arial" w:cs="Arial"/>
          <w:sz w:val="20"/>
          <w:szCs w:val="20"/>
        </w:rPr>
        <w:t xml:space="preserve">il varco o </w:t>
      </w:r>
      <w:r w:rsidRPr="00ED7E7F">
        <w:rPr>
          <w:rFonts w:ascii="Arial" w:eastAsia="Times New Roman" w:hAnsi="Arial" w:cs="Arial"/>
          <w:sz w:val="20"/>
          <w:szCs w:val="20"/>
        </w:rPr>
        <w:t>l’insieme dei “varchi”</w:t>
      </w:r>
      <w:r w:rsidRPr="00C95DE9">
        <w:rPr>
          <w:rFonts w:ascii="Arial" w:eastAsia="Times New Roman" w:hAnsi="Arial" w:cs="Arial"/>
          <w:b/>
          <w:sz w:val="20"/>
          <w:szCs w:val="20"/>
        </w:rPr>
        <w:t xml:space="preserve"> non si sposta </w:t>
      </w:r>
      <w:r w:rsidRPr="00B40EEE">
        <w:rPr>
          <w:rFonts w:ascii="Arial" w:eastAsia="Times New Roman" w:hAnsi="Arial" w:cs="Arial"/>
          <w:sz w:val="20"/>
          <w:szCs w:val="20"/>
        </w:rPr>
        <w:t>e il flusso può mantenere la sua traiettoria</w:t>
      </w:r>
      <w:r w:rsidRPr="00C95DE9">
        <w:rPr>
          <w:rFonts w:ascii="Arial" w:eastAsia="Times New Roman" w:hAnsi="Arial" w:cs="Arial"/>
          <w:b/>
          <w:sz w:val="20"/>
          <w:szCs w:val="20"/>
        </w:rPr>
        <w:t xml:space="preserve"> come se il magnete </w:t>
      </w:r>
      <w:r w:rsidR="0022583D">
        <w:rPr>
          <w:rFonts w:ascii="Arial" w:eastAsia="Times New Roman" w:hAnsi="Arial" w:cs="Arial"/>
          <w:b/>
          <w:sz w:val="20"/>
          <w:szCs w:val="20"/>
        </w:rPr>
        <w:t>fosse fermo</w:t>
      </w:r>
      <w:r w:rsidR="00BB7CF0">
        <w:rPr>
          <w:rFonts w:ascii="Arial" w:eastAsia="Times New Roman" w:hAnsi="Arial" w:cs="Arial"/>
          <w:b/>
          <w:sz w:val="20"/>
          <w:szCs w:val="20"/>
        </w:rPr>
        <w:t xml:space="preserve"> </w:t>
      </w:r>
      <w:r w:rsidR="00BB7CF0" w:rsidRPr="00BB7CF0">
        <w:rPr>
          <w:rFonts w:ascii="Arial" w:eastAsia="Times New Roman" w:hAnsi="Arial" w:cs="Arial"/>
          <w:sz w:val="20"/>
          <w:szCs w:val="20"/>
        </w:rPr>
        <w:t>(se invece del magnete si usasse un solenoide in rotazione l’ipotesi sembrerebbe assai meno strana)</w:t>
      </w:r>
      <w:r w:rsidR="0022583D" w:rsidRPr="00BB7CF0">
        <w:rPr>
          <w:rFonts w:ascii="Arial" w:eastAsia="Times New Roman" w:hAnsi="Arial" w:cs="Arial"/>
          <w:sz w:val="20"/>
          <w:szCs w:val="20"/>
        </w:rPr>
        <w:t>.</w:t>
      </w:r>
      <w:r w:rsidRPr="00C95DE9">
        <w:rPr>
          <w:rFonts w:ascii="Arial" w:eastAsia="Times New Roman" w:hAnsi="Arial" w:cs="Arial"/>
          <w:b/>
          <w:sz w:val="20"/>
          <w:szCs w:val="20"/>
        </w:rPr>
        <w:t xml:space="preserve"> </w:t>
      </w:r>
      <w:r w:rsidR="00B40EEE" w:rsidRPr="00ED7E7F">
        <w:rPr>
          <w:rFonts w:ascii="Arial" w:eastAsia="Times New Roman" w:hAnsi="Arial" w:cs="Arial"/>
          <w:sz w:val="20"/>
          <w:szCs w:val="20"/>
        </w:rPr>
        <w:t>O</w:t>
      </w:r>
      <w:r w:rsidRPr="00ED7E7F">
        <w:rPr>
          <w:rFonts w:ascii="Arial" w:eastAsia="Times New Roman" w:hAnsi="Arial" w:cs="Arial"/>
          <w:sz w:val="20"/>
          <w:szCs w:val="20"/>
        </w:rPr>
        <w:t>vv</w:t>
      </w:r>
      <w:r w:rsidRPr="00C95DE9">
        <w:rPr>
          <w:rFonts w:ascii="Arial" w:eastAsia="Times New Roman" w:hAnsi="Arial" w:cs="Arial"/>
          <w:sz w:val="20"/>
          <w:szCs w:val="20"/>
        </w:rPr>
        <w:t>io che il flusso dovrebbe essere fatto di particelle</w:t>
      </w:r>
      <w:r w:rsidR="00B40EEE">
        <w:rPr>
          <w:rFonts w:ascii="Arial" w:eastAsia="Times New Roman" w:hAnsi="Arial" w:cs="Arial"/>
          <w:sz w:val="20"/>
          <w:szCs w:val="20"/>
        </w:rPr>
        <w:t xml:space="preserve"> perché </w:t>
      </w:r>
      <w:r w:rsidRPr="00C95DE9">
        <w:rPr>
          <w:rFonts w:ascii="Arial" w:eastAsia="Times New Roman" w:hAnsi="Arial" w:cs="Arial"/>
          <w:sz w:val="20"/>
          <w:szCs w:val="20"/>
        </w:rPr>
        <w:t xml:space="preserve">se si trattasse di uno </w:t>
      </w:r>
      <w:r>
        <w:rPr>
          <w:rFonts w:ascii="Arial" w:eastAsia="Times New Roman" w:hAnsi="Arial" w:cs="Arial"/>
          <w:sz w:val="20"/>
          <w:szCs w:val="20"/>
        </w:rPr>
        <w:t>“</w:t>
      </w:r>
      <w:r w:rsidRPr="00C95DE9">
        <w:rPr>
          <w:rFonts w:ascii="Arial" w:eastAsia="Times New Roman" w:hAnsi="Arial" w:cs="Arial"/>
          <w:sz w:val="20"/>
          <w:szCs w:val="20"/>
        </w:rPr>
        <w:t xml:space="preserve">spaghetto </w:t>
      </w:r>
      <w:r>
        <w:rPr>
          <w:rFonts w:ascii="Arial" w:eastAsia="Times New Roman" w:hAnsi="Arial" w:cs="Arial"/>
          <w:sz w:val="20"/>
          <w:szCs w:val="20"/>
        </w:rPr>
        <w:t xml:space="preserve">continuo” </w:t>
      </w:r>
      <w:r w:rsidRPr="00C95DE9">
        <w:rPr>
          <w:rFonts w:ascii="Arial" w:eastAsia="Times New Roman" w:hAnsi="Arial" w:cs="Arial"/>
          <w:sz w:val="20"/>
          <w:szCs w:val="20"/>
        </w:rPr>
        <w:t>che esce da un polo e rientra dall’altro sarebbe necessariamente trascinato dalla rotazione.</w:t>
      </w:r>
    </w:p>
    <w:p w:rsidR="00305C4A" w:rsidRPr="00C95DE9" w:rsidRDefault="00305C4A" w:rsidP="00305C4A">
      <w:pPr>
        <w:spacing w:after="0" w:line="240" w:lineRule="auto"/>
        <w:jc w:val="both"/>
        <w:rPr>
          <w:rFonts w:ascii="Arial" w:hAnsi="Arial" w:cs="Arial"/>
          <w:sz w:val="10"/>
          <w:szCs w:val="10"/>
        </w:rPr>
      </w:pPr>
    </w:p>
    <w:p w:rsidR="00305C4A" w:rsidRPr="00ED7E7F" w:rsidRDefault="00305C4A" w:rsidP="00305C4A">
      <w:pPr>
        <w:spacing w:after="0" w:line="240" w:lineRule="auto"/>
        <w:jc w:val="both"/>
        <w:rPr>
          <w:rFonts w:ascii="Arial" w:hAnsi="Arial" w:cs="Arial"/>
          <w:sz w:val="20"/>
          <w:szCs w:val="20"/>
        </w:rPr>
      </w:pPr>
      <w:r w:rsidRPr="0022583D">
        <w:rPr>
          <w:rFonts w:ascii="Arial" w:hAnsi="Arial" w:cs="Arial"/>
          <w:sz w:val="20"/>
          <w:szCs w:val="20"/>
        </w:rPr>
        <w:t xml:space="preserve">Su questo Faraday sarebbe d’accordo? Fabio Toscano in “Una forza della natura” cap.8.V, racconta che </w:t>
      </w:r>
      <w:r w:rsidRPr="00ED7E7F">
        <w:rPr>
          <w:rFonts w:ascii="Arial" w:hAnsi="Arial" w:cs="Arial"/>
          <w:sz w:val="20"/>
          <w:szCs w:val="20"/>
        </w:rPr>
        <w:t xml:space="preserve">secondo Faraday </w:t>
      </w:r>
      <w:r w:rsidRPr="00ED7E7F">
        <w:rPr>
          <w:rFonts w:ascii="Arial" w:hAnsi="Arial" w:cs="Arial"/>
          <w:i/>
          <w:sz w:val="20"/>
          <w:szCs w:val="20"/>
        </w:rPr>
        <w:t>“… tutti i corpi, sia paramagnetici sia diamagnetici, si disponevano in maniera tale da perturbare il meno possibile la preesistente distribuzione delle linee di forza. Così un qualunque corpo paramagnetico, che tendeva a far convergere le linee di forza su di sé, si spostava verso le zone di maggior concentrazione delle linee …”</w:t>
      </w:r>
      <w:r w:rsidRPr="00ED7E7F">
        <w:rPr>
          <w:rFonts w:ascii="Arial" w:hAnsi="Arial" w:cs="Arial"/>
          <w:sz w:val="20"/>
          <w:szCs w:val="20"/>
        </w:rPr>
        <w:t xml:space="preserve"> questo a differenza dei materiali diamagnetici oblunghi che si dispongono trasversali alle linee del campo perché rifiutano le linee di forza. Queste linee, sempre a parere di Faraday, erano una realtà “fisica” perché erano capaci di spostare la materia (cap.8.VIII). Per Faraday tutto era materia e immagino che trovasse l’etere superfluo perché le sue “linee” già facevano il lavoro</w:t>
      </w:r>
      <w:r w:rsidR="0022583D" w:rsidRPr="00ED7E7F">
        <w:rPr>
          <w:rFonts w:ascii="Arial" w:hAnsi="Arial" w:cs="Arial"/>
          <w:sz w:val="20"/>
          <w:szCs w:val="20"/>
        </w:rPr>
        <w:t xml:space="preserve"> attribuito all’etere</w:t>
      </w:r>
      <w:r w:rsidRPr="00ED7E7F">
        <w:rPr>
          <w:rFonts w:ascii="Arial" w:hAnsi="Arial" w:cs="Arial"/>
          <w:sz w:val="20"/>
          <w:szCs w:val="20"/>
        </w:rPr>
        <w:t>, ma non vedo perché si sarebbe opposto a considerare le sue linee come un flusso di particelle. Certo avrebbe dovuto prima accettare l’ipotesi che anche il campo elettromagnetico fosse fatto di fotoni, ma già allora egli immaginava onde trasportatrici di energia, onde materiali perché aborriva l’azione a distanza (si veda nel Toscano il cap.8 dove parla dell’elettrolisi).</w:t>
      </w:r>
    </w:p>
    <w:p w:rsidR="00305C4A" w:rsidRPr="00ED7E7F" w:rsidRDefault="00305C4A" w:rsidP="00305C4A">
      <w:pPr>
        <w:spacing w:after="0" w:line="240" w:lineRule="auto"/>
        <w:jc w:val="both"/>
        <w:rPr>
          <w:rFonts w:ascii="Arial" w:hAnsi="Arial" w:cs="Arial"/>
          <w:sz w:val="10"/>
          <w:szCs w:val="10"/>
        </w:rPr>
      </w:pPr>
    </w:p>
    <w:p w:rsidR="00305C4A" w:rsidRDefault="00305C4A" w:rsidP="00305C4A">
      <w:pPr>
        <w:spacing w:after="0" w:line="240" w:lineRule="auto"/>
        <w:jc w:val="both"/>
        <w:rPr>
          <w:rFonts w:ascii="Arial" w:hAnsi="Arial" w:cs="Arial"/>
          <w:sz w:val="20"/>
          <w:szCs w:val="20"/>
        </w:rPr>
      </w:pPr>
      <w:r w:rsidRPr="00ED7E7F">
        <w:rPr>
          <w:rFonts w:ascii="Arial" w:hAnsi="Arial" w:cs="Arial"/>
          <w:sz w:val="20"/>
          <w:szCs w:val="20"/>
        </w:rPr>
        <w:t xml:space="preserve">Concludendo, visto cosa succede in quel particolare tipo di omopolare, </w:t>
      </w:r>
      <w:r w:rsidRPr="00ED7E7F">
        <w:rPr>
          <w:rFonts w:ascii="Arial" w:hAnsi="Arial" w:cs="Arial"/>
          <w:b/>
          <w:sz w:val="20"/>
          <w:szCs w:val="20"/>
        </w:rPr>
        <w:t xml:space="preserve">la cosa che mi pare più ragionevole è pensare che il flusso magnetico sia fatto di particelle </w:t>
      </w:r>
      <w:r w:rsidRPr="00ED7E7F">
        <w:rPr>
          <w:rFonts w:ascii="Arial" w:hAnsi="Arial" w:cs="Arial"/>
          <w:sz w:val="20"/>
          <w:szCs w:val="20"/>
        </w:rPr>
        <w:t xml:space="preserve">in grado di trasportare energia (se c’è energia da trasportare) o di tener appiccicato il magnete a qualcosa di ferro, oppure di circolare a vuoto in attesa di  un incarico </w:t>
      </w:r>
      <w:r w:rsidRPr="00ED7E7F">
        <w:rPr>
          <w:rFonts w:ascii="Arial" w:hAnsi="Arial" w:cs="Arial"/>
          <w:sz w:val="20"/>
          <w:szCs w:val="20"/>
        </w:rPr>
        <w:sym w:font="Wingdings" w:char="F04A"/>
      </w:r>
      <w:r w:rsidRPr="00ED7E7F">
        <w:rPr>
          <w:rFonts w:ascii="Arial" w:hAnsi="Arial" w:cs="Arial"/>
          <w:sz w:val="20"/>
          <w:szCs w:val="20"/>
        </w:rPr>
        <w:t xml:space="preserve"> e questo è propedeutico al capitolo che segue..</w:t>
      </w:r>
    </w:p>
    <w:p w:rsidR="00305C4A" w:rsidRDefault="00305C4A" w:rsidP="00305C4A">
      <w:pPr>
        <w:spacing w:after="0" w:line="240" w:lineRule="auto"/>
        <w:jc w:val="both"/>
        <w:rPr>
          <w:rFonts w:ascii="Arial" w:hAnsi="Arial" w:cs="Arial"/>
          <w:sz w:val="20"/>
          <w:szCs w:val="20"/>
        </w:rPr>
      </w:pPr>
    </w:p>
    <w:p w:rsidR="00305C4A" w:rsidRDefault="00305C4A" w:rsidP="00305C4A">
      <w:pPr>
        <w:spacing w:after="0" w:line="240" w:lineRule="auto"/>
        <w:jc w:val="both"/>
        <w:rPr>
          <w:rFonts w:ascii="Arial" w:hAnsi="Arial" w:cs="Arial"/>
          <w:sz w:val="20"/>
          <w:szCs w:val="20"/>
        </w:rPr>
      </w:pPr>
    </w:p>
    <w:p w:rsidR="00305C4A" w:rsidRDefault="00305C4A" w:rsidP="00305C4A">
      <w:pPr>
        <w:spacing w:after="0" w:line="240" w:lineRule="auto"/>
        <w:jc w:val="both"/>
        <w:rPr>
          <w:rFonts w:ascii="Arial" w:hAnsi="Arial" w:cs="Arial"/>
          <w:sz w:val="20"/>
          <w:szCs w:val="20"/>
        </w:rPr>
      </w:pPr>
    </w:p>
    <w:p w:rsidR="00305C4A" w:rsidRPr="0030586C" w:rsidRDefault="00305C4A" w:rsidP="00305C4A">
      <w:pPr>
        <w:pBdr>
          <w:top w:val="single" w:sz="4" w:space="1" w:color="auto"/>
          <w:left w:val="single" w:sz="4" w:space="4" w:color="auto"/>
          <w:bottom w:val="single" w:sz="4" w:space="1" w:color="auto"/>
          <w:right w:val="single" w:sz="4" w:space="4" w:color="auto"/>
        </w:pBdr>
        <w:shd w:val="clear" w:color="auto" w:fill="FBD4B4" w:themeFill="accent6" w:themeFillTint="66"/>
        <w:spacing w:after="0" w:line="240" w:lineRule="auto"/>
        <w:jc w:val="center"/>
        <w:rPr>
          <w:b/>
          <w:sz w:val="24"/>
          <w:szCs w:val="24"/>
        </w:rPr>
      </w:pPr>
      <w:r>
        <w:rPr>
          <w:rFonts w:ascii="Arial" w:hAnsi="Arial" w:cs="Arial"/>
          <w:b/>
          <w:sz w:val="24"/>
          <w:szCs w:val="24"/>
        </w:rPr>
        <w:t>3</w:t>
      </w:r>
      <w:r w:rsidRPr="0030586C">
        <w:rPr>
          <w:rFonts w:ascii="Arial" w:hAnsi="Arial" w:cs="Arial"/>
          <w:b/>
          <w:sz w:val="24"/>
          <w:szCs w:val="24"/>
        </w:rPr>
        <w:t xml:space="preserve">- </w:t>
      </w:r>
      <w:r>
        <w:rPr>
          <w:rFonts w:ascii="Arial" w:hAnsi="Arial" w:cs="Arial"/>
          <w:b/>
          <w:sz w:val="24"/>
          <w:szCs w:val="24"/>
        </w:rPr>
        <w:t xml:space="preserve">Attrazione e repulsione fra </w:t>
      </w:r>
      <w:r w:rsidRPr="0030586C">
        <w:rPr>
          <w:rFonts w:ascii="Arial" w:hAnsi="Arial" w:cs="Arial"/>
          <w:b/>
          <w:sz w:val="24"/>
          <w:szCs w:val="24"/>
        </w:rPr>
        <w:t>Magneti</w:t>
      </w:r>
      <w:r>
        <w:rPr>
          <w:rFonts w:ascii="Arial" w:hAnsi="Arial" w:cs="Arial"/>
          <w:b/>
          <w:sz w:val="24"/>
          <w:szCs w:val="24"/>
        </w:rPr>
        <w:t xml:space="preserve"> e generazione della Corrente</w:t>
      </w:r>
    </w:p>
    <w:p w:rsidR="00305C4A" w:rsidRPr="008B54B8" w:rsidRDefault="00305C4A" w:rsidP="00305C4A">
      <w:pPr>
        <w:spacing w:after="0" w:line="240" w:lineRule="auto"/>
        <w:jc w:val="both"/>
        <w:rPr>
          <w:rFonts w:ascii="Arial" w:eastAsia="Times New Roman" w:hAnsi="Arial" w:cs="Arial"/>
          <w:color w:val="000000" w:themeColor="text1"/>
          <w:sz w:val="10"/>
          <w:szCs w:val="10"/>
        </w:rPr>
      </w:pPr>
    </w:p>
    <w:p w:rsidR="002817BB" w:rsidRDefault="002817BB" w:rsidP="002817BB">
      <w:pPr>
        <w:spacing w:after="0" w:line="240" w:lineRule="auto"/>
        <w:jc w:val="both"/>
        <w:rPr>
          <w:rFonts w:ascii="Arial" w:eastAsia="Times New Roman" w:hAnsi="Arial" w:cs="Arial"/>
          <w:sz w:val="20"/>
          <w:szCs w:val="20"/>
        </w:rPr>
      </w:pPr>
      <w:r>
        <w:rPr>
          <w:rFonts w:ascii="Arial" w:eastAsia="Times New Roman" w:hAnsi="Arial" w:cs="Arial"/>
          <w:sz w:val="20"/>
          <w:szCs w:val="20"/>
        </w:rPr>
        <w:t>Riprendo il discorso interrotto al capitolo-2 dopo aver spezzato una lancia a favore del flusso magnetico visto come sciame di particelle.</w:t>
      </w:r>
    </w:p>
    <w:p w:rsidR="00305C4A" w:rsidRDefault="00305C4A" w:rsidP="00305C4A">
      <w:pPr>
        <w:spacing w:after="0" w:line="240" w:lineRule="auto"/>
        <w:ind w:left="708"/>
        <w:jc w:val="both"/>
        <w:rPr>
          <w:rFonts w:ascii="Arial" w:hAnsi="Arial" w:cs="Arial"/>
          <w:sz w:val="20"/>
          <w:szCs w:val="20"/>
        </w:rPr>
      </w:pPr>
      <w:r>
        <w:rPr>
          <w:rFonts w:ascii="Arial" w:eastAsia="Times New Roman" w:hAnsi="Arial" w:cs="Arial"/>
          <w:sz w:val="20"/>
          <w:szCs w:val="20"/>
        </w:rPr>
        <w:t>M</w:t>
      </w:r>
      <w:r w:rsidRPr="00095DCB">
        <w:rPr>
          <w:rFonts w:ascii="Arial" w:eastAsia="Times New Roman" w:hAnsi="Arial" w:cs="Arial"/>
          <w:sz w:val="20"/>
          <w:szCs w:val="20"/>
        </w:rPr>
        <w:t>io padre mi regalò una calamita</w:t>
      </w:r>
      <w:r w:rsidR="004613B9">
        <w:rPr>
          <w:rFonts w:ascii="Arial" w:eastAsia="Times New Roman" w:hAnsi="Arial" w:cs="Arial"/>
          <w:sz w:val="20"/>
          <w:szCs w:val="20"/>
        </w:rPr>
        <w:t xml:space="preserve"> un sacco di anni fa</w:t>
      </w:r>
      <w:r>
        <w:rPr>
          <w:rFonts w:ascii="Arial" w:eastAsia="Times New Roman" w:hAnsi="Arial" w:cs="Arial"/>
          <w:sz w:val="20"/>
          <w:szCs w:val="20"/>
        </w:rPr>
        <w:t xml:space="preserve"> quando </w:t>
      </w:r>
      <w:r w:rsidRPr="00095DCB">
        <w:rPr>
          <w:rFonts w:ascii="Arial" w:eastAsia="Times New Roman" w:hAnsi="Arial" w:cs="Arial"/>
          <w:sz w:val="20"/>
          <w:szCs w:val="20"/>
        </w:rPr>
        <w:t>ero a letto con l’influenza</w:t>
      </w:r>
      <w:r>
        <w:rPr>
          <w:rFonts w:ascii="Arial" w:eastAsia="Times New Roman" w:hAnsi="Arial" w:cs="Arial"/>
          <w:sz w:val="20"/>
          <w:szCs w:val="20"/>
        </w:rPr>
        <w:t xml:space="preserve"> </w:t>
      </w:r>
      <w:r w:rsidRPr="00095DCB">
        <w:rPr>
          <w:rFonts w:ascii="Arial" w:eastAsia="Times New Roman" w:hAnsi="Arial" w:cs="Arial"/>
          <w:sz w:val="20"/>
          <w:szCs w:val="20"/>
        </w:rPr>
        <w:t>e da allora mi è rimasta la curiosità di sapere come funziona</w:t>
      </w:r>
      <w:r>
        <w:rPr>
          <w:rFonts w:ascii="Arial" w:eastAsia="Times New Roman" w:hAnsi="Arial" w:cs="Arial"/>
          <w:sz w:val="20"/>
          <w:szCs w:val="20"/>
        </w:rPr>
        <w:t xml:space="preserve">: se avvicino </w:t>
      </w:r>
      <w:r w:rsidRPr="00095DCB">
        <w:rPr>
          <w:rFonts w:ascii="Arial" w:hAnsi="Arial" w:cs="Arial"/>
          <w:sz w:val="20"/>
          <w:szCs w:val="20"/>
        </w:rPr>
        <w:t xml:space="preserve">due magneti </w:t>
      </w:r>
      <w:r>
        <w:rPr>
          <w:rFonts w:ascii="Arial" w:hAnsi="Arial" w:cs="Arial"/>
          <w:sz w:val="20"/>
          <w:szCs w:val="20"/>
        </w:rPr>
        <w:t>tenendoli</w:t>
      </w:r>
      <w:r w:rsidRPr="00095DCB">
        <w:rPr>
          <w:rFonts w:ascii="Arial" w:hAnsi="Arial" w:cs="Arial"/>
          <w:sz w:val="20"/>
          <w:szCs w:val="20"/>
        </w:rPr>
        <w:t xml:space="preserve">  </w:t>
      </w:r>
      <w:r w:rsidRPr="00095DCB">
        <w:rPr>
          <w:rFonts w:ascii="Arial" w:hAnsi="Arial" w:cs="Arial"/>
          <w:sz w:val="20"/>
          <w:szCs w:val="20"/>
          <w:bdr w:val="single" w:sz="4" w:space="0" w:color="auto"/>
        </w:rPr>
        <w:t>NS</w:t>
      </w:r>
      <w:r w:rsidRPr="00095DCB">
        <w:rPr>
          <w:rFonts w:ascii="Arial" w:hAnsi="Arial" w:cs="Arial"/>
          <w:sz w:val="20"/>
          <w:szCs w:val="20"/>
        </w:rPr>
        <w:t xml:space="preserve">   </w:t>
      </w:r>
      <w:r w:rsidRPr="00095DCB">
        <w:rPr>
          <w:rFonts w:ascii="Arial" w:hAnsi="Arial" w:cs="Arial"/>
          <w:sz w:val="20"/>
          <w:szCs w:val="20"/>
          <w:bdr w:val="single" w:sz="4" w:space="0" w:color="auto"/>
        </w:rPr>
        <w:t>SN</w:t>
      </w:r>
      <w:r w:rsidRPr="00095DCB">
        <w:rPr>
          <w:rFonts w:ascii="Arial" w:hAnsi="Arial" w:cs="Arial"/>
          <w:sz w:val="20"/>
          <w:szCs w:val="20"/>
        </w:rPr>
        <w:t xml:space="preserve"> </w:t>
      </w:r>
      <w:r>
        <w:rPr>
          <w:rFonts w:ascii="Arial" w:hAnsi="Arial" w:cs="Arial"/>
          <w:sz w:val="20"/>
          <w:szCs w:val="20"/>
        </w:rPr>
        <w:t xml:space="preserve"> essi </w:t>
      </w:r>
      <w:r w:rsidRPr="00095DCB">
        <w:rPr>
          <w:rFonts w:ascii="Arial" w:hAnsi="Arial" w:cs="Arial"/>
          <w:sz w:val="20"/>
          <w:szCs w:val="20"/>
        </w:rPr>
        <w:t>si respingono</w:t>
      </w:r>
      <w:r>
        <w:rPr>
          <w:rFonts w:ascii="Arial" w:hAnsi="Arial" w:cs="Arial"/>
          <w:sz w:val="20"/>
          <w:szCs w:val="20"/>
        </w:rPr>
        <w:t>, direi riutilizzando l’energia fornita avvicinandoli, difatti il fisico X mi scrisse che</w:t>
      </w:r>
      <w:r w:rsidRPr="00095DCB">
        <w:rPr>
          <w:rFonts w:ascii="Arial" w:hAnsi="Arial" w:cs="Arial"/>
          <w:sz w:val="20"/>
          <w:szCs w:val="20"/>
        </w:rPr>
        <w:t>:</w:t>
      </w:r>
    </w:p>
    <w:p w:rsidR="00305C4A" w:rsidRPr="00095DCB" w:rsidRDefault="00305C4A" w:rsidP="00305C4A">
      <w:pPr>
        <w:spacing w:after="0" w:line="240" w:lineRule="auto"/>
        <w:jc w:val="both"/>
        <w:rPr>
          <w:rFonts w:ascii="Arial" w:eastAsia="Times New Roman" w:hAnsi="Arial" w:cs="Arial"/>
          <w:i/>
          <w:sz w:val="20"/>
          <w:szCs w:val="20"/>
        </w:rPr>
      </w:pPr>
      <w:r w:rsidRPr="00095DCB">
        <w:rPr>
          <w:rFonts w:ascii="Arial" w:hAnsi="Arial" w:cs="Arial"/>
          <w:i/>
          <w:sz w:val="20"/>
          <w:szCs w:val="20"/>
        </w:rPr>
        <w:t xml:space="preserve">… </w:t>
      </w:r>
      <w:r w:rsidRPr="00095DCB">
        <w:rPr>
          <w:rFonts w:ascii="Arial" w:eastAsia="Times New Roman" w:hAnsi="Arial" w:cs="Arial"/>
          <w:i/>
          <w:sz w:val="20"/>
          <w:szCs w:val="20"/>
        </w:rPr>
        <w:t xml:space="preserve">hai due magneti che si comportano ognuno come stazione emittente e come stazione ricevente. L'onda emessa da ognuno dei due viene assorbita dall'altro. L'energia che ognuno dei due emette viene accumulata nei valori del campo magnetico nell'intorno di ognuno dei due magneti. Cosa che, incidentalmente, implica che i campi seguano i due magneti: i magneti si muovono, i campi con loro, la somma dei campi cambia e l'energia è immagazzinata in questo cambiamento. Cioè viene trasformata in energia potenziale che poi viene rilasciata trasformandola in energia cinetica...” </w:t>
      </w:r>
    </w:p>
    <w:p w:rsidR="00305C4A" w:rsidRPr="007D5E86" w:rsidRDefault="00305C4A" w:rsidP="00305C4A">
      <w:pPr>
        <w:spacing w:after="0" w:line="240" w:lineRule="auto"/>
        <w:ind w:left="708"/>
        <w:jc w:val="both"/>
        <w:rPr>
          <w:rFonts w:ascii="Arial" w:eastAsia="Times New Roman" w:hAnsi="Arial" w:cs="Arial"/>
          <w:sz w:val="20"/>
          <w:szCs w:val="20"/>
        </w:rPr>
      </w:pPr>
      <w:r>
        <w:rPr>
          <w:rFonts w:ascii="Arial" w:eastAsia="Times New Roman" w:hAnsi="Arial" w:cs="Arial"/>
          <w:sz w:val="20"/>
          <w:szCs w:val="20"/>
        </w:rPr>
        <w:t>U</w:t>
      </w:r>
      <w:r w:rsidRPr="00095DCB">
        <w:rPr>
          <w:rFonts w:ascii="Arial" w:eastAsia="Times New Roman" w:hAnsi="Arial" w:cs="Arial"/>
          <w:sz w:val="20"/>
          <w:szCs w:val="20"/>
        </w:rPr>
        <w:t xml:space="preserve">n’ottima spiegazione, ma se </w:t>
      </w:r>
      <w:r>
        <w:rPr>
          <w:rFonts w:ascii="Arial" w:eastAsia="Times New Roman" w:hAnsi="Arial" w:cs="Arial"/>
          <w:sz w:val="20"/>
          <w:szCs w:val="20"/>
        </w:rPr>
        <w:t xml:space="preserve">invece </w:t>
      </w:r>
      <w:r w:rsidRPr="00095DCB">
        <w:rPr>
          <w:rFonts w:ascii="Arial" w:eastAsia="Times New Roman" w:hAnsi="Arial" w:cs="Arial"/>
          <w:sz w:val="20"/>
          <w:szCs w:val="20"/>
        </w:rPr>
        <w:t xml:space="preserve">avvicino due magneti </w:t>
      </w:r>
      <w:r w:rsidRPr="00095DCB">
        <w:rPr>
          <w:rFonts w:ascii="Arial" w:eastAsia="Times New Roman" w:hAnsi="Arial" w:cs="Arial"/>
          <w:sz w:val="20"/>
          <w:szCs w:val="20"/>
          <w:bdr w:val="single" w:sz="4" w:space="0" w:color="auto"/>
        </w:rPr>
        <w:t>NS</w:t>
      </w:r>
      <w:r w:rsidRPr="00095DCB">
        <w:rPr>
          <w:rFonts w:ascii="Arial" w:eastAsia="Times New Roman" w:hAnsi="Arial" w:cs="Arial"/>
          <w:sz w:val="20"/>
          <w:szCs w:val="20"/>
        </w:rPr>
        <w:t xml:space="preserve"> </w:t>
      </w:r>
      <w:r w:rsidRPr="00095DCB">
        <w:rPr>
          <w:rFonts w:ascii="Arial" w:eastAsia="Times New Roman" w:hAnsi="Arial" w:cs="Arial"/>
          <w:sz w:val="20"/>
          <w:szCs w:val="20"/>
          <w:bdr w:val="single" w:sz="4" w:space="0" w:color="auto"/>
        </w:rPr>
        <w:t>NS</w:t>
      </w:r>
      <w:r w:rsidRPr="00095DCB">
        <w:rPr>
          <w:rFonts w:ascii="Arial" w:eastAsia="Times New Roman" w:hAnsi="Arial" w:cs="Arial"/>
          <w:sz w:val="20"/>
          <w:szCs w:val="20"/>
        </w:rPr>
        <w:t xml:space="preserve"> </w:t>
      </w:r>
      <w:r>
        <w:rPr>
          <w:rFonts w:ascii="Arial" w:eastAsia="Times New Roman" w:hAnsi="Arial" w:cs="Arial"/>
          <w:sz w:val="20"/>
          <w:szCs w:val="20"/>
        </w:rPr>
        <w:t xml:space="preserve">o meglio ancora un pezzo di ferro a un magnete, </w:t>
      </w:r>
      <w:r w:rsidRPr="00095DCB">
        <w:rPr>
          <w:rFonts w:ascii="Arial" w:eastAsia="Times New Roman" w:hAnsi="Arial" w:cs="Arial"/>
          <w:sz w:val="20"/>
          <w:szCs w:val="20"/>
        </w:rPr>
        <w:t xml:space="preserve">a un certo punto essi si attirano violentemente: da dove proviene quell’energia? </w:t>
      </w:r>
      <w:r>
        <w:rPr>
          <w:rFonts w:ascii="Arial" w:eastAsia="Times New Roman" w:hAnsi="Arial" w:cs="Arial"/>
          <w:sz w:val="20"/>
          <w:szCs w:val="20"/>
        </w:rPr>
        <w:t xml:space="preserve">Forse da chi </w:t>
      </w:r>
      <w:r w:rsidRPr="00095DCB">
        <w:rPr>
          <w:rFonts w:ascii="Arial" w:eastAsia="Times New Roman" w:hAnsi="Arial" w:cs="Arial"/>
          <w:sz w:val="20"/>
          <w:szCs w:val="20"/>
        </w:rPr>
        <w:t>fabbricò</w:t>
      </w:r>
      <w:r>
        <w:rPr>
          <w:rFonts w:ascii="Arial" w:eastAsia="Times New Roman" w:hAnsi="Arial" w:cs="Arial"/>
          <w:sz w:val="20"/>
          <w:szCs w:val="20"/>
        </w:rPr>
        <w:t xml:space="preserve"> i magneti</w:t>
      </w:r>
      <w:r w:rsidRPr="00095DCB">
        <w:rPr>
          <w:rFonts w:ascii="Arial" w:eastAsia="Times New Roman" w:hAnsi="Arial" w:cs="Arial"/>
          <w:sz w:val="20"/>
          <w:szCs w:val="20"/>
        </w:rPr>
        <w:t xml:space="preserve">, oppure, se fossero prima uniti, </w:t>
      </w:r>
      <w:r>
        <w:rPr>
          <w:rFonts w:ascii="Arial" w:eastAsia="Times New Roman" w:hAnsi="Arial" w:cs="Arial"/>
          <w:sz w:val="20"/>
          <w:szCs w:val="20"/>
        </w:rPr>
        <w:t xml:space="preserve">da </w:t>
      </w:r>
      <w:r w:rsidRPr="00095DCB">
        <w:rPr>
          <w:rFonts w:ascii="Arial" w:eastAsia="Times New Roman" w:hAnsi="Arial" w:cs="Arial"/>
          <w:sz w:val="20"/>
          <w:szCs w:val="20"/>
        </w:rPr>
        <w:t>chi li separò</w:t>
      </w:r>
      <w:r>
        <w:rPr>
          <w:rFonts w:ascii="Arial" w:eastAsia="Times New Roman" w:hAnsi="Arial" w:cs="Arial"/>
          <w:sz w:val="20"/>
          <w:szCs w:val="20"/>
        </w:rPr>
        <w:t xml:space="preserve"> e immagino sarà il “campo” a conservare </w:t>
      </w:r>
      <w:r w:rsidRPr="00095DCB">
        <w:rPr>
          <w:rFonts w:ascii="Arial" w:eastAsia="Times New Roman" w:hAnsi="Arial" w:cs="Arial"/>
          <w:sz w:val="20"/>
          <w:szCs w:val="20"/>
        </w:rPr>
        <w:t>a tempo indeterminato questa energia</w:t>
      </w:r>
      <w:r>
        <w:rPr>
          <w:rFonts w:ascii="Arial" w:eastAsia="Times New Roman" w:hAnsi="Arial" w:cs="Arial"/>
          <w:sz w:val="20"/>
          <w:szCs w:val="20"/>
        </w:rPr>
        <w:t xml:space="preserve">, ma non potrebbe trattarsi invece di </w:t>
      </w:r>
      <w:r w:rsidRPr="000467B6">
        <w:rPr>
          <w:rFonts w:ascii="Arial" w:eastAsia="Times New Roman" w:hAnsi="Arial" w:cs="Arial"/>
          <w:b/>
          <w:sz w:val="20"/>
          <w:szCs w:val="20"/>
        </w:rPr>
        <w:t xml:space="preserve">qualcosa di simile alle forze che tengono assieme i componenti dell’atomo e </w:t>
      </w:r>
      <w:r>
        <w:rPr>
          <w:rFonts w:ascii="Arial" w:eastAsia="Times New Roman" w:hAnsi="Arial" w:cs="Arial"/>
          <w:b/>
          <w:sz w:val="20"/>
          <w:szCs w:val="20"/>
        </w:rPr>
        <w:t xml:space="preserve">delle </w:t>
      </w:r>
      <w:r w:rsidRPr="000467B6">
        <w:rPr>
          <w:rFonts w:ascii="Arial" w:eastAsia="Times New Roman" w:hAnsi="Arial" w:cs="Arial"/>
          <w:b/>
          <w:sz w:val="20"/>
          <w:szCs w:val="20"/>
        </w:rPr>
        <w:t>molecole?</w:t>
      </w:r>
      <w:r>
        <w:rPr>
          <w:rFonts w:ascii="Arial" w:eastAsia="Times New Roman" w:hAnsi="Arial" w:cs="Arial"/>
          <w:sz w:val="20"/>
          <w:szCs w:val="20"/>
        </w:rPr>
        <w:t xml:space="preserve"> Se così fosse il precedente respingimento dipenderebbe dal fatto che si impedisce ai due oggetti di </w:t>
      </w:r>
      <w:r w:rsidRPr="007D5E86">
        <w:rPr>
          <w:rFonts w:ascii="Arial" w:eastAsia="Times New Roman" w:hAnsi="Arial" w:cs="Arial"/>
          <w:sz w:val="20"/>
          <w:szCs w:val="20"/>
        </w:rPr>
        <w:t>rigirarsi nel modo giusto. E perché devo accettare quest’onda invisibile se lo stesso fisico mi scrive:</w:t>
      </w:r>
    </w:p>
    <w:p w:rsidR="00305C4A" w:rsidRPr="007D5E86" w:rsidRDefault="00305C4A" w:rsidP="00305C4A">
      <w:pPr>
        <w:spacing w:after="0" w:line="240" w:lineRule="auto"/>
        <w:jc w:val="both"/>
        <w:rPr>
          <w:rFonts w:ascii="Arial" w:eastAsia="Times New Roman" w:hAnsi="Arial" w:cs="Arial"/>
          <w:i/>
          <w:sz w:val="20"/>
          <w:szCs w:val="20"/>
        </w:rPr>
      </w:pPr>
      <w:r w:rsidRPr="007D5E86">
        <w:rPr>
          <w:rFonts w:ascii="Arial" w:eastAsia="Times New Roman" w:hAnsi="Arial" w:cs="Arial"/>
          <w:i/>
          <w:sz w:val="20"/>
          <w:szCs w:val="20"/>
        </w:rPr>
        <w:t>l'onda è un'astrazione dato che la Fisica Moderna è a conoscenza dell'esistenza dei fotoni</w:t>
      </w:r>
      <w:r w:rsidRPr="007D5E86">
        <w:rPr>
          <w:rFonts w:ascii="Arial" w:eastAsia="Times New Roman" w:hAnsi="Arial" w:cs="Arial"/>
          <w:sz w:val="20"/>
          <w:szCs w:val="20"/>
        </w:rPr>
        <w:t xml:space="preserve">. </w:t>
      </w:r>
      <w:r w:rsidRPr="007D5E86">
        <w:rPr>
          <w:rFonts w:ascii="Arial" w:eastAsia="Times New Roman" w:hAnsi="Arial" w:cs="Arial"/>
          <w:i/>
          <w:sz w:val="20"/>
          <w:szCs w:val="20"/>
        </w:rPr>
        <w:t xml:space="preserve">Se ci sono i fotoni </w:t>
      </w:r>
      <w:r w:rsidRPr="004613B9">
        <w:rPr>
          <w:rFonts w:ascii="Arial" w:eastAsia="Times New Roman" w:hAnsi="Arial" w:cs="Arial"/>
          <w:b/>
          <w:i/>
          <w:sz w:val="20"/>
          <w:szCs w:val="20"/>
        </w:rPr>
        <w:t>la Realtà non ha alcuna necessità dell'onda</w:t>
      </w:r>
      <w:r w:rsidRPr="007D5E86">
        <w:rPr>
          <w:rFonts w:ascii="Arial" w:eastAsia="Times New Roman" w:hAnsi="Arial" w:cs="Arial"/>
          <w:i/>
          <w:sz w:val="20"/>
          <w:szCs w:val="20"/>
        </w:rPr>
        <w:t xml:space="preserve">! … macroscopicamente, le cose funzionano come se l'onda esistesse. Un rivelatore rileva un segnale ogni volta che la teoria di Maxwell prevede che ci sia un </w:t>
      </w:r>
      <w:r w:rsidRPr="007D5E86">
        <w:rPr>
          <w:rFonts w:ascii="Arial" w:eastAsia="Times New Roman" w:hAnsi="Arial" w:cs="Arial"/>
          <w:i/>
          <w:sz w:val="20"/>
          <w:szCs w:val="20"/>
        </w:rPr>
        <w:lastRenderedPageBreak/>
        <w:t xml:space="preserve">segnale. Quindi, in ogni problema macroscopico, mi affido al modello che palesemente funziona, faccio finta che descriva la realtà e vado avanti sino a che non troverò un caso in cui il modello fallisce. Il che vuol dire che </w:t>
      </w:r>
      <w:r w:rsidRPr="007D5E86">
        <w:rPr>
          <w:rFonts w:ascii="Arial" w:eastAsia="Times New Roman" w:hAnsi="Arial" w:cs="Arial"/>
          <w:b/>
          <w:i/>
          <w:sz w:val="20"/>
          <w:szCs w:val="20"/>
        </w:rPr>
        <w:t>faccio tranquillamente finta</w:t>
      </w:r>
      <w:r w:rsidRPr="007D5E86">
        <w:rPr>
          <w:rFonts w:ascii="Arial" w:eastAsia="Times New Roman" w:hAnsi="Arial" w:cs="Arial"/>
          <w:i/>
          <w:sz w:val="20"/>
          <w:szCs w:val="20"/>
        </w:rPr>
        <w:t xml:space="preserve"> che l'onda elettromagnetica esista … L'importante è che in questi discorsi non ci si illuda che stiamo parlando della Realtà. Noi stiamo parlando di come il Modello</w:t>
      </w:r>
      <w:r w:rsidRPr="007D5E86">
        <w:rPr>
          <w:rFonts w:ascii="Arial" w:eastAsia="Times New Roman" w:hAnsi="Arial" w:cs="Arial"/>
          <w:sz w:val="20"/>
          <w:szCs w:val="20"/>
        </w:rPr>
        <w:t xml:space="preserve"> (matematico, non fisico, nota mia)</w:t>
      </w:r>
      <w:r w:rsidRPr="007D5E86">
        <w:rPr>
          <w:rFonts w:ascii="Arial" w:eastAsia="Times New Roman" w:hAnsi="Arial" w:cs="Arial"/>
          <w:i/>
          <w:sz w:val="20"/>
          <w:szCs w:val="20"/>
        </w:rPr>
        <w:t xml:space="preserve"> rappresenti la Realtà, così da trovare una maniera per manipolarla. Sulla Realtà non c'è molto da dire: </w:t>
      </w:r>
      <w:r w:rsidRPr="007D5E86">
        <w:rPr>
          <w:rFonts w:ascii="Arial" w:eastAsia="Times New Roman" w:hAnsi="Arial" w:cs="Arial"/>
          <w:b/>
          <w:i/>
          <w:sz w:val="20"/>
          <w:szCs w:val="20"/>
        </w:rPr>
        <w:t>è quella che è e basta!</w:t>
      </w:r>
      <w:r w:rsidRPr="007D5E86">
        <w:rPr>
          <w:rFonts w:ascii="Arial" w:eastAsia="Times New Roman" w:hAnsi="Arial" w:cs="Arial"/>
          <w:i/>
          <w:sz w:val="20"/>
          <w:szCs w:val="20"/>
        </w:rPr>
        <w:t xml:space="preserve"> E non si interessa di ciò che a noi pare o non pare ragionevole … </w:t>
      </w:r>
    </w:p>
    <w:p w:rsidR="00305C4A" w:rsidRDefault="00305C4A" w:rsidP="00305C4A">
      <w:pPr>
        <w:spacing w:after="0" w:line="240" w:lineRule="auto"/>
        <w:ind w:left="708"/>
        <w:jc w:val="both"/>
        <w:rPr>
          <w:rFonts w:ascii="Arial" w:eastAsia="Times New Roman" w:hAnsi="Arial" w:cs="Arial"/>
          <w:sz w:val="20"/>
          <w:szCs w:val="20"/>
        </w:rPr>
      </w:pPr>
      <w:r w:rsidRPr="007D5E86">
        <w:rPr>
          <w:rFonts w:ascii="Arial" w:eastAsia="Times New Roman" w:hAnsi="Arial" w:cs="Arial"/>
          <w:sz w:val="20"/>
          <w:szCs w:val="20"/>
        </w:rPr>
        <w:t xml:space="preserve">bene, </w:t>
      </w:r>
      <w:r w:rsidR="0022583D">
        <w:rPr>
          <w:rFonts w:ascii="Arial" w:eastAsia="Times New Roman" w:hAnsi="Arial" w:cs="Arial"/>
          <w:sz w:val="20"/>
          <w:szCs w:val="20"/>
        </w:rPr>
        <w:t>X</w:t>
      </w:r>
      <w:r w:rsidRPr="007D5E86">
        <w:rPr>
          <w:rFonts w:ascii="Arial" w:eastAsia="Times New Roman" w:hAnsi="Arial" w:cs="Arial"/>
          <w:sz w:val="20"/>
          <w:szCs w:val="20"/>
        </w:rPr>
        <w:t xml:space="preserve"> dice</w:t>
      </w:r>
      <w:r w:rsidRPr="007D5E86">
        <w:rPr>
          <w:rFonts w:ascii="Arial" w:eastAsia="Times New Roman" w:hAnsi="Arial" w:cs="Arial"/>
          <w:b/>
          <w:sz w:val="20"/>
          <w:szCs w:val="20"/>
        </w:rPr>
        <w:t xml:space="preserve"> &lt;&lt;</w:t>
      </w:r>
      <w:r w:rsidRPr="007D5E86">
        <w:rPr>
          <w:rFonts w:ascii="Arial" w:eastAsia="Times New Roman" w:hAnsi="Arial" w:cs="Arial"/>
          <w:b/>
          <w:i/>
          <w:sz w:val="20"/>
          <w:szCs w:val="20"/>
        </w:rPr>
        <w:t xml:space="preserve">Se ci sono i fotoni la Realtà non ha alcuna necessità dell'onda!&gt;&gt; </w:t>
      </w:r>
      <w:r w:rsidRPr="007D5E86">
        <w:rPr>
          <w:rFonts w:ascii="Arial" w:eastAsia="Times New Roman" w:hAnsi="Arial" w:cs="Arial"/>
          <w:sz w:val="20"/>
          <w:szCs w:val="20"/>
        </w:rPr>
        <w:t>ok</w:t>
      </w:r>
      <w:r>
        <w:rPr>
          <w:rFonts w:ascii="Arial" w:eastAsia="Times New Roman" w:hAnsi="Arial" w:cs="Arial"/>
          <w:sz w:val="20"/>
          <w:szCs w:val="20"/>
        </w:rPr>
        <w:t>, son quasi contento</w:t>
      </w:r>
      <w:r w:rsidRPr="007D5E86">
        <w:rPr>
          <w:rFonts w:ascii="Arial" w:eastAsia="Times New Roman" w:hAnsi="Arial" w:cs="Arial"/>
          <w:sz w:val="20"/>
          <w:szCs w:val="20"/>
        </w:rPr>
        <w:t xml:space="preserve">, ma se il flusso magnetico fosse fatto di particelle capaci di trasportare energia non servirebbe altro. </w:t>
      </w:r>
      <w:r w:rsidRPr="007D5E86">
        <w:rPr>
          <w:rFonts w:ascii="Arial" w:eastAsia="Times New Roman" w:hAnsi="Arial" w:cs="Arial"/>
          <w:b/>
          <w:sz w:val="20"/>
          <w:szCs w:val="20"/>
        </w:rPr>
        <w:t>Il flusso và già da magnete a magnete: perché non potrebbe essere fatto di particelle capaci di trasportare energia</w:t>
      </w:r>
      <w:r w:rsidR="00ED7E7F">
        <w:rPr>
          <w:rFonts w:ascii="Arial" w:eastAsia="Times New Roman" w:hAnsi="Arial" w:cs="Arial"/>
          <w:b/>
          <w:sz w:val="20"/>
          <w:szCs w:val="20"/>
        </w:rPr>
        <w:t>?</w:t>
      </w:r>
      <w:r w:rsidRPr="007D5E86">
        <w:rPr>
          <w:rFonts w:ascii="Arial" w:eastAsia="Times New Roman" w:hAnsi="Arial" w:cs="Arial"/>
          <w:sz w:val="20"/>
          <w:szCs w:val="20"/>
        </w:rPr>
        <w:t xml:space="preserve"> Altrimenti </w:t>
      </w:r>
      <w:r w:rsidRPr="007D5E86">
        <w:rPr>
          <w:rFonts w:ascii="Arial" w:eastAsia="Times New Roman" w:hAnsi="Arial" w:cs="Arial"/>
          <w:b/>
          <w:sz w:val="20"/>
          <w:szCs w:val="20"/>
        </w:rPr>
        <w:t>chi porta l’energia dalla mia mano ai fotoni virtuali</w:t>
      </w:r>
      <w:r w:rsidR="004565BE">
        <w:rPr>
          <w:rFonts w:ascii="Arial" w:eastAsia="Times New Roman" w:hAnsi="Arial" w:cs="Arial"/>
          <w:b/>
          <w:sz w:val="20"/>
          <w:szCs w:val="20"/>
        </w:rPr>
        <w:t xml:space="preserve"> del campo elettromagnetico</w:t>
      </w:r>
      <w:r w:rsidRPr="007D5E86">
        <w:rPr>
          <w:rFonts w:ascii="Arial" w:eastAsia="Times New Roman" w:hAnsi="Arial" w:cs="Arial"/>
          <w:b/>
          <w:sz w:val="20"/>
          <w:szCs w:val="20"/>
        </w:rPr>
        <w:t xml:space="preserve"> </w:t>
      </w:r>
      <w:r w:rsidRPr="007D5E86">
        <w:rPr>
          <w:rFonts w:ascii="Arial" w:eastAsia="Times New Roman" w:hAnsi="Arial" w:cs="Arial"/>
          <w:sz w:val="20"/>
          <w:szCs w:val="20"/>
        </w:rPr>
        <w:t>che poi la trasporteranno se non il flusso stesso?</w:t>
      </w:r>
    </w:p>
    <w:p w:rsidR="00305C4A" w:rsidRPr="007D5E86" w:rsidRDefault="00305C4A" w:rsidP="00305C4A">
      <w:pPr>
        <w:spacing w:after="0" w:line="240" w:lineRule="auto"/>
        <w:ind w:left="708"/>
        <w:jc w:val="both"/>
        <w:rPr>
          <w:rFonts w:ascii="Arial" w:eastAsia="Times New Roman" w:hAnsi="Arial" w:cs="Arial"/>
          <w:b/>
          <w:sz w:val="10"/>
          <w:szCs w:val="10"/>
        </w:rPr>
      </w:pPr>
    </w:p>
    <w:p w:rsidR="00305C4A" w:rsidRPr="00B349C2" w:rsidRDefault="00305C4A" w:rsidP="00305C4A">
      <w:pPr>
        <w:spacing w:after="0" w:line="240" w:lineRule="auto"/>
        <w:jc w:val="both"/>
        <w:rPr>
          <w:rFonts w:ascii="Arial" w:hAnsi="Arial" w:cs="Arial"/>
          <w:sz w:val="20"/>
          <w:szCs w:val="20"/>
        </w:rPr>
      </w:pPr>
      <w:r w:rsidRPr="00F45C2A">
        <w:rPr>
          <w:rFonts w:ascii="Arial" w:eastAsia="Times New Roman" w:hAnsi="Arial" w:cs="Arial"/>
          <w:sz w:val="20"/>
          <w:szCs w:val="20"/>
        </w:rPr>
        <w:t>Ecco perché nell’interazione fra due magneti assumo il modello di flusso magnetico suggerito dal capitolo-2, assumo cioè che attraverso</w:t>
      </w:r>
      <w:r w:rsidRPr="00F45C2A">
        <w:rPr>
          <w:rFonts w:ascii="Arial" w:hAnsi="Arial" w:cs="Arial"/>
          <w:sz w:val="20"/>
          <w:szCs w:val="20"/>
        </w:rPr>
        <w:t xml:space="preserve"> i magneti circoli un flusso di particelle</w:t>
      </w:r>
      <w:r w:rsidR="00073227">
        <w:rPr>
          <w:rFonts w:ascii="Arial" w:hAnsi="Arial" w:cs="Arial"/>
          <w:sz w:val="20"/>
          <w:szCs w:val="20"/>
        </w:rPr>
        <w:t>, magari di fotoni virtuali</w:t>
      </w:r>
      <w:r w:rsidRPr="00F45C2A">
        <w:rPr>
          <w:rFonts w:ascii="Arial" w:hAnsi="Arial" w:cs="Arial"/>
          <w:sz w:val="20"/>
          <w:szCs w:val="20"/>
        </w:rPr>
        <w:t>. L</w:t>
      </w:r>
      <w:r w:rsidRPr="00F45C2A">
        <w:rPr>
          <w:rFonts w:ascii="Arial" w:eastAsia="Times New Roman" w:hAnsi="Arial" w:cs="Arial"/>
          <w:sz w:val="20"/>
          <w:szCs w:val="20"/>
        </w:rPr>
        <w:t>e mani che tengono ben stretti due magneti sa</w:t>
      </w:r>
      <w:r w:rsidR="00073159">
        <w:rPr>
          <w:rFonts w:ascii="Arial" w:eastAsia="Times New Roman" w:hAnsi="Arial" w:cs="Arial"/>
          <w:sz w:val="20"/>
          <w:szCs w:val="20"/>
        </w:rPr>
        <w:t>nno</w:t>
      </w:r>
      <w:r w:rsidRPr="00F45C2A">
        <w:rPr>
          <w:rFonts w:ascii="Arial" w:eastAsia="Times New Roman" w:hAnsi="Arial" w:cs="Arial"/>
          <w:sz w:val="20"/>
          <w:szCs w:val="20"/>
        </w:rPr>
        <w:t xml:space="preserve"> che ci sono di mezzo le linee del campo, sa</w:t>
      </w:r>
      <w:r w:rsidR="00073159">
        <w:rPr>
          <w:rFonts w:ascii="Arial" w:eastAsia="Times New Roman" w:hAnsi="Arial" w:cs="Arial"/>
          <w:sz w:val="20"/>
          <w:szCs w:val="20"/>
        </w:rPr>
        <w:t>nno</w:t>
      </w:r>
      <w:r w:rsidRPr="00F45C2A">
        <w:rPr>
          <w:rFonts w:ascii="Arial" w:eastAsia="Times New Roman" w:hAnsi="Arial" w:cs="Arial"/>
          <w:sz w:val="20"/>
          <w:szCs w:val="20"/>
        </w:rPr>
        <w:t xml:space="preserve"> che queste provengono dagli elettroni (Giancarlo Ghirardi</w:t>
      </w:r>
      <w:r w:rsidRPr="00F45C2A">
        <w:rPr>
          <w:rFonts w:ascii="Arial" w:hAnsi="Arial" w:cs="Arial"/>
          <w:sz w:val="20"/>
          <w:szCs w:val="20"/>
        </w:rPr>
        <w:t xml:space="preserve"> in </w:t>
      </w:r>
      <w:r w:rsidRPr="00F45C2A">
        <w:rPr>
          <w:rFonts w:ascii="Arial" w:eastAsia="Times New Roman" w:hAnsi="Arial" w:cs="Arial"/>
          <w:sz w:val="20"/>
          <w:szCs w:val="20"/>
        </w:rPr>
        <w:t>"Un'occhiata alle carte di Dio" subito dopo la figura 3.5 scrive</w:t>
      </w:r>
      <w:r w:rsidRPr="00F45C2A">
        <w:rPr>
          <w:rFonts w:ascii="Arial" w:hAnsi="Arial" w:cs="Arial"/>
          <w:sz w:val="20"/>
          <w:szCs w:val="20"/>
        </w:rPr>
        <w:t xml:space="preserve"> che gli elettroni  possono essere considerati </w:t>
      </w:r>
      <w:r w:rsidRPr="00F45C2A">
        <w:rPr>
          <w:rFonts w:ascii="Arial" w:hAnsi="Arial" w:cs="Arial"/>
          <w:i/>
          <w:sz w:val="20"/>
          <w:szCs w:val="20"/>
        </w:rPr>
        <w:t>minuscoli aghi magnetici</w:t>
      </w:r>
      <w:r w:rsidRPr="00F45C2A">
        <w:rPr>
          <w:rFonts w:ascii="Arial" w:hAnsi="Arial" w:cs="Arial"/>
          <w:sz w:val="20"/>
          <w:szCs w:val="20"/>
        </w:rPr>
        <w:t>) e quindi il padrone delle mani immagina che gli elettroni subiranno una retroazione e che la sentirà pure il magnete che contiene gli elettroni (vedi anche in fondo a</w:t>
      </w:r>
      <w:r w:rsidRPr="00F45C2A">
        <w:t xml:space="preserve"> </w:t>
      </w:r>
      <w:hyperlink r:id="rId20" w:history="1">
        <w:r w:rsidRPr="00F45C2A">
          <w:rPr>
            <w:rStyle w:val="Collegamentoipertestuale"/>
            <w:rFonts w:ascii="Arial" w:hAnsi="Arial" w:cs="Arial"/>
            <w:sz w:val="20"/>
            <w:szCs w:val="20"/>
          </w:rPr>
          <w:t>http://www.ba.infn.it/~depalma/lezioni/ampere_gauss.pdf</w:t>
        </w:r>
      </w:hyperlink>
      <w:r w:rsidRPr="00F45C2A">
        <w:rPr>
          <w:rFonts w:ascii="Arial" w:hAnsi="Arial" w:cs="Arial"/>
          <w:sz w:val="20"/>
          <w:szCs w:val="20"/>
        </w:rPr>
        <w:t xml:space="preserve"> ). Mi è stato detto che i singoli elettroni, vista la loro quantizzazione, non possiedono un campo magnetico fatto come quello di una calamita. </w:t>
      </w:r>
      <w:r w:rsidR="00B666E9">
        <w:rPr>
          <w:rFonts w:ascii="Arial" w:hAnsi="Arial" w:cs="Arial"/>
          <w:sz w:val="20"/>
          <w:szCs w:val="20"/>
        </w:rPr>
        <w:t xml:space="preserve">Ok, </w:t>
      </w:r>
      <w:r w:rsidRPr="00F45C2A">
        <w:rPr>
          <w:rFonts w:ascii="Arial" w:hAnsi="Arial" w:cs="Arial"/>
          <w:sz w:val="20"/>
          <w:szCs w:val="20"/>
        </w:rPr>
        <w:t>sono i “dominii” a provvedere al magnetismo</w:t>
      </w:r>
      <w:r w:rsidR="00B666E9">
        <w:rPr>
          <w:rFonts w:ascii="Arial" w:hAnsi="Arial" w:cs="Arial"/>
          <w:sz w:val="20"/>
          <w:szCs w:val="20"/>
        </w:rPr>
        <w:t>,</w:t>
      </w:r>
      <w:r w:rsidRPr="00F45C2A">
        <w:rPr>
          <w:rFonts w:ascii="Arial" w:hAnsi="Arial" w:cs="Arial"/>
          <w:sz w:val="20"/>
          <w:szCs w:val="20"/>
        </w:rPr>
        <w:t xml:space="preserve"> saranno questi a sentire la retroazione, ma cosa cambia? i dominii sono fatti di elettroni.</w:t>
      </w:r>
    </w:p>
    <w:p w:rsidR="00305C4A" w:rsidRPr="00B349C2" w:rsidRDefault="00305C4A" w:rsidP="00305C4A">
      <w:pPr>
        <w:spacing w:after="0" w:line="240" w:lineRule="auto"/>
        <w:jc w:val="both"/>
        <w:rPr>
          <w:rFonts w:ascii="Arial" w:hAnsi="Arial" w:cs="Arial"/>
          <w:sz w:val="10"/>
          <w:szCs w:val="10"/>
        </w:rPr>
      </w:pPr>
    </w:p>
    <w:p w:rsidR="00F522CE" w:rsidRDefault="00305C4A" w:rsidP="00305C4A">
      <w:pPr>
        <w:spacing w:after="0" w:line="240" w:lineRule="auto"/>
        <w:jc w:val="both"/>
        <w:rPr>
          <w:rFonts w:ascii="Arial" w:hAnsi="Arial" w:cs="Arial"/>
          <w:sz w:val="20"/>
          <w:szCs w:val="20"/>
        </w:rPr>
      </w:pPr>
      <w:r w:rsidRPr="00B349C2">
        <w:rPr>
          <w:rFonts w:ascii="Arial" w:hAnsi="Arial" w:cs="Arial"/>
          <w:sz w:val="20"/>
          <w:szCs w:val="20"/>
        </w:rPr>
        <w:t>Credo che oggi Faraday</w:t>
      </w:r>
      <w:r w:rsidR="00481E3B">
        <w:rPr>
          <w:rFonts w:ascii="Arial" w:hAnsi="Arial" w:cs="Arial"/>
          <w:sz w:val="20"/>
          <w:szCs w:val="20"/>
        </w:rPr>
        <w:t>,</w:t>
      </w:r>
      <w:r w:rsidRPr="00B349C2">
        <w:rPr>
          <w:rFonts w:ascii="Arial" w:hAnsi="Arial" w:cs="Arial"/>
          <w:sz w:val="20"/>
          <w:szCs w:val="20"/>
        </w:rPr>
        <w:t xml:space="preserve"> aggiornato alle osservazioni che confermano la natura particellare di tutto (vuoto</w:t>
      </w:r>
      <w:r>
        <w:rPr>
          <w:rFonts w:ascii="Arial" w:hAnsi="Arial" w:cs="Arial"/>
          <w:sz w:val="20"/>
          <w:szCs w:val="20"/>
        </w:rPr>
        <w:t xml:space="preserve"> compreso) non si scandalizzerebbe più di tanto nell’immaginare le sue “linee” come un “flusso di particelle”: nulla cambierebbe nella sua spiegazione dell’attrazione-repulsione fra materiali diversamente permeabili al magnetismo. Per i dettagli rimando al Capitolo-8 VIII del libro di Toscano, in particolare all’esperienza Bancalari dove una fiamma di candela viene deviata se posta fra i poli di un magnete. </w:t>
      </w:r>
      <w:r w:rsidR="004613B9">
        <w:rPr>
          <w:rFonts w:ascii="Arial" w:hAnsi="Arial" w:cs="Arial"/>
          <w:sz w:val="20"/>
          <w:szCs w:val="20"/>
        </w:rPr>
        <w:t xml:space="preserve">Io m’immagino </w:t>
      </w:r>
      <w:r>
        <w:rPr>
          <w:rFonts w:ascii="Arial" w:hAnsi="Arial" w:cs="Arial"/>
          <w:sz w:val="20"/>
          <w:szCs w:val="20"/>
        </w:rPr>
        <w:t xml:space="preserve">un flusso di particelle poco permeabili alla fiamma </w:t>
      </w:r>
      <w:r w:rsidR="004613B9">
        <w:rPr>
          <w:rFonts w:ascii="Arial" w:hAnsi="Arial" w:cs="Arial"/>
          <w:sz w:val="20"/>
          <w:szCs w:val="20"/>
        </w:rPr>
        <w:t>che</w:t>
      </w:r>
      <w:r>
        <w:rPr>
          <w:rFonts w:ascii="Arial" w:hAnsi="Arial" w:cs="Arial"/>
          <w:sz w:val="20"/>
          <w:szCs w:val="20"/>
        </w:rPr>
        <w:t xml:space="preserve"> “spingono via” la fiamma</w:t>
      </w:r>
      <w:r w:rsidR="00F522CE">
        <w:rPr>
          <w:rFonts w:ascii="Arial" w:hAnsi="Arial" w:cs="Arial"/>
          <w:sz w:val="20"/>
          <w:szCs w:val="20"/>
        </w:rPr>
        <w:t>. Altrimenti quali altre onde elettromagnetiche dovrebbero entrare in gioco nel caso del fumo?</w:t>
      </w:r>
    </w:p>
    <w:p w:rsidR="00F522CE" w:rsidRPr="00F522CE" w:rsidRDefault="00F522CE" w:rsidP="00305C4A">
      <w:pPr>
        <w:spacing w:after="0" w:line="240" w:lineRule="auto"/>
        <w:jc w:val="both"/>
        <w:rPr>
          <w:rFonts w:ascii="Arial" w:hAnsi="Arial" w:cs="Arial"/>
          <w:sz w:val="10"/>
          <w:szCs w:val="10"/>
        </w:rPr>
      </w:pPr>
    </w:p>
    <w:p w:rsidR="00305C4A" w:rsidRDefault="00F522CE" w:rsidP="00305C4A">
      <w:pPr>
        <w:spacing w:after="0" w:line="240" w:lineRule="auto"/>
        <w:jc w:val="both"/>
        <w:rPr>
          <w:rFonts w:ascii="Arial" w:hAnsi="Arial" w:cs="Arial"/>
          <w:sz w:val="20"/>
          <w:szCs w:val="20"/>
        </w:rPr>
      </w:pPr>
      <w:r>
        <w:rPr>
          <w:rFonts w:ascii="Arial" w:hAnsi="Arial" w:cs="Arial"/>
          <w:sz w:val="20"/>
          <w:szCs w:val="20"/>
        </w:rPr>
        <w:t xml:space="preserve">Ciò premesso io </w:t>
      </w:r>
      <w:r w:rsidR="00305C4A">
        <w:rPr>
          <w:rFonts w:ascii="Arial" w:hAnsi="Arial" w:cs="Arial"/>
          <w:sz w:val="20"/>
          <w:szCs w:val="20"/>
        </w:rPr>
        <w:t xml:space="preserve">m’immagino un magnete come una </w:t>
      </w:r>
      <w:r w:rsidR="00305C4A" w:rsidRPr="00C04C55">
        <w:rPr>
          <w:rFonts w:ascii="Arial" w:hAnsi="Arial" w:cs="Arial"/>
          <w:sz w:val="20"/>
          <w:szCs w:val="20"/>
        </w:rPr>
        <w:t xml:space="preserve">specie di asciugacapelli (con ventola assiale) </w:t>
      </w:r>
      <w:r w:rsidR="00305C4A">
        <w:rPr>
          <w:rFonts w:ascii="Arial" w:hAnsi="Arial" w:cs="Arial"/>
          <w:sz w:val="20"/>
          <w:szCs w:val="20"/>
        </w:rPr>
        <w:t xml:space="preserve">i cui </w:t>
      </w:r>
      <w:r w:rsidR="00305C4A" w:rsidRPr="00C04C55">
        <w:rPr>
          <w:rFonts w:ascii="Arial" w:hAnsi="Arial" w:cs="Arial"/>
          <w:sz w:val="20"/>
          <w:szCs w:val="20"/>
        </w:rPr>
        <w:t xml:space="preserve">flussi </w:t>
      </w:r>
      <w:r w:rsidR="00305C4A">
        <w:rPr>
          <w:rFonts w:ascii="Arial" w:hAnsi="Arial" w:cs="Arial"/>
          <w:sz w:val="20"/>
          <w:szCs w:val="20"/>
        </w:rPr>
        <w:t xml:space="preserve">possano </w:t>
      </w:r>
      <w:r w:rsidR="00305C4A" w:rsidRPr="00C04C55">
        <w:rPr>
          <w:rFonts w:ascii="Arial" w:hAnsi="Arial" w:cs="Arial"/>
          <w:sz w:val="20"/>
          <w:szCs w:val="20"/>
        </w:rPr>
        <w:t>interferi</w:t>
      </w:r>
      <w:r w:rsidR="00305C4A">
        <w:rPr>
          <w:rFonts w:ascii="Arial" w:hAnsi="Arial" w:cs="Arial"/>
          <w:sz w:val="20"/>
          <w:szCs w:val="20"/>
        </w:rPr>
        <w:t>re con altri flussi magnetici</w:t>
      </w:r>
      <w:r w:rsidR="00305C4A" w:rsidRPr="00063670">
        <w:rPr>
          <w:rFonts w:ascii="Arial" w:hAnsi="Arial" w:cs="Arial"/>
          <w:sz w:val="20"/>
          <w:szCs w:val="20"/>
        </w:rPr>
        <w:t xml:space="preserve"> </w:t>
      </w:r>
      <w:r w:rsidR="00305C4A">
        <w:rPr>
          <w:rFonts w:ascii="Arial" w:hAnsi="Arial" w:cs="Arial"/>
          <w:sz w:val="20"/>
          <w:szCs w:val="20"/>
        </w:rPr>
        <w:t>come mostrato in questi schizzi:</w:t>
      </w:r>
    </w:p>
    <w:p w:rsidR="00305C4A" w:rsidRDefault="00C47B42" w:rsidP="00305C4A">
      <w:pPr>
        <w:spacing w:after="0" w:line="240" w:lineRule="auto"/>
        <w:jc w:val="both"/>
        <w:rPr>
          <w:rFonts w:ascii="Arial" w:hAnsi="Arial" w:cs="Arial"/>
          <w:sz w:val="20"/>
          <w:szCs w:val="20"/>
        </w:rPr>
      </w:pPr>
      <w:r>
        <w:rPr>
          <w:rFonts w:ascii="Arial" w:hAnsi="Arial" w:cs="Arial"/>
          <w:noProof/>
          <w:sz w:val="20"/>
          <w:szCs w:val="20"/>
        </w:rPr>
        <w:drawing>
          <wp:inline distT="0" distB="0" distL="0" distR="0">
            <wp:extent cx="6116032" cy="2428875"/>
            <wp:effectExtent l="19050" t="0" r="0" b="0"/>
            <wp:docPr id="2" name="Immagine 1" descr="ph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4.jpg"/>
                    <pic:cNvPicPr/>
                  </pic:nvPicPr>
                  <pic:blipFill>
                    <a:blip r:embed="rId21"/>
                    <a:stretch>
                      <a:fillRect/>
                    </a:stretch>
                  </pic:blipFill>
                  <pic:spPr>
                    <a:xfrm>
                      <a:off x="0" y="0"/>
                      <a:ext cx="6120130" cy="2430502"/>
                    </a:xfrm>
                    <a:prstGeom prst="rect">
                      <a:avLst/>
                    </a:prstGeom>
                  </pic:spPr>
                </pic:pic>
              </a:graphicData>
            </a:graphic>
          </wp:inline>
        </w:drawing>
      </w:r>
    </w:p>
    <w:p w:rsidR="00305C4A" w:rsidRPr="006D45D4" w:rsidRDefault="00305C4A" w:rsidP="00305C4A">
      <w:pPr>
        <w:spacing w:after="0" w:line="240" w:lineRule="auto"/>
        <w:jc w:val="both"/>
        <w:rPr>
          <w:rFonts w:ascii="Arial" w:hAnsi="Arial" w:cs="Arial"/>
          <w:sz w:val="10"/>
          <w:szCs w:val="10"/>
        </w:rPr>
      </w:pPr>
    </w:p>
    <w:p w:rsidR="00305C4A" w:rsidRPr="00481E3B" w:rsidRDefault="00305C4A" w:rsidP="00305C4A">
      <w:pPr>
        <w:pStyle w:val="Paragrafoelenco"/>
        <w:numPr>
          <w:ilvl w:val="0"/>
          <w:numId w:val="3"/>
        </w:numPr>
        <w:jc w:val="both"/>
        <w:rPr>
          <w:rFonts w:ascii="Arial" w:hAnsi="Arial" w:cs="Arial"/>
          <w:sz w:val="20"/>
          <w:szCs w:val="20"/>
        </w:rPr>
      </w:pPr>
      <w:r w:rsidRPr="00481E3B">
        <w:rPr>
          <w:rFonts w:ascii="Arial" w:hAnsi="Arial" w:cs="Arial"/>
          <w:sz w:val="20"/>
          <w:szCs w:val="20"/>
        </w:rPr>
        <w:t xml:space="preserve">Se i due asciugacapelli si *soffiano contro* (al centro) ho un modello *respingente*. </w:t>
      </w:r>
    </w:p>
    <w:p w:rsidR="00305C4A" w:rsidRPr="00481E3B" w:rsidRDefault="00305C4A" w:rsidP="00305C4A">
      <w:pPr>
        <w:pStyle w:val="Paragrafoelenco"/>
        <w:numPr>
          <w:ilvl w:val="0"/>
          <w:numId w:val="3"/>
        </w:numPr>
        <w:spacing w:after="0"/>
        <w:jc w:val="both"/>
        <w:rPr>
          <w:rFonts w:ascii="Arial" w:hAnsi="Arial" w:cs="Arial"/>
          <w:sz w:val="20"/>
          <w:szCs w:val="20"/>
        </w:rPr>
      </w:pPr>
      <w:r w:rsidRPr="00481E3B">
        <w:rPr>
          <w:rFonts w:ascii="Arial" w:hAnsi="Arial" w:cs="Arial"/>
          <w:sz w:val="20"/>
          <w:szCs w:val="20"/>
        </w:rPr>
        <w:t xml:space="preserve">Idem nel caso a sinistra: si può immaginare  che si *respingano* i due flussi *di ritorno*  </w:t>
      </w:r>
    </w:p>
    <w:p w:rsidR="00305C4A" w:rsidRPr="00481E3B" w:rsidRDefault="00305C4A" w:rsidP="00305C4A">
      <w:pPr>
        <w:pStyle w:val="Paragrafoelenco"/>
        <w:numPr>
          <w:ilvl w:val="0"/>
          <w:numId w:val="3"/>
        </w:numPr>
        <w:spacing w:after="0"/>
        <w:jc w:val="both"/>
        <w:rPr>
          <w:rFonts w:ascii="Arial" w:hAnsi="Arial" w:cs="Arial"/>
          <w:sz w:val="20"/>
          <w:szCs w:val="20"/>
        </w:rPr>
      </w:pPr>
      <w:r w:rsidRPr="00481E3B">
        <w:rPr>
          <w:rFonts w:ascii="Arial" w:hAnsi="Arial" w:cs="Arial"/>
          <w:sz w:val="20"/>
          <w:szCs w:val="20"/>
        </w:rPr>
        <w:t xml:space="preserve">Se invece *soffiano nella stessa direzione* (caso di destra) il flusso  emesso da un magnete, viene  *aspirato* dall'altro  (non è cosa inconcepibile avendo assunto che le particelle del flusso vengono “aspirate” dal polo opposto a quello che le ha emesse) </w:t>
      </w:r>
    </w:p>
    <w:p w:rsidR="00305C4A" w:rsidRPr="00481E3B" w:rsidRDefault="00305C4A" w:rsidP="00305C4A">
      <w:pPr>
        <w:spacing w:after="0" w:line="240" w:lineRule="auto"/>
        <w:jc w:val="both"/>
        <w:rPr>
          <w:rFonts w:ascii="Arial" w:hAnsi="Arial" w:cs="Arial"/>
          <w:sz w:val="20"/>
          <w:szCs w:val="20"/>
        </w:rPr>
      </w:pPr>
      <w:r w:rsidRPr="00481E3B">
        <w:rPr>
          <w:rFonts w:ascii="Arial" w:hAnsi="Arial" w:cs="Arial"/>
          <w:noProof/>
          <w:sz w:val="20"/>
          <w:szCs w:val="20"/>
        </w:rPr>
        <w:t>Ripeto dal capitolo precedente che Farady aveva scritto che</w:t>
      </w:r>
      <w:r w:rsidRPr="00481E3B">
        <w:rPr>
          <w:noProof/>
        </w:rPr>
        <w:t xml:space="preserve"> “</w:t>
      </w:r>
      <w:r w:rsidRPr="00481E3B">
        <w:rPr>
          <w:rFonts w:ascii="Arial" w:hAnsi="Arial" w:cs="Arial"/>
          <w:i/>
          <w:noProof/>
          <w:sz w:val="20"/>
          <w:szCs w:val="20"/>
        </w:rPr>
        <w:t>tutti i corpi</w:t>
      </w:r>
      <w:r w:rsidRPr="00481E3B">
        <w:rPr>
          <w:rFonts w:ascii="Arial" w:hAnsi="Arial" w:cs="Arial"/>
          <w:noProof/>
          <w:sz w:val="20"/>
          <w:szCs w:val="20"/>
        </w:rPr>
        <w:t xml:space="preserve"> …</w:t>
      </w:r>
      <w:r w:rsidRPr="00481E3B">
        <w:rPr>
          <w:rFonts w:ascii="Arial" w:hAnsi="Arial" w:cs="Arial"/>
          <w:i/>
          <w:sz w:val="20"/>
          <w:szCs w:val="20"/>
        </w:rPr>
        <w:t xml:space="preserve">si disponevano in maniera tale da perturbare il meno possibile la preesistente distribuzione delle linee di forza </w:t>
      </w:r>
      <w:r w:rsidRPr="00481E3B">
        <w:rPr>
          <w:rFonts w:ascii="Arial" w:hAnsi="Arial" w:cs="Arial"/>
          <w:sz w:val="20"/>
          <w:szCs w:val="20"/>
        </w:rPr>
        <w:t>…” e questo è proprio quello che si nota nei respingimenti mentre nell’attrazione le linee tendono a fondersi (quindi non si perturbano).</w:t>
      </w:r>
    </w:p>
    <w:p w:rsidR="00305C4A" w:rsidRPr="00481E3B" w:rsidRDefault="00305C4A" w:rsidP="00305C4A">
      <w:pPr>
        <w:spacing w:after="0" w:line="240" w:lineRule="auto"/>
        <w:jc w:val="both"/>
        <w:rPr>
          <w:rFonts w:ascii="Arial" w:hAnsi="Arial" w:cs="Arial"/>
          <w:noProof/>
          <w:sz w:val="10"/>
          <w:szCs w:val="10"/>
        </w:rPr>
      </w:pPr>
    </w:p>
    <w:p w:rsidR="00305C4A" w:rsidRPr="00D02360" w:rsidRDefault="00305C4A" w:rsidP="00305C4A">
      <w:pPr>
        <w:spacing w:after="0" w:line="240" w:lineRule="auto"/>
        <w:jc w:val="both"/>
        <w:rPr>
          <w:rFonts w:ascii="Arial" w:hAnsi="Arial" w:cs="Arial"/>
          <w:sz w:val="20"/>
          <w:szCs w:val="20"/>
        </w:rPr>
      </w:pPr>
      <w:r w:rsidRPr="00481E3B">
        <w:rPr>
          <w:rFonts w:ascii="Arial" w:hAnsi="Arial" w:cs="Arial"/>
          <w:sz w:val="20"/>
          <w:szCs w:val="20"/>
        </w:rPr>
        <w:t xml:space="preserve">Anche nell’induzione magnete-spira abbiamo due flussi magnetici che si respingono, ma uno dei flussi è generato dagli </w:t>
      </w:r>
      <w:r w:rsidRPr="00481E3B">
        <w:rPr>
          <w:rFonts w:ascii="Arial" w:hAnsi="Arial" w:cs="Arial"/>
          <w:b/>
          <w:sz w:val="20"/>
          <w:szCs w:val="20"/>
        </w:rPr>
        <w:t>elettroni di conduzione</w:t>
      </w:r>
      <w:r w:rsidRPr="00481E3B">
        <w:rPr>
          <w:rFonts w:ascii="Arial" w:hAnsi="Arial" w:cs="Arial"/>
          <w:sz w:val="20"/>
          <w:szCs w:val="20"/>
        </w:rPr>
        <w:t xml:space="preserve"> che, a differenza di quelli del magnete, </w:t>
      </w:r>
      <w:r w:rsidRPr="00481E3B">
        <w:rPr>
          <w:rFonts w:ascii="Arial" w:hAnsi="Arial" w:cs="Arial"/>
          <w:b/>
          <w:sz w:val="20"/>
          <w:szCs w:val="20"/>
        </w:rPr>
        <w:t xml:space="preserve">possono correre </w:t>
      </w:r>
      <w:r w:rsidRPr="00481E3B">
        <w:rPr>
          <w:rFonts w:ascii="Arial" w:hAnsi="Arial" w:cs="Arial"/>
          <w:sz w:val="20"/>
          <w:szCs w:val="20"/>
        </w:rPr>
        <w:t>e che correndo generano il flusso magnetico che si oppone a quello dei magneti e</w:t>
      </w:r>
      <w:r w:rsidRPr="00481E3B">
        <w:rPr>
          <w:rFonts w:ascii="Arial" w:hAnsi="Arial" w:cs="Arial"/>
          <w:b/>
          <w:sz w:val="20"/>
          <w:szCs w:val="20"/>
        </w:rPr>
        <w:t xml:space="preserve"> </w:t>
      </w:r>
      <w:r w:rsidRPr="00481E3B">
        <w:rPr>
          <w:rFonts w:ascii="Arial" w:hAnsi="Arial" w:cs="Arial"/>
          <w:sz w:val="20"/>
          <w:szCs w:val="20"/>
        </w:rPr>
        <w:t xml:space="preserve">questo </w:t>
      </w:r>
      <w:r w:rsidRPr="00481E3B">
        <w:rPr>
          <w:rFonts w:ascii="Arial" w:hAnsi="Arial" w:cs="Arial"/>
          <w:b/>
          <w:sz w:val="20"/>
          <w:szCs w:val="20"/>
        </w:rPr>
        <w:t xml:space="preserve">rispecchia proprio la </w:t>
      </w:r>
      <w:r w:rsidRPr="00F522CE">
        <w:rPr>
          <w:rFonts w:ascii="Arial" w:hAnsi="Arial" w:cs="Arial"/>
          <w:b/>
          <w:sz w:val="20"/>
          <w:szCs w:val="20"/>
        </w:rPr>
        <w:t>sensazione da me ricevuta facendo funzionare a mano l’</w:t>
      </w:r>
      <w:r w:rsidRPr="00F522CE">
        <w:rPr>
          <w:rFonts w:ascii="Arial" w:hAnsi="Arial" w:cs="Arial"/>
          <w:b/>
          <w:color w:val="000000" w:themeColor="text1"/>
          <w:sz w:val="20"/>
          <w:szCs w:val="20"/>
        </w:rPr>
        <w:t xml:space="preserve">alternatore </w:t>
      </w:r>
      <w:r w:rsidRPr="00F522CE">
        <w:rPr>
          <w:rFonts w:ascii="Arial" w:hAnsi="Arial" w:cs="Arial"/>
          <w:b/>
          <w:sz w:val="20"/>
          <w:szCs w:val="20"/>
        </w:rPr>
        <w:t>del capitolo-1.</w:t>
      </w:r>
      <w:r w:rsidRPr="00D02360">
        <w:rPr>
          <w:rFonts w:ascii="Arial" w:hAnsi="Arial" w:cs="Arial"/>
          <w:b/>
          <w:sz w:val="20"/>
          <w:szCs w:val="20"/>
        </w:rPr>
        <w:t xml:space="preserve"> </w:t>
      </w:r>
    </w:p>
    <w:p w:rsidR="00305C4A" w:rsidRPr="00D02360" w:rsidRDefault="00305C4A" w:rsidP="00305C4A">
      <w:pPr>
        <w:spacing w:after="0" w:line="240" w:lineRule="auto"/>
        <w:jc w:val="both"/>
        <w:rPr>
          <w:rFonts w:ascii="Arial" w:hAnsi="Arial" w:cs="Arial"/>
          <w:sz w:val="10"/>
          <w:szCs w:val="10"/>
        </w:rPr>
      </w:pPr>
    </w:p>
    <w:tbl>
      <w:tblPr>
        <w:tblStyle w:val="Grigliatabella"/>
        <w:tblpPr w:leftFromText="141" w:rightFromText="141" w:vertAnchor="text" w:horzAnchor="margin" w:tblpXSpec="right" w:tblpY="3"/>
        <w:tblW w:w="0" w:type="auto"/>
        <w:tblLayout w:type="fixed"/>
        <w:tblLook w:val="04A0"/>
      </w:tblPr>
      <w:tblGrid>
        <w:gridCol w:w="1242"/>
      </w:tblGrid>
      <w:tr w:rsidR="00305C4A" w:rsidRPr="00892B22" w:rsidTr="00F154FF">
        <w:tc>
          <w:tcPr>
            <w:tcW w:w="1242" w:type="dxa"/>
          </w:tcPr>
          <w:p w:rsidR="00305C4A" w:rsidRPr="00892B22" w:rsidRDefault="00305C4A" w:rsidP="00F154FF">
            <w:pPr>
              <w:jc w:val="both"/>
              <w:rPr>
                <w:rFonts w:ascii="Arial" w:hAnsi="Arial" w:cs="Arial"/>
              </w:rPr>
            </w:pPr>
            <w:r w:rsidRPr="00892B22">
              <w:rPr>
                <w:rFonts w:ascii="Arial" w:hAnsi="Arial" w:cs="Arial"/>
                <w:noProof/>
              </w:rPr>
              <w:lastRenderedPageBreak/>
              <w:drawing>
                <wp:inline distT="0" distB="0" distL="0" distR="0">
                  <wp:extent cx="676275" cy="628650"/>
                  <wp:effectExtent l="19050" t="0" r="9525" b="0"/>
                  <wp:docPr id="35" name="Immagine 4" descr="camp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o2.jpg"/>
                          <pic:cNvPicPr/>
                        </pic:nvPicPr>
                        <pic:blipFill>
                          <a:blip r:embed="rId22" cstate="print"/>
                          <a:stretch>
                            <a:fillRect/>
                          </a:stretch>
                        </pic:blipFill>
                        <pic:spPr>
                          <a:xfrm>
                            <a:off x="0" y="0"/>
                            <a:ext cx="676275" cy="628650"/>
                          </a:xfrm>
                          <a:prstGeom prst="rect">
                            <a:avLst/>
                          </a:prstGeom>
                        </pic:spPr>
                      </pic:pic>
                    </a:graphicData>
                  </a:graphic>
                </wp:inline>
              </w:drawing>
            </w:r>
          </w:p>
        </w:tc>
      </w:tr>
    </w:tbl>
    <w:p w:rsidR="00305C4A" w:rsidRDefault="00305C4A" w:rsidP="00305C4A">
      <w:pPr>
        <w:spacing w:after="0" w:line="240" w:lineRule="auto"/>
        <w:jc w:val="both"/>
        <w:rPr>
          <w:rFonts w:ascii="Arial" w:hAnsi="Arial" w:cs="Arial"/>
          <w:sz w:val="20"/>
          <w:szCs w:val="20"/>
        </w:rPr>
      </w:pPr>
      <w:r w:rsidRPr="00892B22">
        <w:rPr>
          <w:rFonts w:ascii="Arial" w:hAnsi="Arial" w:cs="Arial"/>
          <w:sz w:val="20"/>
          <w:szCs w:val="20"/>
        </w:rPr>
        <w:t xml:space="preserve">Ma è lecito pensare che le linee del flusso delle bobine siano </w:t>
      </w:r>
      <w:r>
        <w:rPr>
          <w:rFonts w:ascii="Arial" w:hAnsi="Arial" w:cs="Arial"/>
          <w:sz w:val="20"/>
          <w:szCs w:val="20"/>
        </w:rPr>
        <w:t xml:space="preserve">fisicamente connesse </w:t>
      </w:r>
      <w:r w:rsidRPr="00892B22">
        <w:rPr>
          <w:rFonts w:ascii="Arial" w:hAnsi="Arial" w:cs="Arial"/>
          <w:sz w:val="20"/>
          <w:szCs w:val="20"/>
        </w:rPr>
        <w:t xml:space="preserve">agli elettroni dei fili così come si può immaginare nei magneti? Sicuramente non sono altro che l’insieme delle </w:t>
      </w:r>
      <w:r w:rsidRPr="00892B22">
        <w:rPr>
          <w:rFonts w:ascii="Arial" w:hAnsi="Arial" w:cs="Arial"/>
          <w:b/>
          <w:sz w:val="20"/>
          <w:szCs w:val="20"/>
        </w:rPr>
        <w:t>linee circolari</w:t>
      </w:r>
      <w:r w:rsidRPr="00892B22">
        <w:rPr>
          <w:rFonts w:ascii="Arial" w:hAnsi="Arial" w:cs="Arial"/>
          <w:sz w:val="20"/>
          <w:szCs w:val="20"/>
        </w:rPr>
        <w:t xml:space="preserve"> che si possono osservare attorno ad un filo grazie a un cartoncino e a un po’ di limatura di ferro (disegno tratto da “L’evoluzione della fisica” di Einstein-Infeld).</w:t>
      </w:r>
      <w:r w:rsidRPr="00692EEB">
        <w:rPr>
          <w:rFonts w:ascii="Arial" w:hAnsi="Arial" w:cs="Arial"/>
          <w:sz w:val="20"/>
          <w:szCs w:val="20"/>
        </w:rPr>
        <w:t xml:space="preserve"> </w:t>
      </w:r>
    </w:p>
    <w:tbl>
      <w:tblPr>
        <w:tblStyle w:val="Grigliatabella"/>
        <w:tblpPr w:leftFromText="141" w:rightFromText="141" w:vertAnchor="text" w:horzAnchor="margin" w:tblpXSpec="right" w:tblpY="33"/>
        <w:tblW w:w="0" w:type="auto"/>
        <w:tblLook w:val="04A0"/>
      </w:tblPr>
      <w:tblGrid>
        <w:gridCol w:w="5646"/>
      </w:tblGrid>
      <w:tr w:rsidR="00305C4A" w:rsidRPr="005A1087" w:rsidTr="00F154FF">
        <w:trPr>
          <w:trHeight w:val="3251"/>
        </w:trPr>
        <w:tc>
          <w:tcPr>
            <w:tcW w:w="5646" w:type="dxa"/>
          </w:tcPr>
          <w:p w:rsidR="00305C4A" w:rsidRPr="005A1087" w:rsidRDefault="00305C4A" w:rsidP="00F154FF">
            <w:pPr>
              <w:jc w:val="both"/>
              <w:rPr>
                <w:rFonts w:ascii="Arial" w:hAnsi="Arial" w:cs="Arial"/>
              </w:rPr>
            </w:pPr>
            <w:r>
              <w:rPr>
                <w:rFonts w:ascii="Arial" w:hAnsi="Arial" w:cs="Arial"/>
                <w:noProof/>
              </w:rPr>
              <w:drawing>
                <wp:inline distT="0" distB="0" distL="0" distR="0">
                  <wp:extent cx="3425566" cy="2075879"/>
                  <wp:effectExtent l="19050" t="0" r="3434" b="0"/>
                  <wp:docPr id="36" name="Immagine 16" descr="ph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5.jpg"/>
                          <pic:cNvPicPr/>
                        </pic:nvPicPr>
                        <pic:blipFill>
                          <a:blip r:embed="rId23"/>
                          <a:stretch>
                            <a:fillRect/>
                          </a:stretch>
                        </pic:blipFill>
                        <pic:spPr>
                          <a:xfrm>
                            <a:off x="0" y="0"/>
                            <a:ext cx="3429300" cy="2078142"/>
                          </a:xfrm>
                          <a:prstGeom prst="rect">
                            <a:avLst/>
                          </a:prstGeom>
                        </pic:spPr>
                      </pic:pic>
                    </a:graphicData>
                  </a:graphic>
                </wp:inline>
              </w:drawing>
            </w:r>
          </w:p>
        </w:tc>
      </w:tr>
    </w:tbl>
    <w:p w:rsidR="00305C4A" w:rsidRPr="00805CD3" w:rsidRDefault="00305C4A" w:rsidP="00305C4A">
      <w:pPr>
        <w:spacing w:after="0" w:line="240" w:lineRule="auto"/>
        <w:jc w:val="both"/>
        <w:rPr>
          <w:rFonts w:ascii="Arial" w:hAnsi="Arial" w:cs="Arial"/>
          <w:sz w:val="20"/>
          <w:szCs w:val="20"/>
        </w:rPr>
      </w:pPr>
      <w:r>
        <w:rPr>
          <w:rFonts w:ascii="Arial" w:hAnsi="Arial" w:cs="Arial"/>
          <w:sz w:val="20"/>
          <w:szCs w:val="20"/>
        </w:rPr>
        <w:t xml:space="preserve">Ma come mai appaiono (come qui a destra) dei cerchi di limatura di ferro attorno ai fili? Forse perché gli elettroni (o insiemi di elettroni che generino l’equivalente dei “dominii” nei magneti) si orientano attorno al filo  (qui in sezione blu) così come schizzato a destra. Questo però sembra falsificare il modello prima esposto perché due fili paralleli con la corrente che va nello stesso senso si attirano nonostante il loro flusso risulti contrastante (si veda la direzione delle frecce), però si può però estendere ai due fili paralleli ciò che le teorie correnti affermano con riferimento alle spire delle bobine: a cominciare dai cerchi più ampi, si potrebbe </w:t>
      </w:r>
      <w:r w:rsidRPr="00805CD3">
        <w:rPr>
          <w:rFonts w:ascii="Arial" w:hAnsi="Arial" w:cs="Arial"/>
          <w:sz w:val="20"/>
          <w:szCs w:val="20"/>
        </w:rPr>
        <w:t xml:space="preserve">verificare via-via una “fusione” delle linee del flusso così come si vede in </w:t>
      </w:r>
      <w:hyperlink r:id="rId24" w:history="1">
        <w:r w:rsidRPr="00805CD3">
          <w:rPr>
            <w:rStyle w:val="Collegamentoipertestuale"/>
            <w:rFonts w:ascii="Arial" w:hAnsi="Arial" w:cs="Arial"/>
            <w:sz w:val="20"/>
            <w:szCs w:val="20"/>
          </w:rPr>
          <w:t>https://people.unica.it/alessiofilippetti/files/2012/04/Fisica-2-Lezioni-16-17.pdf</w:t>
        </w:r>
      </w:hyperlink>
      <w:r w:rsidRPr="00805CD3">
        <w:rPr>
          <w:rFonts w:ascii="Arial" w:hAnsi="Arial" w:cs="Arial"/>
          <w:sz w:val="20"/>
          <w:szCs w:val="20"/>
        </w:rPr>
        <w:t xml:space="preserve"> (da cui ho tratto bobina a destra): i flussi non si scontrano più, circondano entrambi i fili i quali così si attraggono.</w:t>
      </w:r>
    </w:p>
    <w:p w:rsidR="00305C4A" w:rsidRPr="00C63A0D" w:rsidRDefault="00305C4A" w:rsidP="00305C4A">
      <w:pPr>
        <w:spacing w:after="0" w:line="240" w:lineRule="auto"/>
        <w:jc w:val="both"/>
        <w:rPr>
          <w:rFonts w:ascii="Arial" w:hAnsi="Arial" w:cs="Arial"/>
          <w:i/>
          <w:sz w:val="10"/>
          <w:szCs w:val="10"/>
        </w:rPr>
      </w:pPr>
    </w:p>
    <w:p w:rsidR="00305C4A" w:rsidRDefault="00305C4A" w:rsidP="00305C4A">
      <w:pPr>
        <w:spacing w:after="0" w:line="240" w:lineRule="auto"/>
        <w:jc w:val="both"/>
        <w:rPr>
          <w:rFonts w:ascii="Arial" w:hAnsi="Arial" w:cs="Arial"/>
          <w:sz w:val="20"/>
          <w:szCs w:val="20"/>
        </w:rPr>
      </w:pPr>
      <w:r w:rsidRPr="00805CD3">
        <w:rPr>
          <w:rFonts w:ascii="Arial" w:hAnsi="Arial" w:cs="Arial"/>
          <w:sz w:val="20"/>
          <w:szCs w:val="20"/>
        </w:rPr>
        <w:t xml:space="preserve">In </w:t>
      </w:r>
      <w:hyperlink r:id="rId25" w:history="1">
        <w:r w:rsidRPr="00805CD3">
          <w:rPr>
            <w:rStyle w:val="Collegamentoipertestuale"/>
            <w:rFonts w:ascii="Arial" w:hAnsi="Arial" w:cs="Arial"/>
            <w:sz w:val="20"/>
            <w:szCs w:val="20"/>
          </w:rPr>
          <w:t>http://storiascienza.wikifoundry.com/page/Faraday+e+l%27elettromagnetismo</w:t>
        </w:r>
      </w:hyperlink>
      <w:r w:rsidRPr="00805CD3">
        <w:rPr>
          <w:rFonts w:ascii="Arial" w:hAnsi="Arial" w:cs="Arial"/>
          <w:sz w:val="20"/>
          <w:szCs w:val="20"/>
        </w:rPr>
        <w:t xml:space="preserve"> si vede il “motore elettrico” di Faraday: è chiaro che c’è un trasporto di energia là dove si osservano le linee circolari del flusso magnetico che circonda il filo percorso da corrente: anche in questo caso si dirà che opera un’onda elettromagnetica, un’onda che però posso solo immaginare mentre il flusso magnetico lo tocco con mano. Perché devo immaginare quando il fenomeno è evidente? Le linee del campo sono </w:t>
      </w:r>
      <w:r>
        <w:rPr>
          <w:rFonts w:ascii="Arial" w:hAnsi="Arial" w:cs="Arial"/>
          <w:sz w:val="20"/>
          <w:szCs w:val="20"/>
        </w:rPr>
        <w:t xml:space="preserve">certamente connesse </w:t>
      </w:r>
      <w:r w:rsidRPr="00805CD3">
        <w:rPr>
          <w:rFonts w:ascii="Arial" w:hAnsi="Arial" w:cs="Arial"/>
          <w:sz w:val="20"/>
          <w:szCs w:val="20"/>
        </w:rPr>
        <w:t>con gli elettroni</w:t>
      </w:r>
      <w:r>
        <w:rPr>
          <w:rFonts w:ascii="Arial" w:hAnsi="Arial" w:cs="Arial"/>
          <w:sz w:val="20"/>
          <w:szCs w:val="20"/>
        </w:rPr>
        <w:t xml:space="preserve"> </w:t>
      </w:r>
      <w:r w:rsidRPr="00805CD3">
        <w:rPr>
          <w:rFonts w:ascii="Arial" w:hAnsi="Arial" w:cs="Arial"/>
          <w:sz w:val="20"/>
          <w:szCs w:val="20"/>
        </w:rPr>
        <w:t xml:space="preserve">di conduzione </w:t>
      </w:r>
      <w:r>
        <w:rPr>
          <w:rFonts w:ascii="Arial" w:hAnsi="Arial" w:cs="Arial"/>
          <w:sz w:val="20"/>
          <w:szCs w:val="20"/>
        </w:rPr>
        <w:t>(magari via dominii di elettroni)</w:t>
      </w:r>
      <w:r w:rsidRPr="00805CD3">
        <w:rPr>
          <w:rFonts w:ascii="Arial" w:hAnsi="Arial" w:cs="Arial"/>
          <w:sz w:val="20"/>
          <w:szCs w:val="20"/>
        </w:rPr>
        <w:t xml:space="preserve"> ed essi saranno soggetti ad una retroazione se </w:t>
      </w:r>
      <w:r>
        <w:rPr>
          <w:rFonts w:ascii="Arial" w:hAnsi="Arial" w:cs="Arial"/>
          <w:sz w:val="20"/>
          <w:szCs w:val="20"/>
        </w:rPr>
        <w:t xml:space="preserve">sono le linee del campo a </w:t>
      </w:r>
      <w:r w:rsidRPr="00805CD3">
        <w:rPr>
          <w:rFonts w:ascii="Arial" w:hAnsi="Arial" w:cs="Arial"/>
          <w:sz w:val="20"/>
          <w:szCs w:val="20"/>
        </w:rPr>
        <w:t>trasporta</w:t>
      </w:r>
      <w:r>
        <w:rPr>
          <w:rFonts w:ascii="Arial" w:hAnsi="Arial" w:cs="Arial"/>
          <w:sz w:val="20"/>
          <w:szCs w:val="20"/>
        </w:rPr>
        <w:t>re</w:t>
      </w:r>
      <w:r w:rsidRPr="00805CD3">
        <w:rPr>
          <w:rFonts w:ascii="Arial" w:hAnsi="Arial" w:cs="Arial"/>
          <w:sz w:val="20"/>
          <w:szCs w:val="20"/>
        </w:rPr>
        <w:t xml:space="preserve"> energia</w:t>
      </w:r>
      <w:r>
        <w:rPr>
          <w:rFonts w:ascii="Arial" w:hAnsi="Arial" w:cs="Arial"/>
          <w:sz w:val="20"/>
          <w:szCs w:val="20"/>
        </w:rPr>
        <w:t xml:space="preserve">. </w:t>
      </w:r>
    </w:p>
    <w:p w:rsidR="00305C4A" w:rsidRPr="00805CD3" w:rsidRDefault="00305C4A" w:rsidP="00305C4A">
      <w:pPr>
        <w:spacing w:after="0" w:line="240" w:lineRule="auto"/>
        <w:jc w:val="both"/>
        <w:rPr>
          <w:rFonts w:ascii="Arial" w:hAnsi="Arial" w:cs="Arial"/>
          <w:sz w:val="20"/>
          <w:szCs w:val="20"/>
        </w:rPr>
      </w:pPr>
    </w:p>
    <w:p w:rsidR="00305C4A" w:rsidRPr="00805CD3" w:rsidRDefault="00305C4A" w:rsidP="00305C4A">
      <w:pPr>
        <w:spacing w:after="0" w:line="240" w:lineRule="auto"/>
        <w:jc w:val="both"/>
        <w:rPr>
          <w:rFonts w:ascii="Arial" w:hAnsi="Arial" w:cs="Arial"/>
          <w:b/>
          <w:sz w:val="20"/>
          <w:szCs w:val="20"/>
        </w:rPr>
      </w:pPr>
    </w:p>
    <w:p w:rsidR="00305C4A" w:rsidRPr="00805CD3" w:rsidRDefault="00305C4A" w:rsidP="00305C4A">
      <w:pPr>
        <w:pBdr>
          <w:top w:val="single" w:sz="4" w:space="1" w:color="auto"/>
          <w:left w:val="single" w:sz="4" w:space="4" w:color="auto"/>
          <w:bottom w:val="single" w:sz="4" w:space="1" w:color="auto"/>
          <w:right w:val="single" w:sz="4" w:space="4" w:color="auto"/>
        </w:pBdr>
        <w:shd w:val="clear" w:color="auto" w:fill="FBD4B4" w:themeFill="accent6" w:themeFillTint="66"/>
        <w:spacing w:after="0" w:line="240" w:lineRule="auto"/>
        <w:jc w:val="center"/>
        <w:rPr>
          <w:rFonts w:ascii="Arial" w:hAnsi="Arial" w:cs="Arial"/>
          <w:b/>
          <w:sz w:val="24"/>
          <w:szCs w:val="24"/>
        </w:rPr>
      </w:pPr>
      <w:r w:rsidRPr="00805CD3">
        <w:rPr>
          <w:rFonts w:ascii="Arial" w:hAnsi="Arial" w:cs="Arial"/>
          <w:b/>
          <w:sz w:val="24"/>
          <w:szCs w:val="24"/>
        </w:rPr>
        <w:t xml:space="preserve">4 – </w:t>
      </w:r>
      <w:r w:rsidR="00A0095C">
        <w:rPr>
          <w:rFonts w:ascii="Arial" w:hAnsi="Arial" w:cs="Arial"/>
          <w:b/>
          <w:sz w:val="24"/>
          <w:szCs w:val="24"/>
        </w:rPr>
        <w:t xml:space="preserve">il </w:t>
      </w:r>
      <w:r w:rsidRPr="00805CD3">
        <w:rPr>
          <w:rFonts w:ascii="Arial" w:hAnsi="Arial" w:cs="Arial"/>
          <w:b/>
          <w:sz w:val="24"/>
          <w:szCs w:val="24"/>
        </w:rPr>
        <w:t>modello fisico</w:t>
      </w:r>
    </w:p>
    <w:p w:rsidR="00305C4A" w:rsidRPr="00805CD3" w:rsidRDefault="00305C4A" w:rsidP="00305C4A">
      <w:pPr>
        <w:spacing w:after="0" w:line="240" w:lineRule="auto"/>
        <w:jc w:val="both"/>
        <w:rPr>
          <w:rFonts w:ascii="Arial" w:hAnsi="Arial" w:cs="Arial"/>
          <w:sz w:val="10"/>
          <w:szCs w:val="10"/>
        </w:rPr>
      </w:pPr>
    </w:p>
    <w:p w:rsidR="00305C4A" w:rsidRDefault="00305C4A" w:rsidP="00305C4A">
      <w:pPr>
        <w:spacing w:after="0" w:line="240" w:lineRule="auto"/>
        <w:jc w:val="both"/>
        <w:rPr>
          <w:rFonts w:ascii="Arial" w:hAnsi="Arial" w:cs="Arial"/>
          <w:bCs/>
          <w:sz w:val="20"/>
          <w:szCs w:val="20"/>
        </w:rPr>
      </w:pPr>
      <w:r w:rsidRPr="00801572">
        <w:rPr>
          <w:rFonts w:ascii="Arial" w:hAnsi="Arial" w:cs="Arial"/>
          <w:sz w:val="20"/>
          <w:szCs w:val="20"/>
        </w:rPr>
        <w:t xml:space="preserve">Credo opportuno premettere alcune notizie storiche. Nel sito </w:t>
      </w:r>
      <w:hyperlink r:id="rId26" w:history="1">
        <w:r w:rsidRPr="00801572">
          <w:rPr>
            <w:rStyle w:val="Collegamentoipertestuale"/>
            <w:rFonts w:ascii="Arial" w:hAnsi="Arial" w:cs="Arial"/>
            <w:sz w:val="20"/>
            <w:szCs w:val="20"/>
          </w:rPr>
          <w:t>http://www.fisicamente.net/FISICA/index-4.htm</w:t>
        </w:r>
      </w:hyperlink>
      <w:r w:rsidRPr="00801572">
        <w:rPr>
          <w:rFonts w:ascii="Arial" w:hAnsi="Arial" w:cs="Arial"/>
          <w:sz w:val="20"/>
          <w:szCs w:val="20"/>
        </w:rPr>
        <w:t xml:space="preserve"> (ora non più in linea) si leggeva che: </w:t>
      </w:r>
      <w:r w:rsidRPr="00801572">
        <w:rPr>
          <w:rFonts w:ascii="Arial" w:hAnsi="Arial" w:cs="Arial"/>
          <w:i/>
          <w:sz w:val="20"/>
          <w:szCs w:val="20"/>
        </w:rPr>
        <w:t xml:space="preserve">“… </w:t>
      </w:r>
      <w:r w:rsidRPr="00801572">
        <w:rPr>
          <w:rFonts w:ascii="Arial" w:hAnsi="Arial" w:cs="Arial"/>
          <w:bCs/>
          <w:i/>
          <w:sz w:val="20"/>
          <w:szCs w:val="20"/>
        </w:rPr>
        <w:t xml:space="preserve">alle concezioni di Faraday era possibile applicare gli stessi metodi matematici con i quali erano state trattate la teoria dell'elasticità e dell'idrodinamica… </w:t>
      </w:r>
      <w:r w:rsidRPr="00801572">
        <w:rPr>
          <w:rFonts w:ascii="Arial" w:hAnsi="Arial" w:cs="Arial"/>
          <w:b/>
          <w:bCs/>
          <w:i/>
          <w:sz w:val="20"/>
          <w:szCs w:val="20"/>
        </w:rPr>
        <w:t>una teoria eminentemente matematica, elaborata con Green, Stokes, Hamilton, Maxwell</w:t>
      </w:r>
      <w:r w:rsidRPr="00801572">
        <w:rPr>
          <w:rFonts w:ascii="Arial" w:hAnsi="Arial" w:cs="Arial"/>
          <w:bCs/>
          <w:sz w:val="20"/>
          <w:szCs w:val="20"/>
        </w:rPr>
        <w:t>…”</w:t>
      </w:r>
      <w:r w:rsidRPr="00801572">
        <w:rPr>
          <w:rFonts w:ascii="Arial" w:hAnsi="Arial" w:cs="Arial"/>
          <w:sz w:val="20"/>
          <w:szCs w:val="20"/>
        </w:rPr>
        <w:t xml:space="preserve"> </w:t>
      </w:r>
      <w:r w:rsidRPr="00801572">
        <w:rPr>
          <w:rFonts w:ascii="Arial" w:hAnsi="Arial" w:cs="Arial"/>
          <w:b/>
          <w:sz w:val="20"/>
          <w:szCs w:val="20"/>
        </w:rPr>
        <w:t>ma si mostravano anche i tentativi</w:t>
      </w:r>
      <w:r w:rsidRPr="00801572">
        <w:rPr>
          <w:rFonts w:ascii="Arial" w:hAnsi="Arial" w:cs="Arial"/>
          <w:sz w:val="20"/>
          <w:szCs w:val="20"/>
        </w:rPr>
        <w:t xml:space="preserve"> fatti dai medesimi fisici </w:t>
      </w:r>
      <w:r w:rsidRPr="00801572">
        <w:rPr>
          <w:rFonts w:ascii="Arial" w:hAnsi="Arial" w:cs="Arial"/>
          <w:b/>
          <w:sz w:val="20"/>
          <w:szCs w:val="20"/>
        </w:rPr>
        <w:t>d’immaginare cosa potesse succedere “fisicamente</w:t>
      </w:r>
      <w:r w:rsidRPr="00801572">
        <w:rPr>
          <w:rFonts w:ascii="Arial" w:hAnsi="Arial" w:cs="Arial"/>
          <w:sz w:val="20"/>
          <w:szCs w:val="20"/>
        </w:rPr>
        <w:t>”. Se</w:t>
      </w:r>
      <w:r w:rsidRPr="00805CD3">
        <w:rPr>
          <w:rFonts w:ascii="Arial" w:hAnsi="Arial" w:cs="Arial"/>
          <w:sz w:val="20"/>
          <w:szCs w:val="20"/>
        </w:rPr>
        <w:t xml:space="preserve"> Maxwell ci provò, il mio tentativo non dovrebbe essere cosa vergognosa (a parte le differenti carature </w:t>
      </w:r>
      <w:r w:rsidRPr="00805CD3">
        <w:rPr>
          <w:rFonts w:ascii="Arial" w:hAnsi="Arial" w:cs="Arial"/>
          <w:sz w:val="20"/>
          <w:szCs w:val="20"/>
        </w:rPr>
        <w:sym w:font="Wingdings" w:char="F04A"/>
      </w:r>
      <w:r w:rsidRPr="00805CD3">
        <w:rPr>
          <w:rFonts w:ascii="Arial" w:hAnsi="Arial" w:cs="Arial"/>
          <w:sz w:val="20"/>
          <w:szCs w:val="20"/>
        </w:rPr>
        <w:t>).</w:t>
      </w:r>
      <w:r w:rsidRPr="00805CD3">
        <w:rPr>
          <w:rFonts w:ascii="Arial" w:hAnsi="Arial" w:cs="Arial"/>
          <w:bCs/>
          <w:sz w:val="20"/>
          <w:szCs w:val="20"/>
        </w:rPr>
        <w:t xml:space="preserve"> </w:t>
      </w:r>
    </w:p>
    <w:tbl>
      <w:tblPr>
        <w:tblpPr w:leftFromText="141" w:rightFromText="141" w:vertAnchor="text" w:horzAnchor="margin" w:tblpXSpec="center" w:tblpY="1"/>
        <w:tblW w:w="6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296"/>
      </w:tblGrid>
      <w:tr w:rsidR="00305C4A" w:rsidRPr="002A03A5" w:rsidTr="00F154FF">
        <w:trPr>
          <w:trHeight w:val="1975"/>
        </w:trPr>
        <w:tc>
          <w:tcPr>
            <w:tcW w:w="6296" w:type="dxa"/>
          </w:tcPr>
          <w:p w:rsidR="00305C4A" w:rsidRPr="002A03A5" w:rsidRDefault="00305C4A" w:rsidP="00F154FF">
            <w:pPr>
              <w:spacing w:after="0" w:line="240" w:lineRule="auto"/>
              <w:jc w:val="center"/>
              <w:rPr>
                <w:rFonts w:ascii="Arial" w:hAnsi="Arial" w:cs="Arial"/>
                <w:bCs/>
                <w:sz w:val="20"/>
                <w:szCs w:val="20"/>
              </w:rPr>
            </w:pPr>
            <w:r>
              <w:rPr>
                <w:rFonts w:ascii="Arial" w:hAnsi="Arial" w:cs="Arial"/>
                <w:noProof/>
                <w:sz w:val="20"/>
                <w:szCs w:val="20"/>
              </w:rPr>
              <w:drawing>
                <wp:inline distT="0" distB="0" distL="0" distR="0">
                  <wp:extent cx="3880638" cy="1413115"/>
                  <wp:effectExtent l="19050" t="0" r="5562" b="0"/>
                  <wp:docPr id="37" name="Immagine 13" descr="magnetespira4B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gnetespira4BX"/>
                          <pic:cNvPicPr>
                            <a:picLocks noChangeAspect="1" noChangeArrowheads="1"/>
                          </pic:cNvPicPr>
                        </pic:nvPicPr>
                        <pic:blipFill>
                          <a:blip r:embed="rId27"/>
                          <a:srcRect/>
                          <a:stretch>
                            <a:fillRect/>
                          </a:stretch>
                        </pic:blipFill>
                        <pic:spPr bwMode="auto">
                          <a:xfrm>
                            <a:off x="0" y="0"/>
                            <a:ext cx="3926038" cy="1429647"/>
                          </a:xfrm>
                          <a:prstGeom prst="rect">
                            <a:avLst/>
                          </a:prstGeom>
                          <a:noFill/>
                          <a:ln w="9525">
                            <a:noFill/>
                            <a:miter lim="800000"/>
                            <a:headEnd/>
                            <a:tailEnd/>
                          </a:ln>
                        </pic:spPr>
                      </pic:pic>
                    </a:graphicData>
                  </a:graphic>
                </wp:inline>
              </w:drawing>
            </w:r>
          </w:p>
        </w:tc>
      </w:tr>
    </w:tbl>
    <w:p w:rsidR="00305C4A" w:rsidRPr="00D266A4" w:rsidRDefault="00305C4A" w:rsidP="00305C4A">
      <w:pPr>
        <w:spacing w:after="0" w:line="240" w:lineRule="auto"/>
        <w:jc w:val="both"/>
        <w:rPr>
          <w:rFonts w:ascii="Arial" w:hAnsi="Arial" w:cs="Arial"/>
          <w:sz w:val="10"/>
          <w:szCs w:val="10"/>
        </w:rPr>
      </w:pPr>
    </w:p>
    <w:p w:rsidR="00305C4A" w:rsidRPr="00B20017" w:rsidRDefault="00305C4A" w:rsidP="00305C4A">
      <w:pPr>
        <w:spacing w:after="0" w:line="240" w:lineRule="auto"/>
        <w:jc w:val="both"/>
        <w:rPr>
          <w:rFonts w:ascii="Arial" w:hAnsi="Arial" w:cs="Arial"/>
          <w:bCs/>
          <w:sz w:val="10"/>
          <w:szCs w:val="10"/>
        </w:rPr>
      </w:pPr>
    </w:p>
    <w:p w:rsidR="00305C4A" w:rsidRDefault="00305C4A" w:rsidP="00305C4A">
      <w:pPr>
        <w:spacing w:after="0" w:line="240" w:lineRule="auto"/>
        <w:jc w:val="both"/>
        <w:rPr>
          <w:rFonts w:ascii="Arial" w:hAnsi="Arial" w:cs="Arial"/>
          <w:bCs/>
          <w:sz w:val="20"/>
          <w:szCs w:val="20"/>
        </w:rPr>
      </w:pPr>
    </w:p>
    <w:p w:rsidR="0044156D" w:rsidRDefault="0044156D" w:rsidP="00305C4A">
      <w:pPr>
        <w:spacing w:after="0" w:line="240" w:lineRule="auto"/>
        <w:jc w:val="both"/>
        <w:rPr>
          <w:rFonts w:ascii="Arial" w:hAnsi="Arial" w:cs="Arial"/>
          <w:bCs/>
          <w:sz w:val="20"/>
          <w:szCs w:val="20"/>
        </w:rPr>
      </w:pPr>
    </w:p>
    <w:p w:rsidR="0044156D" w:rsidRDefault="0044156D" w:rsidP="00305C4A">
      <w:pPr>
        <w:spacing w:after="0" w:line="240" w:lineRule="auto"/>
        <w:jc w:val="both"/>
        <w:rPr>
          <w:rFonts w:ascii="Arial" w:hAnsi="Arial" w:cs="Arial"/>
          <w:bCs/>
          <w:sz w:val="20"/>
          <w:szCs w:val="20"/>
        </w:rPr>
      </w:pPr>
    </w:p>
    <w:p w:rsidR="0044156D" w:rsidRDefault="0044156D" w:rsidP="00305C4A">
      <w:pPr>
        <w:spacing w:after="0" w:line="240" w:lineRule="auto"/>
        <w:jc w:val="both"/>
        <w:rPr>
          <w:rFonts w:ascii="Arial" w:hAnsi="Arial" w:cs="Arial"/>
          <w:bCs/>
          <w:sz w:val="20"/>
          <w:szCs w:val="20"/>
        </w:rPr>
      </w:pPr>
    </w:p>
    <w:p w:rsidR="0044156D" w:rsidRDefault="0044156D" w:rsidP="00305C4A">
      <w:pPr>
        <w:spacing w:after="0" w:line="240" w:lineRule="auto"/>
        <w:jc w:val="both"/>
        <w:rPr>
          <w:rFonts w:ascii="Arial" w:hAnsi="Arial" w:cs="Arial"/>
          <w:bCs/>
          <w:sz w:val="20"/>
          <w:szCs w:val="20"/>
        </w:rPr>
      </w:pPr>
    </w:p>
    <w:p w:rsidR="0044156D" w:rsidRDefault="0044156D" w:rsidP="00305C4A">
      <w:pPr>
        <w:spacing w:after="0" w:line="240" w:lineRule="auto"/>
        <w:jc w:val="both"/>
        <w:rPr>
          <w:rFonts w:ascii="Arial" w:hAnsi="Arial" w:cs="Arial"/>
          <w:bCs/>
          <w:sz w:val="20"/>
          <w:szCs w:val="20"/>
        </w:rPr>
      </w:pPr>
    </w:p>
    <w:p w:rsidR="00305C4A" w:rsidRDefault="00305C4A" w:rsidP="00305C4A">
      <w:pPr>
        <w:spacing w:after="0" w:line="240" w:lineRule="auto"/>
        <w:jc w:val="both"/>
        <w:rPr>
          <w:rFonts w:ascii="Arial" w:hAnsi="Arial" w:cs="Arial"/>
          <w:bCs/>
          <w:sz w:val="20"/>
          <w:szCs w:val="20"/>
        </w:rPr>
      </w:pPr>
    </w:p>
    <w:p w:rsidR="00305C4A" w:rsidRDefault="00305C4A" w:rsidP="00305C4A">
      <w:pPr>
        <w:spacing w:after="0" w:line="240" w:lineRule="auto"/>
        <w:jc w:val="both"/>
        <w:rPr>
          <w:rFonts w:ascii="Arial" w:hAnsi="Arial" w:cs="Arial"/>
          <w:bCs/>
          <w:sz w:val="20"/>
          <w:szCs w:val="20"/>
        </w:rPr>
      </w:pPr>
    </w:p>
    <w:p w:rsidR="00305C4A" w:rsidRDefault="00305C4A" w:rsidP="00305C4A">
      <w:pPr>
        <w:spacing w:after="0" w:line="240" w:lineRule="auto"/>
        <w:jc w:val="both"/>
        <w:rPr>
          <w:rFonts w:ascii="Arial" w:hAnsi="Arial" w:cs="Arial"/>
          <w:bCs/>
          <w:sz w:val="20"/>
          <w:szCs w:val="20"/>
        </w:rPr>
      </w:pPr>
    </w:p>
    <w:p w:rsidR="00305C4A" w:rsidRPr="00305C4A" w:rsidRDefault="00305C4A" w:rsidP="00305C4A">
      <w:pPr>
        <w:spacing w:after="0" w:line="240" w:lineRule="auto"/>
        <w:jc w:val="both"/>
        <w:rPr>
          <w:rFonts w:ascii="Arial" w:hAnsi="Arial" w:cs="Arial"/>
          <w:sz w:val="10"/>
          <w:szCs w:val="10"/>
        </w:rPr>
      </w:pPr>
    </w:p>
    <w:p w:rsidR="00305C4A" w:rsidRPr="00F57388" w:rsidRDefault="00305C4A" w:rsidP="00305C4A">
      <w:pPr>
        <w:spacing w:after="0" w:line="240" w:lineRule="auto"/>
        <w:jc w:val="both"/>
        <w:rPr>
          <w:rFonts w:ascii="Arial" w:hAnsi="Arial" w:cs="Arial"/>
          <w:i/>
          <w:sz w:val="20"/>
          <w:szCs w:val="20"/>
        </w:rPr>
      </w:pPr>
      <w:r>
        <w:rPr>
          <w:rFonts w:ascii="Arial" w:hAnsi="Arial" w:cs="Arial"/>
          <w:sz w:val="20"/>
          <w:szCs w:val="20"/>
        </w:rPr>
        <w:t>R</w:t>
      </w:r>
      <w:r w:rsidRPr="008A4A3A">
        <w:rPr>
          <w:rFonts w:ascii="Arial" w:hAnsi="Arial" w:cs="Arial"/>
          <w:sz w:val="20"/>
          <w:szCs w:val="20"/>
        </w:rPr>
        <w:t xml:space="preserve">iassumo </w:t>
      </w:r>
      <w:r>
        <w:rPr>
          <w:rFonts w:ascii="Arial" w:hAnsi="Arial" w:cs="Arial"/>
          <w:sz w:val="20"/>
          <w:szCs w:val="20"/>
        </w:rPr>
        <w:t xml:space="preserve">ora </w:t>
      </w:r>
      <w:r w:rsidRPr="008A4A3A">
        <w:rPr>
          <w:rFonts w:ascii="Arial" w:hAnsi="Arial" w:cs="Arial"/>
          <w:sz w:val="20"/>
          <w:szCs w:val="20"/>
        </w:rPr>
        <w:t xml:space="preserve">dal libro di Toscano </w:t>
      </w:r>
      <w:r>
        <w:rPr>
          <w:rFonts w:ascii="Arial" w:hAnsi="Arial" w:cs="Arial"/>
          <w:sz w:val="20"/>
          <w:szCs w:val="20"/>
        </w:rPr>
        <w:t xml:space="preserve">(che a me pare bellissimo) “Una forza della natura” </w:t>
      </w:r>
      <w:r w:rsidRPr="008A4A3A">
        <w:rPr>
          <w:rFonts w:ascii="Arial" w:hAnsi="Arial" w:cs="Arial"/>
          <w:sz w:val="20"/>
          <w:szCs w:val="20"/>
        </w:rPr>
        <w:t>(capitoli 10-</w:t>
      </w:r>
      <w:r>
        <w:rPr>
          <w:rFonts w:ascii="Arial" w:hAnsi="Arial" w:cs="Arial"/>
          <w:sz w:val="20"/>
          <w:szCs w:val="20"/>
        </w:rPr>
        <w:t xml:space="preserve">11) </w:t>
      </w:r>
      <w:r w:rsidRPr="00EB4A49">
        <w:rPr>
          <w:rFonts w:ascii="Arial" w:hAnsi="Arial" w:cs="Arial"/>
          <w:sz w:val="20"/>
          <w:szCs w:val="20"/>
        </w:rPr>
        <w:t xml:space="preserve">notizie storiche che legano il *campo elettrico* alle *ruote oziose* di </w:t>
      </w:r>
      <w:r w:rsidRPr="00EB4A49">
        <w:rPr>
          <w:rFonts w:ascii="Arial" w:hAnsi="Arial" w:cs="Arial"/>
          <w:b/>
          <w:sz w:val="20"/>
          <w:szCs w:val="20"/>
        </w:rPr>
        <w:t>Maxwell,</w:t>
      </w:r>
      <w:r>
        <w:rPr>
          <w:rFonts w:ascii="Arial" w:hAnsi="Arial" w:cs="Arial"/>
          <w:b/>
          <w:sz w:val="20"/>
          <w:szCs w:val="20"/>
        </w:rPr>
        <w:t xml:space="preserve"> </w:t>
      </w:r>
      <w:r w:rsidRPr="00EB4A49">
        <w:rPr>
          <w:rFonts w:ascii="Arial" w:hAnsi="Arial" w:cs="Arial"/>
          <w:sz w:val="20"/>
          <w:szCs w:val="20"/>
        </w:rPr>
        <w:t>immaginate presenti nello spazio e capaci di condurre l’elettricità.</w:t>
      </w:r>
      <w:r>
        <w:rPr>
          <w:rFonts w:ascii="Arial" w:hAnsi="Arial" w:cs="Arial"/>
          <w:sz w:val="20"/>
          <w:szCs w:val="20"/>
        </w:rPr>
        <w:t xml:space="preserve"> Naturalmente l’eventuale lettore di queste note sarà già meglio informato; faccio questa sintesi estrema perché ciò che mi frulla in capo dipende anche da questa lettura. Naturalmente </w:t>
      </w:r>
      <w:r w:rsidRPr="00F57388">
        <w:rPr>
          <w:rFonts w:ascii="Arial" w:hAnsi="Arial" w:cs="Arial"/>
          <w:sz w:val="20"/>
          <w:szCs w:val="20"/>
        </w:rPr>
        <w:t>sperando che citando citazioni di citazioni non si commettano errori</w:t>
      </w:r>
      <w:r>
        <w:rPr>
          <w:rFonts w:ascii="Arial" w:hAnsi="Arial" w:cs="Arial"/>
          <w:sz w:val="20"/>
          <w:szCs w:val="20"/>
        </w:rPr>
        <w:t xml:space="preserve"> e pure che la sintesi di una sintesi non distorca la realtà dei fatti accaduti ormai due secoli fa</w:t>
      </w:r>
      <w:r w:rsidR="004201B4">
        <w:rPr>
          <w:rFonts w:ascii="Arial" w:hAnsi="Arial" w:cs="Arial"/>
          <w:sz w:val="20"/>
          <w:szCs w:val="20"/>
        </w:rPr>
        <w:t xml:space="preserve"> (scrivo in corsivo anche se non si tratta di una vera citazione ma il riassunto di ciò che ho letto)</w:t>
      </w:r>
      <w:r>
        <w:rPr>
          <w:rFonts w:ascii="Arial" w:hAnsi="Arial" w:cs="Arial"/>
          <w:sz w:val="20"/>
          <w:szCs w:val="20"/>
        </w:rPr>
        <w:t>.</w:t>
      </w:r>
      <w:r w:rsidRPr="00F57388">
        <w:rPr>
          <w:rFonts w:ascii="Arial" w:hAnsi="Arial" w:cs="Arial"/>
          <w:i/>
          <w:sz w:val="20"/>
          <w:szCs w:val="20"/>
        </w:rPr>
        <w:t xml:space="preserve">  </w:t>
      </w:r>
    </w:p>
    <w:p w:rsidR="00305C4A" w:rsidRPr="00B605AA" w:rsidRDefault="00305C4A" w:rsidP="00305C4A">
      <w:pPr>
        <w:spacing w:after="0" w:line="240" w:lineRule="auto"/>
        <w:jc w:val="both"/>
        <w:rPr>
          <w:rFonts w:ascii="Arial" w:hAnsi="Arial" w:cs="Arial"/>
          <w:sz w:val="10"/>
          <w:szCs w:val="10"/>
        </w:rPr>
      </w:pPr>
    </w:p>
    <w:p w:rsidR="00305C4A" w:rsidRDefault="00305C4A" w:rsidP="00305C4A">
      <w:pPr>
        <w:spacing w:after="0" w:line="240" w:lineRule="auto"/>
        <w:jc w:val="both"/>
        <w:rPr>
          <w:rFonts w:ascii="Arial" w:hAnsi="Arial" w:cs="Arial"/>
          <w:sz w:val="20"/>
          <w:szCs w:val="20"/>
        </w:rPr>
      </w:pPr>
      <w:r>
        <w:rPr>
          <w:rFonts w:ascii="Arial" w:hAnsi="Arial" w:cs="Arial"/>
          <w:i/>
          <w:sz w:val="20"/>
          <w:szCs w:val="20"/>
        </w:rPr>
        <w:t>W.</w:t>
      </w:r>
      <w:r w:rsidRPr="00EB4A49">
        <w:rPr>
          <w:rFonts w:ascii="Arial" w:hAnsi="Arial" w:cs="Arial"/>
          <w:i/>
          <w:sz w:val="20"/>
          <w:szCs w:val="20"/>
        </w:rPr>
        <w:t xml:space="preserve">Thomson nel 1845 aveva *matematicizzato* l’idea di Faraday di una </w:t>
      </w:r>
      <w:r w:rsidRPr="003E3DBE">
        <w:rPr>
          <w:rFonts w:ascii="Arial" w:hAnsi="Arial" w:cs="Arial"/>
          <w:b/>
          <w:i/>
          <w:sz w:val="20"/>
          <w:szCs w:val="20"/>
        </w:rPr>
        <w:t>trasmissione delle forze a mezzo di particelle contigue</w:t>
      </w:r>
      <w:r w:rsidRPr="00EB4A49">
        <w:rPr>
          <w:rFonts w:ascii="Arial" w:hAnsi="Arial" w:cs="Arial"/>
          <w:i/>
          <w:sz w:val="20"/>
          <w:szCs w:val="20"/>
        </w:rPr>
        <w:t xml:space="preserve"> trovando “un’analogia matematica fra le forze elettriche e magnetiche e le tensioni meccaniche che si propagano in un solido elastico” in modo però da non contrastare con l’idea dell’ </w:t>
      </w:r>
      <w:r w:rsidRPr="00143E5F">
        <w:rPr>
          <w:rFonts w:ascii="Arial" w:hAnsi="Arial" w:cs="Arial"/>
          <w:b/>
          <w:i/>
          <w:sz w:val="20"/>
          <w:szCs w:val="20"/>
        </w:rPr>
        <w:t xml:space="preserve">*azione a distanza* </w:t>
      </w:r>
      <w:r w:rsidRPr="00EB4A49">
        <w:rPr>
          <w:rFonts w:ascii="Arial" w:hAnsi="Arial" w:cs="Arial"/>
          <w:i/>
          <w:sz w:val="20"/>
          <w:szCs w:val="20"/>
        </w:rPr>
        <w:t>di Weber, astenendosi perciò dal proporre un modello fisico.</w:t>
      </w:r>
      <w:r w:rsidRPr="00EB4A49">
        <w:rPr>
          <w:rFonts w:ascii="Arial" w:hAnsi="Arial" w:cs="Arial"/>
          <w:sz w:val="20"/>
          <w:szCs w:val="20"/>
        </w:rPr>
        <w:t xml:space="preserve"> </w:t>
      </w:r>
    </w:p>
    <w:p w:rsidR="00305C4A" w:rsidRPr="00EB4A49" w:rsidRDefault="00305C4A" w:rsidP="00305C4A">
      <w:pPr>
        <w:spacing w:after="0" w:line="240" w:lineRule="auto"/>
        <w:jc w:val="both"/>
        <w:rPr>
          <w:rFonts w:ascii="Arial" w:hAnsi="Arial" w:cs="Arial"/>
          <w:i/>
          <w:sz w:val="20"/>
          <w:szCs w:val="20"/>
        </w:rPr>
      </w:pPr>
      <w:r>
        <w:rPr>
          <w:rFonts w:ascii="Arial" w:hAnsi="Arial" w:cs="Arial"/>
          <w:i/>
          <w:sz w:val="20"/>
          <w:szCs w:val="20"/>
        </w:rPr>
        <w:t xml:space="preserve">      </w:t>
      </w:r>
      <w:r w:rsidRPr="00EB4A49">
        <w:rPr>
          <w:rFonts w:ascii="Arial" w:hAnsi="Arial" w:cs="Arial"/>
          <w:i/>
          <w:sz w:val="20"/>
          <w:szCs w:val="20"/>
        </w:rPr>
        <w:t>Nel febbraio 1856 Maxwell presenta “On Faraday’s Lines of Force” e, riprendendo le idee di Thomson, immagina le linee come tubi in cui vortica un *fluido*, tubi di sezione variabile (in modo che l’intensità potesse variare). Si trattava di un modello “geometrico-idrodinamico” adattabile ai fenomeni elettrico-</w:t>
      </w:r>
      <w:r w:rsidRPr="00EB4A49">
        <w:rPr>
          <w:rFonts w:ascii="Arial" w:hAnsi="Arial" w:cs="Arial"/>
          <w:i/>
          <w:sz w:val="20"/>
          <w:szCs w:val="20"/>
        </w:rPr>
        <w:lastRenderedPageBreak/>
        <w:t xml:space="preserve">magnetici ma che non faceva ipotesi sulla reale fisicità dei fenomeni. Un modello quindi incompleto, anche perché non comprendeva lo *stato elettrotonico* di Faraday. </w:t>
      </w:r>
    </w:p>
    <w:p w:rsidR="00305C4A" w:rsidRPr="00EB4A49" w:rsidRDefault="00305C4A" w:rsidP="00305C4A">
      <w:pPr>
        <w:spacing w:after="0" w:line="240" w:lineRule="auto"/>
        <w:jc w:val="both"/>
        <w:rPr>
          <w:rFonts w:ascii="Arial" w:hAnsi="Arial" w:cs="Arial"/>
          <w:i/>
          <w:sz w:val="20"/>
          <w:szCs w:val="20"/>
        </w:rPr>
      </w:pPr>
      <w:r>
        <w:rPr>
          <w:rFonts w:ascii="Arial" w:hAnsi="Arial" w:cs="Arial"/>
          <w:i/>
          <w:sz w:val="20"/>
          <w:szCs w:val="20"/>
        </w:rPr>
        <w:t xml:space="preserve">     </w:t>
      </w:r>
      <w:r w:rsidRPr="00EB4A49">
        <w:rPr>
          <w:rFonts w:ascii="Arial" w:hAnsi="Arial" w:cs="Arial"/>
          <w:i/>
          <w:sz w:val="20"/>
          <w:szCs w:val="20"/>
        </w:rPr>
        <w:t xml:space="preserve">Nella primavera del 1861 Maxwell riprende l’idea dei tubi come vortici rotanti attorno alle linee di forza attribuendo a queste rotazioni le *spinte* dei fenomeni elettromagnetici. Quanto alla natura delle *correnti elettriche* ne trovò il modello meccanico nelle *ruote oziose* che era necessario immaginare presenti fra vortice e vortice affinché essi potessero ruotare tutti nello stesso senso. Quindi </w:t>
      </w:r>
      <w:r w:rsidRPr="00936A4A">
        <w:rPr>
          <w:rFonts w:ascii="Arial" w:hAnsi="Arial" w:cs="Arial"/>
          <w:b/>
          <w:i/>
          <w:sz w:val="20"/>
          <w:szCs w:val="20"/>
        </w:rPr>
        <w:t>“l’elettricità</w:t>
      </w:r>
      <w:r w:rsidRPr="00EB4A49">
        <w:rPr>
          <w:rFonts w:ascii="Arial" w:hAnsi="Arial" w:cs="Arial"/>
          <w:i/>
          <w:sz w:val="20"/>
          <w:szCs w:val="20"/>
        </w:rPr>
        <w:t xml:space="preserve"> … anziché essere un fluido confinato nei conduttori, si configurava come il prodotto di minutissime particelle sparse </w:t>
      </w:r>
      <w:r w:rsidRPr="00EB4A49">
        <w:rPr>
          <w:rFonts w:ascii="Arial" w:hAnsi="Arial" w:cs="Arial"/>
          <w:b/>
          <w:i/>
          <w:sz w:val="20"/>
          <w:szCs w:val="20"/>
        </w:rPr>
        <w:t>per tutto lo spazio</w:t>
      </w:r>
      <w:r w:rsidRPr="00EB4A49">
        <w:rPr>
          <w:rFonts w:ascii="Arial" w:hAnsi="Arial" w:cs="Arial"/>
          <w:i/>
          <w:sz w:val="20"/>
          <w:szCs w:val="20"/>
        </w:rPr>
        <w:t xml:space="preserve"> … </w:t>
      </w:r>
      <w:r w:rsidRPr="00EB4A49">
        <w:rPr>
          <w:rFonts w:ascii="Arial" w:hAnsi="Arial" w:cs="Arial"/>
          <w:b/>
          <w:i/>
          <w:sz w:val="20"/>
          <w:szCs w:val="20"/>
        </w:rPr>
        <w:t xml:space="preserve">nei conduttori avevano libertà di muoversi da vortice a vortice (e da molecola a molecola) e </w:t>
      </w:r>
      <w:r w:rsidRPr="00573257">
        <w:rPr>
          <w:rFonts w:ascii="Arial" w:hAnsi="Arial" w:cs="Arial"/>
          <w:b/>
          <w:i/>
          <w:sz w:val="20"/>
          <w:szCs w:val="20"/>
        </w:rPr>
        <w:t>di formare quindi una corrente elettrica</w:t>
      </w:r>
      <w:r w:rsidRPr="00573257">
        <w:rPr>
          <w:rFonts w:ascii="Arial" w:hAnsi="Arial" w:cs="Arial"/>
          <w:i/>
          <w:sz w:val="20"/>
          <w:szCs w:val="20"/>
        </w:rPr>
        <w:t>”. Muovendosi, queste particelle originavano o alteravano la rotazione dei vortici, quindi generando a loro volta fenomeni magnetici. Tutto questo era supportato da “una solida trattazione matematica” che si allargava pure allo “stato elettrotonico”. Tuttavia lo stesso Maxwell “era il primo a dirsi scettico su quell’incastellatura di sferette” e rimandava la sua ricerca di una “vera interpretazione dei fenomeni”: difatti il modello non poteva ancora rivaleggiare con la più esauriente teoria di Weber fondata sull’azione a distanza perché non includeva l’elettrostatica e non motivava l’attrazione-repulsione fra corpi elettricamente carichi (difatti le minutissime *ruote oziose* sparse ovunque nello spazio</w:t>
      </w:r>
      <w:r w:rsidRPr="00EB4A49">
        <w:rPr>
          <w:rFonts w:ascii="Arial" w:hAnsi="Arial" w:cs="Arial"/>
          <w:i/>
          <w:sz w:val="20"/>
          <w:szCs w:val="20"/>
        </w:rPr>
        <w:t xml:space="preserve"> non possedevano carica elettrica). </w:t>
      </w:r>
    </w:p>
    <w:p w:rsidR="00305C4A" w:rsidRPr="00DE1C2A" w:rsidRDefault="00305C4A" w:rsidP="00305C4A">
      <w:pPr>
        <w:spacing w:after="0" w:line="240" w:lineRule="auto"/>
        <w:jc w:val="both"/>
        <w:rPr>
          <w:rFonts w:ascii="Arial" w:hAnsi="Arial" w:cs="Arial"/>
          <w:i/>
          <w:sz w:val="20"/>
          <w:szCs w:val="20"/>
        </w:rPr>
      </w:pPr>
      <w:r>
        <w:rPr>
          <w:rFonts w:ascii="Arial" w:hAnsi="Arial" w:cs="Arial"/>
          <w:i/>
          <w:sz w:val="20"/>
          <w:szCs w:val="20"/>
        </w:rPr>
        <w:t xml:space="preserve">        </w:t>
      </w:r>
      <w:r w:rsidRPr="00EB4A49">
        <w:rPr>
          <w:rFonts w:ascii="Arial" w:hAnsi="Arial" w:cs="Arial"/>
          <w:i/>
          <w:sz w:val="20"/>
          <w:szCs w:val="20"/>
        </w:rPr>
        <w:t xml:space="preserve">Nell’estate 1861 risolse il problema attribuendo alle ruote oziose una certa *elasticità*, come se fossero “pallini di gomma” che in presenza di campo magnetico si ponevano in rotazione” oppure, se impedite, tentavano di farlo. L’elasticità di queste particelle consentiva loro di accumulare energia potenziale oltre che cinetica e quindi potevano descrivere anche l’elettrostatica e prevedevano pure una </w:t>
      </w:r>
      <w:r w:rsidRPr="00A472E3">
        <w:rPr>
          <w:rFonts w:ascii="Arial" w:hAnsi="Arial" w:cs="Arial"/>
          <w:b/>
          <w:i/>
          <w:sz w:val="20"/>
          <w:szCs w:val="20"/>
        </w:rPr>
        <w:t>corrente</w:t>
      </w:r>
      <w:r w:rsidRPr="00EB4A49">
        <w:rPr>
          <w:rFonts w:ascii="Arial" w:hAnsi="Arial" w:cs="Arial"/>
          <w:i/>
          <w:sz w:val="20"/>
          <w:szCs w:val="20"/>
        </w:rPr>
        <w:t xml:space="preserve"> *dovuta* allo spostamento elastico che doveva essere presente anche negli isolanti e </w:t>
      </w:r>
      <w:r w:rsidRPr="00A472E3">
        <w:rPr>
          <w:rFonts w:ascii="Arial" w:hAnsi="Arial" w:cs="Arial"/>
          <w:b/>
          <w:i/>
          <w:sz w:val="20"/>
          <w:szCs w:val="20"/>
        </w:rPr>
        <w:t>persino nello spazio apparentemente vuot</w:t>
      </w:r>
      <w:r w:rsidRPr="00EB4A49">
        <w:rPr>
          <w:rFonts w:ascii="Arial" w:hAnsi="Arial" w:cs="Arial"/>
          <w:i/>
          <w:sz w:val="20"/>
          <w:szCs w:val="20"/>
        </w:rPr>
        <w:t xml:space="preserve">o: una corrente momentanea destinata a ripresentarsi in direzione opposta al venir meno delle condizioni che l’avevano generata. Da questo ne derivava che le cariche elettriche erano dovute ad accumuli o diradamenti di quelle particelle (ruote oziose) dovute al meccanismo di spostamento </w:t>
      </w:r>
      <w:r w:rsidRPr="00EB4A49">
        <w:rPr>
          <w:rFonts w:ascii="Arial" w:hAnsi="Arial" w:cs="Arial"/>
          <w:sz w:val="20"/>
          <w:szCs w:val="20"/>
        </w:rPr>
        <w:t>(reale o anche solo elastico, direi).</w:t>
      </w:r>
      <w:r w:rsidRPr="00EB4A49">
        <w:rPr>
          <w:rFonts w:ascii="Arial" w:hAnsi="Arial" w:cs="Arial"/>
          <w:i/>
          <w:sz w:val="20"/>
          <w:szCs w:val="20"/>
        </w:rPr>
        <w:t xml:space="preserve"> “Queste distorsioni ponevano … l’etere elettromagnetico attorno ai corpi carichi in uno stato di tensione elastica corrispondente ad un campo elettrico</w:t>
      </w:r>
      <w:r w:rsidRPr="00EB4A49">
        <w:rPr>
          <w:rFonts w:ascii="Arial" w:hAnsi="Arial" w:cs="Arial"/>
          <w:b/>
          <w:i/>
          <w:sz w:val="20"/>
          <w:szCs w:val="20"/>
        </w:rPr>
        <w:t xml:space="preserve"> </w:t>
      </w:r>
      <w:r w:rsidRPr="00EB4A49">
        <w:rPr>
          <w:rFonts w:ascii="Arial" w:hAnsi="Arial" w:cs="Arial"/>
          <w:i/>
          <w:sz w:val="20"/>
          <w:szCs w:val="20"/>
        </w:rPr>
        <w:t xml:space="preserve">dal quale i corpi erano spinti ad avvicinarsi o allontanarsi fra loro”. Da qui nascono le altre deduzioni riguardanti la natura elettromagnetica della luce: la corrente di spostamento e le equazioni suggerivano che “un campo elettrico variabile nel tempo generava un campo magnetico anch’esso variabile. Quest’ultimo … generava a sua volta un campo elettrico variabile e così via…”. La </w:t>
      </w:r>
      <w:r w:rsidRPr="00326DDC">
        <w:rPr>
          <w:rFonts w:ascii="Arial" w:hAnsi="Arial" w:cs="Arial"/>
          <w:b/>
          <w:i/>
          <w:sz w:val="20"/>
          <w:szCs w:val="20"/>
        </w:rPr>
        <w:t>comunità scientifica</w:t>
      </w:r>
      <w:r w:rsidRPr="00EB4A49">
        <w:rPr>
          <w:rFonts w:ascii="Arial" w:hAnsi="Arial" w:cs="Arial"/>
          <w:i/>
          <w:sz w:val="20"/>
          <w:szCs w:val="20"/>
        </w:rPr>
        <w:t xml:space="preserve"> trovò il modello </w:t>
      </w:r>
      <w:r w:rsidRPr="00326DDC">
        <w:rPr>
          <w:rFonts w:ascii="Arial" w:hAnsi="Arial" w:cs="Arial"/>
          <w:b/>
          <w:i/>
          <w:sz w:val="20"/>
          <w:szCs w:val="20"/>
        </w:rPr>
        <w:t>interessante ma troppo pieno di ipotesi ad hoc</w:t>
      </w:r>
      <w:r w:rsidRPr="00EB4A49">
        <w:rPr>
          <w:rFonts w:ascii="Arial" w:hAnsi="Arial" w:cs="Arial"/>
          <w:i/>
          <w:sz w:val="20"/>
          <w:szCs w:val="20"/>
        </w:rPr>
        <w:t xml:space="preserve"> e così Maxwell svincolò la sua teoria dal modello qui esposto per “farla </w:t>
      </w:r>
      <w:r w:rsidRPr="00EB4A49">
        <w:rPr>
          <w:rFonts w:ascii="Arial" w:hAnsi="Arial" w:cs="Arial"/>
          <w:b/>
          <w:i/>
          <w:sz w:val="20"/>
          <w:szCs w:val="20"/>
        </w:rPr>
        <w:t>discendere solo dalle evidenze sperimentali e dall’astrazione matematica</w:t>
      </w:r>
      <w:r w:rsidRPr="00EB4A49">
        <w:rPr>
          <w:rFonts w:ascii="Arial" w:hAnsi="Arial" w:cs="Arial"/>
          <w:i/>
          <w:sz w:val="20"/>
          <w:szCs w:val="20"/>
        </w:rPr>
        <w:t xml:space="preserve">”. Il suoi colleghi restarono però perplessi e persino l’amico W.Thomson (che aveva criticato i primi modelli fisici di Maxwell) nel 1884 criticò la teoria in quanto priva di un modello meccanico </w:t>
      </w:r>
      <w:r w:rsidRPr="00B91856">
        <w:rPr>
          <w:rFonts w:ascii="Arial" w:hAnsi="Arial" w:cs="Arial"/>
          <w:sz w:val="20"/>
          <w:szCs w:val="20"/>
        </w:rPr>
        <w:t>(!!!)</w:t>
      </w:r>
      <w:r w:rsidRPr="00EB4A49">
        <w:rPr>
          <w:rFonts w:ascii="Arial" w:hAnsi="Arial" w:cs="Arial"/>
          <w:i/>
          <w:sz w:val="20"/>
          <w:szCs w:val="20"/>
        </w:rPr>
        <w:t>.</w:t>
      </w:r>
      <w:r>
        <w:rPr>
          <w:rFonts w:ascii="Arial" w:hAnsi="Arial" w:cs="Arial"/>
          <w:i/>
          <w:sz w:val="20"/>
          <w:szCs w:val="20"/>
        </w:rPr>
        <w:t xml:space="preserve"> </w:t>
      </w:r>
      <w:r w:rsidRPr="00DE1C2A">
        <w:rPr>
          <w:rFonts w:ascii="Arial" w:hAnsi="Arial" w:cs="Arial"/>
          <w:bCs/>
          <w:sz w:val="20"/>
          <w:szCs w:val="20"/>
        </w:rPr>
        <w:t>A conferma Fabio Toscano</w:t>
      </w:r>
      <w:r w:rsidRPr="00DE1C2A">
        <w:rPr>
          <w:rFonts w:ascii="Arial" w:hAnsi="Arial" w:cs="Arial"/>
          <w:sz w:val="20"/>
          <w:szCs w:val="20"/>
        </w:rPr>
        <w:t xml:space="preserve"> riferisce la celebre analogia con</w:t>
      </w:r>
      <w:r w:rsidRPr="00F57388">
        <w:rPr>
          <w:rFonts w:ascii="Arial" w:hAnsi="Arial" w:cs="Arial"/>
          <w:i/>
          <w:sz w:val="20"/>
          <w:szCs w:val="20"/>
        </w:rPr>
        <w:t xml:space="preserve"> la “cella campanaria” dove i campanari sanno cosa succede tirando le corde, senza però conoscere il meccanismo in azione. Nel 1984 Heaviside pubblicò una versione matematica semplificata e la teoria trionfò nel 1888 grazie alla scoperta delle onde elettromagnetiche fatta da Hertz. </w:t>
      </w:r>
      <w:r w:rsidRPr="00DE1C2A">
        <w:rPr>
          <w:rFonts w:ascii="Arial" w:hAnsi="Arial" w:cs="Arial"/>
          <w:sz w:val="20"/>
          <w:szCs w:val="20"/>
        </w:rPr>
        <w:t xml:space="preserve">Un trionfo anche per </w:t>
      </w:r>
      <w:r w:rsidRPr="00DE1C2A">
        <w:rPr>
          <w:rFonts w:ascii="Arial" w:hAnsi="Arial" w:cs="Arial"/>
          <w:b/>
          <w:sz w:val="20"/>
          <w:szCs w:val="20"/>
        </w:rPr>
        <w:t xml:space="preserve">Faraday </w:t>
      </w:r>
      <w:r w:rsidRPr="00DE1C2A">
        <w:rPr>
          <w:rFonts w:ascii="Arial" w:hAnsi="Arial" w:cs="Arial"/>
          <w:i/>
          <w:sz w:val="20"/>
          <w:szCs w:val="20"/>
        </w:rPr>
        <w:t>(riconosciuto dallo stesso Maxwell)</w:t>
      </w:r>
      <w:r w:rsidRPr="00DE1C2A">
        <w:rPr>
          <w:rFonts w:ascii="Arial" w:hAnsi="Arial" w:cs="Arial"/>
          <w:b/>
          <w:i/>
          <w:sz w:val="20"/>
          <w:szCs w:val="20"/>
        </w:rPr>
        <w:t xml:space="preserve"> che aveva giudicato la luce un fenomeno elettromagnetico </w:t>
      </w:r>
      <w:r w:rsidRPr="00DE1C2A">
        <w:rPr>
          <w:rFonts w:ascii="Arial" w:hAnsi="Arial" w:cs="Arial"/>
          <w:i/>
          <w:sz w:val="20"/>
          <w:szCs w:val="20"/>
        </w:rPr>
        <w:t>(cap. 8 VII).</w:t>
      </w:r>
    </w:p>
    <w:p w:rsidR="009F33A8" w:rsidRPr="00DE1C2A" w:rsidRDefault="009F33A8" w:rsidP="00305C4A">
      <w:pPr>
        <w:spacing w:after="0" w:line="240" w:lineRule="auto"/>
        <w:jc w:val="both"/>
        <w:rPr>
          <w:rFonts w:ascii="Arial" w:hAnsi="Arial" w:cs="Arial"/>
          <w:i/>
          <w:sz w:val="20"/>
          <w:szCs w:val="20"/>
        </w:rPr>
      </w:pPr>
    </w:p>
    <w:p w:rsidR="00305C4A" w:rsidRPr="00296B6A" w:rsidRDefault="00305C4A" w:rsidP="00305C4A">
      <w:pPr>
        <w:spacing w:after="0" w:line="240" w:lineRule="auto"/>
        <w:jc w:val="both"/>
        <w:rPr>
          <w:rFonts w:ascii="Arial" w:hAnsi="Arial" w:cs="Arial"/>
          <w:sz w:val="10"/>
          <w:szCs w:val="10"/>
        </w:rPr>
      </w:pPr>
    </w:p>
    <w:tbl>
      <w:tblPr>
        <w:tblStyle w:val="Grigliatabella"/>
        <w:tblpPr w:leftFromText="141" w:rightFromText="141" w:vertAnchor="text" w:horzAnchor="margin" w:tblpXSpec="right" w:tblpY="96"/>
        <w:tblW w:w="0" w:type="auto"/>
        <w:tblLook w:val="04A0"/>
      </w:tblPr>
      <w:tblGrid>
        <w:gridCol w:w="6006"/>
      </w:tblGrid>
      <w:tr w:rsidR="00305C4A" w:rsidRPr="00443AEB" w:rsidTr="00F154FF">
        <w:tc>
          <w:tcPr>
            <w:tcW w:w="5988" w:type="dxa"/>
          </w:tcPr>
          <w:p w:rsidR="00305C4A" w:rsidRPr="00443AEB" w:rsidRDefault="00305C4A" w:rsidP="00F154FF">
            <w:pPr>
              <w:jc w:val="both"/>
              <w:rPr>
                <w:rFonts w:ascii="Arial" w:hAnsi="Arial" w:cs="Arial"/>
              </w:rPr>
            </w:pPr>
            <w:r w:rsidRPr="00443AEB">
              <w:rPr>
                <w:rFonts w:ascii="Arial" w:hAnsi="Arial" w:cs="Arial"/>
                <w:noProof/>
              </w:rPr>
              <w:drawing>
                <wp:inline distT="0" distB="0" distL="0" distR="0">
                  <wp:extent cx="3657600" cy="1381125"/>
                  <wp:effectExtent l="19050" t="0" r="0" b="0"/>
                  <wp:docPr id="38" name="Immagine 10" descr="areaspirapic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spirapic2x.jpg"/>
                          <pic:cNvPicPr/>
                        </pic:nvPicPr>
                        <pic:blipFill>
                          <a:blip r:embed="rId28"/>
                          <a:stretch>
                            <a:fillRect/>
                          </a:stretch>
                        </pic:blipFill>
                        <pic:spPr>
                          <a:xfrm>
                            <a:off x="0" y="0"/>
                            <a:ext cx="3673024" cy="1386949"/>
                          </a:xfrm>
                          <a:prstGeom prst="rect">
                            <a:avLst/>
                          </a:prstGeom>
                        </pic:spPr>
                      </pic:pic>
                    </a:graphicData>
                  </a:graphic>
                </wp:inline>
              </w:drawing>
            </w:r>
          </w:p>
        </w:tc>
      </w:tr>
    </w:tbl>
    <w:p w:rsidR="00305C4A" w:rsidRPr="00305C4A" w:rsidRDefault="009F33A8" w:rsidP="00305C4A">
      <w:pPr>
        <w:spacing w:after="0" w:line="240" w:lineRule="auto"/>
        <w:jc w:val="both"/>
        <w:rPr>
          <w:rFonts w:ascii="Arial" w:hAnsi="Arial" w:cs="Arial"/>
          <w:b/>
          <w:sz w:val="20"/>
          <w:szCs w:val="20"/>
        </w:rPr>
      </w:pPr>
      <w:r>
        <w:rPr>
          <w:rFonts w:ascii="Arial" w:hAnsi="Arial" w:cs="Arial"/>
          <w:sz w:val="20"/>
          <w:szCs w:val="20"/>
        </w:rPr>
        <w:t xml:space="preserve">Ciò premesso, </w:t>
      </w:r>
      <w:r w:rsidR="00305C4A">
        <w:rPr>
          <w:rFonts w:ascii="Arial" w:hAnsi="Arial" w:cs="Arial"/>
          <w:sz w:val="20"/>
          <w:szCs w:val="20"/>
        </w:rPr>
        <w:t xml:space="preserve">mostro cosa succede sollevando rapidamente un magnete tenuto </w:t>
      </w:r>
      <w:r w:rsidR="00836E75">
        <w:rPr>
          <w:rFonts w:ascii="Arial" w:hAnsi="Arial" w:cs="Arial"/>
          <w:sz w:val="20"/>
          <w:szCs w:val="20"/>
        </w:rPr>
        <w:t xml:space="preserve">sia </w:t>
      </w:r>
      <w:r w:rsidR="00305C4A">
        <w:rPr>
          <w:rFonts w:ascii="Arial" w:hAnsi="Arial" w:cs="Arial"/>
          <w:sz w:val="20"/>
          <w:szCs w:val="20"/>
        </w:rPr>
        <w:t xml:space="preserve">vicino </w:t>
      </w:r>
      <w:r w:rsidR="00836E75">
        <w:rPr>
          <w:rFonts w:ascii="Arial" w:hAnsi="Arial" w:cs="Arial"/>
          <w:sz w:val="20"/>
          <w:szCs w:val="20"/>
        </w:rPr>
        <w:t>che lontano d</w:t>
      </w:r>
      <w:r w:rsidR="00305C4A">
        <w:rPr>
          <w:rFonts w:ascii="Arial" w:hAnsi="Arial" w:cs="Arial"/>
          <w:sz w:val="20"/>
          <w:szCs w:val="20"/>
        </w:rPr>
        <w:t xml:space="preserve">al centro di un lato di </w:t>
      </w:r>
      <w:r w:rsidR="004502BE">
        <w:rPr>
          <w:rFonts w:ascii="Arial" w:hAnsi="Arial" w:cs="Arial"/>
          <w:sz w:val="20"/>
          <w:szCs w:val="20"/>
        </w:rPr>
        <w:t xml:space="preserve">una </w:t>
      </w:r>
      <w:r w:rsidR="00305C4A">
        <w:rPr>
          <w:rFonts w:ascii="Arial" w:hAnsi="Arial" w:cs="Arial"/>
          <w:b/>
          <w:sz w:val="20"/>
          <w:szCs w:val="20"/>
        </w:rPr>
        <w:t xml:space="preserve">bobina 30x40 cm </w:t>
      </w:r>
      <w:r w:rsidR="00305C4A" w:rsidRPr="00AB290B">
        <w:rPr>
          <w:rFonts w:ascii="Arial" w:hAnsi="Arial" w:cs="Arial"/>
          <w:sz w:val="20"/>
          <w:szCs w:val="20"/>
        </w:rPr>
        <w:t>(non</w:t>
      </w:r>
      <w:r w:rsidR="00305C4A">
        <w:rPr>
          <w:rFonts w:ascii="Arial" w:hAnsi="Arial" w:cs="Arial"/>
          <w:sz w:val="20"/>
          <w:szCs w:val="20"/>
        </w:rPr>
        <w:t xml:space="preserve"> si forma un’onda completa perché ci si allontana sempre dal filo). L’intensità del segnale non muta stando alla stessa distanza dal filo</w:t>
      </w:r>
      <w:r w:rsidR="00DE1C2A">
        <w:rPr>
          <w:rFonts w:ascii="Arial" w:hAnsi="Arial" w:cs="Arial"/>
          <w:sz w:val="20"/>
          <w:szCs w:val="20"/>
        </w:rPr>
        <w:t xml:space="preserve"> sia</w:t>
      </w:r>
      <w:r w:rsidR="00305C4A">
        <w:rPr>
          <w:rFonts w:ascii="Arial" w:hAnsi="Arial" w:cs="Arial"/>
          <w:sz w:val="20"/>
          <w:szCs w:val="20"/>
        </w:rPr>
        <w:t xml:space="preserve"> </w:t>
      </w:r>
      <w:r w:rsidR="00305C4A" w:rsidRPr="00305C4A">
        <w:rPr>
          <w:rFonts w:ascii="Arial" w:hAnsi="Arial" w:cs="Arial"/>
          <w:b/>
          <w:sz w:val="20"/>
          <w:szCs w:val="20"/>
        </w:rPr>
        <w:t>dentro</w:t>
      </w:r>
      <w:r w:rsidR="00DE1C2A">
        <w:rPr>
          <w:rFonts w:ascii="Arial" w:hAnsi="Arial" w:cs="Arial"/>
          <w:b/>
          <w:sz w:val="20"/>
          <w:szCs w:val="20"/>
        </w:rPr>
        <w:t xml:space="preserve"> </w:t>
      </w:r>
      <w:r w:rsidR="00DE1C2A" w:rsidRPr="00DE1C2A">
        <w:rPr>
          <w:rFonts w:ascii="Arial" w:hAnsi="Arial" w:cs="Arial"/>
          <w:sz w:val="20"/>
          <w:szCs w:val="20"/>
        </w:rPr>
        <w:t>che</w:t>
      </w:r>
      <w:r w:rsidR="00DE1C2A">
        <w:rPr>
          <w:rFonts w:ascii="Arial" w:hAnsi="Arial" w:cs="Arial"/>
          <w:b/>
          <w:sz w:val="20"/>
          <w:szCs w:val="20"/>
        </w:rPr>
        <w:t xml:space="preserve"> </w:t>
      </w:r>
      <w:r w:rsidR="00305C4A" w:rsidRPr="00305C4A">
        <w:rPr>
          <w:rFonts w:ascii="Arial" w:hAnsi="Arial" w:cs="Arial"/>
          <w:b/>
          <w:sz w:val="20"/>
          <w:szCs w:val="20"/>
        </w:rPr>
        <w:t>fuori dalla spira.</w:t>
      </w:r>
      <w:r w:rsidR="00305C4A">
        <w:rPr>
          <w:rFonts w:ascii="Arial" w:hAnsi="Arial" w:cs="Arial"/>
          <w:sz w:val="20"/>
          <w:szCs w:val="20"/>
        </w:rPr>
        <w:t xml:space="preserve"> Sembrerebbe perciò che </w:t>
      </w:r>
      <w:r w:rsidR="00305C4A" w:rsidRPr="00305C4A">
        <w:rPr>
          <w:rFonts w:ascii="Arial" w:hAnsi="Arial" w:cs="Arial"/>
          <w:b/>
          <w:sz w:val="20"/>
          <w:szCs w:val="20"/>
        </w:rPr>
        <w:t>l’interazione avven</w:t>
      </w:r>
      <w:r w:rsidR="004502BE">
        <w:rPr>
          <w:rFonts w:ascii="Arial" w:hAnsi="Arial" w:cs="Arial"/>
          <w:b/>
          <w:sz w:val="20"/>
          <w:szCs w:val="20"/>
        </w:rPr>
        <w:t xml:space="preserve">ga </w:t>
      </w:r>
      <w:r w:rsidR="00FE7B4F">
        <w:rPr>
          <w:rFonts w:ascii="Arial" w:hAnsi="Arial" w:cs="Arial"/>
          <w:b/>
          <w:sz w:val="20"/>
          <w:szCs w:val="20"/>
        </w:rPr>
        <w:t xml:space="preserve">proprio </w:t>
      </w:r>
      <w:r w:rsidR="00305C4A" w:rsidRPr="00305C4A">
        <w:rPr>
          <w:rFonts w:ascii="Arial" w:hAnsi="Arial" w:cs="Arial"/>
          <w:b/>
          <w:sz w:val="20"/>
          <w:szCs w:val="20"/>
        </w:rPr>
        <w:t>col filo</w:t>
      </w:r>
      <w:r>
        <w:rPr>
          <w:rFonts w:ascii="Arial" w:hAnsi="Arial" w:cs="Arial"/>
          <w:b/>
          <w:sz w:val="20"/>
          <w:szCs w:val="20"/>
        </w:rPr>
        <w:t xml:space="preserve"> </w:t>
      </w:r>
      <w:r w:rsidR="00305C4A">
        <w:rPr>
          <w:rFonts w:ascii="Arial" w:hAnsi="Arial" w:cs="Arial"/>
          <w:b/>
          <w:sz w:val="20"/>
          <w:szCs w:val="20"/>
        </w:rPr>
        <w:t xml:space="preserve">  </w:t>
      </w:r>
    </w:p>
    <w:p w:rsidR="00305C4A" w:rsidRPr="00305C4A" w:rsidRDefault="00305C4A" w:rsidP="00305C4A">
      <w:pPr>
        <w:spacing w:after="0" w:line="240" w:lineRule="auto"/>
        <w:jc w:val="both"/>
        <w:rPr>
          <w:rFonts w:ascii="Arial" w:hAnsi="Arial" w:cs="Arial"/>
          <w:i/>
          <w:sz w:val="10"/>
          <w:szCs w:val="10"/>
        </w:rPr>
      </w:pPr>
    </w:p>
    <w:p w:rsidR="00305C4A" w:rsidRPr="006D45D4" w:rsidRDefault="00305C4A" w:rsidP="00305C4A">
      <w:pPr>
        <w:spacing w:after="0" w:line="240" w:lineRule="auto"/>
        <w:jc w:val="both"/>
        <w:rPr>
          <w:rFonts w:ascii="Arial" w:hAnsi="Arial" w:cs="Arial"/>
          <w:sz w:val="10"/>
          <w:szCs w:val="10"/>
        </w:rPr>
      </w:pPr>
    </w:p>
    <w:p w:rsidR="00305C4A" w:rsidRDefault="00305C4A" w:rsidP="00305C4A">
      <w:pPr>
        <w:spacing w:after="0" w:line="240" w:lineRule="auto"/>
        <w:jc w:val="both"/>
        <w:rPr>
          <w:rFonts w:ascii="Arial" w:hAnsi="Arial" w:cs="Arial"/>
          <w:iCs/>
          <w:sz w:val="20"/>
          <w:szCs w:val="20"/>
        </w:rPr>
      </w:pPr>
      <w:r>
        <w:rPr>
          <w:rFonts w:ascii="Arial" w:hAnsi="Arial" w:cs="Arial"/>
          <w:sz w:val="20"/>
          <w:szCs w:val="20"/>
        </w:rPr>
        <w:t>Innanzitutto r</w:t>
      </w:r>
      <w:r w:rsidRPr="00C838A3">
        <w:rPr>
          <w:rFonts w:ascii="Arial" w:hAnsi="Arial" w:cs="Arial"/>
          <w:sz w:val="20"/>
          <w:szCs w:val="20"/>
        </w:rPr>
        <w:t xml:space="preserve">icopio dalla prima pagina ciò che un professore di fisica mi aveva scritto: </w:t>
      </w:r>
      <w:r w:rsidRPr="00C838A3">
        <w:rPr>
          <w:rFonts w:ascii="Arial" w:hAnsi="Arial" w:cs="Arial"/>
          <w:i/>
          <w:iCs/>
          <w:sz w:val="20"/>
          <w:szCs w:val="20"/>
        </w:rPr>
        <w:t xml:space="preserve">&lt;&lt;Se per "come", intendi "il meccanismo sottostante", tranquillizzati, </w:t>
      </w:r>
      <w:r w:rsidRPr="00C838A3">
        <w:rPr>
          <w:rFonts w:ascii="Arial" w:hAnsi="Arial" w:cs="Arial"/>
          <w:b/>
          <w:i/>
          <w:iCs/>
          <w:sz w:val="20"/>
          <w:szCs w:val="20"/>
        </w:rPr>
        <w:t>non lo sa nessuno</w:t>
      </w:r>
      <w:r w:rsidRPr="00C838A3">
        <w:rPr>
          <w:rFonts w:ascii="Arial" w:hAnsi="Arial" w:cs="Arial"/>
          <w:i/>
          <w:iCs/>
          <w:sz w:val="20"/>
          <w:szCs w:val="20"/>
        </w:rPr>
        <w:t xml:space="preserve">, e meglio uno conosce il fenomeno </w:t>
      </w:r>
      <w:r w:rsidRPr="00936A4A">
        <w:rPr>
          <w:rFonts w:ascii="Arial" w:hAnsi="Arial" w:cs="Arial"/>
          <w:b/>
          <w:i/>
          <w:iCs/>
          <w:sz w:val="20"/>
          <w:szCs w:val="20"/>
        </w:rPr>
        <w:t>meno gli interessa</w:t>
      </w:r>
      <w:r w:rsidRPr="00C838A3">
        <w:rPr>
          <w:rFonts w:ascii="Arial" w:hAnsi="Arial" w:cs="Arial"/>
          <w:iCs/>
          <w:sz w:val="20"/>
          <w:szCs w:val="20"/>
        </w:rPr>
        <w:t>. </w:t>
      </w:r>
      <w:r w:rsidRPr="00C838A3">
        <w:rPr>
          <w:rFonts w:ascii="Arial" w:hAnsi="Arial" w:cs="Arial"/>
          <w:i/>
          <w:iCs/>
          <w:sz w:val="20"/>
          <w:szCs w:val="20"/>
        </w:rPr>
        <w:t xml:space="preserve">Se intendi invece "seguendo quale legge quantitativa", tranquillizzati egualmente: le relazioni che legano fra loro le grandezze EM e le loro variazioni sono ben note. Il calcolo, nei casi reali, é complesso *solo* perché richiede una gran quantità' operazioni aritmetiche.&gt;&gt; </w:t>
      </w:r>
      <w:r w:rsidRPr="00C838A3">
        <w:rPr>
          <w:rFonts w:ascii="Arial" w:hAnsi="Arial" w:cs="Arial"/>
          <w:iCs/>
          <w:sz w:val="20"/>
          <w:szCs w:val="20"/>
        </w:rPr>
        <w:t xml:space="preserve">Uno scarso interesse per la “fisica” in favore della “matematica” ? </w:t>
      </w:r>
    </w:p>
    <w:p w:rsidR="00CC497C" w:rsidRPr="00F500E2" w:rsidRDefault="00CC497C" w:rsidP="00305C4A">
      <w:pPr>
        <w:spacing w:after="0" w:line="240" w:lineRule="auto"/>
        <w:jc w:val="both"/>
        <w:rPr>
          <w:rFonts w:ascii="Arial" w:hAnsi="Arial" w:cs="Arial"/>
          <w:iCs/>
          <w:sz w:val="10"/>
          <w:szCs w:val="10"/>
        </w:rPr>
      </w:pPr>
    </w:p>
    <w:p w:rsidR="00305C4A" w:rsidRDefault="00305C4A" w:rsidP="00305C4A">
      <w:pPr>
        <w:spacing w:after="0" w:line="240" w:lineRule="auto"/>
        <w:jc w:val="both"/>
        <w:rPr>
          <w:rFonts w:ascii="Arial" w:eastAsia="Times New Roman" w:hAnsi="Arial" w:cs="Arial"/>
          <w:sz w:val="20"/>
          <w:szCs w:val="20"/>
        </w:rPr>
      </w:pPr>
      <w:r w:rsidRPr="00C838A3">
        <w:rPr>
          <w:rFonts w:ascii="Arial" w:hAnsi="Arial" w:cs="Arial"/>
          <w:iCs/>
          <w:sz w:val="20"/>
          <w:szCs w:val="20"/>
        </w:rPr>
        <w:t>Non dicono molto di “fisico” neppure in</w:t>
      </w:r>
      <w:r w:rsidRPr="00C838A3">
        <w:rPr>
          <w:rFonts w:ascii="Arial" w:eastAsia="Times New Roman" w:hAnsi="Arial" w:cs="Arial"/>
          <w:i/>
          <w:sz w:val="20"/>
          <w:szCs w:val="20"/>
        </w:rPr>
        <w:t xml:space="preserve"> </w:t>
      </w:r>
      <w:hyperlink r:id="rId29" w:history="1">
        <w:r w:rsidRPr="00C838A3">
          <w:rPr>
            <w:rStyle w:val="Collegamentoipertestuale"/>
            <w:rFonts w:ascii="Arial" w:hAnsi="Arial" w:cs="Arial"/>
            <w:bCs/>
            <w:sz w:val="20"/>
            <w:szCs w:val="20"/>
          </w:rPr>
          <w:t>https://www.roma1.infn.it/~didomeni/corso0405/draftdiodo.pdf</w:t>
        </w:r>
      </w:hyperlink>
      <w:r w:rsidRPr="00C838A3">
        <w:rPr>
          <w:rFonts w:ascii="Arial" w:hAnsi="Arial" w:cs="Arial"/>
          <w:sz w:val="20"/>
          <w:szCs w:val="20"/>
        </w:rPr>
        <w:t xml:space="preserve"> dove leggo che </w:t>
      </w:r>
      <w:r w:rsidRPr="00C838A3">
        <w:rPr>
          <w:rFonts w:ascii="Arial" w:eastAsia="Times New Roman" w:hAnsi="Arial" w:cs="Arial"/>
          <w:b/>
          <w:i/>
          <w:sz w:val="20"/>
          <w:szCs w:val="20"/>
        </w:rPr>
        <w:t xml:space="preserve">se si applica al metallo un campo elettrico esterno per effetto della conseguente forza elettrica, ciascun elettrone viene accelerato … Al moto termico disordinato degli elettroni si sovrappone un moto ordinato … </w:t>
      </w:r>
      <w:r w:rsidRPr="00C838A3">
        <w:rPr>
          <w:rFonts w:ascii="Arial" w:eastAsia="Times New Roman" w:hAnsi="Arial" w:cs="Arial"/>
          <w:sz w:val="20"/>
          <w:szCs w:val="20"/>
        </w:rPr>
        <w:t>“. Un po’ troppo sbrigativo direi, forse altrove si trova di più.</w:t>
      </w:r>
    </w:p>
    <w:p w:rsidR="00305C4A" w:rsidRPr="000460EE" w:rsidRDefault="00305C4A" w:rsidP="00305C4A">
      <w:pPr>
        <w:spacing w:after="0" w:line="240" w:lineRule="auto"/>
        <w:jc w:val="both"/>
        <w:rPr>
          <w:rFonts w:ascii="Arial" w:hAnsi="Arial" w:cs="Arial"/>
          <w:iCs/>
          <w:sz w:val="10"/>
          <w:szCs w:val="10"/>
        </w:rPr>
      </w:pPr>
    </w:p>
    <w:p w:rsidR="00305C4A" w:rsidRPr="00C60333" w:rsidRDefault="00305C4A" w:rsidP="00305C4A">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Io invece credo </w:t>
      </w:r>
      <w:r w:rsidRPr="004753A6">
        <w:rPr>
          <w:rFonts w:ascii="Arial" w:eastAsia="Times New Roman" w:hAnsi="Arial" w:cs="Arial"/>
          <w:sz w:val="20"/>
          <w:szCs w:val="20"/>
        </w:rPr>
        <w:t xml:space="preserve">che quando </w:t>
      </w:r>
      <w:r>
        <w:rPr>
          <w:rFonts w:ascii="Arial" w:eastAsia="Times New Roman" w:hAnsi="Arial" w:cs="Arial"/>
          <w:sz w:val="20"/>
          <w:szCs w:val="20"/>
        </w:rPr>
        <w:t>il</w:t>
      </w:r>
      <w:r w:rsidRPr="004753A6">
        <w:rPr>
          <w:rFonts w:ascii="Arial" w:eastAsia="Times New Roman" w:hAnsi="Arial" w:cs="Arial"/>
          <w:sz w:val="20"/>
          <w:szCs w:val="20"/>
        </w:rPr>
        <w:t xml:space="preserve"> flusso magnetico</w:t>
      </w:r>
      <w:r>
        <w:rPr>
          <w:rFonts w:ascii="Arial" w:eastAsia="Times New Roman" w:hAnsi="Arial" w:cs="Arial"/>
          <w:sz w:val="20"/>
          <w:szCs w:val="20"/>
        </w:rPr>
        <w:t xml:space="preserve"> dei magneti </w:t>
      </w:r>
      <w:r w:rsidRPr="004753A6">
        <w:rPr>
          <w:rFonts w:ascii="Arial" w:eastAsia="Times New Roman" w:hAnsi="Arial" w:cs="Arial"/>
          <w:sz w:val="20"/>
          <w:szCs w:val="20"/>
        </w:rPr>
        <w:t>raggiunge il minuscolo flusso magnetico dei singoli elettroni di conduzione</w:t>
      </w:r>
      <w:r>
        <w:rPr>
          <w:rFonts w:ascii="Arial" w:eastAsia="Times New Roman" w:hAnsi="Arial" w:cs="Arial"/>
          <w:sz w:val="20"/>
          <w:szCs w:val="20"/>
        </w:rPr>
        <w:t xml:space="preserve"> ancora fermi</w:t>
      </w:r>
      <w:r w:rsidRPr="004753A6">
        <w:rPr>
          <w:rFonts w:ascii="Arial" w:eastAsia="Times New Roman" w:hAnsi="Arial" w:cs="Arial"/>
          <w:sz w:val="20"/>
          <w:szCs w:val="20"/>
        </w:rPr>
        <w:t xml:space="preserve"> </w:t>
      </w:r>
      <w:r>
        <w:rPr>
          <w:rFonts w:ascii="Arial" w:eastAsia="Times New Roman" w:hAnsi="Arial" w:cs="Arial"/>
          <w:sz w:val="20"/>
          <w:szCs w:val="20"/>
        </w:rPr>
        <w:t>(magari pr</w:t>
      </w:r>
      <w:r w:rsidR="009F33A8">
        <w:rPr>
          <w:rFonts w:ascii="Arial" w:eastAsia="Times New Roman" w:hAnsi="Arial" w:cs="Arial"/>
          <w:sz w:val="20"/>
          <w:szCs w:val="20"/>
        </w:rPr>
        <w:t xml:space="preserve">evia generazione di </w:t>
      </w:r>
      <w:r>
        <w:rPr>
          <w:rFonts w:ascii="Arial" w:eastAsia="Times New Roman" w:hAnsi="Arial" w:cs="Arial"/>
          <w:sz w:val="20"/>
          <w:szCs w:val="20"/>
        </w:rPr>
        <w:t xml:space="preserve">“dominii” </w:t>
      </w:r>
      <w:r w:rsidR="009F33A8">
        <w:rPr>
          <w:rFonts w:ascii="Arial" w:eastAsia="Times New Roman" w:hAnsi="Arial" w:cs="Arial"/>
          <w:sz w:val="20"/>
          <w:szCs w:val="20"/>
        </w:rPr>
        <w:t xml:space="preserve">analoghi a quelli dei </w:t>
      </w:r>
      <w:r>
        <w:rPr>
          <w:rFonts w:ascii="Arial" w:eastAsia="Times New Roman" w:hAnsi="Arial" w:cs="Arial"/>
          <w:sz w:val="20"/>
          <w:szCs w:val="20"/>
        </w:rPr>
        <w:t xml:space="preserve">magneti permanenti), allora </w:t>
      </w:r>
      <w:r w:rsidRPr="004753A6">
        <w:rPr>
          <w:rFonts w:ascii="Arial" w:eastAsia="Times New Roman" w:hAnsi="Arial" w:cs="Arial"/>
          <w:sz w:val="20"/>
          <w:szCs w:val="20"/>
        </w:rPr>
        <w:t xml:space="preserve">essi </w:t>
      </w:r>
      <w:r w:rsidRPr="0047171A">
        <w:rPr>
          <w:rFonts w:ascii="Arial" w:eastAsia="Times New Roman" w:hAnsi="Arial" w:cs="Arial"/>
          <w:sz w:val="20"/>
          <w:szCs w:val="20"/>
        </w:rPr>
        <w:t>cominceranno a muoversi</w:t>
      </w:r>
      <w:r w:rsidRPr="002D74BC">
        <w:rPr>
          <w:rFonts w:ascii="Arial" w:eastAsia="Times New Roman" w:hAnsi="Arial" w:cs="Arial"/>
          <w:sz w:val="20"/>
          <w:szCs w:val="20"/>
        </w:rPr>
        <w:t xml:space="preserve"> </w:t>
      </w:r>
      <w:r w:rsidR="00AC6E2A">
        <w:rPr>
          <w:rFonts w:ascii="Arial" w:eastAsia="Times New Roman" w:hAnsi="Arial" w:cs="Arial"/>
          <w:sz w:val="20"/>
          <w:szCs w:val="20"/>
        </w:rPr>
        <w:t>(</w:t>
      </w:r>
      <w:r w:rsidRPr="004753A6">
        <w:rPr>
          <w:rFonts w:ascii="Arial" w:eastAsia="Times New Roman" w:hAnsi="Arial" w:cs="Arial"/>
          <w:sz w:val="20"/>
          <w:szCs w:val="20"/>
        </w:rPr>
        <w:t>forza di Lorentz</w:t>
      </w:r>
      <w:r w:rsidR="00AC6E2A">
        <w:rPr>
          <w:rFonts w:ascii="Arial" w:eastAsia="Times New Roman" w:hAnsi="Arial" w:cs="Arial"/>
          <w:sz w:val="20"/>
          <w:szCs w:val="20"/>
        </w:rPr>
        <w:t>)</w:t>
      </w:r>
      <w:r w:rsidRPr="0047171A">
        <w:rPr>
          <w:rFonts w:ascii="Arial" w:eastAsia="Times New Roman" w:hAnsi="Arial" w:cs="Arial"/>
          <w:sz w:val="20"/>
          <w:szCs w:val="20"/>
        </w:rPr>
        <w:t>, cosa che produrrà un primo minimissimo flusso magnetico</w:t>
      </w:r>
      <w:r>
        <w:rPr>
          <w:rFonts w:ascii="Arial" w:eastAsia="Times New Roman" w:hAnsi="Arial" w:cs="Arial"/>
          <w:sz w:val="20"/>
          <w:szCs w:val="20"/>
        </w:rPr>
        <w:t xml:space="preserve"> anulare </w:t>
      </w:r>
      <w:r w:rsidRPr="0047171A">
        <w:rPr>
          <w:rFonts w:ascii="Arial" w:eastAsia="Times New Roman" w:hAnsi="Arial" w:cs="Arial"/>
          <w:sz w:val="20"/>
          <w:szCs w:val="20"/>
        </w:rPr>
        <w:t>attorno al filo</w:t>
      </w:r>
      <w:r>
        <w:rPr>
          <w:rFonts w:ascii="Arial" w:eastAsia="Times New Roman" w:hAnsi="Arial" w:cs="Arial"/>
          <w:sz w:val="20"/>
          <w:szCs w:val="20"/>
        </w:rPr>
        <w:t xml:space="preserve"> (assieme a un piccolissimo campo elettrico che qui non considero)</w:t>
      </w:r>
      <w:r w:rsidRPr="0047171A">
        <w:rPr>
          <w:rFonts w:ascii="Arial" w:eastAsia="Times New Roman" w:hAnsi="Arial" w:cs="Arial"/>
          <w:sz w:val="20"/>
          <w:szCs w:val="20"/>
        </w:rPr>
        <w:t>. Questo flusso magnetico</w:t>
      </w:r>
      <w:r w:rsidR="007178ED">
        <w:rPr>
          <w:rFonts w:ascii="Arial" w:eastAsia="Times New Roman" w:hAnsi="Arial" w:cs="Arial"/>
          <w:sz w:val="20"/>
          <w:szCs w:val="20"/>
        </w:rPr>
        <w:t xml:space="preserve"> addizionale</w:t>
      </w:r>
      <w:r>
        <w:rPr>
          <w:rFonts w:ascii="Arial" w:eastAsia="Times New Roman" w:hAnsi="Arial" w:cs="Arial"/>
          <w:sz w:val="20"/>
          <w:szCs w:val="20"/>
        </w:rPr>
        <w:t>,</w:t>
      </w:r>
      <w:r w:rsidRPr="0047171A">
        <w:rPr>
          <w:rFonts w:ascii="Arial" w:eastAsia="Times New Roman" w:hAnsi="Arial" w:cs="Arial"/>
          <w:sz w:val="20"/>
          <w:szCs w:val="20"/>
        </w:rPr>
        <w:t xml:space="preserve"> </w:t>
      </w:r>
      <w:r w:rsidR="007178ED">
        <w:rPr>
          <w:rFonts w:ascii="Arial" w:eastAsia="Times New Roman" w:hAnsi="Arial" w:cs="Arial"/>
          <w:sz w:val="20"/>
          <w:szCs w:val="20"/>
        </w:rPr>
        <w:t xml:space="preserve">sempre </w:t>
      </w:r>
      <w:r w:rsidRPr="0047171A">
        <w:rPr>
          <w:rFonts w:ascii="Arial" w:eastAsia="Times New Roman" w:hAnsi="Arial" w:cs="Arial"/>
          <w:sz w:val="20"/>
          <w:szCs w:val="20"/>
        </w:rPr>
        <w:t>collegato agli elettroni di conduzione</w:t>
      </w:r>
      <w:r>
        <w:rPr>
          <w:rFonts w:ascii="Arial" w:eastAsia="Times New Roman" w:hAnsi="Arial" w:cs="Arial"/>
          <w:sz w:val="20"/>
          <w:szCs w:val="20"/>
        </w:rPr>
        <w:t>,</w:t>
      </w:r>
      <w:r w:rsidRPr="0047171A">
        <w:rPr>
          <w:rFonts w:ascii="Arial" w:eastAsia="Times New Roman" w:hAnsi="Arial" w:cs="Arial"/>
          <w:sz w:val="20"/>
          <w:szCs w:val="20"/>
        </w:rPr>
        <w:t xml:space="preserve"> interagirà </w:t>
      </w:r>
      <w:r w:rsidRPr="0047171A">
        <w:rPr>
          <w:rFonts w:ascii="Arial" w:eastAsia="Times New Roman" w:hAnsi="Arial" w:cs="Arial"/>
          <w:sz w:val="20"/>
          <w:szCs w:val="20"/>
        </w:rPr>
        <w:lastRenderedPageBreak/>
        <w:t>con quello dei magnet</w:t>
      </w:r>
      <w:r w:rsidR="007178ED">
        <w:rPr>
          <w:rFonts w:ascii="Arial" w:eastAsia="Times New Roman" w:hAnsi="Arial" w:cs="Arial"/>
          <w:sz w:val="20"/>
          <w:szCs w:val="20"/>
        </w:rPr>
        <w:t>i,</w:t>
      </w:r>
      <w:r>
        <w:rPr>
          <w:rFonts w:ascii="Arial" w:eastAsia="Times New Roman" w:hAnsi="Arial" w:cs="Arial"/>
          <w:sz w:val="20"/>
          <w:szCs w:val="20"/>
        </w:rPr>
        <w:t xml:space="preserve"> </w:t>
      </w:r>
      <w:r w:rsidRPr="0047171A">
        <w:rPr>
          <w:rFonts w:ascii="Arial" w:eastAsia="Times New Roman" w:hAnsi="Arial" w:cs="Arial"/>
          <w:sz w:val="20"/>
          <w:szCs w:val="20"/>
        </w:rPr>
        <w:t>aument</w:t>
      </w:r>
      <w:r>
        <w:rPr>
          <w:rFonts w:ascii="Arial" w:eastAsia="Times New Roman" w:hAnsi="Arial" w:cs="Arial"/>
          <w:sz w:val="20"/>
          <w:szCs w:val="20"/>
        </w:rPr>
        <w:t xml:space="preserve">erà </w:t>
      </w:r>
      <w:r w:rsidRPr="0047171A">
        <w:rPr>
          <w:rFonts w:ascii="Arial" w:eastAsia="Times New Roman" w:hAnsi="Arial" w:cs="Arial"/>
          <w:sz w:val="20"/>
          <w:szCs w:val="20"/>
        </w:rPr>
        <w:t>la</w:t>
      </w:r>
      <w:r>
        <w:rPr>
          <w:rFonts w:ascii="Arial" w:eastAsia="Times New Roman" w:hAnsi="Arial" w:cs="Arial"/>
          <w:sz w:val="20"/>
          <w:szCs w:val="20"/>
        </w:rPr>
        <w:t xml:space="preserve"> retroazione </w:t>
      </w:r>
      <w:r w:rsidRPr="0047171A">
        <w:rPr>
          <w:rFonts w:ascii="Arial" w:eastAsia="Times New Roman" w:hAnsi="Arial" w:cs="Arial"/>
          <w:sz w:val="20"/>
          <w:szCs w:val="20"/>
        </w:rPr>
        <w:t>su</w:t>
      </w:r>
      <w:r w:rsidR="007178ED">
        <w:rPr>
          <w:rFonts w:ascii="Arial" w:eastAsia="Times New Roman" w:hAnsi="Arial" w:cs="Arial"/>
          <w:sz w:val="20"/>
          <w:szCs w:val="20"/>
        </w:rPr>
        <w:t>gl</w:t>
      </w:r>
      <w:r w:rsidRPr="0047171A">
        <w:rPr>
          <w:rFonts w:ascii="Arial" w:eastAsia="Times New Roman" w:hAnsi="Arial" w:cs="Arial"/>
          <w:sz w:val="20"/>
          <w:szCs w:val="20"/>
        </w:rPr>
        <w:t>i</w:t>
      </w:r>
      <w:r>
        <w:rPr>
          <w:rFonts w:ascii="Arial" w:eastAsia="Times New Roman" w:hAnsi="Arial" w:cs="Arial"/>
          <w:sz w:val="20"/>
          <w:szCs w:val="20"/>
        </w:rPr>
        <w:t xml:space="preserve"> </w:t>
      </w:r>
      <w:r w:rsidRPr="0047171A">
        <w:rPr>
          <w:rFonts w:ascii="Arial" w:eastAsia="Times New Roman" w:hAnsi="Arial" w:cs="Arial"/>
          <w:sz w:val="20"/>
          <w:szCs w:val="20"/>
        </w:rPr>
        <w:t xml:space="preserve">elettroni </w:t>
      </w:r>
      <w:r w:rsidR="007178ED">
        <w:rPr>
          <w:rFonts w:ascii="Arial" w:eastAsia="Times New Roman" w:hAnsi="Arial" w:cs="Arial"/>
          <w:sz w:val="20"/>
          <w:szCs w:val="20"/>
        </w:rPr>
        <w:t>aumentandone il moto</w:t>
      </w:r>
      <w:r w:rsidRPr="0047171A">
        <w:rPr>
          <w:rFonts w:ascii="Arial" w:eastAsia="Times New Roman" w:hAnsi="Arial" w:cs="Arial"/>
          <w:sz w:val="20"/>
          <w:szCs w:val="20"/>
        </w:rPr>
        <w:t>. Questo</w:t>
      </w:r>
      <w:r w:rsidR="00F5208B">
        <w:rPr>
          <w:rFonts w:ascii="Arial" w:eastAsia="Times New Roman" w:hAnsi="Arial" w:cs="Arial"/>
          <w:sz w:val="20"/>
          <w:szCs w:val="20"/>
        </w:rPr>
        <w:t xml:space="preserve"> si ripeterà rapidissimamente,</w:t>
      </w:r>
      <w:r w:rsidRPr="0047171A">
        <w:rPr>
          <w:rFonts w:ascii="Arial" w:eastAsia="Times New Roman" w:hAnsi="Arial" w:cs="Arial"/>
          <w:sz w:val="20"/>
          <w:szCs w:val="20"/>
        </w:rPr>
        <w:t xml:space="preserve"> avremo </w:t>
      </w:r>
      <w:r>
        <w:rPr>
          <w:rFonts w:ascii="Arial" w:eastAsia="Times New Roman" w:hAnsi="Arial" w:cs="Arial"/>
          <w:sz w:val="20"/>
          <w:szCs w:val="20"/>
        </w:rPr>
        <w:t xml:space="preserve">cioè </w:t>
      </w:r>
      <w:r w:rsidRPr="0047171A">
        <w:rPr>
          <w:rFonts w:ascii="Arial" w:eastAsia="Times New Roman" w:hAnsi="Arial" w:cs="Arial"/>
          <w:sz w:val="20"/>
          <w:szCs w:val="20"/>
        </w:rPr>
        <w:t xml:space="preserve">una </w:t>
      </w:r>
      <w:r w:rsidRPr="00873999">
        <w:rPr>
          <w:rFonts w:ascii="Arial" w:eastAsia="Times New Roman" w:hAnsi="Arial" w:cs="Arial"/>
          <w:b/>
          <w:sz w:val="20"/>
          <w:szCs w:val="20"/>
        </w:rPr>
        <w:t>iterazione</w:t>
      </w:r>
      <w:r w:rsidRPr="0047171A">
        <w:rPr>
          <w:rFonts w:ascii="Arial" w:eastAsia="Times New Roman" w:hAnsi="Arial" w:cs="Arial"/>
          <w:sz w:val="20"/>
          <w:szCs w:val="20"/>
        </w:rPr>
        <w:t xml:space="preserve"> </w:t>
      </w:r>
      <w:r>
        <w:rPr>
          <w:rFonts w:ascii="Arial" w:eastAsia="Times New Roman" w:hAnsi="Arial" w:cs="Arial"/>
          <w:sz w:val="20"/>
          <w:szCs w:val="20"/>
        </w:rPr>
        <w:t xml:space="preserve">del fenomeno </w:t>
      </w:r>
      <w:r w:rsidRPr="0047171A">
        <w:rPr>
          <w:rFonts w:ascii="Arial" w:eastAsia="Times New Roman" w:hAnsi="Arial" w:cs="Arial"/>
          <w:sz w:val="20"/>
          <w:szCs w:val="20"/>
        </w:rPr>
        <w:t>che port</w:t>
      </w:r>
      <w:r>
        <w:rPr>
          <w:rFonts w:ascii="Arial" w:eastAsia="Times New Roman" w:hAnsi="Arial" w:cs="Arial"/>
          <w:sz w:val="20"/>
          <w:szCs w:val="20"/>
        </w:rPr>
        <w:t>erà</w:t>
      </w:r>
      <w:r w:rsidRPr="0047171A">
        <w:rPr>
          <w:rFonts w:ascii="Arial" w:eastAsia="Times New Roman" w:hAnsi="Arial" w:cs="Arial"/>
          <w:sz w:val="20"/>
          <w:szCs w:val="20"/>
        </w:rPr>
        <w:t xml:space="preserve"> la corrente a raggiungere il livello consentito dal dispositivo </w:t>
      </w:r>
      <w:r w:rsidR="009F33A8">
        <w:rPr>
          <w:rFonts w:ascii="Arial" w:eastAsia="Times New Roman" w:hAnsi="Arial" w:cs="Arial"/>
          <w:sz w:val="20"/>
          <w:szCs w:val="20"/>
        </w:rPr>
        <w:t>e dall</w:t>
      </w:r>
      <w:r w:rsidRPr="0047171A">
        <w:rPr>
          <w:rFonts w:ascii="Arial" w:eastAsia="Times New Roman" w:hAnsi="Arial" w:cs="Arial"/>
          <w:sz w:val="20"/>
          <w:szCs w:val="20"/>
        </w:rPr>
        <w:t>’energia fornita. L</w:t>
      </w:r>
      <w:r>
        <w:rPr>
          <w:rFonts w:ascii="Arial" w:eastAsia="Times New Roman" w:hAnsi="Arial" w:cs="Arial"/>
          <w:sz w:val="20"/>
          <w:szCs w:val="20"/>
        </w:rPr>
        <w:t>a</w:t>
      </w:r>
      <w:r w:rsidRPr="0047171A">
        <w:rPr>
          <w:rFonts w:ascii="Arial" w:eastAsia="Times New Roman" w:hAnsi="Arial" w:cs="Arial"/>
          <w:sz w:val="20"/>
          <w:szCs w:val="20"/>
        </w:rPr>
        <w:t xml:space="preserve"> differenz</w:t>
      </w:r>
      <w:r>
        <w:rPr>
          <w:rFonts w:ascii="Arial" w:eastAsia="Times New Roman" w:hAnsi="Arial" w:cs="Arial"/>
          <w:sz w:val="20"/>
          <w:szCs w:val="20"/>
        </w:rPr>
        <w:t>a</w:t>
      </w:r>
      <w:r w:rsidRPr="0047171A">
        <w:rPr>
          <w:rFonts w:ascii="Arial" w:eastAsia="Times New Roman" w:hAnsi="Arial" w:cs="Arial"/>
          <w:sz w:val="20"/>
          <w:szCs w:val="20"/>
        </w:rPr>
        <w:t xml:space="preserve"> con le correnti teorie consist</w:t>
      </w:r>
      <w:r>
        <w:rPr>
          <w:rFonts w:ascii="Arial" w:eastAsia="Times New Roman" w:hAnsi="Arial" w:cs="Arial"/>
          <w:sz w:val="20"/>
          <w:szCs w:val="20"/>
        </w:rPr>
        <w:t>e</w:t>
      </w:r>
      <w:r w:rsidRPr="0047171A">
        <w:rPr>
          <w:rFonts w:ascii="Arial" w:eastAsia="Times New Roman" w:hAnsi="Arial" w:cs="Arial"/>
          <w:sz w:val="20"/>
          <w:szCs w:val="20"/>
        </w:rPr>
        <w:t xml:space="preserve"> solo nel fatto che non sarebbe un’onda elettromagnetica (una variazione di campo elettrico) a indurre gli elettroni a correre, ma un’interazione diretta fra i flussi magnetici, cosa che avv</w:t>
      </w:r>
      <w:r>
        <w:rPr>
          <w:rFonts w:ascii="Arial" w:eastAsia="Times New Roman" w:hAnsi="Arial" w:cs="Arial"/>
          <w:sz w:val="20"/>
          <w:szCs w:val="20"/>
        </w:rPr>
        <w:t>errebbe</w:t>
      </w:r>
      <w:r w:rsidRPr="0047171A">
        <w:rPr>
          <w:rFonts w:ascii="Arial" w:eastAsia="Times New Roman" w:hAnsi="Arial" w:cs="Arial"/>
          <w:sz w:val="20"/>
          <w:szCs w:val="20"/>
        </w:rPr>
        <w:t xml:space="preserve"> </w:t>
      </w:r>
      <w:r w:rsidRPr="009F33A8">
        <w:rPr>
          <w:rFonts w:ascii="Arial" w:eastAsia="Times New Roman" w:hAnsi="Arial" w:cs="Arial"/>
          <w:b/>
          <w:sz w:val="20"/>
          <w:szCs w:val="20"/>
        </w:rPr>
        <w:t>“prevalentemente” nell’area della spira</w:t>
      </w:r>
      <w:r>
        <w:rPr>
          <w:rFonts w:ascii="Arial" w:eastAsia="Times New Roman" w:hAnsi="Arial" w:cs="Arial"/>
          <w:sz w:val="20"/>
          <w:szCs w:val="20"/>
        </w:rPr>
        <w:t xml:space="preserve"> (e quindi </w:t>
      </w:r>
      <w:r w:rsidR="00F5208B">
        <w:rPr>
          <w:rFonts w:ascii="Arial" w:eastAsia="Times New Roman" w:hAnsi="Arial" w:cs="Arial"/>
          <w:sz w:val="20"/>
          <w:szCs w:val="20"/>
        </w:rPr>
        <w:t>l’</w:t>
      </w:r>
      <w:r w:rsidR="00AC6E2A">
        <w:rPr>
          <w:rFonts w:ascii="Arial" w:eastAsia="Times New Roman" w:hAnsi="Arial" w:cs="Arial"/>
          <w:sz w:val="20"/>
          <w:szCs w:val="20"/>
        </w:rPr>
        <w:t xml:space="preserve">ipotesi </w:t>
      </w:r>
      <w:r w:rsidR="00F5208B">
        <w:rPr>
          <w:rFonts w:ascii="Arial" w:eastAsia="Times New Roman" w:hAnsi="Arial" w:cs="Arial"/>
          <w:sz w:val="20"/>
          <w:szCs w:val="20"/>
        </w:rPr>
        <w:t xml:space="preserve">sarebbe </w:t>
      </w:r>
      <w:r>
        <w:rPr>
          <w:rFonts w:ascii="Arial" w:eastAsia="Times New Roman" w:hAnsi="Arial" w:cs="Arial"/>
          <w:sz w:val="20"/>
          <w:szCs w:val="20"/>
        </w:rPr>
        <w:t>in buonissima parte compatibile con la matematica corrente)</w:t>
      </w:r>
      <w:r w:rsidRPr="0047171A">
        <w:rPr>
          <w:rFonts w:ascii="Arial" w:eastAsia="Times New Roman" w:hAnsi="Arial" w:cs="Arial"/>
          <w:sz w:val="20"/>
          <w:szCs w:val="20"/>
        </w:rPr>
        <w:t xml:space="preserve">. </w:t>
      </w:r>
    </w:p>
    <w:p w:rsidR="00D6473E" w:rsidRPr="00296B6A" w:rsidRDefault="00D6473E" w:rsidP="00872390">
      <w:pPr>
        <w:spacing w:after="0" w:line="240" w:lineRule="auto"/>
        <w:jc w:val="both"/>
        <w:rPr>
          <w:rFonts w:ascii="Arial" w:hAnsi="Arial" w:cs="Arial"/>
          <w:sz w:val="10"/>
          <w:szCs w:val="10"/>
        </w:rPr>
      </w:pPr>
    </w:p>
    <w:p w:rsidR="000F63AB" w:rsidRPr="009F0101" w:rsidRDefault="005A6625" w:rsidP="006F1A55">
      <w:pPr>
        <w:spacing w:after="0" w:line="240" w:lineRule="auto"/>
        <w:jc w:val="both"/>
        <w:rPr>
          <w:rFonts w:ascii="Arial" w:hAnsi="Arial" w:cs="Arial"/>
          <w:sz w:val="10"/>
          <w:szCs w:val="10"/>
        </w:rPr>
      </w:pPr>
      <w:r w:rsidRPr="00B32778">
        <w:rPr>
          <w:rFonts w:ascii="Arial" w:eastAsia="Times New Roman" w:hAnsi="Arial" w:cs="Arial"/>
          <w:sz w:val="20"/>
          <w:szCs w:val="20"/>
        </w:rPr>
        <w:t>Se</w:t>
      </w:r>
      <w:r w:rsidR="00FD61BF" w:rsidRPr="00B32778">
        <w:rPr>
          <w:rFonts w:ascii="Arial" w:eastAsia="Times New Roman" w:hAnsi="Arial" w:cs="Arial"/>
          <w:sz w:val="20"/>
          <w:szCs w:val="20"/>
        </w:rPr>
        <w:t xml:space="preserve"> gl</w:t>
      </w:r>
      <w:r w:rsidR="00CD57CC" w:rsidRPr="00B32778">
        <w:rPr>
          <w:rFonts w:ascii="Arial" w:eastAsia="Times New Roman" w:hAnsi="Arial" w:cs="Arial"/>
          <w:sz w:val="20"/>
          <w:szCs w:val="20"/>
        </w:rPr>
        <w:t xml:space="preserve">i elettroni non riescono a muoversi </w:t>
      </w:r>
      <w:r w:rsidR="00811598">
        <w:rPr>
          <w:rFonts w:ascii="Arial" w:eastAsia="Times New Roman" w:hAnsi="Arial" w:cs="Arial"/>
          <w:sz w:val="20"/>
          <w:szCs w:val="20"/>
        </w:rPr>
        <w:t xml:space="preserve">perché il </w:t>
      </w:r>
      <w:r w:rsidR="00CD57CC" w:rsidRPr="00B32778">
        <w:rPr>
          <w:rFonts w:ascii="Arial" w:eastAsia="Times New Roman" w:hAnsi="Arial" w:cs="Arial"/>
          <w:sz w:val="20"/>
          <w:szCs w:val="20"/>
        </w:rPr>
        <w:t xml:space="preserve">circuito </w:t>
      </w:r>
      <w:r w:rsidR="00811598">
        <w:rPr>
          <w:rFonts w:ascii="Arial" w:eastAsia="Times New Roman" w:hAnsi="Arial" w:cs="Arial"/>
          <w:sz w:val="20"/>
          <w:szCs w:val="20"/>
        </w:rPr>
        <w:t xml:space="preserve">è </w:t>
      </w:r>
      <w:r w:rsidR="00CD57CC" w:rsidRPr="00B32778">
        <w:rPr>
          <w:rFonts w:ascii="Arial" w:eastAsia="Times New Roman" w:hAnsi="Arial" w:cs="Arial"/>
          <w:sz w:val="20"/>
          <w:szCs w:val="20"/>
        </w:rPr>
        <w:t>aperto</w:t>
      </w:r>
      <w:r w:rsidR="00811598">
        <w:rPr>
          <w:rFonts w:ascii="Arial" w:eastAsia="Times New Roman" w:hAnsi="Arial" w:cs="Arial"/>
          <w:sz w:val="20"/>
          <w:szCs w:val="20"/>
        </w:rPr>
        <w:t>,</w:t>
      </w:r>
      <w:r w:rsidR="008809A1" w:rsidRPr="00B32778">
        <w:rPr>
          <w:rFonts w:ascii="Arial" w:eastAsia="Times New Roman" w:hAnsi="Arial" w:cs="Arial"/>
          <w:sz w:val="20"/>
          <w:szCs w:val="20"/>
        </w:rPr>
        <w:t xml:space="preserve"> non verrà richiesta energia </w:t>
      </w:r>
      <w:r w:rsidR="001C60C8" w:rsidRPr="00B32778">
        <w:rPr>
          <w:rFonts w:ascii="Arial" w:eastAsia="Times New Roman" w:hAnsi="Arial" w:cs="Arial"/>
          <w:sz w:val="20"/>
          <w:szCs w:val="20"/>
        </w:rPr>
        <w:t>perché il</w:t>
      </w:r>
      <w:r w:rsidR="00F70D4E" w:rsidRPr="00F70D4E">
        <w:rPr>
          <w:rFonts w:ascii="Arial" w:eastAsia="Times New Roman" w:hAnsi="Arial" w:cs="Arial"/>
          <w:sz w:val="20"/>
          <w:szCs w:val="20"/>
        </w:rPr>
        <w:t xml:space="preserve"> </w:t>
      </w:r>
      <w:r w:rsidR="00F70D4E" w:rsidRPr="0047171A">
        <w:rPr>
          <w:rFonts w:ascii="Arial" w:eastAsia="Times New Roman" w:hAnsi="Arial" w:cs="Arial"/>
          <w:sz w:val="20"/>
          <w:szCs w:val="20"/>
        </w:rPr>
        <w:t>nuovo flusso magnetico</w:t>
      </w:r>
      <w:r w:rsidR="001C60C8" w:rsidRPr="00B32778">
        <w:rPr>
          <w:rFonts w:ascii="Arial" w:eastAsia="Times New Roman" w:hAnsi="Arial" w:cs="Arial"/>
          <w:sz w:val="20"/>
          <w:szCs w:val="20"/>
        </w:rPr>
        <w:t xml:space="preserve"> </w:t>
      </w:r>
      <w:r w:rsidR="00F70D4E">
        <w:rPr>
          <w:rFonts w:ascii="Arial" w:eastAsia="Times New Roman" w:hAnsi="Arial" w:cs="Arial"/>
          <w:sz w:val="20"/>
          <w:szCs w:val="20"/>
        </w:rPr>
        <w:t>(</w:t>
      </w:r>
      <w:r w:rsidR="001C60C8" w:rsidRPr="00B32778">
        <w:rPr>
          <w:rFonts w:ascii="Arial" w:eastAsia="Times New Roman" w:hAnsi="Arial" w:cs="Arial"/>
          <w:sz w:val="20"/>
          <w:szCs w:val="20"/>
          <w:shd w:val="clear" w:color="auto" w:fill="FBD4B4" w:themeFill="accent6" w:themeFillTint="66"/>
        </w:rPr>
        <w:t>manicotto</w:t>
      </w:r>
      <w:r w:rsidR="006E1F4F" w:rsidRPr="00B32778">
        <w:rPr>
          <w:rFonts w:ascii="Arial" w:eastAsia="Times New Roman" w:hAnsi="Arial" w:cs="Arial"/>
          <w:sz w:val="20"/>
          <w:szCs w:val="20"/>
          <w:shd w:val="clear" w:color="auto" w:fill="FBD4B4" w:themeFill="accent6" w:themeFillTint="66"/>
        </w:rPr>
        <w:t xml:space="preserve"> rosa</w:t>
      </w:r>
      <w:r w:rsidR="001C60C8" w:rsidRPr="00B32778">
        <w:rPr>
          <w:rFonts w:ascii="Arial" w:eastAsia="Times New Roman" w:hAnsi="Arial" w:cs="Arial"/>
          <w:sz w:val="20"/>
          <w:szCs w:val="20"/>
        </w:rPr>
        <w:t xml:space="preserve"> </w:t>
      </w:r>
      <w:r w:rsidR="00F70D4E">
        <w:rPr>
          <w:rFonts w:ascii="Arial" w:eastAsia="Times New Roman" w:hAnsi="Arial" w:cs="Arial"/>
          <w:sz w:val="20"/>
          <w:szCs w:val="20"/>
        </w:rPr>
        <w:t xml:space="preserve">nello schizzo </w:t>
      </w:r>
      <w:r w:rsidR="00305C4A">
        <w:rPr>
          <w:rFonts w:ascii="Arial" w:eastAsia="Times New Roman" w:hAnsi="Arial" w:cs="Arial"/>
          <w:sz w:val="20"/>
          <w:szCs w:val="20"/>
        </w:rPr>
        <w:t>qui sotto</w:t>
      </w:r>
      <w:r w:rsidR="00F70D4E">
        <w:rPr>
          <w:rFonts w:ascii="Arial" w:eastAsia="Times New Roman" w:hAnsi="Arial" w:cs="Arial"/>
          <w:sz w:val="20"/>
          <w:szCs w:val="20"/>
        </w:rPr>
        <w:t xml:space="preserve">) </w:t>
      </w:r>
      <w:r w:rsidR="001C60C8" w:rsidRPr="00B32778">
        <w:rPr>
          <w:rFonts w:ascii="Arial" w:eastAsia="Times New Roman" w:hAnsi="Arial" w:cs="Arial"/>
          <w:sz w:val="20"/>
          <w:szCs w:val="20"/>
        </w:rPr>
        <w:t xml:space="preserve">non </w:t>
      </w:r>
      <w:r w:rsidR="007F2154" w:rsidRPr="00B32778">
        <w:rPr>
          <w:rFonts w:ascii="Arial" w:eastAsia="Times New Roman" w:hAnsi="Arial" w:cs="Arial"/>
          <w:sz w:val="20"/>
          <w:szCs w:val="20"/>
        </w:rPr>
        <w:t xml:space="preserve">si forma </w:t>
      </w:r>
      <w:r w:rsidR="008809A1" w:rsidRPr="00B32778">
        <w:rPr>
          <w:rFonts w:ascii="Arial" w:eastAsia="Times New Roman" w:hAnsi="Arial" w:cs="Arial"/>
          <w:sz w:val="20"/>
          <w:szCs w:val="20"/>
        </w:rPr>
        <w:t>(e il fornitore di moto non avvertirà resistenza)</w:t>
      </w:r>
      <w:r w:rsidR="003B2857" w:rsidRPr="00B32778">
        <w:rPr>
          <w:rFonts w:ascii="Arial" w:eastAsia="Times New Roman" w:hAnsi="Arial" w:cs="Arial"/>
          <w:sz w:val="20"/>
          <w:szCs w:val="20"/>
        </w:rPr>
        <w:t xml:space="preserve"> altrimenti </w:t>
      </w:r>
      <w:r w:rsidR="008809A1" w:rsidRPr="00B32778">
        <w:rPr>
          <w:rFonts w:ascii="Arial" w:eastAsia="Times New Roman" w:hAnsi="Arial" w:cs="Arial"/>
          <w:b/>
          <w:sz w:val="20"/>
          <w:szCs w:val="20"/>
        </w:rPr>
        <w:t>p</w:t>
      </w:r>
      <w:r w:rsidR="005D05EC" w:rsidRPr="00B32778">
        <w:rPr>
          <w:rFonts w:ascii="Arial" w:eastAsia="Times New Roman" w:hAnsi="Arial" w:cs="Arial"/>
          <w:b/>
          <w:sz w:val="20"/>
          <w:szCs w:val="20"/>
        </w:rPr>
        <w:t>iù aumenta l’energia raccolta, più aumenta il movimento degli elettroni</w:t>
      </w:r>
      <w:r w:rsidR="00AC6E2A">
        <w:rPr>
          <w:rFonts w:ascii="Arial" w:eastAsia="Times New Roman" w:hAnsi="Arial" w:cs="Arial"/>
          <w:b/>
          <w:sz w:val="20"/>
          <w:szCs w:val="20"/>
        </w:rPr>
        <w:t>,</w:t>
      </w:r>
      <w:r w:rsidR="005D05EC" w:rsidRPr="00B32778">
        <w:rPr>
          <w:rFonts w:ascii="Arial" w:eastAsia="Times New Roman" w:hAnsi="Arial" w:cs="Arial"/>
          <w:b/>
          <w:sz w:val="20"/>
          <w:szCs w:val="20"/>
        </w:rPr>
        <w:t xml:space="preserve"> </w:t>
      </w:r>
      <w:r w:rsidR="00CD57CC" w:rsidRPr="00B32778">
        <w:rPr>
          <w:rFonts w:ascii="Arial" w:eastAsia="Times New Roman" w:hAnsi="Arial" w:cs="Arial"/>
          <w:b/>
          <w:sz w:val="20"/>
          <w:szCs w:val="20"/>
        </w:rPr>
        <w:t xml:space="preserve">più </w:t>
      </w:r>
      <w:r w:rsidR="005D05EC" w:rsidRPr="00B32778">
        <w:rPr>
          <w:rFonts w:ascii="Arial" w:eastAsia="Times New Roman" w:hAnsi="Arial" w:cs="Arial"/>
          <w:b/>
          <w:sz w:val="20"/>
          <w:szCs w:val="20"/>
        </w:rPr>
        <w:t>aumenta</w:t>
      </w:r>
      <w:r w:rsidR="007F2154" w:rsidRPr="00B32778">
        <w:rPr>
          <w:rFonts w:ascii="Arial" w:eastAsia="Times New Roman" w:hAnsi="Arial" w:cs="Arial"/>
          <w:b/>
          <w:sz w:val="20"/>
          <w:szCs w:val="20"/>
        </w:rPr>
        <w:t xml:space="preserve">no le dimensioni </w:t>
      </w:r>
      <w:r w:rsidR="006B57B1" w:rsidRPr="00B32778">
        <w:rPr>
          <w:rFonts w:ascii="Arial" w:eastAsia="Times New Roman" w:hAnsi="Arial" w:cs="Arial"/>
          <w:b/>
          <w:sz w:val="20"/>
          <w:szCs w:val="20"/>
        </w:rPr>
        <w:t>d</w:t>
      </w:r>
      <w:r w:rsidR="005D05EC" w:rsidRPr="00B32778">
        <w:rPr>
          <w:rFonts w:ascii="Arial" w:eastAsia="Times New Roman" w:hAnsi="Arial" w:cs="Arial"/>
          <w:b/>
          <w:sz w:val="20"/>
          <w:szCs w:val="20"/>
        </w:rPr>
        <w:t xml:space="preserve">el </w:t>
      </w:r>
      <w:r w:rsidR="00FD61BF" w:rsidRPr="00B32778">
        <w:rPr>
          <w:rFonts w:ascii="Arial" w:eastAsia="Times New Roman" w:hAnsi="Arial" w:cs="Arial"/>
          <w:b/>
          <w:sz w:val="20"/>
          <w:szCs w:val="20"/>
          <w:shd w:val="clear" w:color="auto" w:fill="FBD4B4" w:themeFill="accent6" w:themeFillTint="66"/>
        </w:rPr>
        <w:t>manicotto</w:t>
      </w:r>
      <w:r w:rsidR="002334F7" w:rsidRPr="00B32778">
        <w:rPr>
          <w:rFonts w:ascii="Arial" w:eastAsia="Times New Roman" w:hAnsi="Arial" w:cs="Arial"/>
          <w:b/>
          <w:sz w:val="20"/>
          <w:szCs w:val="20"/>
        </w:rPr>
        <w:t xml:space="preserve"> </w:t>
      </w:r>
      <w:r w:rsidR="001C60C8" w:rsidRPr="00B32778">
        <w:rPr>
          <w:rFonts w:ascii="Arial" w:eastAsia="Times New Roman" w:hAnsi="Arial" w:cs="Arial"/>
          <w:sz w:val="20"/>
          <w:szCs w:val="20"/>
        </w:rPr>
        <w:t xml:space="preserve">e quindi </w:t>
      </w:r>
      <w:r w:rsidR="00F819A9" w:rsidRPr="00B32778">
        <w:rPr>
          <w:rFonts w:ascii="Arial" w:eastAsia="Times New Roman" w:hAnsi="Arial" w:cs="Arial"/>
          <w:sz w:val="20"/>
          <w:szCs w:val="20"/>
        </w:rPr>
        <w:t xml:space="preserve">più </w:t>
      </w:r>
      <w:r w:rsidRPr="00B32778">
        <w:rPr>
          <w:rFonts w:ascii="Arial" w:eastAsia="Times New Roman" w:hAnsi="Arial" w:cs="Arial"/>
          <w:sz w:val="20"/>
          <w:szCs w:val="20"/>
        </w:rPr>
        <w:t xml:space="preserve">aumenta l’energia richiesta </w:t>
      </w:r>
      <w:r w:rsidR="003E096A" w:rsidRPr="00B32778">
        <w:rPr>
          <w:rFonts w:ascii="Arial" w:eastAsia="Times New Roman" w:hAnsi="Arial" w:cs="Arial"/>
          <w:sz w:val="20"/>
          <w:szCs w:val="20"/>
        </w:rPr>
        <w:t>perch</w:t>
      </w:r>
      <w:r w:rsidR="008331B7" w:rsidRPr="00B32778">
        <w:rPr>
          <w:rFonts w:ascii="Arial" w:eastAsia="Times New Roman" w:hAnsi="Arial" w:cs="Arial"/>
          <w:sz w:val="20"/>
          <w:szCs w:val="20"/>
        </w:rPr>
        <w:t>é</w:t>
      </w:r>
      <w:r w:rsidRPr="00B32778">
        <w:rPr>
          <w:rFonts w:ascii="Arial" w:eastAsia="Times New Roman" w:hAnsi="Arial" w:cs="Arial"/>
          <w:sz w:val="20"/>
          <w:szCs w:val="20"/>
        </w:rPr>
        <w:t xml:space="preserve"> </w:t>
      </w:r>
      <w:r w:rsidR="001C60C8" w:rsidRPr="00B32778">
        <w:rPr>
          <w:rFonts w:ascii="Arial" w:eastAsia="Times New Roman" w:hAnsi="Arial" w:cs="Arial"/>
          <w:sz w:val="20"/>
          <w:szCs w:val="20"/>
        </w:rPr>
        <w:t>trasferita</w:t>
      </w:r>
      <w:r w:rsidR="005D05EC" w:rsidRPr="00B32778">
        <w:rPr>
          <w:rFonts w:ascii="Arial" w:eastAsia="Times New Roman" w:hAnsi="Arial" w:cs="Arial"/>
          <w:sz w:val="20"/>
          <w:szCs w:val="20"/>
        </w:rPr>
        <w:t>: un processo ricorsivo</w:t>
      </w:r>
      <w:r w:rsidR="00CD57CC" w:rsidRPr="00B32778">
        <w:rPr>
          <w:rFonts w:ascii="Arial" w:eastAsia="Times New Roman" w:hAnsi="Arial" w:cs="Arial"/>
          <w:sz w:val="20"/>
          <w:szCs w:val="20"/>
        </w:rPr>
        <w:t xml:space="preserve"> che porterà (in un tempo inavvertibile) alla corrente più intensa compatibil</w:t>
      </w:r>
      <w:r w:rsidR="008809A1" w:rsidRPr="00B32778">
        <w:rPr>
          <w:rFonts w:ascii="Arial" w:eastAsia="Times New Roman" w:hAnsi="Arial" w:cs="Arial"/>
          <w:sz w:val="20"/>
          <w:szCs w:val="20"/>
        </w:rPr>
        <w:t xml:space="preserve">e con </w:t>
      </w:r>
      <w:r w:rsidR="00CD57CC" w:rsidRPr="00B32778">
        <w:rPr>
          <w:rFonts w:ascii="Arial" w:eastAsia="Times New Roman" w:hAnsi="Arial" w:cs="Arial"/>
          <w:sz w:val="20"/>
          <w:szCs w:val="20"/>
        </w:rPr>
        <w:t xml:space="preserve">l’energia fornita e </w:t>
      </w:r>
      <w:r w:rsidR="008809A1" w:rsidRPr="00B32778">
        <w:rPr>
          <w:rFonts w:ascii="Arial" w:eastAsia="Times New Roman" w:hAnsi="Arial" w:cs="Arial"/>
          <w:sz w:val="20"/>
          <w:szCs w:val="20"/>
        </w:rPr>
        <w:t xml:space="preserve">con </w:t>
      </w:r>
      <w:r w:rsidR="00CD57CC" w:rsidRPr="00B32778">
        <w:rPr>
          <w:rFonts w:ascii="Arial" w:eastAsia="Times New Roman" w:hAnsi="Arial" w:cs="Arial"/>
          <w:sz w:val="20"/>
          <w:szCs w:val="20"/>
        </w:rPr>
        <w:t>le particolarità del dispositivo</w:t>
      </w:r>
      <w:r w:rsidR="002334F7" w:rsidRPr="00B32778">
        <w:rPr>
          <w:rFonts w:ascii="Arial" w:eastAsia="Times New Roman" w:hAnsi="Arial" w:cs="Arial"/>
          <w:sz w:val="20"/>
          <w:szCs w:val="20"/>
        </w:rPr>
        <w:t xml:space="preserve">. </w:t>
      </w:r>
      <w:r w:rsidR="009F33A8">
        <w:rPr>
          <w:rFonts w:ascii="Arial" w:eastAsia="Times New Roman" w:hAnsi="Arial" w:cs="Arial"/>
          <w:sz w:val="20"/>
          <w:szCs w:val="20"/>
        </w:rPr>
        <w:t>Ripeto l’immagine del RIASSUNTO, m</w:t>
      </w:r>
      <w:r w:rsidR="002334F7" w:rsidRPr="00B32778">
        <w:rPr>
          <w:rFonts w:ascii="Arial" w:eastAsia="Times New Roman" w:hAnsi="Arial" w:cs="Arial"/>
          <w:sz w:val="20"/>
          <w:szCs w:val="20"/>
        </w:rPr>
        <w:t>i si scusi</w:t>
      </w:r>
      <w:r w:rsidR="001D4937" w:rsidRPr="00B32778">
        <w:rPr>
          <w:rFonts w:ascii="Arial" w:eastAsia="Times New Roman" w:hAnsi="Arial" w:cs="Arial"/>
          <w:sz w:val="20"/>
          <w:szCs w:val="20"/>
        </w:rPr>
        <w:t xml:space="preserve"> </w:t>
      </w:r>
      <w:r w:rsidR="002458A8" w:rsidRPr="00B32778">
        <w:rPr>
          <w:rFonts w:ascii="Arial" w:eastAsia="Times New Roman" w:hAnsi="Arial" w:cs="Arial"/>
          <w:sz w:val="20"/>
          <w:szCs w:val="20"/>
        </w:rPr>
        <w:t xml:space="preserve">anche </w:t>
      </w:r>
      <w:r w:rsidR="00F500E2" w:rsidRPr="00B32778">
        <w:rPr>
          <w:rFonts w:ascii="Arial" w:eastAsia="Times New Roman" w:hAnsi="Arial" w:cs="Arial"/>
          <w:sz w:val="20"/>
          <w:szCs w:val="20"/>
        </w:rPr>
        <w:t xml:space="preserve">per </w:t>
      </w:r>
      <w:r w:rsidR="001D4937" w:rsidRPr="00B32778">
        <w:rPr>
          <w:rFonts w:ascii="Arial" w:eastAsia="Times New Roman" w:hAnsi="Arial" w:cs="Arial"/>
          <w:sz w:val="20"/>
          <w:szCs w:val="20"/>
        </w:rPr>
        <w:t>quest</w:t>
      </w:r>
      <w:r w:rsidR="002458A8" w:rsidRPr="00B32778">
        <w:rPr>
          <w:rFonts w:ascii="Arial" w:eastAsia="Times New Roman" w:hAnsi="Arial" w:cs="Arial"/>
          <w:sz w:val="20"/>
          <w:szCs w:val="20"/>
        </w:rPr>
        <w:t>a</w:t>
      </w:r>
      <w:r w:rsidR="002334F7" w:rsidRPr="00B32778">
        <w:rPr>
          <w:rFonts w:ascii="Arial" w:eastAsia="Times New Roman" w:hAnsi="Arial" w:cs="Arial"/>
          <w:sz w:val="20"/>
          <w:szCs w:val="20"/>
        </w:rPr>
        <w:t xml:space="preserve"> ripetizion</w:t>
      </w:r>
      <w:r w:rsidR="0047171A" w:rsidRPr="00B32778">
        <w:rPr>
          <w:rFonts w:ascii="Arial" w:eastAsia="Times New Roman" w:hAnsi="Arial" w:cs="Arial"/>
          <w:sz w:val="20"/>
          <w:szCs w:val="20"/>
        </w:rPr>
        <w:t>e</w:t>
      </w:r>
      <w:r w:rsidR="002334F7" w:rsidRPr="00B32778">
        <w:rPr>
          <w:rFonts w:ascii="Arial" w:eastAsia="Times New Roman" w:hAnsi="Arial" w:cs="Arial"/>
          <w:sz w:val="20"/>
          <w:szCs w:val="20"/>
        </w:rPr>
        <w:t>, ma si tratta del punto centrale</w:t>
      </w:r>
      <w:r w:rsidR="002D74BC" w:rsidRPr="00B32778">
        <w:rPr>
          <w:rFonts w:ascii="Arial" w:eastAsia="Times New Roman" w:hAnsi="Arial" w:cs="Arial"/>
          <w:sz w:val="20"/>
          <w:szCs w:val="20"/>
        </w:rPr>
        <w:t xml:space="preserve"> di queste note</w:t>
      </w:r>
      <w:r w:rsidR="001D4937" w:rsidRPr="00B32778">
        <w:rPr>
          <w:rFonts w:ascii="Arial" w:eastAsia="Times New Roman" w:hAnsi="Arial" w:cs="Arial"/>
          <w:sz w:val="20"/>
          <w:szCs w:val="20"/>
        </w:rPr>
        <w:t>.</w:t>
      </w:r>
    </w:p>
    <w:tbl>
      <w:tblPr>
        <w:tblpPr w:leftFromText="141" w:rightFromText="141" w:vertAnchor="text" w:horzAnchor="margin" w:tblpXSpec="right"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793"/>
      </w:tblGrid>
      <w:tr w:rsidR="000E3345" w:rsidTr="000E3345">
        <w:trPr>
          <w:trHeight w:val="6086"/>
        </w:trPr>
        <w:tc>
          <w:tcPr>
            <w:tcW w:w="5480" w:type="dxa"/>
          </w:tcPr>
          <w:p w:rsidR="000E3345" w:rsidRDefault="000E3345" w:rsidP="000E3345">
            <w:pPr>
              <w:spacing w:after="0" w:line="240" w:lineRule="auto"/>
              <w:jc w:val="both"/>
              <w:rPr>
                <w:rFonts w:ascii="Arial" w:hAnsi="Arial" w:cs="Arial"/>
                <w:sz w:val="20"/>
                <w:szCs w:val="20"/>
              </w:rPr>
            </w:pPr>
            <w:r>
              <w:rPr>
                <w:rFonts w:ascii="Arial" w:hAnsi="Arial" w:cs="Arial"/>
                <w:noProof/>
                <w:sz w:val="20"/>
                <w:szCs w:val="20"/>
              </w:rPr>
              <w:drawing>
                <wp:inline distT="0" distB="0" distL="0" distR="0">
                  <wp:extent cx="3569976" cy="5038725"/>
                  <wp:effectExtent l="19050" t="0" r="0" b="0"/>
                  <wp:docPr id="1" name="Immagine 17" descr="areaspirapic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spirapicX3.jpg"/>
                          <pic:cNvPicPr/>
                        </pic:nvPicPr>
                        <pic:blipFill>
                          <a:blip r:embed="rId30"/>
                          <a:stretch>
                            <a:fillRect/>
                          </a:stretch>
                        </pic:blipFill>
                        <pic:spPr>
                          <a:xfrm>
                            <a:off x="0" y="0"/>
                            <a:ext cx="3599462" cy="5080342"/>
                          </a:xfrm>
                          <a:prstGeom prst="rect">
                            <a:avLst/>
                          </a:prstGeom>
                        </pic:spPr>
                      </pic:pic>
                    </a:graphicData>
                  </a:graphic>
                </wp:inline>
              </w:drawing>
            </w:r>
          </w:p>
        </w:tc>
      </w:tr>
    </w:tbl>
    <w:p w:rsidR="00521224" w:rsidRPr="00521224" w:rsidRDefault="00521224" w:rsidP="00940BCD">
      <w:pPr>
        <w:spacing w:after="0" w:line="240" w:lineRule="auto"/>
        <w:jc w:val="both"/>
        <w:rPr>
          <w:rFonts w:ascii="Arial" w:hAnsi="Arial" w:cs="Arial"/>
          <w:sz w:val="10"/>
          <w:szCs w:val="10"/>
        </w:rPr>
      </w:pPr>
    </w:p>
    <w:p w:rsidR="000B0EA4" w:rsidRPr="00F5208B" w:rsidRDefault="00154CA5" w:rsidP="000E3345">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sz w:val="10"/>
          <w:szCs w:val="10"/>
        </w:rPr>
      </w:pPr>
      <w:r>
        <w:rPr>
          <w:rFonts w:ascii="Arial" w:hAnsi="Arial" w:cs="Arial"/>
          <w:sz w:val="20"/>
          <w:szCs w:val="20"/>
        </w:rPr>
        <w:t>P</w:t>
      </w:r>
      <w:r w:rsidR="0047171A">
        <w:rPr>
          <w:rFonts w:ascii="Arial" w:hAnsi="Arial" w:cs="Arial"/>
          <w:sz w:val="20"/>
          <w:szCs w:val="20"/>
        </w:rPr>
        <w:t>erciò q</w:t>
      </w:r>
      <w:r w:rsidR="00134866" w:rsidRPr="00281F47">
        <w:rPr>
          <w:rFonts w:ascii="Arial" w:hAnsi="Arial" w:cs="Arial"/>
          <w:sz w:val="20"/>
          <w:szCs w:val="20"/>
        </w:rPr>
        <w:t>uesto modello (veramente “fisico”) spieghe</w:t>
      </w:r>
      <w:r w:rsidR="00134866" w:rsidRPr="00A7716D">
        <w:rPr>
          <w:rFonts w:ascii="Arial" w:hAnsi="Arial" w:cs="Arial"/>
          <w:sz w:val="20"/>
          <w:szCs w:val="20"/>
          <w:highlight w:val="yellow"/>
        </w:rPr>
        <w:t xml:space="preserve">rebbe </w:t>
      </w:r>
      <w:r w:rsidR="009D0CA4" w:rsidRPr="00A7716D">
        <w:rPr>
          <w:rFonts w:ascii="Arial" w:hAnsi="Arial" w:cs="Arial"/>
          <w:sz w:val="20"/>
          <w:szCs w:val="20"/>
          <w:highlight w:val="yellow"/>
        </w:rPr>
        <w:t xml:space="preserve">anche molto </w:t>
      </w:r>
      <w:r w:rsidR="00134866" w:rsidRPr="00A7716D">
        <w:rPr>
          <w:rFonts w:ascii="Arial" w:hAnsi="Arial" w:cs="Arial"/>
          <w:sz w:val="20"/>
          <w:szCs w:val="20"/>
          <w:highlight w:val="yellow"/>
        </w:rPr>
        <w:t xml:space="preserve">bene </w:t>
      </w:r>
      <w:r w:rsidR="00E45666" w:rsidRPr="00A7716D">
        <w:rPr>
          <w:rFonts w:ascii="Arial" w:hAnsi="Arial" w:cs="Arial"/>
          <w:sz w:val="20"/>
          <w:szCs w:val="20"/>
          <w:highlight w:val="yellow"/>
        </w:rPr>
        <w:t xml:space="preserve">come mai </w:t>
      </w:r>
      <w:r w:rsidR="00134866" w:rsidRPr="00A7716D">
        <w:rPr>
          <w:rFonts w:ascii="Arial" w:hAnsi="Arial" w:cs="Arial"/>
          <w:sz w:val="20"/>
          <w:szCs w:val="20"/>
          <w:highlight w:val="yellow"/>
        </w:rPr>
        <w:t xml:space="preserve">il moto </w:t>
      </w:r>
      <w:r w:rsidR="008B639C">
        <w:rPr>
          <w:rFonts w:ascii="Arial" w:hAnsi="Arial" w:cs="Arial"/>
          <w:sz w:val="20"/>
          <w:szCs w:val="20"/>
          <w:highlight w:val="yellow"/>
        </w:rPr>
        <w:t>d</w:t>
      </w:r>
      <w:r w:rsidR="00DE1C2A">
        <w:rPr>
          <w:rFonts w:ascii="Arial" w:hAnsi="Arial" w:cs="Arial"/>
          <w:sz w:val="20"/>
          <w:szCs w:val="20"/>
          <w:highlight w:val="yellow"/>
        </w:rPr>
        <w:t>e</w:t>
      </w:r>
      <w:r w:rsidR="008B639C">
        <w:rPr>
          <w:rFonts w:ascii="Arial" w:hAnsi="Arial" w:cs="Arial"/>
          <w:sz w:val="20"/>
          <w:szCs w:val="20"/>
          <w:highlight w:val="yellow"/>
        </w:rPr>
        <w:t xml:space="preserve">l magnete </w:t>
      </w:r>
      <w:r w:rsidR="00134866" w:rsidRPr="007538DD">
        <w:rPr>
          <w:rFonts w:ascii="Arial" w:hAnsi="Arial" w:cs="Arial"/>
          <w:b/>
          <w:sz w:val="20"/>
          <w:szCs w:val="20"/>
          <w:highlight w:val="yellow"/>
        </w:rPr>
        <w:t>paralle</w:t>
      </w:r>
      <w:r w:rsidR="00762150" w:rsidRPr="007538DD">
        <w:rPr>
          <w:rFonts w:ascii="Arial" w:hAnsi="Arial" w:cs="Arial"/>
          <w:b/>
          <w:sz w:val="20"/>
          <w:szCs w:val="20"/>
          <w:highlight w:val="yellow"/>
        </w:rPr>
        <w:t>l</w:t>
      </w:r>
      <w:r w:rsidR="00134866" w:rsidRPr="007538DD">
        <w:rPr>
          <w:rFonts w:ascii="Arial" w:hAnsi="Arial" w:cs="Arial"/>
          <w:b/>
          <w:sz w:val="20"/>
          <w:szCs w:val="20"/>
          <w:highlight w:val="yellow"/>
        </w:rPr>
        <w:t>o</w:t>
      </w:r>
      <w:r w:rsidR="00134866" w:rsidRPr="00A7716D">
        <w:rPr>
          <w:rFonts w:ascii="Arial" w:hAnsi="Arial" w:cs="Arial"/>
          <w:sz w:val="20"/>
          <w:szCs w:val="20"/>
          <w:highlight w:val="yellow"/>
        </w:rPr>
        <w:t xml:space="preserve"> </w:t>
      </w:r>
      <w:r w:rsidR="008B639C">
        <w:rPr>
          <w:rFonts w:ascii="Arial" w:hAnsi="Arial" w:cs="Arial"/>
          <w:sz w:val="20"/>
          <w:szCs w:val="20"/>
          <w:highlight w:val="yellow"/>
        </w:rPr>
        <w:t xml:space="preserve">al </w:t>
      </w:r>
      <w:r w:rsidR="00AD73B1">
        <w:rPr>
          <w:rFonts w:ascii="Arial" w:hAnsi="Arial" w:cs="Arial"/>
          <w:sz w:val="20"/>
          <w:szCs w:val="20"/>
          <w:highlight w:val="yellow"/>
        </w:rPr>
        <w:t>filo della spira</w:t>
      </w:r>
      <w:r w:rsidR="00134866" w:rsidRPr="00A7716D">
        <w:rPr>
          <w:rFonts w:ascii="Arial" w:hAnsi="Arial" w:cs="Arial"/>
          <w:sz w:val="20"/>
          <w:szCs w:val="20"/>
          <w:highlight w:val="yellow"/>
        </w:rPr>
        <w:t xml:space="preserve"> non genera tensione</w:t>
      </w:r>
      <w:r w:rsidR="00CC497C">
        <w:rPr>
          <w:rFonts w:ascii="Arial" w:hAnsi="Arial" w:cs="Arial"/>
          <w:sz w:val="20"/>
          <w:szCs w:val="20"/>
          <w:highlight w:val="yellow"/>
        </w:rPr>
        <w:t>:</w:t>
      </w:r>
      <w:r w:rsidR="000F63AB">
        <w:rPr>
          <w:rFonts w:ascii="Arial" w:hAnsi="Arial" w:cs="Arial"/>
          <w:sz w:val="20"/>
          <w:szCs w:val="20"/>
          <w:highlight w:val="yellow"/>
        </w:rPr>
        <w:t xml:space="preserve"> </w:t>
      </w:r>
      <w:r w:rsidR="00F5208B" w:rsidRPr="00F5208B">
        <w:rPr>
          <w:rFonts w:ascii="Arial" w:hAnsi="Arial" w:cs="Arial"/>
          <w:sz w:val="20"/>
          <w:szCs w:val="20"/>
        </w:rPr>
        <w:t>im</w:t>
      </w:r>
      <w:r w:rsidR="008B639C">
        <w:rPr>
          <w:rFonts w:ascii="Arial" w:hAnsi="Arial" w:cs="Arial"/>
          <w:sz w:val="20"/>
          <w:szCs w:val="20"/>
        </w:rPr>
        <w:t>-</w:t>
      </w:r>
      <w:r w:rsidR="00F5208B" w:rsidRPr="00F5208B">
        <w:rPr>
          <w:rFonts w:ascii="Arial" w:hAnsi="Arial" w:cs="Arial"/>
          <w:sz w:val="20"/>
          <w:szCs w:val="20"/>
        </w:rPr>
        <w:t xml:space="preserve">maginate il filo </w:t>
      </w:r>
      <w:r w:rsidR="00F5208B">
        <w:rPr>
          <w:rFonts w:ascii="Arial" w:hAnsi="Arial" w:cs="Arial"/>
          <w:sz w:val="20"/>
          <w:szCs w:val="20"/>
        </w:rPr>
        <w:t>(</w:t>
      </w:r>
      <w:r w:rsidR="00F5208B" w:rsidRPr="00F5208B">
        <w:rPr>
          <w:rFonts w:ascii="Arial" w:hAnsi="Arial" w:cs="Arial"/>
          <w:sz w:val="20"/>
          <w:szCs w:val="20"/>
        </w:rPr>
        <w:t>punto nero a destra) posto in verticale e parallelo al freccione grigio (traiettoria del magnete)</w:t>
      </w:r>
      <w:r w:rsidR="009F33A8">
        <w:rPr>
          <w:rFonts w:ascii="Arial" w:hAnsi="Arial" w:cs="Arial"/>
          <w:sz w:val="20"/>
          <w:szCs w:val="20"/>
        </w:rPr>
        <w:t>:</w:t>
      </w:r>
      <w:r w:rsidR="00F5208B" w:rsidRPr="00F5208B">
        <w:rPr>
          <w:rFonts w:ascii="Arial" w:hAnsi="Arial" w:cs="Arial"/>
          <w:sz w:val="20"/>
          <w:szCs w:val="20"/>
          <w:highlight w:val="yellow"/>
        </w:rPr>
        <w:t xml:space="preserve"> </w:t>
      </w:r>
      <w:r w:rsidR="00F5208B">
        <w:rPr>
          <w:rFonts w:ascii="Arial" w:hAnsi="Arial" w:cs="Arial"/>
          <w:sz w:val="20"/>
          <w:szCs w:val="20"/>
          <w:highlight w:val="yellow"/>
        </w:rPr>
        <w:t xml:space="preserve">le freccette nere </w:t>
      </w:r>
      <w:r w:rsidR="00F5208B" w:rsidRPr="001515F5">
        <w:rPr>
          <w:rFonts w:ascii="Arial" w:hAnsi="Arial" w:cs="Arial"/>
          <w:b/>
          <w:sz w:val="20"/>
          <w:szCs w:val="20"/>
          <w:highlight w:val="yellow"/>
        </w:rPr>
        <w:t>“non ingranano”</w:t>
      </w:r>
    </w:p>
    <w:p w:rsidR="000E3345" w:rsidRPr="000E3345" w:rsidRDefault="000E3345" w:rsidP="00940BCD">
      <w:pPr>
        <w:spacing w:after="0" w:line="240" w:lineRule="auto"/>
        <w:jc w:val="both"/>
        <w:rPr>
          <w:rFonts w:ascii="Arial" w:hAnsi="Arial" w:cs="Arial"/>
          <w:sz w:val="10"/>
          <w:szCs w:val="10"/>
        </w:rPr>
      </w:pPr>
    </w:p>
    <w:p w:rsidR="00940BCD" w:rsidRDefault="00940BCD" w:rsidP="00940BCD">
      <w:pPr>
        <w:spacing w:after="0" w:line="240" w:lineRule="auto"/>
        <w:jc w:val="both"/>
        <w:rPr>
          <w:rFonts w:ascii="Arial" w:hAnsi="Arial" w:cs="Arial"/>
          <w:sz w:val="20"/>
          <w:szCs w:val="20"/>
        </w:rPr>
      </w:pPr>
      <w:r>
        <w:rPr>
          <w:rFonts w:ascii="Arial" w:hAnsi="Arial" w:cs="Arial"/>
          <w:sz w:val="20"/>
          <w:szCs w:val="20"/>
        </w:rPr>
        <w:t>Nel test inferiore abbiamo invece un magnete che va avanti e indietro verso</w:t>
      </w:r>
      <w:r w:rsidR="009D0CA4">
        <w:rPr>
          <w:rFonts w:ascii="Arial" w:hAnsi="Arial" w:cs="Arial"/>
          <w:sz w:val="20"/>
          <w:szCs w:val="20"/>
        </w:rPr>
        <w:t xml:space="preserve"> un lato di</w:t>
      </w:r>
      <w:r>
        <w:rPr>
          <w:rFonts w:ascii="Arial" w:hAnsi="Arial" w:cs="Arial"/>
          <w:sz w:val="20"/>
          <w:szCs w:val="20"/>
        </w:rPr>
        <w:t xml:space="preserve"> spire poste “di </w:t>
      </w:r>
      <w:r w:rsidR="00FE7B4F">
        <w:rPr>
          <w:rFonts w:ascii="Arial" w:hAnsi="Arial" w:cs="Arial"/>
          <w:sz w:val="20"/>
          <w:szCs w:val="20"/>
        </w:rPr>
        <w:t>taglio</w:t>
      </w:r>
      <w:r>
        <w:rPr>
          <w:rFonts w:ascii="Arial" w:hAnsi="Arial" w:cs="Arial"/>
          <w:sz w:val="20"/>
          <w:szCs w:val="20"/>
        </w:rPr>
        <w:t>”</w:t>
      </w:r>
      <w:r w:rsidR="00C47B42">
        <w:rPr>
          <w:rFonts w:ascii="Arial" w:hAnsi="Arial" w:cs="Arial"/>
          <w:sz w:val="20"/>
          <w:szCs w:val="20"/>
        </w:rPr>
        <w:t xml:space="preserve">: </w:t>
      </w:r>
      <w:r>
        <w:rPr>
          <w:rFonts w:ascii="Arial" w:hAnsi="Arial" w:cs="Arial"/>
          <w:sz w:val="20"/>
          <w:szCs w:val="20"/>
        </w:rPr>
        <w:t>la corrente verrà indotta principalmente in questo lato in quanto più vicino al magnete</w:t>
      </w:r>
      <w:r w:rsidR="00C47B42">
        <w:rPr>
          <w:rFonts w:ascii="Arial" w:hAnsi="Arial" w:cs="Arial"/>
          <w:sz w:val="20"/>
          <w:szCs w:val="20"/>
        </w:rPr>
        <w:t xml:space="preserve"> (le spire sono avvolte </w:t>
      </w:r>
      <w:r w:rsidR="00CC497C">
        <w:rPr>
          <w:rFonts w:ascii="Arial" w:hAnsi="Arial" w:cs="Arial"/>
          <w:sz w:val="20"/>
          <w:szCs w:val="20"/>
        </w:rPr>
        <w:t xml:space="preserve">attorno </w:t>
      </w:r>
      <w:r w:rsidR="00C47B42">
        <w:rPr>
          <w:rFonts w:ascii="Arial" w:hAnsi="Arial" w:cs="Arial"/>
          <w:sz w:val="20"/>
          <w:szCs w:val="20"/>
        </w:rPr>
        <w:t xml:space="preserve">ad un </w:t>
      </w:r>
      <w:r w:rsidR="002E377E">
        <w:t>parallelepi</w:t>
      </w:r>
      <w:r w:rsidR="00836E75">
        <w:t>-</w:t>
      </w:r>
      <w:r w:rsidR="002E377E">
        <w:t>pedo</w:t>
      </w:r>
      <w:r w:rsidR="002E377E">
        <w:rPr>
          <w:rFonts w:ascii="Arial" w:hAnsi="Arial" w:cs="Arial"/>
          <w:sz w:val="20"/>
          <w:szCs w:val="20"/>
        </w:rPr>
        <w:t xml:space="preserve"> </w:t>
      </w:r>
      <w:r w:rsidR="00C47B42">
        <w:rPr>
          <w:rFonts w:ascii="Arial" w:hAnsi="Arial" w:cs="Arial"/>
          <w:sz w:val="20"/>
          <w:szCs w:val="20"/>
        </w:rPr>
        <w:t xml:space="preserve"> di polistirolo</w:t>
      </w:r>
      <w:r>
        <w:rPr>
          <w:rFonts w:ascii="Arial" w:hAnsi="Arial" w:cs="Arial"/>
          <w:sz w:val="20"/>
          <w:szCs w:val="20"/>
        </w:rPr>
        <w:t xml:space="preserve">) </w:t>
      </w:r>
    </w:p>
    <w:p w:rsidR="00940BCD" w:rsidRPr="000B0EA4" w:rsidRDefault="00940BCD" w:rsidP="00940BCD">
      <w:pPr>
        <w:spacing w:after="0" w:line="240" w:lineRule="auto"/>
        <w:jc w:val="both"/>
        <w:rPr>
          <w:rFonts w:ascii="Arial" w:hAnsi="Arial" w:cs="Arial"/>
          <w:sz w:val="10"/>
          <w:szCs w:val="10"/>
        </w:rPr>
      </w:pPr>
    </w:p>
    <w:p w:rsidR="00521224" w:rsidRDefault="00940BCD" w:rsidP="00D42F03">
      <w:pPr>
        <w:spacing w:after="0" w:line="240" w:lineRule="auto"/>
        <w:jc w:val="both"/>
        <w:rPr>
          <w:rFonts w:ascii="Arial" w:hAnsi="Arial" w:cs="Arial"/>
          <w:sz w:val="20"/>
          <w:szCs w:val="20"/>
        </w:rPr>
      </w:pPr>
      <w:r>
        <w:rPr>
          <w:rFonts w:ascii="Arial" w:hAnsi="Arial" w:cs="Arial"/>
          <w:sz w:val="20"/>
          <w:szCs w:val="20"/>
        </w:rPr>
        <w:t xml:space="preserve">Nella posizione </w:t>
      </w:r>
      <w:r w:rsidR="00AD73B1">
        <w:rPr>
          <w:rFonts w:ascii="Arial" w:hAnsi="Arial" w:cs="Arial"/>
          <w:sz w:val="20"/>
          <w:szCs w:val="20"/>
        </w:rPr>
        <w:t xml:space="preserve">centrale </w:t>
      </w:r>
      <w:r w:rsidRPr="00504BAF">
        <w:rPr>
          <w:rFonts w:ascii="Arial" w:hAnsi="Arial" w:cs="Arial"/>
          <w:b/>
          <w:sz w:val="20"/>
          <w:szCs w:val="20"/>
        </w:rPr>
        <w:t>2</w:t>
      </w:r>
      <w:r>
        <w:rPr>
          <w:rFonts w:ascii="Arial" w:hAnsi="Arial" w:cs="Arial"/>
          <w:sz w:val="20"/>
          <w:szCs w:val="20"/>
        </w:rPr>
        <w:t xml:space="preserve"> non c’è tensione. Questo dipende sicuramente dal fatto che il flusso magnetico</w:t>
      </w:r>
      <w:r w:rsidR="00B3284C">
        <w:rPr>
          <w:rFonts w:ascii="Arial" w:hAnsi="Arial" w:cs="Arial"/>
          <w:sz w:val="20"/>
          <w:szCs w:val="20"/>
        </w:rPr>
        <w:t xml:space="preserve"> magnete</w:t>
      </w:r>
      <w:r>
        <w:rPr>
          <w:rFonts w:ascii="Arial" w:hAnsi="Arial" w:cs="Arial"/>
          <w:sz w:val="20"/>
          <w:szCs w:val="20"/>
        </w:rPr>
        <w:t xml:space="preserve"> è inclinato </w:t>
      </w:r>
      <w:r w:rsidR="00AD73B1">
        <w:rPr>
          <w:rFonts w:ascii="Arial" w:hAnsi="Arial" w:cs="Arial"/>
          <w:sz w:val="20"/>
          <w:szCs w:val="20"/>
        </w:rPr>
        <w:t>si</w:t>
      </w:r>
      <w:r>
        <w:rPr>
          <w:rFonts w:ascii="Arial" w:hAnsi="Arial" w:cs="Arial"/>
          <w:sz w:val="20"/>
          <w:szCs w:val="20"/>
        </w:rPr>
        <w:t xml:space="preserve">a </w:t>
      </w:r>
      <w:r w:rsidR="00AD73B1">
        <w:rPr>
          <w:rFonts w:ascii="Arial" w:hAnsi="Arial" w:cs="Arial"/>
          <w:sz w:val="20"/>
          <w:szCs w:val="20"/>
        </w:rPr>
        <w:t xml:space="preserve">a </w:t>
      </w:r>
      <w:r>
        <w:rPr>
          <w:rFonts w:ascii="Arial" w:hAnsi="Arial" w:cs="Arial"/>
          <w:sz w:val="20"/>
          <w:szCs w:val="20"/>
        </w:rPr>
        <w:t xml:space="preserve">destra </w:t>
      </w:r>
      <w:r w:rsidR="00AD73B1">
        <w:rPr>
          <w:rFonts w:ascii="Arial" w:hAnsi="Arial" w:cs="Arial"/>
          <w:sz w:val="20"/>
          <w:szCs w:val="20"/>
        </w:rPr>
        <w:t xml:space="preserve">che </w:t>
      </w:r>
      <w:r>
        <w:rPr>
          <w:rFonts w:ascii="Arial" w:hAnsi="Arial" w:cs="Arial"/>
          <w:sz w:val="20"/>
          <w:szCs w:val="20"/>
        </w:rPr>
        <w:t xml:space="preserve">e a sinistra (compensandosi così gli effetti) mentre ciò non accade in </w:t>
      </w:r>
      <w:r w:rsidRPr="00504BAF">
        <w:rPr>
          <w:rFonts w:ascii="Arial" w:hAnsi="Arial" w:cs="Arial"/>
          <w:b/>
          <w:sz w:val="20"/>
          <w:szCs w:val="20"/>
        </w:rPr>
        <w:t xml:space="preserve">1 </w:t>
      </w:r>
      <w:r w:rsidRPr="00504BAF">
        <w:rPr>
          <w:rFonts w:ascii="Arial" w:hAnsi="Arial" w:cs="Arial"/>
          <w:sz w:val="20"/>
          <w:szCs w:val="20"/>
        </w:rPr>
        <w:t>e</w:t>
      </w:r>
      <w:r w:rsidRPr="00504BAF">
        <w:rPr>
          <w:rFonts w:ascii="Arial" w:hAnsi="Arial" w:cs="Arial"/>
          <w:b/>
          <w:sz w:val="20"/>
          <w:szCs w:val="20"/>
        </w:rPr>
        <w:t xml:space="preserve"> 3</w:t>
      </w:r>
      <w:r>
        <w:rPr>
          <w:rFonts w:ascii="Arial" w:hAnsi="Arial" w:cs="Arial"/>
          <w:sz w:val="20"/>
          <w:szCs w:val="20"/>
        </w:rPr>
        <w:t xml:space="preserve">  dove però i segni sono invertiti (appunto perché l’orien</w:t>
      </w:r>
      <w:r w:rsidR="008A39D6">
        <w:rPr>
          <w:rFonts w:ascii="Arial" w:hAnsi="Arial" w:cs="Arial"/>
          <w:sz w:val="20"/>
          <w:szCs w:val="20"/>
        </w:rPr>
        <w:t>-</w:t>
      </w:r>
      <w:r>
        <w:rPr>
          <w:rFonts w:ascii="Arial" w:hAnsi="Arial" w:cs="Arial"/>
          <w:sz w:val="20"/>
          <w:szCs w:val="20"/>
        </w:rPr>
        <w:t xml:space="preserve">tazione del flusso magnetico è opposta). </w:t>
      </w:r>
      <w:r w:rsidR="008452E1">
        <w:rPr>
          <w:rFonts w:ascii="Arial" w:hAnsi="Arial" w:cs="Arial"/>
          <w:sz w:val="20"/>
          <w:szCs w:val="20"/>
        </w:rPr>
        <w:t>Più complicato ancora con la spira rotante nel campo magnetico</w:t>
      </w:r>
      <w:r w:rsidR="000C263A">
        <w:rPr>
          <w:rFonts w:ascii="Arial" w:hAnsi="Arial" w:cs="Arial"/>
          <w:sz w:val="20"/>
          <w:szCs w:val="20"/>
        </w:rPr>
        <w:t>, ma ugualmente assimilabile</w:t>
      </w:r>
      <w:r w:rsidR="002E377E">
        <w:rPr>
          <w:rFonts w:ascii="Arial" w:hAnsi="Arial" w:cs="Arial"/>
          <w:sz w:val="20"/>
          <w:szCs w:val="20"/>
        </w:rPr>
        <w:t xml:space="preserve"> (schema in basso e a destra)</w:t>
      </w:r>
      <w:r w:rsidR="008452E1">
        <w:rPr>
          <w:rFonts w:ascii="Arial" w:hAnsi="Arial" w:cs="Arial"/>
          <w:sz w:val="20"/>
          <w:szCs w:val="20"/>
        </w:rPr>
        <w:t xml:space="preserve">. </w:t>
      </w:r>
    </w:p>
    <w:p w:rsidR="00521224" w:rsidRPr="00521224" w:rsidRDefault="00521224" w:rsidP="00D42F03">
      <w:pPr>
        <w:spacing w:after="0" w:line="240" w:lineRule="auto"/>
        <w:jc w:val="both"/>
        <w:rPr>
          <w:rFonts w:ascii="Arial" w:hAnsi="Arial" w:cs="Arial"/>
          <w:sz w:val="10"/>
          <w:szCs w:val="10"/>
        </w:rPr>
      </w:pPr>
    </w:p>
    <w:p w:rsidR="00521224" w:rsidRDefault="005C1F62" w:rsidP="00D42F03">
      <w:pPr>
        <w:spacing w:after="0" w:line="240" w:lineRule="auto"/>
        <w:jc w:val="both"/>
        <w:rPr>
          <w:rFonts w:ascii="Arial" w:hAnsi="Arial" w:cs="Arial"/>
          <w:sz w:val="20"/>
          <w:szCs w:val="20"/>
        </w:rPr>
      </w:pPr>
      <w:r w:rsidRPr="00F535D1">
        <w:rPr>
          <w:rFonts w:ascii="Arial" w:hAnsi="Arial" w:cs="Arial"/>
          <w:sz w:val="20"/>
          <w:szCs w:val="20"/>
        </w:rPr>
        <w:t xml:space="preserve">Quindi le cose </w:t>
      </w:r>
      <w:r w:rsidR="00521224">
        <w:rPr>
          <w:rFonts w:ascii="Arial" w:hAnsi="Arial" w:cs="Arial"/>
          <w:sz w:val="20"/>
          <w:szCs w:val="20"/>
        </w:rPr>
        <w:t>sono fisicamente assai più  complicate di quanto si dedurrebbe dalla matematica corrente.</w:t>
      </w:r>
    </w:p>
    <w:p w:rsidR="00521224" w:rsidRPr="00511607" w:rsidRDefault="00521224" w:rsidP="00D42F03">
      <w:pPr>
        <w:spacing w:after="0" w:line="240" w:lineRule="auto"/>
        <w:jc w:val="both"/>
        <w:rPr>
          <w:rFonts w:ascii="Arial" w:hAnsi="Arial" w:cs="Arial"/>
          <w:sz w:val="10"/>
          <w:szCs w:val="10"/>
        </w:rPr>
      </w:pPr>
    </w:p>
    <w:p w:rsidR="0094506E" w:rsidRDefault="00DE1C2A" w:rsidP="00D42F03">
      <w:pPr>
        <w:spacing w:after="0" w:line="240" w:lineRule="auto"/>
        <w:jc w:val="both"/>
        <w:rPr>
          <w:rFonts w:ascii="Arial" w:hAnsi="Arial" w:cs="Arial"/>
          <w:sz w:val="20"/>
          <w:szCs w:val="20"/>
        </w:rPr>
      </w:pPr>
      <w:r>
        <w:rPr>
          <w:rFonts w:ascii="Arial" w:hAnsi="Arial" w:cs="Arial"/>
          <w:sz w:val="20"/>
          <w:szCs w:val="20"/>
        </w:rPr>
        <w:t xml:space="preserve">A conferma che il modello corrente potrebbe essere in conflitto con la realtà </w:t>
      </w:r>
      <w:r w:rsidR="002E377E">
        <w:rPr>
          <w:rFonts w:ascii="Arial" w:hAnsi="Arial" w:cs="Arial"/>
          <w:sz w:val="20"/>
          <w:szCs w:val="20"/>
        </w:rPr>
        <w:t xml:space="preserve"> si vede qui sotto</w:t>
      </w:r>
      <w:r w:rsidR="00154CA5">
        <w:rPr>
          <w:rFonts w:ascii="Arial" w:hAnsi="Arial" w:cs="Arial"/>
          <w:sz w:val="20"/>
          <w:szCs w:val="20"/>
        </w:rPr>
        <w:t xml:space="preserve"> </w:t>
      </w:r>
      <w:r>
        <w:rPr>
          <w:rFonts w:ascii="Arial" w:hAnsi="Arial" w:cs="Arial"/>
          <w:sz w:val="20"/>
          <w:szCs w:val="20"/>
        </w:rPr>
        <w:t xml:space="preserve">come </w:t>
      </w:r>
      <w:r w:rsidR="002E377E">
        <w:rPr>
          <w:rFonts w:ascii="Arial" w:hAnsi="Arial" w:cs="Arial"/>
          <w:sz w:val="20"/>
          <w:szCs w:val="20"/>
        </w:rPr>
        <w:t xml:space="preserve">la rotazione di una spia fra poli </w:t>
      </w:r>
      <w:r w:rsidR="00452A4A">
        <w:rPr>
          <w:rFonts w:ascii="Arial" w:hAnsi="Arial" w:cs="Arial"/>
          <w:sz w:val="20"/>
          <w:szCs w:val="20"/>
        </w:rPr>
        <w:t xml:space="preserve"> cilindrici </w:t>
      </w:r>
      <w:r w:rsidR="00D42F03" w:rsidRPr="00F535D1">
        <w:rPr>
          <w:rFonts w:ascii="Arial" w:hAnsi="Arial" w:cs="Arial"/>
          <w:sz w:val="20"/>
          <w:szCs w:val="20"/>
        </w:rPr>
        <w:t xml:space="preserve">mostrò un </w:t>
      </w:r>
      <w:r w:rsidR="00D42F03" w:rsidRPr="000032FB">
        <w:rPr>
          <w:rFonts w:ascii="Arial" w:hAnsi="Arial" w:cs="Arial"/>
          <w:b/>
          <w:sz w:val="20"/>
          <w:szCs w:val="20"/>
        </w:rPr>
        <w:t xml:space="preserve">comportamento </w:t>
      </w:r>
      <w:r w:rsidR="00480AD0">
        <w:rPr>
          <w:rFonts w:ascii="Arial" w:hAnsi="Arial" w:cs="Arial"/>
          <w:sz w:val="20"/>
          <w:szCs w:val="20"/>
        </w:rPr>
        <w:t>(traccia gialla su fondo blu nella seconda immagine da sinistra</w:t>
      </w:r>
      <w:r w:rsidR="00480AD0" w:rsidRPr="00C975D1">
        <w:rPr>
          <w:rFonts w:ascii="Arial" w:hAnsi="Arial" w:cs="Arial"/>
          <w:sz w:val="20"/>
          <w:szCs w:val="20"/>
          <w:highlight w:val="yellow"/>
        </w:rPr>
        <w:t xml:space="preserve">) </w:t>
      </w:r>
      <w:r w:rsidR="008A39D6" w:rsidRPr="00C975D1">
        <w:rPr>
          <w:rFonts w:ascii="Arial" w:hAnsi="Arial" w:cs="Arial"/>
          <w:b/>
          <w:sz w:val="20"/>
          <w:szCs w:val="20"/>
          <w:highlight w:val="yellow"/>
          <w:bdr w:val="single" w:sz="4" w:space="0" w:color="auto"/>
        </w:rPr>
        <w:t>completamente diverso</w:t>
      </w:r>
      <w:r w:rsidR="008A39D6">
        <w:rPr>
          <w:rFonts w:ascii="Arial" w:hAnsi="Arial" w:cs="Arial"/>
          <w:b/>
          <w:sz w:val="20"/>
          <w:szCs w:val="20"/>
        </w:rPr>
        <w:t xml:space="preserve"> </w:t>
      </w:r>
      <w:r w:rsidR="00480AD0">
        <w:rPr>
          <w:rFonts w:ascii="Arial" w:hAnsi="Arial" w:cs="Arial"/>
          <w:sz w:val="20"/>
          <w:szCs w:val="20"/>
        </w:rPr>
        <w:t>d</w:t>
      </w:r>
      <w:r w:rsidR="00D42F03" w:rsidRPr="00F535D1">
        <w:rPr>
          <w:rFonts w:ascii="Arial" w:hAnsi="Arial" w:cs="Arial"/>
          <w:sz w:val="20"/>
          <w:szCs w:val="20"/>
        </w:rPr>
        <w:t>a</w:t>
      </w:r>
      <w:r w:rsidR="00480AD0">
        <w:rPr>
          <w:rFonts w:ascii="Arial" w:hAnsi="Arial" w:cs="Arial"/>
          <w:sz w:val="20"/>
          <w:szCs w:val="20"/>
        </w:rPr>
        <w:t>lla sinusoide mostrata nella prima immagine</w:t>
      </w:r>
      <w:r w:rsidR="00452A4A">
        <w:rPr>
          <w:rFonts w:ascii="Arial" w:hAnsi="Arial" w:cs="Arial"/>
          <w:sz w:val="20"/>
          <w:szCs w:val="20"/>
        </w:rPr>
        <w:t xml:space="preserve"> e ancor oggi proposta</w:t>
      </w:r>
      <w:r w:rsidR="00480AD0">
        <w:rPr>
          <w:rFonts w:ascii="Arial" w:hAnsi="Arial" w:cs="Arial"/>
          <w:sz w:val="20"/>
          <w:szCs w:val="20"/>
        </w:rPr>
        <w:t>.</w:t>
      </w:r>
      <w:r w:rsidR="00384FDE">
        <w:rPr>
          <w:rFonts w:ascii="Arial" w:hAnsi="Arial" w:cs="Arial"/>
          <w:sz w:val="20"/>
          <w:szCs w:val="20"/>
        </w:rPr>
        <w:t xml:space="preserve"> </w:t>
      </w:r>
    </w:p>
    <w:p w:rsidR="00F83652" w:rsidRPr="00F83652" w:rsidRDefault="00F83652" w:rsidP="00D42F03">
      <w:pPr>
        <w:spacing w:after="0" w:line="240" w:lineRule="auto"/>
        <w:jc w:val="both"/>
        <w:rPr>
          <w:rFonts w:ascii="Arial" w:hAnsi="Arial" w:cs="Arial"/>
          <w:sz w:val="10"/>
          <w:szCs w:val="10"/>
        </w:rPr>
      </w:pPr>
    </w:p>
    <w:p w:rsidR="00D42F03" w:rsidRDefault="00BE3B6F" w:rsidP="00D42F03">
      <w:pPr>
        <w:spacing w:after="0" w:line="240" w:lineRule="auto"/>
        <w:jc w:val="center"/>
        <w:rPr>
          <w:rFonts w:ascii="Arial" w:hAnsi="Arial" w:cs="Arial"/>
          <w:sz w:val="20"/>
          <w:szCs w:val="20"/>
        </w:rPr>
      </w:pPr>
      <w:r>
        <w:rPr>
          <w:rFonts w:ascii="Arial" w:hAnsi="Arial" w:cs="Arial"/>
          <w:noProof/>
          <w:sz w:val="20"/>
          <w:szCs w:val="20"/>
        </w:rPr>
        <w:drawing>
          <wp:inline distT="0" distB="0" distL="0" distR="0">
            <wp:extent cx="5381625" cy="2072998"/>
            <wp:effectExtent l="19050" t="0" r="9525" b="0"/>
            <wp:docPr id="13" name="Immagine 12" descr="areaspira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spirapic1.jpg"/>
                    <pic:cNvPicPr/>
                  </pic:nvPicPr>
                  <pic:blipFill>
                    <a:blip r:embed="rId31"/>
                    <a:stretch>
                      <a:fillRect/>
                    </a:stretch>
                  </pic:blipFill>
                  <pic:spPr>
                    <a:xfrm>
                      <a:off x="0" y="0"/>
                      <a:ext cx="5393446" cy="2077551"/>
                    </a:xfrm>
                    <a:prstGeom prst="rect">
                      <a:avLst/>
                    </a:prstGeom>
                  </pic:spPr>
                </pic:pic>
              </a:graphicData>
            </a:graphic>
          </wp:inline>
        </w:drawing>
      </w:r>
    </w:p>
    <w:p w:rsidR="0031667D" w:rsidRDefault="0031667D" w:rsidP="0031667D">
      <w:pPr>
        <w:spacing w:after="0" w:line="240" w:lineRule="auto"/>
        <w:jc w:val="both"/>
        <w:rPr>
          <w:rFonts w:ascii="Arial" w:hAnsi="Arial" w:cs="Arial"/>
          <w:sz w:val="20"/>
          <w:szCs w:val="20"/>
        </w:rPr>
      </w:pPr>
      <w:r>
        <w:rPr>
          <w:rFonts w:ascii="Arial" w:hAnsi="Arial" w:cs="Arial"/>
          <w:sz w:val="20"/>
          <w:szCs w:val="20"/>
        </w:rPr>
        <w:lastRenderedPageBreak/>
        <w:t>M</w:t>
      </w:r>
      <w:r w:rsidRPr="00F535D1">
        <w:rPr>
          <w:rFonts w:ascii="Arial" w:hAnsi="Arial" w:cs="Arial"/>
          <w:sz w:val="20"/>
          <w:szCs w:val="20"/>
        </w:rPr>
        <w:t xml:space="preserve">aggiori dettagli in </w:t>
      </w:r>
      <w:r>
        <w:rPr>
          <w:rFonts w:ascii="Arial" w:hAnsi="Arial" w:cs="Arial"/>
          <w:sz w:val="20"/>
          <w:szCs w:val="20"/>
        </w:rPr>
        <w:t xml:space="preserve"> </w:t>
      </w:r>
      <w:hyperlink r:id="rId32" w:history="1">
        <w:r w:rsidRPr="00486D6F">
          <w:rPr>
            <w:rStyle w:val="Collegamentoipertestuale"/>
            <w:rFonts w:ascii="Arial" w:hAnsi="Arial" w:cs="Arial"/>
            <w:sz w:val="20"/>
            <w:szCs w:val="20"/>
          </w:rPr>
          <w:t>http://digilander.libero.it/gino333/ALTERNATORIFARDAYPAGx.jpg</w:t>
        </w:r>
      </w:hyperlink>
      <w:r>
        <w:t xml:space="preserve"> </w:t>
      </w:r>
      <w:r w:rsidR="00813BE3">
        <w:t xml:space="preserve"> (l’ondina della traccia blu indica </w:t>
      </w:r>
      <w:r w:rsidR="008B639C">
        <w:t xml:space="preserve">quando la </w:t>
      </w:r>
      <w:r w:rsidR="00813BE3">
        <w:t xml:space="preserve">spira </w:t>
      </w:r>
      <w:r w:rsidR="008B639C">
        <w:t xml:space="preserve">è al centro dei </w:t>
      </w:r>
      <w:r w:rsidR="00813BE3">
        <w:t>magneti)</w:t>
      </w:r>
      <w:r>
        <w:rPr>
          <w:rFonts w:ascii="Arial" w:hAnsi="Arial" w:cs="Arial"/>
          <w:sz w:val="20"/>
          <w:szCs w:val="20"/>
        </w:rPr>
        <w:t xml:space="preserve">  </w:t>
      </w:r>
    </w:p>
    <w:p w:rsidR="0031667D" w:rsidRPr="004C4274" w:rsidRDefault="0031667D" w:rsidP="00F83652">
      <w:pPr>
        <w:spacing w:after="0" w:line="240" w:lineRule="auto"/>
        <w:jc w:val="both"/>
        <w:rPr>
          <w:rFonts w:ascii="Arial" w:hAnsi="Arial" w:cs="Arial"/>
          <w:sz w:val="10"/>
          <w:szCs w:val="10"/>
        </w:rPr>
      </w:pPr>
    </w:p>
    <w:p w:rsidR="00F83652" w:rsidRPr="00845DA0" w:rsidRDefault="006D0CA9" w:rsidP="00F83652">
      <w:pPr>
        <w:spacing w:after="0" w:line="240" w:lineRule="auto"/>
        <w:jc w:val="both"/>
        <w:rPr>
          <w:rFonts w:ascii="Arial" w:hAnsi="Arial" w:cs="Arial"/>
          <w:b/>
          <w:sz w:val="20"/>
          <w:szCs w:val="20"/>
        </w:rPr>
      </w:pPr>
      <w:r>
        <w:rPr>
          <w:rFonts w:ascii="Arial" w:hAnsi="Arial" w:cs="Arial"/>
          <w:sz w:val="20"/>
          <w:szCs w:val="20"/>
        </w:rPr>
        <w:t>In fondo all’appendice-</w:t>
      </w:r>
      <w:r w:rsidR="006F1518">
        <w:rPr>
          <w:rFonts w:ascii="Arial" w:hAnsi="Arial" w:cs="Arial"/>
          <w:sz w:val="20"/>
          <w:szCs w:val="20"/>
        </w:rPr>
        <w:t>7</w:t>
      </w:r>
      <w:r>
        <w:rPr>
          <w:rFonts w:ascii="Arial" w:hAnsi="Arial" w:cs="Arial"/>
          <w:sz w:val="20"/>
          <w:szCs w:val="20"/>
        </w:rPr>
        <w:t xml:space="preserve"> sugli omopolare </w:t>
      </w:r>
      <w:r w:rsidR="00957E9F">
        <w:rPr>
          <w:rFonts w:ascii="Arial" w:hAnsi="Arial" w:cs="Arial"/>
          <w:sz w:val="20"/>
          <w:szCs w:val="20"/>
        </w:rPr>
        <w:t xml:space="preserve">si </w:t>
      </w:r>
      <w:r>
        <w:rPr>
          <w:rFonts w:ascii="Arial" w:hAnsi="Arial" w:cs="Arial"/>
          <w:sz w:val="20"/>
          <w:szCs w:val="20"/>
        </w:rPr>
        <w:t>ved</w:t>
      </w:r>
      <w:r w:rsidR="00957E9F">
        <w:rPr>
          <w:rFonts w:ascii="Arial" w:hAnsi="Arial" w:cs="Arial"/>
          <w:sz w:val="20"/>
          <w:szCs w:val="20"/>
        </w:rPr>
        <w:t>a</w:t>
      </w:r>
      <w:r>
        <w:rPr>
          <w:rFonts w:ascii="Arial" w:hAnsi="Arial" w:cs="Arial"/>
          <w:sz w:val="20"/>
          <w:szCs w:val="20"/>
        </w:rPr>
        <w:t xml:space="preserve"> il test P1 che mostra ancor più chiaramente come si forma que</w:t>
      </w:r>
      <w:r w:rsidR="000032FB">
        <w:rPr>
          <w:rFonts w:ascii="Arial" w:hAnsi="Arial" w:cs="Arial"/>
          <w:sz w:val="20"/>
          <w:szCs w:val="20"/>
        </w:rPr>
        <w:t>lla</w:t>
      </w:r>
      <w:r>
        <w:rPr>
          <w:rFonts w:ascii="Arial" w:hAnsi="Arial" w:cs="Arial"/>
          <w:sz w:val="20"/>
          <w:szCs w:val="20"/>
        </w:rPr>
        <w:t xml:space="preserve"> curva cornuta. </w:t>
      </w:r>
      <w:r w:rsidR="00F83652" w:rsidRPr="00F535D1">
        <w:rPr>
          <w:rFonts w:ascii="Arial" w:hAnsi="Arial" w:cs="Arial"/>
          <w:sz w:val="20"/>
          <w:szCs w:val="20"/>
        </w:rPr>
        <w:t xml:space="preserve">Segnalato il problema a un esperto, questi, usando un simulatore, vide che il campo fra poli cilindrici non era </w:t>
      </w:r>
      <w:r w:rsidR="00F83652">
        <w:rPr>
          <w:rFonts w:ascii="Arial" w:hAnsi="Arial" w:cs="Arial"/>
          <w:sz w:val="20"/>
          <w:szCs w:val="20"/>
        </w:rPr>
        <w:t>“</w:t>
      </w:r>
      <w:r w:rsidR="003F5DD0">
        <w:rPr>
          <w:rFonts w:ascii="Arial" w:hAnsi="Arial" w:cs="Arial"/>
          <w:sz w:val="20"/>
          <w:szCs w:val="20"/>
        </w:rPr>
        <w:t>affatto</w:t>
      </w:r>
      <w:r w:rsidR="00F83652">
        <w:rPr>
          <w:rFonts w:ascii="Arial" w:hAnsi="Arial" w:cs="Arial"/>
          <w:sz w:val="20"/>
          <w:szCs w:val="20"/>
        </w:rPr>
        <w:t xml:space="preserve">” </w:t>
      </w:r>
      <w:r w:rsidR="00F83652" w:rsidRPr="00F535D1">
        <w:rPr>
          <w:rFonts w:ascii="Arial" w:hAnsi="Arial" w:cs="Arial"/>
          <w:sz w:val="20"/>
          <w:szCs w:val="20"/>
        </w:rPr>
        <w:t xml:space="preserve">uniforme come un tempo si doveva pensare e che la </w:t>
      </w:r>
      <w:r w:rsidR="00F83652" w:rsidRPr="00F535D1">
        <w:rPr>
          <w:rFonts w:ascii="Arial" w:hAnsi="Arial" w:cs="Arial"/>
          <w:b/>
          <w:sz w:val="20"/>
          <w:szCs w:val="20"/>
        </w:rPr>
        <w:t>curva “cornuta”</w:t>
      </w:r>
      <w:r w:rsidR="00F83652" w:rsidRPr="00F535D1">
        <w:rPr>
          <w:rFonts w:ascii="Arial" w:hAnsi="Arial" w:cs="Arial"/>
          <w:sz w:val="20"/>
          <w:szCs w:val="20"/>
        </w:rPr>
        <w:t xml:space="preserve"> era </w:t>
      </w:r>
      <w:r w:rsidR="00F83652" w:rsidRPr="00384FDE">
        <w:rPr>
          <w:rFonts w:ascii="Arial" w:hAnsi="Arial" w:cs="Arial"/>
          <w:sz w:val="20"/>
          <w:szCs w:val="20"/>
        </w:rPr>
        <w:t>comunque conforme alla Legge di Faraday</w:t>
      </w:r>
      <w:r w:rsidR="002944E7" w:rsidRPr="00384FDE">
        <w:rPr>
          <w:rFonts w:ascii="Arial" w:hAnsi="Arial" w:cs="Arial"/>
          <w:sz w:val="20"/>
          <w:szCs w:val="20"/>
        </w:rPr>
        <w:t xml:space="preserve"> così come lo sarebbe pure l’onda regolare generata dai poli piani (dove la disuniformità è massima</w:t>
      </w:r>
      <w:r w:rsidR="00452A4A">
        <w:rPr>
          <w:rFonts w:ascii="Arial" w:hAnsi="Arial" w:cs="Arial"/>
          <w:sz w:val="20"/>
          <w:szCs w:val="20"/>
        </w:rPr>
        <w:t xml:space="preserve"> </w:t>
      </w:r>
      <w:r w:rsidR="004B3E9F" w:rsidRPr="00384FDE">
        <w:rPr>
          <w:rFonts w:ascii="Arial" w:hAnsi="Arial" w:cs="Arial"/>
          <w:sz w:val="20"/>
          <w:szCs w:val="20"/>
        </w:rPr>
        <w:t>!!!</w:t>
      </w:r>
      <w:r w:rsidR="002944E7" w:rsidRPr="00384FDE">
        <w:rPr>
          <w:rFonts w:ascii="Arial" w:hAnsi="Arial" w:cs="Arial"/>
          <w:sz w:val="20"/>
          <w:szCs w:val="20"/>
        </w:rPr>
        <w:t>)</w:t>
      </w:r>
      <w:r w:rsidR="001720CB" w:rsidRPr="00384FDE">
        <w:rPr>
          <w:rFonts w:ascii="Arial" w:hAnsi="Arial" w:cs="Arial"/>
          <w:sz w:val="20"/>
          <w:szCs w:val="20"/>
        </w:rPr>
        <w:t>. N</w:t>
      </w:r>
      <w:r w:rsidR="002944E7" w:rsidRPr="00384FDE">
        <w:rPr>
          <w:rFonts w:ascii="Arial" w:hAnsi="Arial" w:cs="Arial"/>
          <w:sz w:val="20"/>
          <w:szCs w:val="20"/>
        </w:rPr>
        <w:t>on dubito che il suo simulatore funzioni bene come non dubito che abbia fatto i conti giusti (non potendo controllare devo fidarmi) ma credo che Faraday</w:t>
      </w:r>
      <w:r w:rsidR="00C22E78" w:rsidRPr="00384FDE">
        <w:rPr>
          <w:rFonts w:ascii="Arial" w:hAnsi="Arial" w:cs="Arial"/>
          <w:sz w:val="20"/>
          <w:szCs w:val="20"/>
        </w:rPr>
        <w:t xml:space="preserve"> </w:t>
      </w:r>
      <w:r w:rsidR="00957E9F" w:rsidRPr="00384FDE">
        <w:rPr>
          <w:rFonts w:ascii="Arial" w:hAnsi="Arial" w:cs="Arial"/>
          <w:sz w:val="20"/>
          <w:szCs w:val="20"/>
        </w:rPr>
        <w:t xml:space="preserve">nel caso dei poli piani </w:t>
      </w:r>
      <w:r w:rsidR="002944E7" w:rsidRPr="00384FDE">
        <w:rPr>
          <w:rFonts w:ascii="Arial" w:hAnsi="Arial" w:cs="Arial"/>
          <w:sz w:val="20"/>
          <w:szCs w:val="20"/>
        </w:rPr>
        <w:t xml:space="preserve">avrebbe attribuito la </w:t>
      </w:r>
      <w:r w:rsidR="002944E7" w:rsidRPr="00384FDE">
        <w:rPr>
          <w:rFonts w:ascii="Arial" w:hAnsi="Arial" w:cs="Arial"/>
          <w:b/>
          <w:sz w:val="20"/>
          <w:szCs w:val="20"/>
        </w:rPr>
        <w:t>regolarità dell’onda al fatto</w:t>
      </w:r>
      <w:r w:rsidR="00C22E78" w:rsidRPr="00384FDE">
        <w:rPr>
          <w:rFonts w:ascii="Arial" w:hAnsi="Arial" w:cs="Arial"/>
          <w:b/>
          <w:sz w:val="20"/>
          <w:szCs w:val="20"/>
        </w:rPr>
        <w:t xml:space="preserve"> che la spira si avvicina e </w:t>
      </w:r>
      <w:r w:rsidR="00845DA0" w:rsidRPr="00384FDE">
        <w:rPr>
          <w:rFonts w:ascii="Arial" w:hAnsi="Arial" w:cs="Arial"/>
          <w:b/>
          <w:sz w:val="20"/>
          <w:szCs w:val="20"/>
        </w:rPr>
        <w:t xml:space="preserve">si </w:t>
      </w:r>
      <w:r w:rsidR="00C22E78" w:rsidRPr="00384FDE">
        <w:rPr>
          <w:rFonts w:ascii="Arial" w:hAnsi="Arial" w:cs="Arial"/>
          <w:b/>
          <w:sz w:val="20"/>
          <w:szCs w:val="20"/>
        </w:rPr>
        <w:t>allontana con regolarità dal o dai poli piani</w:t>
      </w:r>
      <w:r w:rsidR="004B3E9F" w:rsidRPr="00384FDE">
        <w:rPr>
          <w:rFonts w:ascii="Arial" w:hAnsi="Arial" w:cs="Arial"/>
          <w:sz w:val="20"/>
          <w:szCs w:val="20"/>
        </w:rPr>
        <w:t xml:space="preserve"> (speriamo che Faraday non si rivolti nella tomba). </w:t>
      </w:r>
      <w:r w:rsidR="00C22E78" w:rsidRPr="00384FDE">
        <w:rPr>
          <w:rFonts w:ascii="Arial" w:hAnsi="Arial" w:cs="Arial"/>
          <w:sz w:val="20"/>
          <w:szCs w:val="20"/>
        </w:rPr>
        <w:t xml:space="preserve">In ogni caso viene smentita la condizione  di </w:t>
      </w:r>
      <w:r w:rsidR="00C22E78" w:rsidRPr="00384FDE">
        <w:rPr>
          <w:rFonts w:ascii="Arial" w:hAnsi="Arial" w:cs="Arial"/>
          <w:b/>
          <w:sz w:val="20"/>
          <w:szCs w:val="20"/>
        </w:rPr>
        <w:t>“uniformità” del campo</w:t>
      </w:r>
      <w:r w:rsidR="00C22E78" w:rsidRPr="00384FDE">
        <w:rPr>
          <w:rFonts w:ascii="Arial" w:hAnsi="Arial" w:cs="Arial"/>
          <w:sz w:val="20"/>
          <w:szCs w:val="20"/>
        </w:rPr>
        <w:t xml:space="preserve"> sempre posta come prerequisito</w:t>
      </w:r>
      <w:r w:rsidR="004B3E9F" w:rsidRPr="00384FDE">
        <w:rPr>
          <w:rFonts w:ascii="Arial" w:hAnsi="Arial" w:cs="Arial"/>
          <w:sz w:val="20"/>
          <w:szCs w:val="20"/>
        </w:rPr>
        <w:t xml:space="preserve"> </w:t>
      </w:r>
      <w:r w:rsidR="000D2A3B" w:rsidRPr="00384FDE">
        <w:rPr>
          <w:rFonts w:ascii="Arial" w:hAnsi="Arial" w:cs="Arial"/>
          <w:sz w:val="20"/>
          <w:szCs w:val="20"/>
        </w:rPr>
        <w:t>di</w:t>
      </w:r>
      <w:r w:rsidR="004B3E9F" w:rsidRPr="00384FDE">
        <w:rPr>
          <w:rFonts w:ascii="Arial" w:hAnsi="Arial" w:cs="Arial"/>
          <w:sz w:val="20"/>
          <w:szCs w:val="20"/>
        </w:rPr>
        <w:t xml:space="preserve"> molti test</w:t>
      </w:r>
      <w:r w:rsidR="009A02FF" w:rsidRPr="00384FDE">
        <w:rPr>
          <w:rFonts w:ascii="Arial" w:hAnsi="Arial" w:cs="Arial"/>
          <w:sz w:val="20"/>
          <w:szCs w:val="20"/>
        </w:rPr>
        <w:t>i</w:t>
      </w:r>
      <w:r w:rsidR="001720CB" w:rsidRPr="00384FDE">
        <w:rPr>
          <w:rFonts w:ascii="Arial" w:hAnsi="Arial" w:cs="Arial"/>
          <w:sz w:val="20"/>
          <w:szCs w:val="20"/>
        </w:rPr>
        <w:t>. Prerequisito</w:t>
      </w:r>
      <w:r w:rsidR="004B3E9F" w:rsidRPr="00384FDE">
        <w:rPr>
          <w:rFonts w:ascii="Arial" w:hAnsi="Arial" w:cs="Arial"/>
          <w:sz w:val="20"/>
          <w:szCs w:val="20"/>
        </w:rPr>
        <w:t xml:space="preserve"> </w:t>
      </w:r>
      <w:r w:rsidR="000D2A3B" w:rsidRPr="00384FDE">
        <w:rPr>
          <w:rFonts w:ascii="Arial" w:hAnsi="Arial" w:cs="Arial"/>
          <w:sz w:val="20"/>
          <w:szCs w:val="20"/>
        </w:rPr>
        <w:t>che, v</w:t>
      </w:r>
      <w:r w:rsidR="004B3E9F" w:rsidRPr="00384FDE">
        <w:rPr>
          <w:rFonts w:ascii="Arial" w:hAnsi="Arial" w:cs="Arial"/>
          <w:sz w:val="20"/>
          <w:szCs w:val="20"/>
        </w:rPr>
        <w:t>ista</w:t>
      </w:r>
      <w:r w:rsidR="00664EC8" w:rsidRPr="00384FDE">
        <w:rPr>
          <w:rFonts w:ascii="Arial" w:hAnsi="Arial" w:cs="Arial"/>
          <w:sz w:val="20"/>
          <w:szCs w:val="20"/>
        </w:rPr>
        <w:t xml:space="preserve"> la difficoltà</w:t>
      </w:r>
      <w:r w:rsidR="002A29D9" w:rsidRPr="00384FDE">
        <w:rPr>
          <w:rFonts w:ascii="Arial" w:hAnsi="Arial" w:cs="Arial"/>
          <w:sz w:val="20"/>
          <w:szCs w:val="20"/>
        </w:rPr>
        <w:t xml:space="preserve"> </w:t>
      </w:r>
      <w:r w:rsidR="004B3E9F" w:rsidRPr="00384FDE">
        <w:rPr>
          <w:rFonts w:ascii="Arial" w:hAnsi="Arial" w:cs="Arial"/>
          <w:sz w:val="20"/>
          <w:szCs w:val="20"/>
        </w:rPr>
        <w:t>di realizzar</w:t>
      </w:r>
      <w:r w:rsidR="001720CB" w:rsidRPr="00384FDE">
        <w:rPr>
          <w:rFonts w:ascii="Arial" w:hAnsi="Arial" w:cs="Arial"/>
          <w:sz w:val="20"/>
          <w:szCs w:val="20"/>
        </w:rPr>
        <w:t>lo</w:t>
      </w:r>
      <w:r w:rsidR="000D2A3B" w:rsidRPr="00384FDE">
        <w:rPr>
          <w:rFonts w:ascii="Arial" w:hAnsi="Arial" w:cs="Arial"/>
          <w:sz w:val="20"/>
          <w:szCs w:val="20"/>
        </w:rPr>
        <w:t xml:space="preserve"> </w:t>
      </w:r>
      <w:r w:rsidR="00845DA0" w:rsidRPr="00384FDE">
        <w:rPr>
          <w:rFonts w:ascii="Arial" w:hAnsi="Arial" w:cs="Arial"/>
          <w:b/>
          <w:sz w:val="20"/>
          <w:szCs w:val="20"/>
        </w:rPr>
        <w:t xml:space="preserve">è </w:t>
      </w:r>
      <w:r w:rsidR="002A29D9" w:rsidRPr="00384FDE">
        <w:rPr>
          <w:rFonts w:ascii="Arial" w:hAnsi="Arial" w:cs="Arial"/>
          <w:b/>
          <w:sz w:val="20"/>
          <w:szCs w:val="20"/>
        </w:rPr>
        <w:t xml:space="preserve">molte volte </w:t>
      </w:r>
      <w:r w:rsidR="00845DA0" w:rsidRPr="00384FDE">
        <w:rPr>
          <w:rFonts w:ascii="Arial" w:hAnsi="Arial" w:cs="Arial"/>
          <w:b/>
          <w:sz w:val="20"/>
          <w:szCs w:val="20"/>
        </w:rPr>
        <w:t xml:space="preserve">solo </w:t>
      </w:r>
      <w:r w:rsidR="000D2A3B" w:rsidRPr="00384FDE">
        <w:rPr>
          <w:rFonts w:ascii="Arial" w:hAnsi="Arial" w:cs="Arial"/>
          <w:b/>
          <w:sz w:val="20"/>
          <w:szCs w:val="20"/>
        </w:rPr>
        <w:t>immaginat</w:t>
      </w:r>
      <w:r w:rsidR="001720CB" w:rsidRPr="00384FDE">
        <w:rPr>
          <w:rFonts w:ascii="Arial" w:hAnsi="Arial" w:cs="Arial"/>
          <w:b/>
          <w:sz w:val="20"/>
          <w:szCs w:val="20"/>
        </w:rPr>
        <w:t>o</w:t>
      </w:r>
      <w:r w:rsidR="000D2A3B" w:rsidRPr="00384FDE">
        <w:rPr>
          <w:rFonts w:ascii="Arial" w:hAnsi="Arial" w:cs="Arial"/>
          <w:b/>
          <w:sz w:val="20"/>
          <w:szCs w:val="20"/>
        </w:rPr>
        <w:t>.</w:t>
      </w:r>
    </w:p>
    <w:p w:rsidR="00C22E78" w:rsidRPr="00845DA0" w:rsidRDefault="00C22E78" w:rsidP="00F83652">
      <w:pPr>
        <w:spacing w:after="0" w:line="240" w:lineRule="auto"/>
        <w:jc w:val="both"/>
        <w:rPr>
          <w:rFonts w:ascii="Arial" w:hAnsi="Arial" w:cs="Arial"/>
          <w:b/>
          <w:sz w:val="10"/>
          <w:szCs w:val="10"/>
        </w:rPr>
      </w:pPr>
    </w:p>
    <w:p w:rsidR="00B16919" w:rsidRDefault="003D3B95" w:rsidP="00B16919">
      <w:pPr>
        <w:spacing w:after="0" w:line="240" w:lineRule="auto"/>
        <w:jc w:val="both"/>
        <w:rPr>
          <w:rFonts w:ascii="Arial" w:hAnsi="Arial" w:cs="Arial"/>
          <w:sz w:val="20"/>
          <w:szCs w:val="20"/>
        </w:rPr>
      </w:pPr>
      <w:r w:rsidRPr="00711423">
        <w:rPr>
          <w:rFonts w:ascii="Arial" w:hAnsi="Arial" w:cs="Arial"/>
          <w:sz w:val="20"/>
          <w:szCs w:val="20"/>
          <w:highlight w:val="red"/>
        </w:rPr>
        <w:t xml:space="preserve">Probabile che </w:t>
      </w:r>
      <w:r w:rsidRPr="00711423">
        <w:rPr>
          <w:rFonts w:ascii="Arial" w:hAnsi="Arial" w:cs="Arial"/>
          <w:b/>
          <w:sz w:val="20"/>
          <w:szCs w:val="20"/>
          <w:highlight w:val="red"/>
        </w:rPr>
        <w:t>l’induttore terrestre</w:t>
      </w:r>
      <w:r w:rsidRPr="00B16919">
        <w:rPr>
          <w:rFonts w:ascii="Arial" w:hAnsi="Arial" w:cs="Arial"/>
          <w:sz w:val="20"/>
          <w:szCs w:val="20"/>
        </w:rPr>
        <w:t xml:space="preserve"> (una bobina che ruota nel flusso magnetico terreste, certamente uniforme</w:t>
      </w:r>
      <w:r w:rsidR="002A29D9" w:rsidRPr="00B16919">
        <w:rPr>
          <w:rFonts w:ascii="Arial" w:hAnsi="Arial" w:cs="Arial"/>
          <w:sz w:val="20"/>
          <w:szCs w:val="20"/>
        </w:rPr>
        <w:t xml:space="preserve"> vista l’enorme distanza dei poli</w:t>
      </w:r>
      <w:r w:rsidRPr="00B16919">
        <w:rPr>
          <w:rFonts w:ascii="Arial" w:hAnsi="Arial" w:cs="Arial"/>
          <w:sz w:val="20"/>
          <w:szCs w:val="20"/>
        </w:rPr>
        <w:t>) se tenuto ortogonale al flusso terrestre, produca la curva attesa. Solo questo test potrebbe salvare</w:t>
      </w:r>
      <w:r w:rsidR="002A29D9" w:rsidRPr="00B16919">
        <w:rPr>
          <w:rFonts w:ascii="Arial" w:hAnsi="Arial" w:cs="Arial"/>
          <w:sz w:val="20"/>
          <w:szCs w:val="20"/>
        </w:rPr>
        <w:t xml:space="preserve"> </w:t>
      </w:r>
      <w:r w:rsidRPr="00B16919">
        <w:rPr>
          <w:rFonts w:ascii="Arial" w:hAnsi="Arial" w:cs="Arial"/>
          <w:sz w:val="20"/>
          <w:szCs w:val="20"/>
        </w:rPr>
        <w:t>l’enunciato corrente della Legge di Faraday</w:t>
      </w:r>
      <w:r w:rsidR="009978DE" w:rsidRPr="00B16919">
        <w:rPr>
          <w:rFonts w:ascii="Arial" w:hAnsi="Arial" w:cs="Arial"/>
          <w:sz w:val="20"/>
          <w:szCs w:val="20"/>
        </w:rPr>
        <w:t>. A</w:t>
      </w:r>
      <w:r w:rsidRPr="00B16919">
        <w:rPr>
          <w:rFonts w:ascii="Arial" w:hAnsi="Arial" w:cs="Arial"/>
          <w:sz w:val="20"/>
          <w:szCs w:val="20"/>
        </w:rPr>
        <w:t xml:space="preserve">nche testi recenti continuano a mostrare fantasie, come </w:t>
      </w:r>
      <w:r w:rsidR="004C7D44" w:rsidRPr="00B16919">
        <w:rPr>
          <w:rFonts w:ascii="Arial" w:hAnsi="Arial" w:cs="Arial"/>
          <w:sz w:val="20"/>
          <w:szCs w:val="20"/>
        </w:rPr>
        <w:t xml:space="preserve">in </w:t>
      </w:r>
      <w:hyperlink r:id="rId33" w:history="1">
        <w:r w:rsidRPr="00B16919">
          <w:rPr>
            <w:rStyle w:val="Collegamentoipertestuale"/>
            <w:rFonts w:ascii="Arial" w:hAnsi="Arial" w:cs="Arial"/>
            <w:sz w:val="20"/>
            <w:szCs w:val="20"/>
          </w:rPr>
          <w:t>http://www.edutecnica.it/elettrotecnica/alternata/alternata.htm</w:t>
        </w:r>
      </w:hyperlink>
      <w:r w:rsidR="009978DE" w:rsidRPr="00B16919">
        <w:rPr>
          <w:rFonts w:ascii="Arial" w:hAnsi="Arial" w:cs="Arial"/>
          <w:sz w:val="20"/>
          <w:szCs w:val="20"/>
        </w:rPr>
        <w:t xml:space="preserve"> dove la presenza  di  notazioni  matematiche non garantiscono sulla bontà dell’esposizione</w:t>
      </w:r>
      <w:r w:rsidR="00CD67F8" w:rsidRPr="00B16919">
        <w:rPr>
          <w:rFonts w:ascii="Arial" w:hAnsi="Arial" w:cs="Arial"/>
          <w:sz w:val="20"/>
          <w:szCs w:val="20"/>
        </w:rPr>
        <w:t>. P</w:t>
      </w:r>
      <w:r w:rsidR="009978DE" w:rsidRPr="00B16919">
        <w:rPr>
          <w:rFonts w:ascii="Arial" w:hAnsi="Arial" w:cs="Arial"/>
          <w:sz w:val="20"/>
          <w:szCs w:val="20"/>
        </w:rPr>
        <w:t xml:space="preserve">eccato non poter </w:t>
      </w:r>
      <w:r w:rsidR="00CD67F8" w:rsidRPr="00B16919">
        <w:rPr>
          <w:rFonts w:ascii="Arial" w:hAnsi="Arial" w:cs="Arial"/>
          <w:sz w:val="20"/>
          <w:szCs w:val="20"/>
        </w:rPr>
        <w:t xml:space="preserve">informare </w:t>
      </w:r>
      <w:r w:rsidR="009978DE" w:rsidRPr="00B16919">
        <w:rPr>
          <w:rFonts w:ascii="Arial" w:hAnsi="Arial" w:cs="Arial"/>
          <w:sz w:val="20"/>
          <w:szCs w:val="20"/>
        </w:rPr>
        <w:t>Faraday</w:t>
      </w:r>
      <w:r w:rsidR="00CD67F8" w:rsidRPr="00B16919">
        <w:rPr>
          <w:rFonts w:ascii="Arial" w:hAnsi="Arial" w:cs="Arial"/>
          <w:sz w:val="20"/>
          <w:szCs w:val="20"/>
        </w:rPr>
        <w:t xml:space="preserve">, digiuno quanto me di matematica! Prima di comperarmi (appositamente) un oscilloscopio dubitavo della sinusoide, immaginavo piuttosto (coi poli cilindrici) un’onda quadra, ma nello stesso tempo potevo </w:t>
      </w:r>
      <w:r w:rsidR="008A39D6">
        <w:rPr>
          <w:rFonts w:ascii="Arial" w:hAnsi="Arial" w:cs="Arial"/>
          <w:sz w:val="20"/>
          <w:szCs w:val="20"/>
        </w:rPr>
        <w:t xml:space="preserve">vedere </w:t>
      </w:r>
      <w:r w:rsidR="00CD67F8" w:rsidRPr="00B16919">
        <w:rPr>
          <w:rFonts w:ascii="Arial" w:hAnsi="Arial" w:cs="Arial"/>
          <w:sz w:val="20"/>
          <w:szCs w:val="20"/>
        </w:rPr>
        <w:t xml:space="preserve">la sinusoide  </w:t>
      </w:r>
      <w:r w:rsidR="00FE7B4F">
        <w:rPr>
          <w:rFonts w:ascii="Arial" w:hAnsi="Arial" w:cs="Arial"/>
          <w:sz w:val="20"/>
          <w:szCs w:val="20"/>
        </w:rPr>
        <w:t>(</w:t>
      </w:r>
      <w:r w:rsidR="00CD67F8" w:rsidRPr="00B16919">
        <w:rPr>
          <w:rFonts w:ascii="Arial" w:hAnsi="Arial" w:cs="Arial"/>
          <w:sz w:val="20"/>
          <w:szCs w:val="20"/>
        </w:rPr>
        <w:t xml:space="preserve">senza </w:t>
      </w:r>
      <w:r w:rsidR="00FE7B4F">
        <w:rPr>
          <w:rFonts w:ascii="Arial" w:hAnsi="Arial" w:cs="Arial"/>
          <w:sz w:val="20"/>
          <w:szCs w:val="20"/>
        </w:rPr>
        <w:t xml:space="preserve">uso di </w:t>
      </w:r>
      <w:r w:rsidR="00CD67F8" w:rsidRPr="00B16919">
        <w:rPr>
          <w:rFonts w:ascii="Arial" w:hAnsi="Arial" w:cs="Arial"/>
          <w:sz w:val="20"/>
          <w:szCs w:val="20"/>
        </w:rPr>
        <w:t>matematica</w:t>
      </w:r>
      <w:r w:rsidR="00FE7B4F">
        <w:rPr>
          <w:rFonts w:ascii="Arial" w:hAnsi="Arial" w:cs="Arial"/>
          <w:sz w:val="20"/>
          <w:szCs w:val="20"/>
        </w:rPr>
        <w:t>)</w:t>
      </w:r>
      <w:r w:rsidR="00CD67F8" w:rsidRPr="00B16919">
        <w:rPr>
          <w:rFonts w:ascii="Arial" w:hAnsi="Arial" w:cs="Arial"/>
          <w:sz w:val="20"/>
          <w:szCs w:val="20"/>
        </w:rPr>
        <w:t xml:space="preserve"> </w:t>
      </w:r>
      <w:r w:rsidR="008A39D6">
        <w:rPr>
          <w:rFonts w:ascii="Arial" w:hAnsi="Arial" w:cs="Arial"/>
          <w:sz w:val="20"/>
          <w:szCs w:val="20"/>
        </w:rPr>
        <w:t xml:space="preserve">immaginando di porre </w:t>
      </w:r>
      <w:r w:rsidR="00CD67F8" w:rsidRPr="00B16919">
        <w:rPr>
          <w:rFonts w:ascii="Arial" w:hAnsi="Arial" w:cs="Arial"/>
          <w:sz w:val="20"/>
          <w:szCs w:val="20"/>
        </w:rPr>
        <w:t>l’occhio al posto di un</w:t>
      </w:r>
      <w:r w:rsidR="008A39D6">
        <w:rPr>
          <w:rFonts w:ascii="Arial" w:hAnsi="Arial" w:cs="Arial"/>
          <w:sz w:val="20"/>
          <w:szCs w:val="20"/>
        </w:rPr>
        <w:t>o dei</w:t>
      </w:r>
      <w:r w:rsidR="00CD67F8" w:rsidRPr="00B16919">
        <w:rPr>
          <w:rFonts w:ascii="Arial" w:hAnsi="Arial" w:cs="Arial"/>
          <w:sz w:val="20"/>
          <w:szCs w:val="20"/>
        </w:rPr>
        <w:t xml:space="preserve"> magnet</w:t>
      </w:r>
      <w:r w:rsidR="008A39D6">
        <w:rPr>
          <w:rFonts w:ascii="Arial" w:hAnsi="Arial" w:cs="Arial"/>
          <w:sz w:val="20"/>
          <w:szCs w:val="20"/>
        </w:rPr>
        <w:t>i</w:t>
      </w:r>
      <w:r w:rsidR="00CD67F8" w:rsidRPr="00B16919">
        <w:rPr>
          <w:rFonts w:ascii="Arial" w:hAnsi="Arial" w:cs="Arial"/>
          <w:sz w:val="20"/>
          <w:szCs w:val="20"/>
        </w:rPr>
        <w:t xml:space="preserve"> e osservando le variazioni dell’area della spira rotante</w:t>
      </w:r>
      <w:r w:rsidR="00452A4A">
        <w:rPr>
          <w:rFonts w:ascii="Arial" w:hAnsi="Arial" w:cs="Arial"/>
          <w:sz w:val="20"/>
          <w:szCs w:val="20"/>
        </w:rPr>
        <w:t xml:space="preserve"> (e per questo mi trovavo fra l’incudine e il martello)</w:t>
      </w:r>
      <w:r w:rsidR="00CD67F8" w:rsidRPr="00B16919">
        <w:rPr>
          <w:rFonts w:ascii="Arial" w:hAnsi="Arial" w:cs="Arial"/>
          <w:sz w:val="20"/>
          <w:szCs w:val="20"/>
        </w:rPr>
        <w:t xml:space="preserve">. </w:t>
      </w:r>
      <w:r w:rsidR="00FE7B4F">
        <w:rPr>
          <w:rFonts w:ascii="Arial" w:hAnsi="Arial" w:cs="Arial"/>
          <w:sz w:val="20"/>
          <w:szCs w:val="20"/>
        </w:rPr>
        <w:t>Con</w:t>
      </w:r>
      <w:r w:rsidR="00CD67F8" w:rsidRPr="00B16919">
        <w:rPr>
          <w:rFonts w:ascii="Arial" w:hAnsi="Arial" w:cs="Arial"/>
          <w:sz w:val="20"/>
          <w:szCs w:val="20"/>
        </w:rPr>
        <w:t xml:space="preserve"> 300 euro mi sono cavato un dubbio</w:t>
      </w:r>
      <w:r w:rsidR="009978DE" w:rsidRPr="00B16919">
        <w:rPr>
          <w:rFonts w:ascii="Arial" w:hAnsi="Arial" w:cs="Arial"/>
          <w:sz w:val="20"/>
          <w:szCs w:val="20"/>
        </w:rPr>
        <w:t xml:space="preserve"> </w:t>
      </w:r>
      <w:r w:rsidR="009978DE" w:rsidRPr="00B16919">
        <w:rPr>
          <w:rFonts w:ascii="Arial" w:hAnsi="Arial" w:cs="Arial"/>
          <w:sz w:val="20"/>
          <w:szCs w:val="20"/>
        </w:rPr>
        <w:sym w:font="Wingdings" w:char="F04A"/>
      </w:r>
      <w:r w:rsidR="00452A4A">
        <w:rPr>
          <w:rFonts w:ascii="Arial" w:hAnsi="Arial" w:cs="Arial"/>
          <w:sz w:val="20"/>
          <w:szCs w:val="20"/>
        </w:rPr>
        <w:t xml:space="preserve"> </w:t>
      </w:r>
      <w:r w:rsidR="00CD67F8" w:rsidRPr="00B16919">
        <w:rPr>
          <w:rFonts w:ascii="Arial" w:hAnsi="Arial" w:cs="Arial"/>
          <w:sz w:val="20"/>
          <w:szCs w:val="20"/>
        </w:rPr>
        <w:t>.</w:t>
      </w:r>
      <w:r w:rsidR="00B16919">
        <w:rPr>
          <w:rFonts w:ascii="Arial" w:hAnsi="Arial" w:cs="Arial"/>
          <w:sz w:val="20"/>
          <w:szCs w:val="20"/>
        </w:rPr>
        <w:t xml:space="preserve"> </w:t>
      </w:r>
    </w:p>
    <w:p w:rsidR="00B16919" w:rsidRPr="00B16919" w:rsidRDefault="00754385" w:rsidP="00B16919">
      <w:pPr>
        <w:spacing w:after="0" w:line="240" w:lineRule="auto"/>
        <w:ind w:left="708"/>
        <w:jc w:val="both"/>
        <w:rPr>
          <w:rFonts w:ascii="Arial" w:hAnsi="Arial" w:cs="Arial"/>
          <w:i/>
          <w:sz w:val="18"/>
          <w:szCs w:val="18"/>
        </w:rPr>
      </w:pPr>
      <w:hyperlink r:id="rId34" w:history="1">
        <w:r w:rsidR="00B16919" w:rsidRPr="00B16919">
          <w:rPr>
            <w:rStyle w:val="Collegamentoipertestuale"/>
            <w:rFonts w:ascii="Arial" w:hAnsi="Arial" w:cs="Arial"/>
            <w:sz w:val="20"/>
            <w:szCs w:val="20"/>
          </w:rPr>
          <w:t>https://groups.google.com/g/free.it.scienza.fisica/c/mrj0zUWud5Y/m/Y4uAYB_JBQAJ</w:t>
        </w:r>
      </w:hyperlink>
      <w:r w:rsidR="00B16919" w:rsidRPr="00B16919">
        <w:rPr>
          <w:rFonts w:ascii="Arial" w:hAnsi="Arial" w:cs="Arial"/>
          <w:sz w:val="20"/>
          <w:szCs w:val="20"/>
        </w:rPr>
        <w:t xml:space="preserve"> rimanda ad </w:t>
      </w:r>
      <w:r w:rsidR="00B16919" w:rsidRPr="00B16919">
        <w:rPr>
          <w:rFonts w:ascii="Arial" w:hAnsi="Arial" w:cs="Arial"/>
          <w:i/>
          <w:sz w:val="20"/>
          <w:szCs w:val="20"/>
        </w:rPr>
        <w:t xml:space="preserve">una bisticciata  internettiana a proposito </w:t>
      </w:r>
      <w:r w:rsidR="00FE7B4F">
        <w:rPr>
          <w:rFonts w:ascii="Arial" w:hAnsi="Arial" w:cs="Arial"/>
          <w:i/>
          <w:sz w:val="20"/>
          <w:szCs w:val="20"/>
        </w:rPr>
        <w:t>d</w:t>
      </w:r>
      <w:r w:rsidR="00480AD0">
        <w:rPr>
          <w:rFonts w:ascii="Arial" w:hAnsi="Arial" w:cs="Arial"/>
          <w:i/>
          <w:sz w:val="20"/>
          <w:szCs w:val="20"/>
        </w:rPr>
        <w:t xml:space="preserve">i questa </w:t>
      </w:r>
      <w:r w:rsidR="00FE7B4F">
        <w:rPr>
          <w:rFonts w:ascii="Arial" w:hAnsi="Arial" w:cs="Arial"/>
          <w:i/>
          <w:sz w:val="20"/>
          <w:szCs w:val="20"/>
        </w:rPr>
        <w:t xml:space="preserve"> esperienza</w:t>
      </w:r>
    </w:p>
    <w:p w:rsidR="00C22E78" w:rsidRPr="00B16919" w:rsidRDefault="00C22E78" w:rsidP="009462A0">
      <w:pPr>
        <w:spacing w:after="0" w:line="240" w:lineRule="auto"/>
        <w:jc w:val="both"/>
        <w:rPr>
          <w:rFonts w:ascii="Arial" w:hAnsi="Arial" w:cs="Arial"/>
          <w:sz w:val="10"/>
          <w:szCs w:val="10"/>
        </w:rPr>
      </w:pPr>
    </w:p>
    <w:p w:rsidR="00F3306E" w:rsidRPr="00F83652" w:rsidRDefault="00C22E78" w:rsidP="003D3B95">
      <w:pPr>
        <w:spacing w:after="0" w:line="240" w:lineRule="auto"/>
        <w:jc w:val="both"/>
        <w:rPr>
          <w:rFonts w:ascii="Arial" w:hAnsi="Arial" w:cs="Arial"/>
          <w:sz w:val="10"/>
          <w:szCs w:val="10"/>
        </w:rPr>
      </w:pPr>
      <w:r>
        <w:rPr>
          <w:rFonts w:ascii="Arial" w:hAnsi="Arial" w:cs="Arial"/>
          <w:sz w:val="20"/>
          <w:szCs w:val="20"/>
        </w:rPr>
        <w:t xml:space="preserve">Tutto questo mi conforta nell’idea </w:t>
      </w:r>
      <w:r w:rsidR="001704B1" w:rsidRPr="004C7D44">
        <w:rPr>
          <w:rFonts w:ascii="Arial" w:hAnsi="Arial" w:cs="Arial"/>
          <w:b/>
          <w:sz w:val="20"/>
          <w:szCs w:val="20"/>
        </w:rPr>
        <w:t>che l’interazione avv</w:t>
      </w:r>
      <w:r>
        <w:rPr>
          <w:rFonts w:ascii="Arial" w:hAnsi="Arial" w:cs="Arial"/>
          <w:b/>
          <w:sz w:val="20"/>
          <w:szCs w:val="20"/>
        </w:rPr>
        <w:t xml:space="preserve">enga </w:t>
      </w:r>
      <w:r w:rsidR="001704B1" w:rsidRPr="004C7D44">
        <w:rPr>
          <w:rFonts w:ascii="Arial" w:hAnsi="Arial" w:cs="Arial"/>
          <w:b/>
          <w:sz w:val="20"/>
          <w:szCs w:val="20"/>
        </w:rPr>
        <w:t>direttamente col filo</w:t>
      </w:r>
      <w:r w:rsidR="001704B1" w:rsidRPr="004C7D44">
        <w:rPr>
          <w:rFonts w:ascii="Arial" w:hAnsi="Arial" w:cs="Arial"/>
          <w:sz w:val="20"/>
          <w:szCs w:val="20"/>
        </w:rPr>
        <w:t xml:space="preserve"> e che l’area della spira subentr</w:t>
      </w:r>
      <w:r>
        <w:rPr>
          <w:rFonts w:ascii="Arial" w:hAnsi="Arial" w:cs="Arial"/>
          <w:sz w:val="20"/>
          <w:szCs w:val="20"/>
        </w:rPr>
        <w:t>i</w:t>
      </w:r>
      <w:r w:rsidR="001704B1" w:rsidRPr="004C7D44">
        <w:rPr>
          <w:rFonts w:ascii="Arial" w:hAnsi="Arial" w:cs="Arial"/>
          <w:sz w:val="20"/>
          <w:szCs w:val="20"/>
        </w:rPr>
        <w:t xml:space="preserve"> solo grazie al “manicotto rosa”</w:t>
      </w:r>
      <w:r w:rsidR="00384FDE">
        <w:rPr>
          <w:rFonts w:ascii="Arial" w:hAnsi="Arial" w:cs="Arial"/>
          <w:sz w:val="20"/>
          <w:szCs w:val="20"/>
        </w:rPr>
        <w:t xml:space="preserve"> che si sviluppa prevalentemente nel’area della spira.</w:t>
      </w:r>
      <w:r w:rsidR="005D2232">
        <w:rPr>
          <w:rFonts w:ascii="Arial" w:hAnsi="Arial" w:cs="Arial"/>
          <w:sz w:val="20"/>
          <w:szCs w:val="20"/>
        </w:rPr>
        <w:t xml:space="preserve"> </w:t>
      </w:r>
      <w:r w:rsidR="00384FDE">
        <w:rPr>
          <w:rFonts w:ascii="Arial" w:hAnsi="Arial" w:cs="Arial"/>
          <w:sz w:val="20"/>
          <w:szCs w:val="20"/>
        </w:rPr>
        <w:t>C</w:t>
      </w:r>
      <w:r w:rsidR="005D2232">
        <w:rPr>
          <w:rFonts w:ascii="Arial" w:hAnsi="Arial" w:cs="Arial"/>
          <w:sz w:val="20"/>
          <w:szCs w:val="20"/>
        </w:rPr>
        <w:t xml:space="preserve">redo </w:t>
      </w:r>
      <w:r w:rsidR="000032FB">
        <w:rPr>
          <w:rFonts w:ascii="Arial" w:hAnsi="Arial" w:cs="Arial"/>
          <w:sz w:val="20"/>
          <w:szCs w:val="20"/>
        </w:rPr>
        <w:t xml:space="preserve">che </w:t>
      </w:r>
      <w:r w:rsidR="000D2A3B">
        <w:rPr>
          <w:rFonts w:ascii="Arial" w:hAnsi="Arial" w:cs="Arial"/>
          <w:sz w:val="20"/>
          <w:szCs w:val="20"/>
        </w:rPr>
        <w:t xml:space="preserve">ciò </w:t>
      </w:r>
      <w:r w:rsidR="005D2232">
        <w:rPr>
          <w:rFonts w:ascii="Arial" w:hAnsi="Arial" w:cs="Arial"/>
          <w:sz w:val="20"/>
          <w:szCs w:val="20"/>
        </w:rPr>
        <w:t xml:space="preserve">mi </w:t>
      </w:r>
      <w:r w:rsidR="009B71AA" w:rsidRPr="00474447">
        <w:rPr>
          <w:rFonts w:ascii="Arial" w:hAnsi="Arial" w:cs="Arial"/>
          <w:sz w:val="20"/>
          <w:szCs w:val="20"/>
        </w:rPr>
        <w:t>autorizz</w:t>
      </w:r>
      <w:r w:rsidR="005D2232">
        <w:rPr>
          <w:rFonts w:ascii="Arial" w:hAnsi="Arial" w:cs="Arial"/>
          <w:sz w:val="20"/>
          <w:szCs w:val="20"/>
        </w:rPr>
        <w:t>i</w:t>
      </w:r>
      <w:r w:rsidR="009B71AA" w:rsidRPr="00474447">
        <w:rPr>
          <w:rFonts w:ascii="Arial" w:hAnsi="Arial" w:cs="Arial"/>
          <w:sz w:val="20"/>
          <w:szCs w:val="20"/>
        </w:rPr>
        <w:t xml:space="preserve"> a pensare che la legge di Faraday </w:t>
      </w:r>
      <w:r w:rsidR="006157F2" w:rsidRPr="00474447">
        <w:rPr>
          <w:rFonts w:ascii="Arial" w:hAnsi="Arial" w:cs="Arial"/>
          <w:sz w:val="20"/>
          <w:szCs w:val="20"/>
        </w:rPr>
        <w:t xml:space="preserve">potrebbe essere soltanto </w:t>
      </w:r>
      <w:r w:rsidR="009B71AA" w:rsidRPr="00474447">
        <w:rPr>
          <w:rFonts w:ascii="Arial" w:hAnsi="Arial" w:cs="Arial"/>
          <w:b/>
          <w:sz w:val="20"/>
          <w:szCs w:val="20"/>
        </w:rPr>
        <w:t>una buona approssimazione</w:t>
      </w:r>
      <w:r w:rsidR="00F83652" w:rsidRPr="00474447">
        <w:rPr>
          <w:rFonts w:ascii="Arial" w:hAnsi="Arial" w:cs="Arial"/>
          <w:b/>
          <w:sz w:val="20"/>
          <w:szCs w:val="20"/>
        </w:rPr>
        <w:t xml:space="preserve"> </w:t>
      </w:r>
      <w:r w:rsidR="00F83652" w:rsidRPr="00474447">
        <w:rPr>
          <w:rFonts w:ascii="Arial" w:hAnsi="Arial" w:cs="Arial"/>
          <w:sz w:val="20"/>
          <w:szCs w:val="20"/>
        </w:rPr>
        <w:t>(</w:t>
      </w:r>
      <w:r w:rsidR="005D2232">
        <w:rPr>
          <w:rFonts w:ascii="Arial" w:hAnsi="Arial" w:cs="Arial"/>
          <w:sz w:val="20"/>
          <w:szCs w:val="20"/>
        </w:rPr>
        <w:t xml:space="preserve">cosa che </w:t>
      </w:r>
      <w:r w:rsidR="00F83652" w:rsidRPr="00474447">
        <w:rPr>
          <w:rFonts w:ascii="Arial" w:hAnsi="Arial" w:cs="Arial"/>
          <w:sz w:val="20"/>
          <w:szCs w:val="20"/>
        </w:rPr>
        <w:t>dovrebbe far piacere ai professori Cosmelli e Giuliani citati nell’introduzione</w:t>
      </w:r>
      <w:r w:rsidR="00F500E2">
        <w:rPr>
          <w:rFonts w:ascii="Arial" w:hAnsi="Arial" w:cs="Arial"/>
          <w:sz w:val="20"/>
          <w:szCs w:val="20"/>
        </w:rPr>
        <w:t xml:space="preserve"> nonostante non abbiano reagito al mio tentativo di contattarli</w:t>
      </w:r>
      <w:r w:rsidR="00F83652" w:rsidRPr="00474447">
        <w:rPr>
          <w:rFonts w:ascii="Arial" w:hAnsi="Arial" w:cs="Arial"/>
          <w:sz w:val="20"/>
          <w:szCs w:val="20"/>
        </w:rPr>
        <w:t>).</w:t>
      </w:r>
      <w:r w:rsidR="00F83652" w:rsidRPr="00F83652">
        <w:rPr>
          <w:rFonts w:ascii="Arial" w:hAnsi="Arial" w:cs="Arial"/>
          <w:sz w:val="20"/>
          <w:szCs w:val="20"/>
        </w:rPr>
        <w:t xml:space="preserve"> </w:t>
      </w:r>
    </w:p>
    <w:p w:rsidR="00EF3EBC" w:rsidRPr="00EF3EBC" w:rsidRDefault="00EF3EBC" w:rsidP="00267DA7">
      <w:pPr>
        <w:spacing w:after="0" w:line="240" w:lineRule="auto"/>
        <w:jc w:val="both"/>
        <w:rPr>
          <w:rFonts w:ascii="Arial" w:hAnsi="Arial" w:cs="Arial"/>
          <w:sz w:val="10"/>
          <w:szCs w:val="10"/>
        </w:rPr>
      </w:pPr>
    </w:p>
    <w:p w:rsidR="004C4274" w:rsidRPr="002A29D9" w:rsidRDefault="00A37F95" w:rsidP="004C4274">
      <w:pPr>
        <w:spacing w:after="0" w:line="240" w:lineRule="auto"/>
        <w:jc w:val="both"/>
        <w:rPr>
          <w:rFonts w:ascii="Arial" w:eastAsia="Times New Roman" w:hAnsi="Arial" w:cs="Arial"/>
          <w:sz w:val="20"/>
          <w:szCs w:val="20"/>
        </w:rPr>
      </w:pPr>
      <w:r w:rsidRPr="00943B21">
        <w:rPr>
          <w:rFonts w:ascii="Arial" w:eastAsia="Times New Roman" w:hAnsi="Arial" w:cs="Arial"/>
          <w:sz w:val="20"/>
          <w:szCs w:val="20"/>
        </w:rPr>
        <w:t xml:space="preserve">Anche </w:t>
      </w:r>
      <w:r w:rsidR="007F2685" w:rsidRPr="00943B21">
        <w:rPr>
          <w:rFonts w:ascii="Arial" w:eastAsia="Times New Roman" w:hAnsi="Arial" w:cs="Arial"/>
          <w:sz w:val="20"/>
          <w:szCs w:val="20"/>
        </w:rPr>
        <w:t xml:space="preserve">i </w:t>
      </w:r>
      <w:r w:rsidR="007F2685" w:rsidRPr="00943B21">
        <w:rPr>
          <w:rFonts w:ascii="Arial" w:eastAsia="Times New Roman" w:hAnsi="Arial" w:cs="Arial"/>
          <w:b/>
          <w:sz w:val="20"/>
          <w:szCs w:val="20"/>
        </w:rPr>
        <w:t xml:space="preserve">trasformatori </w:t>
      </w:r>
      <w:r w:rsidR="007F2685" w:rsidRPr="00943B21">
        <w:rPr>
          <w:rFonts w:ascii="Arial" w:eastAsia="Times New Roman" w:hAnsi="Arial" w:cs="Arial"/>
          <w:sz w:val="20"/>
          <w:szCs w:val="20"/>
        </w:rPr>
        <w:t>rientrano perfettamente nel modello</w:t>
      </w:r>
      <w:r w:rsidR="008E30AC" w:rsidRPr="00943B21">
        <w:rPr>
          <w:rFonts w:ascii="Arial" w:eastAsia="Times New Roman" w:hAnsi="Arial" w:cs="Arial"/>
          <w:sz w:val="20"/>
          <w:szCs w:val="20"/>
        </w:rPr>
        <w:t>: difatti a</w:t>
      </w:r>
      <w:r w:rsidR="007F2685" w:rsidRPr="00943B21">
        <w:rPr>
          <w:rFonts w:ascii="Arial" w:eastAsia="Times New Roman" w:hAnsi="Arial" w:cs="Arial"/>
          <w:sz w:val="20"/>
          <w:szCs w:val="20"/>
        </w:rPr>
        <w:t>ll’accensione il primario eccita i</w:t>
      </w:r>
      <w:r w:rsidR="00511607" w:rsidRPr="00943B21">
        <w:rPr>
          <w:rFonts w:ascii="Arial" w:eastAsia="Times New Roman" w:hAnsi="Arial" w:cs="Arial"/>
          <w:sz w:val="20"/>
          <w:szCs w:val="20"/>
        </w:rPr>
        <w:t>l</w:t>
      </w:r>
      <w:r w:rsidR="007F2685" w:rsidRPr="00943B21">
        <w:rPr>
          <w:rFonts w:ascii="Arial" w:eastAsia="Times New Roman" w:hAnsi="Arial" w:cs="Arial"/>
          <w:sz w:val="20"/>
          <w:szCs w:val="20"/>
        </w:rPr>
        <w:t xml:space="preserve"> secondario a cominciare la generazione del manicotto rosa</w:t>
      </w:r>
      <w:r w:rsidR="00F44FBB" w:rsidRPr="00943B21">
        <w:rPr>
          <w:rFonts w:ascii="Arial" w:eastAsia="Times New Roman" w:hAnsi="Arial" w:cs="Arial"/>
          <w:sz w:val="20"/>
          <w:szCs w:val="20"/>
        </w:rPr>
        <w:t xml:space="preserve"> </w:t>
      </w:r>
      <w:r w:rsidR="007F2685" w:rsidRPr="00943B21">
        <w:rPr>
          <w:rFonts w:ascii="Arial" w:eastAsia="Times New Roman" w:hAnsi="Arial" w:cs="Arial"/>
          <w:sz w:val="20"/>
          <w:szCs w:val="20"/>
        </w:rPr>
        <w:t xml:space="preserve">dopo di che il flusso magnetico alternato del secondario si </w:t>
      </w:r>
      <w:r w:rsidR="00C815CD" w:rsidRPr="00943B21">
        <w:rPr>
          <w:rFonts w:ascii="Arial" w:eastAsia="Times New Roman" w:hAnsi="Arial" w:cs="Arial"/>
          <w:sz w:val="20"/>
          <w:szCs w:val="20"/>
        </w:rPr>
        <w:t>espande e si contrae nel</w:t>
      </w:r>
      <w:r w:rsidR="007F2685" w:rsidRPr="00943B21">
        <w:rPr>
          <w:rFonts w:ascii="Arial" w:eastAsia="Times New Roman" w:hAnsi="Arial" w:cs="Arial"/>
          <w:sz w:val="20"/>
          <w:szCs w:val="20"/>
        </w:rPr>
        <w:t xml:space="preserve"> nucleo dove oscilla il flusso del primario</w:t>
      </w:r>
      <w:r w:rsidRPr="00943B21">
        <w:rPr>
          <w:rFonts w:ascii="Arial" w:eastAsia="Times New Roman" w:hAnsi="Arial" w:cs="Arial"/>
          <w:sz w:val="20"/>
          <w:szCs w:val="20"/>
        </w:rPr>
        <w:t xml:space="preserve">: </w:t>
      </w:r>
      <w:r w:rsidR="00452A4A">
        <w:rPr>
          <w:rFonts w:ascii="Arial" w:eastAsia="Times New Roman" w:hAnsi="Arial" w:cs="Arial"/>
          <w:sz w:val="20"/>
          <w:szCs w:val="20"/>
        </w:rPr>
        <w:t>si tratta della stessa</w:t>
      </w:r>
      <w:r w:rsidR="007F2685" w:rsidRPr="00943B21">
        <w:rPr>
          <w:rFonts w:ascii="Arial" w:eastAsia="Times New Roman" w:hAnsi="Arial" w:cs="Arial"/>
          <w:b/>
          <w:sz w:val="20"/>
          <w:szCs w:val="20"/>
        </w:rPr>
        <w:t xml:space="preserve"> spiegazione che fornì Faraday dopo aver scoperto l’induzione grazie al suo rudimentale trasformatore.</w:t>
      </w:r>
      <w:r w:rsidRPr="00943B21">
        <w:rPr>
          <w:rFonts w:ascii="Arial" w:eastAsia="Times New Roman" w:hAnsi="Arial" w:cs="Arial"/>
          <w:b/>
          <w:sz w:val="20"/>
          <w:szCs w:val="20"/>
        </w:rPr>
        <w:t xml:space="preserve"> </w:t>
      </w:r>
      <w:r w:rsidRPr="00943B21">
        <w:rPr>
          <w:rFonts w:ascii="Arial" w:eastAsia="Times New Roman" w:hAnsi="Arial" w:cs="Arial"/>
          <w:sz w:val="20"/>
          <w:szCs w:val="20"/>
        </w:rPr>
        <w:t xml:space="preserve">Invece secondo le teorie correnti opererebbe </w:t>
      </w:r>
      <w:r w:rsidR="007D4699" w:rsidRPr="00943B21">
        <w:rPr>
          <w:rFonts w:ascii="Arial" w:eastAsia="Times New Roman" w:hAnsi="Arial" w:cs="Arial"/>
          <w:sz w:val="20"/>
          <w:szCs w:val="20"/>
        </w:rPr>
        <w:t xml:space="preserve">solo </w:t>
      </w:r>
      <w:r w:rsidRPr="00943B21">
        <w:rPr>
          <w:rFonts w:ascii="Arial" w:eastAsia="Times New Roman" w:hAnsi="Arial" w:cs="Arial"/>
          <w:sz w:val="20"/>
          <w:szCs w:val="20"/>
        </w:rPr>
        <w:t>la Legge di Faraday</w:t>
      </w:r>
      <w:r w:rsidR="00B16919" w:rsidRPr="00943B21">
        <w:rPr>
          <w:rFonts w:ascii="Arial" w:eastAsia="Times New Roman" w:hAnsi="Arial" w:cs="Arial"/>
          <w:sz w:val="20"/>
          <w:szCs w:val="20"/>
        </w:rPr>
        <w:t xml:space="preserve"> (</w:t>
      </w:r>
      <w:r w:rsidR="00452A4A">
        <w:rPr>
          <w:rFonts w:ascii="Arial" w:eastAsia="Times New Roman" w:hAnsi="Arial" w:cs="Arial"/>
          <w:sz w:val="20"/>
          <w:szCs w:val="20"/>
        </w:rPr>
        <w:t xml:space="preserve">ripeto che </w:t>
      </w:r>
      <w:r w:rsidR="00943B21" w:rsidRPr="00943B21">
        <w:rPr>
          <w:rFonts w:ascii="Arial" w:eastAsia="Times New Roman" w:hAnsi="Arial" w:cs="Arial"/>
          <w:sz w:val="20"/>
          <w:szCs w:val="20"/>
        </w:rPr>
        <w:t>a me pare di Maxwell)</w:t>
      </w:r>
      <w:r w:rsidR="00F44FBB" w:rsidRPr="00943B21">
        <w:rPr>
          <w:rFonts w:ascii="Arial" w:eastAsia="Times New Roman" w:hAnsi="Arial" w:cs="Arial"/>
          <w:sz w:val="20"/>
          <w:szCs w:val="20"/>
        </w:rPr>
        <w:t xml:space="preserve">, </w:t>
      </w:r>
      <w:r w:rsidR="003C05E2" w:rsidRPr="00943B21">
        <w:rPr>
          <w:rFonts w:ascii="Arial" w:eastAsia="Times New Roman" w:hAnsi="Arial" w:cs="Arial"/>
          <w:sz w:val="20"/>
          <w:szCs w:val="20"/>
        </w:rPr>
        <w:t xml:space="preserve">difatti </w:t>
      </w:r>
      <w:r w:rsidRPr="00943B21">
        <w:rPr>
          <w:rFonts w:ascii="Arial" w:eastAsia="Times New Roman" w:hAnsi="Arial" w:cs="Arial"/>
          <w:sz w:val="20"/>
          <w:szCs w:val="20"/>
        </w:rPr>
        <w:t>tempo fa un professore di fisica</w:t>
      </w:r>
      <w:r w:rsidR="00F44FBB" w:rsidRPr="00943B21">
        <w:rPr>
          <w:rFonts w:ascii="Arial" w:eastAsia="Times New Roman" w:hAnsi="Arial" w:cs="Arial"/>
          <w:sz w:val="20"/>
          <w:szCs w:val="20"/>
        </w:rPr>
        <w:t xml:space="preserve"> mi scrisse che</w:t>
      </w:r>
      <w:r w:rsidR="007D4699" w:rsidRPr="00943B21">
        <w:rPr>
          <w:rFonts w:ascii="Arial" w:eastAsia="Times New Roman" w:hAnsi="Arial" w:cs="Arial"/>
          <w:sz w:val="20"/>
          <w:szCs w:val="20"/>
        </w:rPr>
        <w:t xml:space="preserve"> </w:t>
      </w:r>
      <w:r w:rsidR="007D4699" w:rsidRPr="00943B21">
        <w:rPr>
          <w:rFonts w:ascii="Arial" w:eastAsia="Times New Roman" w:hAnsi="Arial" w:cs="Arial"/>
          <w:b/>
          <w:sz w:val="20"/>
          <w:szCs w:val="20"/>
        </w:rPr>
        <w:t>“</w:t>
      </w:r>
      <w:r w:rsidR="00F44FBB" w:rsidRPr="00943B21">
        <w:rPr>
          <w:rFonts w:ascii="Arial" w:eastAsia="Times New Roman" w:hAnsi="Arial" w:cs="Arial"/>
          <w:b/>
          <w:sz w:val="20"/>
          <w:szCs w:val="20"/>
        </w:rPr>
        <w:t>… l’</w:t>
      </w:r>
      <w:r w:rsidRPr="00943B21">
        <w:rPr>
          <w:rFonts w:ascii="Arial" w:hAnsi="Arial" w:cs="Arial"/>
          <w:b/>
          <w:i/>
          <w:sz w:val="20"/>
          <w:szCs w:val="20"/>
        </w:rPr>
        <w:t>interazione campo/filo via forza di Lorentz, fallisce miseramente se consideri un trasformatore dove nulla si muove, solo l'intensita' del campo magnetico varia</w:t>
      </w:r>
      <w:r w:rsidR="007D4699" w:rsidRPr="00943B21">
        <w:rPr>
          <w:rFonts w:ascii="Arial" w:hAnsi="Arial" w:cs="Arial"/>
          <w:b/>
          <w:i/>
          <w:sz w:val="20"/>
          <w:szCs w:val="20"/>
        </w:rPr>
        <w:t>”</w:t>
      </w:r>
      <w:r w:rsidR="00C815CD" w:rsidRPr="00943B21">
        <w:rPr>
          <w:rFonts w:ascii="Arial" w:hAnsi="Arial" w:cs="Arial"/>
          <w:b/>
          <w:i/>
          <w:sz w:val="20"/>
          <w:szCs w:val="20"/>
        </w:rPr>
        <w:t xml:space="preserve">, </w:t>
      </w:r>
      <w:r w:rsidR="00C815CD" w:rsidRPr="00943B21">
        <w:rPr>
          <w:rFonts w:ascii="Arial" w:hAnsi="Arial" w:cs="Arial"/>
          <w:sz w:val="20"/>
          <w:szCs w:val="20"/>
        </w:rPr>
        <w:t>ma si sbaglia</w:t>
      </w:r>
      <w:r w:rsidR="002A29D9" w:rsidRPr="00943B21">
        <w:rPr>
          <w:rFonts w:ascii="Arial" w:hAnsi="Arial" w:cs="Arial"/>
          <w:sz w:val="20"/>
          <w:szCs w:val="20"/>
        </w:rPr>
        <w:t>va</w:t>
      </w:r>
      <w:r w:rsidR="00C815CD" w:rsidRPr="00943B21">
        <w:rPr>
          <w:rFonts w:ascii="Arial" w:hAnsi="Arial" w:cs="Arial"/>
          <w:sz w:val="20"/>
          <w:szCs w:val="20"/>
        </w:rPr>
        <w:t>, come dice</w:t>
      </w:r>
      <w:r w:rsidR="00511607" w:rsidRPr="00943B21">
        <w:rPr>
          <w:rFonts w:ascii="Arial" w:hAnsi="Arial" w:cs="Arial"/>
          <w:sz w:val="20"/>
          <w:szCs w:val="20"/>
        </w:rPr>
        <w:t>va</w:t>
      </w:r>
      <w:r w:rsidR="00C815CD" w:rsidRPr="00943B21">
        <w:rPr>
          <w:rFonts w:ascii="Arial" w:hAnsi="Arial" w:cs="Arial"/>
          <w:sz w:val="20"/>
          <w:szCs w:val="20"/>
        </w:rPr>
        <w:t xml:space="preserve"> Faraday</w:t>
      </w:r>
      <w:r w:rsidR="00CE3B91" w:rsidRPr="00943B21">
        <w:rPr>
          <w:rFonts w:ascii="Arial" w:hAnsi="Arial" w:cs="Arial"/>
          <w:sz w:val="20"/>
          <w:szCs w:val="20"/>
        </w:rPr>
        <w:t>,</w:t>
      </w:r>
      <w:r w:rsidR="00C815CD" w:rsidRPr="00943B21">
        <w:rPr>
          <w:rFonts w:ascii="Arial" w:hAnsi="Arial" w:cs="Arial"/>
          <w:sz w:val="20"/>
          <w:szCs w:val="20"/>
        </w:rPr>
        <w:t xml:space="preserve"> cambia</w:t>
      </w:r>
      <w:r w:rsidR="009A02FF" w:rsidRPr="00943B21">
        <w:rPr>
          <w:rFonts w:ascii="Arial" w:hAnsi="Arial" w:cs="Arial"/>
          <w:sz w:val="20"/>
          <w:szCs w:val="20"/>
        </w:rPr>
        <w:t xml:space="preserve"> ri</w:t>
      </w:r>
      <w:r w:rsidR="00F44B0B" w:rsidRPr="00943B21">
        <w:rPr>
          <w:rFonts w:ascii="Arial" w:hAnsi="Arial" w:cs="Arial"/>
          <w:sz w:val="20"/>
          <w:szCs w:val="20"/>
        </w:rPr>
        <w:t>t</w:t>
      </w:r>
      <w:r w:rsidR="009A02FF" w:rsidRPr="00943B21">
        <w:rPr>
          <w:rFonts w:ascii="Arial" w:hAnsi="Arial" w:cs="Arial"/>
          <w:sz w:val="20"/>
          <w:szCs w:val="20"/>
        </w:rPr>
        <w:t>micamente</w:t>
      </w:r>
      <w:r w:rsidR="00C815CD" w:rsidRPr="00943B21">
        <w:rPr>
          <w:rFonts w:ascii="Arial" w:hAnsi="Arial" w:cs="Arial"/>
          <w:sz w:val="20"/>
          <w:szCs w:val="20"/>
        </w:rPr>
        <w:t xml:space="preserve"> anche la </w:t>
      </w:r>
      <w:r w:rsidR="00511607" w:rsidRPr="00943B21">
        <w:rPr>
          <w:rFonts w:ascii="Arial" w:hAnsi="Arial" w:cs="Arial"/>
          <w:sz w:val="20"/>
          <w:szCs w:val="20"/>
        </w:rPr>
        <w:t>forma</w:t>
      </w:r>
      <w:r w:rsidR="00480AD0">
        <w:rPr>
          <w:rFonts w:ascii="Arial" w:hAnsi="Arial" w:cs="Arial"/>
          <w:sz w:val="20"/>
          <w:szCs w:val="20"/>
        </w:rPr>
        <w:t xml:space="preserve">, </w:t>
      </w:r>
      <w:r w:rsidR="00F44B0B" w:rsidRPr="00943B21">
        <w:rPr>
          <w:rFonts w:ascii="Arial" w:hAnsi="Arial" w:cs="Arial"/>
          <w:sz w:val="20"/>
          <w:szCs w:val="20"/>
        </w:rPr>
        <w:t xml:space="preserve">la dimensione </w:t>
      </w:r>
      <w:r w:rsidR="00511607" w:rsidRPr="00943B21">
        <w:rPr>
          <w:rFonts w:ascii="Arial" w:hAnsi="Arial" w:cs="Arial"/>
          <w:sz w:val="20"/>
          <w:szCs w:val="20"/>
        </w:rPr>
        <w:t xml:space="preserve">e </w:t>
      </w:r>
      <w:r w:rsidR="00F44B0B" w:rsidRPr="00943B21">
        <w:rPr>
          <w:rFonts w:ascii="Arial" w:hAnsi="Arial" w:cs="Arial"/>
          <w:sz w:val="20"/>
          <w:szCs w:val="20"/>
        </w:rPr>
        <w:t xml:space="preserve">la </w:t>
      </w:r>
      <w:r w:rsidR="00511607" w:rsidRPr="00943B21">
        <w:rPr>
          <w:rFonts w:ascii="Arial" w:hAnsi="Arial" w:cs="Arial"/>
          <w:sz w:val="20"/>
          <w:szCs w:val="20"/>
        </w:rPr>
        <w:t xml:space="preserve">posizione </w:t>
      </w:r>
      <w:r w:rsidR="00C815CD" w:rsidRPr="00943B21">
        <w:rPr>
          <w:rFonts w:ascii="Arial" w:hAnsi="Arial" w:cs="Arial"/>
          <w:sz w:val="20"/>
          <w:szCs w:val="20"/>
        </w:rPr>
        <w:t>delle linee del campo</w:t>
      </w:r>
      <w:r w:rsidR="009A02FF" w:rsidRPr="00943B21">
        <w:rPr>
          <w:rFonts w:ascii="Arial" w:hAnsi="Arial" w:cs="Arial"/>
          <w:sz w:val="20"/>
          <w:szCs w:val="20"/>
        </w:rPr>
        <w:t>, pertanto esse si “muovono”</w:t>
      </w:r>
      <w:r w:rsidR="00C815CD" w:rsidRPr="00943B21">
        <w:rPr>
          <w:rFonts w:ascii="Arial" w:hAnsi="Arial" w:cs="Arial"/>
          <w:sz w:val="20"/>
          <w:szCs w:val="20"/>
        </w:rPr>
        <w:t>.</w:t>
      </w:r>
      <w:r w:rsidR="004C4274" w:rsidRPr="002A29D9">
        <w:rPr>
          <w:rFonts w:ascii="Arial" w:eastAsia="Times New Roman" w:hAnsi="Arial" w:cs="Arial"/>
          <w:sz w:val="20"/>
          <w:szCs w:val="20"/>
        </w:rPr>
        <w:t xml:space="preserve"> </w:t>
      </w:r>
    </w:p>
    <w:p w:rsidR="004C4274" w:rsidRPr="002A29D9" w:rsidRDefault="004C4274" w:rsidP="004C4274">
      <w:pPr>
        <w:spacing w:after="0" w:line="240" w:lineRule="auto"/>
        <w:jc w:val="both"/>
        <w:rPr>
          <w:rFonts w:ascii="Arial" w:eastAsia="Times New Roman" w:hAnsi="Arial" w:cs="Arial"/>
          <w:sz w:val="10"/>
          <w:szCs w:val="10"/>
        </w:rPr>
      </w:pPr>
    </w:p>
    <w:tbl>
      <w:tblPr>
        <w:tblStyle w:val="Grigliatabella"/>
        <w:tblpPr w:leftFromText="141" w:rightFromText="141" w:vertAnchor="text" w:horzAnchor="margin" w:tblpXSpec="right" w:tblpY="1075"/>
        <w:tblW w:w="0" w:type="auto"/>
        <w:tblLook w:val="04A0"/>
      </w:tblPr>
      <w:tblGrid>
        <w:gridCol w:w="1758"/>
      </w:tblGrid>
      <w:tr w:rsidR="002A4A03" w:rsidRPr="002A29D9" w:rsidTr="002A4A03">
        <w:tc>
          <w:tcPr>
            <w:tcW w:w="1758" w:type="dxa"/>
          </w:tcPr>
          <w:p w:rsidR="002A4A03" w:rsidRPr="002A29D9" w:rsidRDefault="002A4A03" w:rsidP="002A4A03">
            <w:pPr>
              <w:jc w:val="both"/>
              <w:rPr>
                <w:rFonts w:ascii="Arial" w:hAnsi="Arial" w:cs="Arial"/>
              </w:rPr>
            </w:pPr>
            <w:r w:rsidRPr="002A29D9">
              <w:rPr>
                <w:rFonts w:ascii="Arial" w:hAnsi="Arial" w:cs="Arial"/>
                <w:noProof/>
              </w:rPr>
              <w:drawing>
                <wp:inline distT="0" distB="0" distL="0" distR="0">
                  <wp:extent cx="959310" cy="885825"/>
                  <wp:effectExtent l="19050" t="0" r="0" b="0"/>
                  <wp:docPr id="10" name="Immagine 12" descr="barretta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ettapic.jpg"/>
                          <pic:cNvPicPr/>
                        </pic:nvPicPr>
                        <pic:blipFill>
                          <a:blip r:embed="rId35"/>
                          <a:stretch>
                            <a:fillRect/>
                          </a:stretch>
                        </pic:blipFill>
                        <pic:spPr>
                          <a:xfrm>
                            <a:off x="0" y="0"/>
                            <a:ext cx="966075" cy="892072"/>
                          </a:xfrm>
                          <a:prstGeom prst="rect">
                            <a:avLst/>
                          </a:prstGeom>
                        </pic:spPr>
                      </pic:pic>
                    </a:graphicData>
                  </a:graphic>
                </wp:inline>
              </w:drawing>
            </w:r>
          </w:p>
        </w:tc>
      </w:tr>
    </w:tbl>
    <w:p w:rsidR="004C4274" w:rsidRPr="00480AD0" w:rsidRDefault="004C4274" w:rsidP="004C4274">
      <w:pPr>
        <w:spacing w:after="0" w:line="240" w:lineRule="auto"/>
        <w:jc w:val="both"/>
        <w:rPr>
          <w:rFonts w:ascii="Arial" w:eastAsia="Times New Roman" w:hAnsi="Arial" w:cs="Arial"/>
          <w:b/>
          <w:color w:val="FF0000"/>
          <w:sz w:val="20"/>
          <w:szCs w:val="20"/>
        </w:rPr>
      </w:pPr>
      <w:r w:rsidRPr="00480AD0">
        <w:rPr>
          <w:rFonts w:ascii="Arial" w:eastAsia="Times New Roman" w:hAnsi="Arial" w:cs="Arial"/>
          <w:sz w:val="20"/>
          <w:szCs w:val="20"/>
        </w:rPr>
        <w:t xml:space="preserve">Negli </w:t>
      </w:r>
      <w:r w:rsidRPr="00480AD0">
        <w:rPr>
          <w:rFonts w:ascii="Arial" w:eastAsia="Times New Roman" w:hAnsi="Arial" w:cs="Arial"/>
          <w:b/>
          <w:sz w:val="20"/>
          <w:szCs w:val="20"/>
        </w:rPr>
        <w:t>omopolari</w:t>
      </w:r>
      <w:r w:rsidRPr="00480AD0">
        <w:rPr>
          <w:rFonts w:ascii="Arial" w:eastAsia="Times New Roman" w:hAnsi="Arial" w:cs="Arial"/>
          <w:sz w:val="20"/>
          <w:szCs w:val="20"/>
        </w:rPr>
        <w:t xml:space="preserve"> opera certamente la forza di Lorentz e se è problematico descriverla anche come variazione di flusso questo è un problema che vale pure per le teorie correnti. L’anomalia dipende dal fatto che nell’interazione magnete-spira non basta il moto dell’elettrone nel flusso, serve anche la variazione d’intensità del flusso: a conferma si vedano i miei test 13, P1 e P2 nell’appendice-7 cosa che non sembra necessaria negli omopolari </w:t>
      </w:r>
      <w:r w:rsidRPr="00711423">
        <w:rPr>
          <w:rFonts w:ascii="Arial" w:eastAsia="Times New Roman" w:hAnsi="Arial" w:cs="Arial"/>
          <w:sz w:val="20"/>
          <w:szCs w:val="20"/>
          <w:highlight w:val="red"/>
        </w:rPr>
        <w:t>(ho tentato di ragionarci sopra, ma senza successo).</w:t>
      </w:r>
    </w:p>
    <w:p w:rsidR="004F2305" w:rsidRPr="004C4274" w:rsidRDefault="004F2305" w:rsidP="00911F7F">
      <w:pPr>
        <w:spacing w:after="0" w:line="240" w:lineRule="auto"/>
        <w:jc w:val="both"/>
        <w:rPr>
          <w:rFonts w:ascii="Arial" w:hAnsi="Arial" w:cs="Arial"/>
          <w:sz w:val="20"/>
          <w:szCs w:val="20"/>
        </w:rPr>
      </w:pPr>
    </w:p>
    <w:p w:rsidR="00EF3EBC" w:rsidRPr="00D35F61" w:rsidRDefault="00E02CE4" w:rsidP="00EF3EBC">
      <w:pPr>
        <w:spacing w:after="0" w:line="240" w:lineRule="auto"/>
        <w:jc w:val="both"/>
        <w:rPr>
          <w:rFonts w:ascii="Arial" w:hAnsi="Arial" w:cs="Arial"/>
          <w:color w:val="000000" w:themeColor="text1"/>
          <w:sz w:val="20"/>
          <w:szCs w:val="20"/>
        </w:rPr>
      </w:pPr>
      <w:r w:rsidRPr="00D35F61">
        <w:rPr>
          <w:rFonts w:ascii="Arial" w:hAnsi="Arial" w:cs="Arial"/>
          <w:sz w:val="20"/>
          <w:szCs w:val="20"/>
        </w:rPr>
        <w:t xml:space="preserve">Il </w:t>
      </w:r>
      <w:r w:rsidR="004C4274" w:rsidRPr="00D35F61">
        <w:rPr>
          <w:rFonts w:ascii="Arial" w:hAnsi="Arial" w:cs="Arial"/>
          <w:sz w:val="20"/>
          <w:szCs w:val="20"/>
        </w:rPr>
        <w:t xml:space="preserve">caso della </w:t>
      </w:r>
      <w:r w:rsidRPr="00D35F61">
        <w:rPr>
          <w:rFonts w:ascii="Arial" w:hAnsi="Arial" w:cs="Arial"/>
          <w:b/>
          <w:sz w:val="20"/>
          <w:szCs w:val="20"/>
        </w:rPr>
        <w:t xml:space="preserve">sbarra conduttrice </w:t>
      </w:r>
      <w:r w:rsidR="00CC3018" w:rsidRPr="00D35F61">
        <w:rPr>
          <w:rFonts w:ascii="Arial" w:hAnsi="Arial" w:cs="Arial"/>
          <w:sz w:val="20"/>
          <w:szCs w:val="20"/>
        </w:rPr>
        <w:t xml:space="preserve">mi pare </w:t>
      </w:r>
      <w:r w:rsidR="004C4274" w:rsidRPr="00D35F61">
        <w:rPr>
          <w:rFonts w:ascii="Arial" w:hAnsi="Arial" w:cs="Arial"/>
          <w:sz w:val="20"/>
          <w:szCs w:val="20"/>
        </w:rPr>
        <w:t>assimilabile agli omopolari</w:t>
      </w:r>
      <w:r w:rsidR="00D35F61" w:rsidRPr="00D35F61">
        <w:rPr>
          <w:rFonts w:ascii="Arial" w:hAnsi="Arial" w:cs="Arial"/>
          <w:sz w:val="20"/>
          <w:szCs w:val="20"/>
        </w:rPr>
        <w:t xml:space="preserve"> perché la sbarra si muove in un campo costante.</w:t>
      </w:r>
      <w:r w:rsidR="00943B21" w:rsidRPr="00D35F61">
        <w:rPr>
          <w:rFonts w:ascii="Arial" w:hAnsi="Arial" w:cs="Arial"/>
          <w:sz w:val="20"/>
          <w:szCs w:val="20"/>
        </w:rPr>
        <w:t xml:space="preserve"> </w:t>
      </w:r>
      <w:r w:rsidR="008A39D6">
        <w:rPr>
          <w:rFonts w:ascii="Arial" w:hAnsi="Arial" w:cs="Arial"/>
          <w:sz w:val="20"/>
          <w:szCs w:val="20"/>
        </w:rPr>
        <w:t>NB. p</w:t>
      </w:r>
      <w:r w:rsidR="00943B21" w:rsidRPr="00D35F61">
        <w:rPr>
          <w:rFonts w:ascii="Arial" w:hAnsi="Arial" w:cs="Arial"/>
          <w:sz w:val="20"/>
          <w:szCs w:val="20"/>
        </w:rPr>
        <w:t>er test</w:t>
      </w:r>
      <w:r w:rsidR="008A39D6">
        <w:rPr>
          <w:rFonts w:ascii="Arial" w:hAnsi="Arial" w:cs="Arial"/>
          <w:sz w:val="20"/>
          <w:szCs w:val="20"/>
        </w:rPr>
        <w:t xml:space="preserve">are </w:t>
      </w:r>
      <w:r w:rsidR="00452A4A">
        <w:rPr>
          <w:rFonts w:ascii="Arial" w:hAnsi="Arial" w:cs="Arial"/>
          <w:sz w:val="20"/>
          <w:szCs w:val="20"/>
        </w:rPr>
        <w:t xml:space="preserve">personalmente anche </w:t>
      </w:r>
      <w:r w:rsidR="008A39D6">
        <w:rPr>
          <w:rFonts w:ascii="Arial" w:hAnsi="Arial" w:cs="Arial"/>
          <w:sz w:val="20"/>
          <w:szCs w:val="20"/>
        </w:rPr>
        <w:t>questo caso</w:t>
      </w:r>
      <w:r w:rsidR="00943B21" w:rsidRPr="00D35F61">
        <w:rPr>
          <w:rFonts w:ascii="Arial" w:hAnsi="Arial" w:cs="Arial"/>
          <w:sz w:val="20"/>
          <w:szCs w:val="20"/>
        </w:rPr>
        <w:t xml:space="preserve"> </w:t>
      </w:r>
      <w:r w:rsidR="008B639C">
        <w:rPr>
          <w:rFonts w:ascii="Arial" w:hAnsi="Arial" w:cs="Arial"/>
          <w:sz w:val="20"/>
          <w:szCs w:val="20"/>
        </w:rPr>
        <w:t xml:space="preserve">non </w:t>
      </w:r>
      <w:r w:rsidR="009A7114">
        <w:rPr>
          <w:rFonts w:ascii="Arial" w:hAnsi="Arial" w:cs="Arial"/>
          <w:sz w:val="20"/>
          <w:szCs w:val="20"/>
        </w:rPr>
        <w:t>disponendo di</w:t>
      </w:r>
      <w:r w:rsidR="008B639C">
        <w:rPr>
          <w:rFonts w:ascii="Arial" w:hAnsi="Arial" w:cs="Arial"/>
          <w:sz w:val="20"/>
          <w:szCs w:val="20"/>
        </w:rPr>
        <w:t xml:space="preserve"> un campo “uniforme” ho </w:t>
      </w:r>
      <w:r w:rsidR="00943B21" w:rsidRPr="00D35F61">
        <w:rPr>
          <w:rFonts w:ascii="Arial" w:hAnsi="Arial" w:cs="Arial"/>
          <w:sz w:val="20"/>
          <w:szCs w:val="20"/>
        </w:rPr>
        <w:t>m</w:t>
      </w:r>
      <w:r w:rsidR="008B639C">
        <w:rPr>
          <w:rFonts w:ascii="Arial" w:hAnsi="Arial" w:cs="Arial"/>
          <w:sz w:val="20"/>
          <w:szCs w:val="20"/>
        </w:rPr>
        <w:t xml:space="preserve">osso </w:t>
      </w:r>
      <w:r w:rsidR="00943B21" w:rsidRPr="00D35F61">
        <w:rPr>
          <w:rFonts w:ascii="Arial" w:hAnsi="Arial" w:cs="Arial"/>
          <w:sz w:val="20"/>
          <w:szCs w:val="20"/>
        </w:rPr>
        <w:t xml:space="preserve">la sbarra a distanza </w:t>
      </w:r>
      <w:r w:rsidR="008A39D6">
        <w:rPr>
          <w:rFonts w:ascii="Arial" w:hAnsi="Arial" w:cs="Arial"/>
          <w:sz w:val="20"/>
          <w:szCs w:val="20"/>
        </w:rPr>
        <w:t>“</w:t>
      </w:r>
      <w:r w:rsidR="00943B21" w:rsidRPr="00D35F61">
        <w:rPr>
          <w:rFonts w:ascii="Arial" w:hAnsi="Arial" w:cs="Arial"/>
          <w:sz w:val="20"/>
          <w:szCs w:val="20"/>
        </w:rPr>
        <w:t>costante</w:t>
      </w:r>
      <w:r w:rsidR="008A39D6">
        <w:rPr>
          <w:rFonts w:ascii="Arial" w:hAnsi="Arial" w:cs="Arial"/>
          <w:sz w:val="20"/>
          <w:szCs w:val="20"/>
        </w:rPr>
        <w:t>”</w:t>
      </w:r>
      <w:r w:rsidR="00943B21" w:rsidRPr="00D35F61">
        <w:rPr>
          <w:rFonts w:ascii="Arial" w:hAnsi="Arial" w:cs="Arial"/>
          <w:sz w:val="20"/>
          <w:szCs w:val="20"/>
        </w:rPr>
        <w:t xml:space="preserve"> da</w:t>
      </w:r>
      <w:r w:rsidR="00C1212C" w:rsidRPr="00D35F61">
        <w:rPr>
          <w:rFonts w:ascii="Arial" w:hAnsi="Arial" w:cs="Arial"/>
          <w:sz w:val="20"/>
          <w:szCs w:val="20"/>
        </w:rPr>
        <w:t>l polo di</w:t>
      </w:r>
      <w:r w:rsidR="00943B21" w:rsidRPr="00D35F61">
        <w:rPr>
          <w:rFonts w:ascii="Arial" w:hAnsi="Arial" w:cs="Arial"/>
          <w:sz w:val="20"/>
          <w:szCs w:val="20"/>
        </w:rPr>
        <w:t xml:space="preserve"> un lungo </w:t>
      </w:r>
      <w:r w:rsidR="00943B21" w:rsidRPr="00D35F61">
        <w:rPr>
          <w:rFonts w:ascii="Arial" w:hAnsi="Arial" w:cs="Arial"/>
          <w:color w:val="000000" w:themeColor="text1"/>
          <w:sz w:val="20"/>
          <w:szCs w:val="20"/>
        </w:rPr>
        <w:t>magnete</w:t>
      </w:r>
      <w:r w:rsidR="00C1212C" w:rsidRPr="00D35F61">
        <w:rPr>
          <w:rFonts w:ascii="Arial" w:hAnsi="Arial" w:cs="Arial"/>
          <w:color w:val="000000" w:themeColor="text1"/>
          <w:sz w:val="20"/>
          <w:szCs w:val="20"/>
        </w:rPr>
        <w:t xml:space="preserve"> come quello </w:t>
      </w:r>
      <w:r w:rsidR="00D35F61" w:rsidRPr="00D35F61">
        <w:rPr>
          <w:rFonts w:ascii="Arial" w:hAnsi="Arial" w:cs="Arial"/>
          <w:color w:val="000000" w:themeColor="text1"/>
          <w:sz w:val="20"/>
          <w:szCs w:val="20"/>
        </w:rPr>
        <w:t>del mio test P1 nell’appendice sugli omopolari</w:t>
      </w:r>
      <w:r w:rsidR="00D35F61" w:rsidRPr="00D35F61">
        <w:rPr>
          <w:rFonts w:ascii="Arial" w:hAnsi="Arial" w:cs="Arial"/>
          <w:color w:val="000000" w:themeColor="text1"/>
        </w:rPr>
        <w:t xml:space="preserve"> </w:t>
      </w:r>
    </w:p>
    <w:p w:rsidR="00EF3EBC" w:rsidRPr="00D35F61" w:rsidRDefault="00EF3EBC" w:rsidP="00267DA7">
      <w:pPr>
        <w:spacing w:after="0" w:line="240" w:lineRule="auto"/>
        <w:jc w:val="both"/>
        <w:rPr>
          <w:rFonts w:ascii="Arial" w:hAnsi="Arial" w:cs="Arial"/>
          <w:sz w:val="20"/>
          <w:szCs w:val="20"/>
        </w:rPr>
      </w:pPr>
    </w:p>
    <w:p w:rsidR="00452A4A" w:rsidRDefault="00E02CE4" w:rsidP="00267DA7">
      <w:pPr>
        <w:spacing w:after="0" w:line="240" w:lineRule="auto"/>
        <w:jc w:val="both"/>
        <w:rPr>
          <w:rFonts w:ascii="Arial" w:hAnsi="Arial" w:cs="Arial"/>
          <w:sz w:val="20"/>
          <w:szCs w:val="20"/>
        </w:rPr>
      </w:pPr>
      <w:r w:rsidRPr="00F44FBB">
        <w:rPr>
          <w:rFonts w:ascii="Arial" w:hAnsi="Arial" w:cs="Arial"/>
          <w:sz w:val="20"/>
          <w:szCs w:val="20"/>
        </w:rPr>
        <w:t xml:space="preserve">Il caso degli </w:t>
      </w:r>
      <w:r w:rsidR="00D87767" w:rsidRPr="00F44FBB">
        <w:rPr>
          <w:rFonts w:ascii="Arial" w:hAnsi="Arial" w:cs="Arial"/>
          <w:b/>
          <w:sz w:val="20"/>
          <w:szCs w:val="20"/>
        </w:rPr>
        <w:t>elettroni in volo</w:t>
      </w:r>
      <w:r w:rsidRPr="00F44FBB">
        <w:rPr>
          <w:rFonts w:ascii="Arial" w:hAnsi="Arial" w:cs="Arial"/>
          <w:b/>
          <w:sz w:val="20"/>
          <w:szCs w:val="20"/>
        </w:rPr>
        <w:t xml:space="preserve"> </w:t>
      </w:r>
      <w:r w:rsidR="00630C15" w:rsidRPr="00F44FBB">
        <w:rPr>
          <w:rFonts w:ascii="Arial" w:hAnsi="Arial" w:cs="Arial"/>
          <w:sz w:val="20"/>
          <w:szCs w:val="20"/>
        </w:rPr>
        <w:t>in un campo magnetico</w:t>
      </w:r>
      <w:r w:rsidRPr="00F44FBB">
        <w:rPr>
          <w:rFonts w:ascii="Arial" w:hAnsi="Arial" w:cs="Arial"/>
          <w:sz w:val="20"/>
          <w:szCs w:val="20"/>
        </w:rPr>
        <w:t xml:space="preserve"> </w:t>
      </w:r>
      <w:r w:rsidR="00630C15" w:rsidRPr="00F44FBB">
        <w:rPr>
          <w:rFonts w:ascii="Arial" w:hAnsi="Arial" w:cs="Arial"/>
          <w:sz w:val="20"/>
          <w:szCs w:val="20"/>
        </w:rPr>
        <w:t xml:space="preserve">non </w:t>
      </w:r>
      <w:r w:rsidRPr="00F44FBB">
        <w:rPr>
          <w:rFonts w:ascii="Arial" w:hAnsi="Arial" w:cs="Arial"/>
          <w:sz w:val="20"/>
          <w:szCs w:val="20"/>
        </w:rPr>
        <w:t>rientra nell’induzione</w:t>
      </w:r>
      <w:r>
        <w:rPr>
          <w:rFonts w:ascii="Arial" w:hAnsi="Arial" w:cs="Arial"/>
          <w:sz w:val="20"/>
          <w:szCs w:val="20"/>
        </w:rPr>
        <w:t xml:space="preserve"> magnete-spira</w:t>
      </w:r>
      <w:r w:rsidR="00452A4A">
        <w:rPr>
          <w:rFonts w:ascii="Arial" w:hAnsi="Arial" w:cs="Arial"/>
          <w:sz w:val="20"/>
          <w:szCs w:val="20"/>
        </w:rPr>
        <w:t>.</w:t>
      </w:r>
    </w:p>
    <w:p w:rsidR="00A7716D" w:rsidRPr="007D4699" w:rsidRDefault="00A7716D" w:rsidP="00A7716D">
      <w:pPr>
        <w:spacing w:after="0" w:line="240" w:lineRule="auto"/>
        <w:jc w:val="both"/>
        <w:rPr>
          <w:rFonts w:ascii="Arial" w:eastAsia="Times New Roman" w:hAnsi="Arial" w:cs="Arial"/>
          <w:sz w:val="10"/>
          <w:szCs w:val="10"/>
        </w:rPr>
      </w:pPr>
    </w:p>
    <w:p w:rsidR="007940C3" w:rsidRDefault="002A4A03" w:rsidP="00342483">
      <w:pPr>
        <w:spacing w:after="0" w:line="240" w:lineRule="auto"/>
        <w:jc w:val="both"/>
        <w:rPr>
          <w:rFonts w:ascii="Arial" w:hAnsi="Arial" w:cs="Arial"/>
          <w:b/>
          <w:sz w:val="20"/>
          <w:szCs w:val="20"/>
          <w:bdr w:val="single" w:sz="4" w:space="0" w:color="auto"/>
        </w:rPr>
      </w:pPr>
      <w:r>
        <w:rPr>
          <w:rFonts w:ascii="Arial" w:hAnsi="Arial" w:cs="Arial"/>
          <w:sz w:val="20"/>
          <w:szCs w:val="20"/>
        </w:rPr>
        <w:t>Soprattutto</w:t>
      </w:r>
      <w:r w:rsidR="00A55028">
        <w:rPr>
          <w:rFonts w:ascii="Arial" w:hAnsi="Arial" w:cs="Arial"/>
          <w:sz w:val="20"/>
          <w:szCs w:val="20"/>
        </w:rPr>
        <w:t xml:space="preserve"> (c</w:t>
      </w:r>
      <w:r w:rsidR="0068052E">
        <w:rPr>
          <w:rFonts w:ascii="Arial" w:hAnsi="Arial" w:cs="Arial"/>
          <w:sz w:val="20"/>
          <w:szCs w:val="20"/>
        </w:rPr>
        <w:t xml:space="preserve">ome </w:t>
      </w:r>
      <w:r w:rsidR="00E45666">
        <w:rPr>
          <w:rFonts w:ascii="Arial" w:hAnsi="Arial" w:cs="Arial"/>
          <w:sz w:val="20"/>
          <w:szCs w:val="20"/>
        </w:rPr>
        <w:t>evidenziato in giallo nel</w:t>
      </w:r>
      <w:r w:rsidR="0068052E">
        <w:rPr>
          <w:rFonts w:ascii="Arial" w:hAnsi="Arial" w:cs="Arial"/>
          <w:sz w:val="20"/>
          <w:szCs w:val="20"/>
        </w:rPr>
        <w:t>la pagina precedente</w:t>
      </w:r>
      <w:r w:rsidR="00A55028" w:rsidRPr="00E45666">
        <w:rPr>
          <w:rFonts w:ascii="Arial" w:hAnsi="Arial" w:cs="Arial"/>
          <w:sz w:val="20"/>
          <w:szCs w:val="20"/>
        </w:rPr>
        <w:t>)</w:t>
      </w:r>
      <w:r w:rsidR="0068052E" w:rsidRPr="00E45666">
        <w:rPr>
          <w:rFonts w:ascii="Arial" w:hAnsi="Arial" w:cs="Arial"/>
          <w:sz w:val="20"/>
          <w:szCs w:val="20"/>
        </w:rPr>
        <w:t xml:space="preserve"> il modello </w:t>
      </w:r>
      <w:r>
        <w:rPr>
          <w:rFonts w:ascii="Arial" w:hAnsi="Arial" w:cs="Arial"/>
          <w:sz w:val="20"/>
          <w:szCs w:val="20"/>
        </w:rPr>
        <w:t xml:space="preserve">spiega </w:t>
      </w:r>
      <w:r w:rsidR="0068052E" w:rsidRPr="00E45666">
        <w:rPr>
          <w:rFonts w:ascii="Arial" w:hAnsi="Arial" w:cs="Arial"/>
          <w:sz w:val="20"/>
          <w:szCs w:val="20"/>
        </w:rPr>
        <w:t xml:space="preserve">molto bene </w:t>
      </w:r>
      <w:r>
        <w:rPr>
          <w:rFonts w:ascii="Arial" w:hAnsi="Arial" w:cs="Arial"/>
          <w:sz w:val="20"/>
          <w:szCs w:val="20"/>
        </w:rPr>
        <w:t>perch</w:t>
      </w:r>
      <w:r w:rsidR="000C2D4A">
        <w:rPr>
          <w:rFonts w:ascii="Arial" w:hAnsi="Arial" w:cs="Arial"/>
          <w:sz w:val="20"/>
          <w:szCs w:val="20"/>
        </w:rPr>
        <w:t>é</w:t>
      </w:r>
      <w:r w:rsidR="0068052E">
        <w:rPr>
          <w:rFonts w:ascii="Arial" w:hAnsi="Arial" w:cs="Arial"/>
          <w:sz w:val="20"/>
          <w:szCs w:val="20"/>
        </w:rPr>
        <w:t xml:space="preserve"> </w:t>
      </w:r>
      <w:r w:rsidR="0068052E" w:rsidRPr="00CA4A9B">
        <w:rPr>
          <w:rFonts w:ascii="Arial" w:hAnsi="Arial" w:cs="Arial"/>
          <w:b/>
          <w:sz w:val="20"/>
          <w:szCs w:val="20"/>
        </w:rPr>
        <w:t>il moto parallelo magnete-filo non produce induzione</w:t>
      </w:r>
      <w:r w:rsidR="0068052E">
        <w:rPr>
          <w:rFonts w:ascii="Arial" w:hAnsi="Arial" w:cs="Arial"/>
          <w:sz w:val="20"/>
          <w:szCs w:val="20"/>
        </w:rPr>
        <w:t xml:space="preserve">. </w:t>
      </w:r>
      <w:r w:rsidR="00342483">
        <w:rPr>
          <w:rFonts w:ascii="Arial" w:hAnsi="Arial" w:cs="Arial"/>
          <w:sz w:val="20"/>
          <w:szCs w:val="20"/>
        </w:rPr>
        <w:t xml:space="preserve">Confesso di non aver </w:t>
      </w:r>
      <w:r w:rsidR="000C2D4A">
        <w:rPr>
          <w:rFonts w:ascii="Arial" w:hAnsi="Arial" w:cs="Arial"/>
          <w:sz w:val="20"/>
          <w:szCs w:val="20"/>
        </w:rPr>
        <w:t xml:space="preserve">trovato </w:t>
      </w:r>
      <w:r w:rsidR="008A39D6">
        <w:rPr>
          <w:rFonts w:ascii="Arial" w:hAnsi="Arial" w:cs="Arial"/>
          <w:sz w:val="20"/>
          <w:szCs w:val="20"/>
        </w:rPr>
        <w:t xml:space="preserve">come le teorie correnti </w:t>
      </w:r>
      <w:r w:rsidR="00342483">
        <w:rPr>
          <w:rFonts w:ascii="Arial" w:hAnsi="Arial" w:cs="Arial"/>
          <w:sz w:val="20"/>
          <w:szCs w:val="20"/>
        </w:rPr>
        <w:t>spiega</w:t>
      </w:r>
      <w:r w:rsidR="008A39D6">
        <w:rPr>
          <w:rFonts w:ascii="Arial" w:hAnsi="Arial" w:cs="Arial"/>
          <w:sz w:val="20"/>
          <w:szCs w:val="20"/>
        </w:rPr>
        <w:t xml:space="preserve">no la cosa. </w:t>
      </w:r>
      <w:r w:rsidR="000C2D4A">
        <w:rPr>
          <w:rFonts w:ascii="Arial" w:hAnsi="Arial" w:cs="Arial"/>
          <w:sz w:val="20"/>
          <w:szCs w:val="20"/>
        </w:rPr>
        <w:t>F</w:t>
      </w:r>
      <w:r w:rsidR="00342483">
        <w:rPr>
          <w:rFonts w:ascii="Arial" w:hAnsi="Arial" w:cs="Arial"/>
          <w:sz w:val="20"/>
          <w:szCs w:val="20"/>
        </w:rPr>
        <w:t>orse perché</w:t>
      </w:r>
      <w:r w:rsidR="00342483" w:rsidRPr="00342483">
        <w:rPr>
          <w:rFonts w:ascii="Arial" w:hAnsi="Arial" w:cs="Arial"/>
        </w:rPr>
        <w:t xml:space="preserve"> </w:t>
      </w:r>
      <w:r w:rsidR="00342483" w:rsidRPr="00342483">
        <w:rPr>
          <w:rFonts w:ascii="Arial" w:hAnsi="Arial" w:cs="Arial"/>
          <w:sz w:val="20"/>
          <w:szCs w:val="20"/>
        </w:rPr>
        <w:t>non c'è</w:t>
      </w:r>
      <w:r w:rsidR="00342483">
        <w:rPr>
          <w:rFonts w:ascii="Arial" w:hAnsi="Arial" w:cs="Arial"/>
          <w:sz w:val="20"/>
          <w:szCs w:val="20"/>
        </w:rPr>
        <w:t xml:space="preserve"> </w:t>
      </w:r>
      <w:r w:rsidR="00342483" w:rsidRPr="00342483">
        <w:rPr>
          <w:rFonts w:ascii="Arial" w:hAnsi="Arial" w:cs="Arial"/>
          <w:sz w:val="20"/>
          <w:szCs w:val="20"/>
        </w:rPr>
        <w:t>variazione di flusso rispetto al FILO</w:t>
      </w:r>
      <w:r w:rsidR="00342483">
        <w:rPr>
          <w:rFonts w:ascii="Arial" w:hAnsi="Arial" w:cs="Arial"/>
          <w:sz w:val="20"/>
          <w:szCs w:val="20"/>
        </w:rPr>
        <w:t xml:space="preserve"> (</w:t>
      </w:r>
      <w:r w:rsidR="00342483" w:rsidRPr="00342483">
        <w:rPr>
          <w:rFonts w:ascii="Arial" w:hAnsi="Arial" w:cs="Arial"/>
          <w:sz w:val="20"/>
          <w:szCs w:val="20"/>
        </w:rPr>
        <w:t>ma che ne sanno gli elettroni d'essere in un filo disposto in un certo modo?</w:t>
      </w:r>
      <w:r w:rsidR="00342483">
        <w:rPr>
          <w:rFonts w:ascii="Arial" w:hAnsi="Arial" w:cs="Arial"/>
          <w:sz w:val="20"/>
          <w:szCs w:val="20"/>
        </w:rPr>
        <w:t>).</w:t>
      </w:r>
      <w:r w:rsidR="00342483" w:rsidRPr="00342483">
        <w:rPr>
          <w:rFonts w:ascii="Arial" w:hAnsi="Arial" w:cs="Arial"/>
          <w:sz w:val="20"/>
          <w:szCs w:val="20"/>
        </w:rPr>
        <w:t xml:space="preserve"> Oppure</w:t>
      </w:r>
      <w:r w:rsidR="00342483">
        <w:rPr>
          <w:rFonts w:ascii="Arial" w:hAnsi="Arial" w:cs="Arial"/>
          <w:sz w:val="20"/>
          <w:szCs w:val="20"/>
        </w:rPr>
        <w:t xml:space="preserve"> perché</w:t>
      </w:r>
      <w:r w:rsidR="00342483" w:rsidRPr="00342483">
        <w:rPr>
          <w:rFonts w:ascii="Arial" w:hAnsi="Arial" w:cs="Arial"/>
          <w:sz w:val="20"/>
          <w:szCs w:val="20"/>
        </w:rPr>
        <w:t xml:space="preserve"> gli elettroni vengono indotti a muoversi "attorno" al filo e non</w:t>
      </w:r>
      <w:r w:rsidR="00342483">
        <w:rPr>
          <w:rFonts w:ascii="Arial" w:hAnsi="Arial" w:cs="Arial"/>
          <w:sz w:val="20"/>
          <w:szCs w:val="20"/>
        </w:rPr>
        <w:t xml:space="preserve"> </w:t>
      </w:r>
      <w:r w:rsidR="00342483" w:rsidRPr="00342483">
        <w:rPr>
          <w:rFonts w:ascii="Arial" w:hAnsi="Arial" w:cs="Arial"/>
          <w:sz w:val="20"/>
          <w:szCs w:val="20"/>
        </w:rPr>
        <w:t>"lungo" il filo</w:t>
      </w:r>
      <w:r w:rsidR="00342483">
        <w:rPr>
          <w:rFonts w:ascii="Arial" w:hAnsi="Arial" w:cs="Arial"/>
          <w:sz w:val="20"/>
          <w:szCs w:val="20"/>
        </w:rPr>
        <w:t>?</w:t>
      </w:r>
      <w:r w:rsidR="00342483" w:rsidRPr="00342483">
        <w:rPr>
          <w:rFonts w:ascii="Arial" w:hAnsi="Arial" w:cs="Arial"/>
          <w:sz w:val="20"/>
          <w:szCs w:val="20"/>
        </w:rPr>
        <w:t xml:space="preserve"> </w:t>
      </w:r>
      <w:r w:rsidR="00342483">
        <w:rPr>
          <w:rFonts w:ascii="Arial" w:hAnsi="Arial" w:cs="Arial"/>
          <w:sz w:val="20"/>
          <w:szCs w:val="20"/>
        </w:rPr>
        <w:t>(</w:t>
      </w:r>
      <w:r w:rsidR="00342483" w:rsidRPr="00342483">
        <w:rPr>
          <w:rFonts w:ascii="Arial" w:hAnsi="Arial" w:cs="Arial"/>
          <w:sz w:val="20"/>
          <w:szCs w:val="20"/>
        </w:rPr>
        <w:t>ma se tocc</w:t>
      </w:r>
      <w:r w:rsidR="00342483">
        <w:rPr>
          <w:rFonts w:ascii="Arial" w:hAnsi="Arial" w:cs="Arial"/>
          <w:sz w:val="20"/>
          <w:szCs w:val="20"/>
        </w:rPr>
        <w:t>o</w:t>
      </w:r>
      <w:r w:rsidR="00342483" w:rsidRPr="00342483">
        <w:rPr>
          <w:rFonts w:ascii="Arial" w:hAnsi="Arial" w:cs="Arial"/>
          <w:sz w:val="20"/>
          <w:szCs w:val="20"/>
        </w:rPr>
        <w:t xml:space="preserve"> una palla metallica con un filo in</w:t>
      </w:r>
      <w:r w:rsidR="00342483">
        <w:rPr>
          <w:rFonts w:ascii="Arial" w:hAnsi="Arial" w:cs="Arial"/>
          <w:sz w:val="20"/>
          <w:szCs w:val="20"/>
        </w:rPr>
        <w:t xml:space="preserve"> </w:t>
      </w:r>
      <w:r w:rsidR="00342483" w:rsidRPr="00342483">
        <w:rPr>
          <w:rFonts w:ascii="Arial" w:hAnsi="Arial" w:cs="Arial"/>
          <w:sz w:val="20"/>
          <w:szCs w:val="20"/>
        </w:rPr>
        <w:t>tensione prend</w:t>
      </w:r>
      <w:r w:rsidR="00342483">
        <w:rPr>
          <w:rFonts w:ascii="Arial" w:hAnsi="Arial" w:cs="Arial"/>
          <w:sz w:val="20"/>
          <w:szCs w:val="20"/>
        </w:rPr>
        <w:t>o</w:t>
      </w:r>
      <w:r w:rsidR="00342483" w:rsidRPr="00342483">
        <w:rPr>
          <w:rFonts w:ascii="Arial" w:hAnsi="Arial" w:cs="Arial"/>
          <w:sz w:val="20"/>
          <w:szCs w:val="20"/>
        </w:rPr>
        <w:t xml:space="preserve"> la scossa ovunque</w:t>
      </w:r>
      <w:r w:rsidR="00342483">
        <w:rPr>
          <w:rFonts w:ascii="Arial" w:hAnsi="Arial" w:cs="Arial"/>
          <w:sz w:val="20"/>
          <w:szCs w:val="20"/>
        </w:rPr>
        <w:t xml:space="preserve">) </w:t>
      </w:r>
      <w:r w:rsidR="00C04CA2">
        <w:rPr>
          <w:rFonts w:ascii="Arial" w:hAnsi="Arial" w:cs="Arial"/>
          <w:sz w:val="20"/>
          <w:szCs w:val="20"/>
        </w:rPr>
        <w:t>q</w:t>
      </w:r>
      <w:r w:rsidR="00CA4A9B">
        <w:rPr>
          <w:rFonts w:ascii="Arial" w:hAnsi="Arial" w:cs="Arial"/>
          <w:sz w:val="20"/>
          <w:szCs w:val="20"/>
        </w:rPr>
        <w:t>uindi</w:t>
      </w:r>
      <w:r w:rsidR="00C665BF">
        <w:rPr>
          <w:rFonts w:ascii="Arial" w:hAnsi="Arial" w:cs="Arial"/>
          <w:sz w:val="20"/>
          <w:szCs w:val="20"/>
        </w:rPr>
        <w:t xml:space="preserve"> se dipendesse all’ortogonalità della </w:t>
      </w:r>
      <w:r w:rsidR="00CA4A9B">
        <w:rPr>
          <w:rFonts w:ascii="Arial" w:hAnsi="Arial" w:cs="Arial"/>
          <w:sz w:val="20"/>
          <w:szCs w:val="20"/>
        </w:rPr>
        <w:t xml:space="preserve">“spinta” </w:t>
      </w:r>
      <w:r w:rsidR="00C665BF">
        <w:rPr>
          <w:rFonts w:ascii="Arial" w:hAnsi="Arial" w:cs="Arial"/>
          <w:sz w:val="20"/>
          <w:szCs w:val="20"/>
        </w:rPr>
        <w:t xml:space="preserve">rispetto al filo </w:t>
      </w:r>
      <w:r w:rsidR="00CA4A9B">
        <w:rPr>
          <w:rFonts w:ascii="Arial" w:hAnsi="Arial" w:cs="Arial"/>
          <w:sz w:val="20"/>
          <w:szCs w:val="20"/>
        </w:rPr>
        <w:t>dovrebbe poi riflettersi</w:t>
      </w:r>
      <w:r w:rsidR="00F14448">
        <w:rPr>
          <w:rFonts w:ascii="Arial" w:hAnsi="Arial" w:cs="Arial"/>
          <w:sz w:val="20"/>
          <w:szCs w:val="20"/>
        </w:rPr>
        <w:t xml:space="preserve"> nelle altre </w:t>
      </w:r>
      <w:r w:rsidR="00CA4A9B">
        <w:rPr>
          <w:rFonts w:ascii="Arial" w:hAnsi="Arial" w:cs="Arial"/>
          <w:sz w:val="20"/>
          <w:szCs w:val="20"/>
        </w:rPr>
        <w:t>direzioni</w:t>
      </w:r>
      <w:r w:rsidR="008A39D6">
        <w:rPr>
          <w:rFonts w:ascii="Arial" w:hAnsi="Arial" w:cs="Arial"/>
          <w:sz w:val="20"/>
          <w:szCs w:val="20"/>
        </w:rPr>
        <w:t xml:space="preserve">. </w:t>
      </w:r>
      <w:r w:rsidR="008A39D6">
        <w:rPr>
          <w:rFonts w:ascii="Arial" w:hAnsi="Arial" w:cs="Arial"/>
          <w:sz w:val="20"/>
          <w:szCs w:val="20"/>
          <w:highlight w:val="yellow"/>
          <w:bdr w:val="single" w:sz="4" w:space="0" w:color="auto"/>
        </w:rPr>
        <w:t>M</w:t>
      </w:r>
      <w:r w:rsidR="008452E1" w:rsidRPr="00E53F04">
        <w:rPr>
          <w:rFonts w:ascii="Arial" w:hAnsi="Arial" w:cs="Arial"/>
          <w:sz w:val="20"/>
          <w:szCs w:val="20"/>
          <w:highlight w:val="yellow"/>
          <w:bdr w:val="single" w:sz="4" w:space="0" w:color="auto"/>
        </w:rPr>
        <w:t>olto più semplice</w:t>
      </w:r>
      <w:r w:rsidR="005D2232" w:rsidRPr="00E53F04">
        <w:rPr>
          <w:rFonts w:ascii="Arial" w:hAnsi="Arial" w:cs="Arial"/>
          <w:sz w:val="20"/>
          <w:szCs w:val="20"/>
          <w:highlight w:val="yellow"/>
          <w:bdr w:val="single" w:sz="4" w:space="0" w:color="auto"/>
        </w:rPr>
        <w:t xml:space="preserve"> e </w:t>
      </w:r>
      <w:r w:rsidR="007154CF" w:rsidRPr="00E53F04">
        <w:rPr>
          <w:rFonts w:ascii="Arial" w:hAnsi="Arial" w:cs="Arial"/>
          <w:sz w:val="20"/>
          <w:szCs w:val="20"/>
          <w:highlight w:val="yellow"/>
          <w:bdr w:val="single" w:sz="4" w:space="0" w:color="auto"/>
        </w:rPr>
        <w:t xml:space="preserve">spero </w:t>
      </w:r>
      <w:r w:rsidR="00D82BA9">
        <w:rPr>
          <w:rFonts w:ascii="Arial" w:hAnsi="Arial" w:cs="Arial"/>
          <w:sz w:val="20"/>
          <w:szCs w:val="20"/>
          <w:highlight w:val="yellow"/>
          <w:bdr w:val="single" w:sz="4" w:space="0" w:color="auto"/>
        </w:rPr>
        <w:t xml:space="preserve">più </w:t>
      </w:r>
      <w:r w:rsidR="005D2232" w:rsidRPr="00E53F04">
        <w:rPr>
          <w:rFonts w:ascii="Arial" w:hAnsi="Arial" w:cs="Arial"/>
          <w:sz w:val="20"/>
          <w:szCs w:val="20"/>
          <w:highlight w:val="yellow"/>
          <w:bdr w:val="single" w:sz="4" w:space="0" w:color="auto"/>
        </w:rPr>
        <w:t>convincente</w:t>
      </w:r>
      <w:r w:rsidR="008452E1" w:rsidRPr="00E53F04">
        <w:rPr>
          <w:rFonts w:ascii="Arial" w:hAnsi="Arial" w:cs="Arial"/>
          <w:sz w:val="20"/>
          <w:szCs w:val="20"/>
          <w:highlight w:val="yellow"/>
          <w:bdr w:val="single" w:sz="4" w:space="0" w:color="auto"/>
        </w:rPr>
        <w:t xml:space="preserve"> </w:t>
      </w:r>
      <w:r w:rsidR="00C04CA2">
        <w:rPr>
          <w:rFonts w:ascii="Arial" w:hAnsi="Arial" w:cs="Arial"/>
          <w:sz w:val="20"/>
          <w:szCs w:val="20"/>
          <w:highlight w:val="yellow"/>
          <w:bdr w:val="single" w:sz="4" w:space="0" w:color="auto"/>
        </w:rPr>
        <w:t xml:space="preserve">il </w:t>
      </w:r>
      <w:r w:rsidR="008452E1" w:rsidRPr="00E53F04">
        <w:rPr>
          <w:rFonts w:ascii="Arial" w:hAnsi="Arial" w:cs="Arial"/>
          <w:sz w:val="20"/>
          <w:szCs w:val="20"/>
          <w:highlight w:val="yellow"/>
          <w:bdr w:val="single" w:sz="4" w:space="0" w:color="auto"/>
        </w:rPr>
        <w:t xml:space="preserve">modello </w:t>
      </w:r>
      <w:r w:rsidR="00C04CA2">
        <w:rPr>
          <w:rFonts w:ascii="Arial" w:hAnsi="Arial" w:cs="Arial"/>
          <w:sz w:val="20"/>
          <w:szCs w:val="20"/>
          <w:highlight w:val="yellow"/>
          <w:bdr w:val="single" w:sz="4" w:space="0" w:color="auto"/>
        </w:rPr>
        <w:t>in giallo nella pagina precedente</w:t>
      </w:r>
    </w:p>
    <w:p w:rsidR="00630C15" w:rsidRPr="0050626F" w:rsidRDefault="00630C15" w:rsidP="00630C15">
      <w:pPr>
        <w:spacing w:after="0" w:line="240" w:lineRule="auto"/>
        <w:jc w:val="both"/>
        <w:rPr>
          <w:rFonts w:ascii="Arial" w:hAnsi="Arial" w:cs="Arial"/>
          <w:sz w:val="10"/>
          <w:szCs w:val="10"/>
        </w:rPr>
      </w:pPr>
    </w:p>
    <w:p w:rsidR="00630C15" w:rsidRPr="00474447" w:rsidRDefault="00630C15" w:rsidP="00630C15">
      <w:pPr>
        <w:spacing w:after="0" w:line="240" w:lineRule="auto"/>
        <w:jc w:val="both"/>
        <w:rPr>
          <w:rFonts w:ascii="Arial" w:hAnsi="Arial" w:cs="Arial"/>
          <w:sz w:val="20"/>
          <w:szCs w:val="20"/>
        </w:rPr>
      </w:pPr>
      <w:r>
        <w:rPr>
          <w:rFonts w:ascii="Arial" w:hAnsi="Arial" w:cs="Arial"/>
          <w:sz w:val="20"/>
          <w:szCs w:val="20"/>
        </w:rPr>
        <w:t xml:space="preserve">Il modello proposto (che vede la causa nell’interazione fra due flussi magnetici) sembra conforme anche all’opinione </w:t>
      </w:r>
      <w:r w:rsidRPr="00FE677B">
        <w:rPr>
          <w:rFonts w:ascii="Arial" w:hAnsi="Arial" w:cs="Arial"/>
          <w:b/>
          <w:sz w:val="20"/>
          <w:szCs w:val="20"/>
        </w:rPr>
        <w:t>di Faraday</w:t>
      </w:r>
      <w:r>
        <w:rPr>
          <w:rFonts w:ascii="Arial" w:hAnsi="Arial" w:cs="Arial"/>
          <w:b/>
          <w:sz w:val="20"/>
          <w:szCs w:val="20"/>
        </w:rPr>
        <w:t xml:space="preserve"> </w:t>
      </w:r>
      <w:r>
        <w:rPr>
          <w:rFonts w:ascii="Arial" w:hAnsi="Arial" w:cs="Arial"/>
          <w:sz w:val="20"/>
          <w:szCs w:val="20"/>
        </w:rPr>
        <w:t xml:space="preserve">il quale </w:t>
      </w:r>
      <w:r w:rsidRPr="009C5B2A">
        <w:rPr>
          <w:rFonts w:ascii="Arial" w:hAnsi="Arial" w:cs="Arial"/>
          <w:sz w:val="20"/>
          <w:szCs w:val="20"/>
        </w:rPr>
        <w:t>(cap.</w:t>
      </w:r>
      <w:r>
        <w:rPr>
          <w:rFonts w:ascii="Arial" w:hAnsi="Arial" w:cs="Arial"/>
          <w:sz w:val="20"/>
          <w:szCs w:val="20"/>
        </w:rPr>
        <w:t xml:space="preserve">7 </w:t>
      </w:r>
      <w:r w:rsidRPr="00FE677B">
        <w:rPr>
          <w:rFonts w:ascii="Arial" w:hAnsi="Arial" w:cs="Arial"/>
          <w:sz w:val="20"/>
          <w:szCs w:val="20"/>
        </w:rPr>
        <w:t>di “Una forza della natura”</w:t>
      </w:r>
      <w:r>
        <w:rPr>
          <w:rFonts w:ascii="Arial" w:hAnsi="Arial" w:cs="Arial"/>
          <w:sz w:val="20"/>
          <w:szCs w:val="20"/>
        </w:rPr>
        <w:t xml:space="preserve">) </w:t>
      </w:r>
      <w:r w:rsidR="00957E9F">
        <w:rPr>
          <w:rFonts w:ascii="Arial" w:hAnsi="Arial" w:cs="Arial"/>
          <w:sz w:val="20"/>
          <w:szCs w:val="20"/>
        </w:rPr>
        <w:t xml:space="preserve">pare </w:t>
      </w:r>
      <w:r>
        <w:rPr>
          <w:rFonts w:ascii="Arial" w:hAnsi="Arial" w:cs="Arial"/>
          <w:sz w:val="20"/>
          <w:szCs w:val="20"/>
        </w:rPr>
        <w:t>spieg</w:t>
      </w:r>
      <w:r w:rsidR="00957E9F">
        <w:rPr>
          <w:rFonts w:ascii="Arial" w:hAnsi="Arial" w:cs="Arial"/>
          <w:sz w:val="20"/>
          <w:szCs w:val="20"/>
        </w:rPr>
        <w:t>hi</w:t>
      </w:r>
      <w:r>
        <w:rPr>
          <w:rFonts w:ascii="Arial" w:hAnsi="Arial" w:cs="Arial"/>
          <w:sz w:val="20"/>
          <w:szCs w:val="20"/>
        </w:rPr>
        <w:t xml:space="preserve"> </w:t>
      </w:r>
      <w:r w:rsidR="00A50528">
        <w:rPr>
          <w:rFonts w:ascii="Arial" w:hAnsi="Arial" w:cs="Arial"/>
          <w:sz w:val="20"/>
          <w:szCs w:val="20"/>
        </w:rPr>
        <w:t>il noto</w:t>
      </w:r>
      <w:r w:rsidRPr="00FE677B">
        <w:rPr>
          <w:rFonts w:ascii="Arial" w:hAnsi="Arial" w:cs="Arial"/>
          <w:sz w:val="20"/>
          <w:szCs w:val="20"/>
        </w:rPr>
        <w:t xml:space="preserve"> </w:t>
      </w:r>
      <w:r w:rsidRPr="00994BA3">
        <w:rPr>
          <w:rFonts w:ascii="Arial" w:hAnsi="Arial" w:cs="Arial"/>
          <w:b/>
          <w:sz w:val="20"/>
          <w:szCs w:val="20"/>
        </w:rPr>
        <w:t>test</w:t>
      </w:r>
      <w:r w:rsidR="00994BA3">
        <w:rPr>
          <w:rFonts w:ascii="Arial" w:hAnsi="Arial" w:cs="Arial"/>
          <w:b/>
          <w:sz w:val="20"/>
          <w:szCs w:val="20"/>
        </w:rPr>
        <w:t xml:space="preserve"> di</w:t>
      </w:r>
      <w:r w:rsidRPr="00994BA3">
        <w:rPr>
          <w:rFonts w:ascii="Arial" w:hAnsi="Arial" w:cs="Arial"/>
          <w:b/>
          <w:sz w:val="20"/>
          <w:szCs w:val="20"/>
        </w:rPr>
        <w:t xml:space="preserve"> Arago</w:t>
      </w:r>
      <w:r>
        <w:rPr>
          <w:rFonts w:ascii="Arial" w:hAnsi="Arial" w:cs="Arial"/>
          <w:sz w:val="20"/>
          <w:szCs w:val="20"/>
        </w:rPr>
        <w:t xml:space="preserve"> affermando ch</w:t>
      </w:r>
      <w:r w:rsidRPr="00FE677B">
        <w:rPr>
          <w:rFonts w:ascii="Arial" w:hAnsi="Arial" w:cs="Arial"/>
          <w:sz w:val="20"/>
          <w:szCs w:val="20"/>
        </w:rPr>
        <w:t>e la</w:t>
      </w:r>
      <w:r w:rsidRPr="00FA00B6">
        <w:rPr>
          <w:rFonts w:ascii="Arial" w:hAnsi="Arial" w:cs="Arial"/>
          <w:sz w:val="20"/>
          <w:szCs w:val="20"/>
        </w:rPr>
        <w:t xml:space="preserve"> rotazione dell’ago magnetico sopra il disco di rame innesca correnti nel rame generanti </w:t>
      </w:r>
      <w:r>
        <w:rPr>
          <w:rFonts w:ascii="Arial" w:hAnsi="Arial" w:cs="Arial"/>
          <w:sz w:val="20"/>
          <w:szCs w:val="20"/>
        </w:rPr>
        <w:t xml:space="preserve">a loro volta </w:t>
      </w:r>
      <w:r w:rsidRPr="00FA00B6">
        <w:rPr>
          <w:rFonts w:ascii="Arial" w:hAnsi="Arial" w:cs="Arial"/>
          <w:sz w:val="20"/>
          <w:szCs w:val="20"/>
        </w:rPr>
        <w:t xml:space="preserve">un campo magnetico </w:t>
      </w:r>
      <w:r>
        <w:rPr>
          <w:rFonts w:ascii="Arial" w:hAnsi="Arial" w:cs="Arial"/>
          <w:sz w:val="20"/>
          <w:szCs w:val="20"/>
        </w:rPr>
        <w:t xml:space="preserve">poi </w:t>
      </w:r>
      <w:r w:rsidRPr="00FA00B6">
        <w:rPr>
          <w:rFonts w:ascii="Arial" w:hAnsi="Arial" w:cs="Arial"/>
          <w:sz w:val="20"/>
          <w:szCs w:val="20"/>
        </w:rPr>
        <w:t>interagent</w:t>
      </w:r>
      <w:r>
        <w:rPr>
          <w:rFonts w:ascii="Arial" w:hAnsi="Arial" w:cs="Arial"/>
          <w:sz w:val="20"/>
          <w:szCs w:val="20"/>
        </w:rPr>
        <w:t>e</w:t>
      </w:r>
      <w:r w:rsidRPr="00FA00B6">
        <w:rPr>
          <w:rFonts w:ascii="Arial" w:hAnsi="Arial" w:cs="Arial"/>
          <w:sz w:val="20"/>
          <w:szCs w:val="20"/>
        </w:rPr>
        <w:t xml:space="preserve"> col campo</w:t>
      </w:r>
      <w:r>
        <w:rPr>
          <w:rFonts w:ascii="Arial" w:hAnsi="Arial" w:cs="Arial"/>
          <w:sz w:val="20"/>
          <w:szCs w:val="20"/>
        </w:rPr>
        <w:t xml:space="preserve"> magnetico</w:t>
      </w:r>
      <w:r w:rsidRPr="00FA00B6">
        <w:rPr>
          <w:rFonts w:ascii="Arial" w:hAnsi="Arial" w:cs="Arial"/>
          <w:sz w:val="20"/>
          <w:szCs w:val="20"/>
        </w:rPr>
        <w:t xml:space="preserve"> dell’ago</w:t>
      </w:r>
      <w:r>
        <w:rPr>
          <w:rFonts w:ascii="Arial" w:hAnsi="Arial" w:cs="Arial"/>
          <w:sz w:val="20"/>
          <w:szCs w:val="20"/>
        </w:rPr>
        <w:t xml:space="preserve"> stesso (quindi un’interazione fra due flussi magnetici e nient’altro</w:t>
      </w:r>
      <w:r w:rsidR="000C2D4A">
        <w:rPr>
          <w:rFonts w:ascii="Arial" w:hAnsi="Arial" w:cs="Arial"/>
          <w:sz w:val="20"/>
          <w:szCs w:val="20"/>
        </w:rPr>
        <w:t xml:space="preserve">). Si tratta proprio della </w:t>
      </w:r>
      <w:r w:rsidR="002165AC" w:rsidRPr="002165AC">
        <w:rPr>
          <w:rFonts w:ascii="Arial" w:hAnsi="Arial" w:cs="Arial"/>
          <w:b/>
          <w:sz w:val="20"/>
          <w:szCs w:val="20"/>
        </w:rPr>
        <w:t>tesi di queste osservazioni</w:t>
      </w:r>
      <w:r w:rsidR="00474447">
        <w:rPr>
          <w:rFonts w:ascii="Arial" w:hAnsi="Arial" w:cs="Arial"/>
          <w:b/>
          <w:sz w:val="20"/>
          <w:szCs w:val="20"/>
        </w:rPr>
        <w:t xml:space="preserve"> </w:t>
      </w:r>
      <w:r w:rsidR="00474447" w:rsidRPr="00474447">
        <w:rPr>
          <w:rFonts w:ascii="Arial" w:hAnsi="Arial" w:cs="Arial"/>
          <w:sz w:val="20"/>
          <w:szCs w:val="20"/>
        </w:rPr>
        <w:t>e</w:t>
      </w:r>
      <w:r w:rsidR="00A50528">
        <w:rPr>
          <w:rFonts w:ascii="Arial" w:hAnsi="Arial" w:cs="Arial"/>
          <w:sz w:val="20"/>
          <w:szCs w:val="20"/>
        </w:rPr>
        <w:t xml:space="preserve"> questo è solo </w:t>
      </w:r>
      <w:r w:rsidR="003F2D7B">
        <w:rPr>
          <w:rFonts w:ascii="Arial" w:hAnsi="Arial" w:cs="Arial"/>
          <w:sz w:val="20"/>
          <w:szCs w:val="20"/>
        </w:rPr>
        <w:t xml:space="preserve">uno dei motivi che mi hanno </w:t>
      </w:r>
      <w:r w:rsidR="000C2D4A">
        <w:rPr>
          <w:rFonts w:ascii="Arial" w:hAnsi="Arial" w:cs="Arial"/>
          <w:sz w:val="20"/>
          <w:szCs w:val="20"/>
        </w:rPr>
        <w:t xml:space="preserve">indotto ad </w:t>
      </w:r>
      <w:r w:rsidR="003F2D7B">
        <w:rPr>
          <w:rFonts w:ascii="Arial" w:hAnsi="Arial" w:cs="Arial"/>
          <w:sz w:val="20"/>
          <w:szCs w:val="20"/>
        </w:rPr>
        <w:t xml:space="preserve">aggiungere il </w:t>
      </w:r>
      <w:r w:rsidR="00474447" w:rsidRPr="00474447">
        <w:rPr>
          <w:rFonts w:ascii="Arial" w:hAnsi="Arial" w:cs="Arial"/>
          <w:sz w:val="20"/>
          <w:szCs w:val="20"/>
        </w:rPr>
        <w:t xml:space="preserve">sottotitolo </w:t>
      </w:r>
      <w:r w:rsidR="007940C3">
        <w:rPr>
          <w:rFonts w:ascii="Arial" w:hAnsi="Arial" w:cs="Arial"/>
          <w:sz w:val="20"/>
          <w:szCs w:val="20"/>
        </w:rPr>
        <w:t>“Faraday aveva ragione”</w:t>
      </w:r>
      <w:r w:rsidR="002A4A03">
        <w:rPr>
          <w:rFonts w:ascii="Arial" w:hAnsi="Arial" w:cs="Arial"/>
          <w:sz w:val="20"/>
          <w:szCs w:val="20"/>
        </w:rPr>
        <w:t>.</w:t>
      </w:r>
      <w:r w:rsidRPr="00474447">
        <w:rPr>
          <w:rFonts w:ascii="Arial" w:hAnsi="Arial" w:cs="Arial"/>
          <w:sz w:val="20"/>
          <w:szCs w:val="20"/>
        </w:rPr>
        <w:t xml:space="preserve">.  </w:t>
      </w:r>
    </w:p>
    <w:p w:rsidR="00630C15" w:rsidRPr="00630C15" w:rsidRDefault="00630C15" w:rsidP="00630C15">
      <w:pPr>
        <w:spacing w:after="0" w:line="240" w:lineRule="auto"/>
        <w:jc w:val="both"/>
        <w:rPr>
          <w:rFonts w:ascii="Arial" w:hAnsi="Arial" w:cs="Arial"/>
          <w:sz w:val="10"/>
          <w:szCs w:val="10"/>
        </w:rPr>
      </w:pPr>
    </w:p>
    <w:p w:rsidR="003F2D7B" w:rsidRDefault="00B004D0" w:rsidP="00305C4A">
      <w:pPr>
        <w:spacing w:after="0" w:line="240" w:lineRule="auto"/>
        <w:ind w:left="708"/>
        <w:jc w:val="both"/>
        <w:rPr>
          <w:rFonts w:ascii="Arial" w:hAnsi="Arial" w:cs="Arial"/>
          <w:sz w:val="20"/>
          <w:szCs w:val="20"/>
        </w:rPr>
      </w:pPr>
      <w:r>
        <w:rPr>
          <w:rFonts w:ascii="Arial" w:hAnsi="Arial" w:cs="Arial"/>
          <w:sz w:val="20"/>
          <w:szCs w:val="20"/>
        </w:rPr>
        <w:t xml:space="preserve">Vero </w:t>
      </w:r>
      <w:r w:rsidR="003F2D7B">
        <w:rPr>
          <w:rFonts w:ascii="Arial" w:hAnsi="Arial" w:cs="Arial"/>
          <w:sz w:val="20"/>
          <w:szCs w:val="20"/>
        </w:rPr>
        <w:t xml:space="preserve">però </w:t>
      </w:r>
      <w:r w:rsidR="00630C15">
        <w:rPr>
          <w:rFonts w:ascii="Arial" w:hAnsi="Arial" w:cs="Arial"/>
          <w:sz w:val="20"/>
          <w:szCs w:val="20"/>
        </w:rPr>
        <w:t xml:space="preserve">che </w:t>
      </w:r>
      <w:r w:rsidR="00630C15" w:rsidRPr="00D43F7F">
        <w:rPr>
          <w:rFonts w:ascii="Arial" w:hAnsi="Arial" w:cs="Arial"/>
          <w:sz w:val="20"/>
          <w:szCs w:val="20"/>
        </w:rPr>
        <w:t xml:space="preserve">Faraday </w:t>
      </w:r>
      <w:r w:rsidR="0067700D">
        <w:rPr>
          <w:rFonts w:ascii="Arial" w:hAnsi="Arial" w:cs="Arial"/>
          <w:sz w:val="20"/>
          <w:szCs w:val="20"/>
        </w:rPr>
        <w:t xml:space="preserve">pare </w:t>
      </w:r>
      <w:r w:rsidR="00630C15" w:rsidRPr="00D43F7F">
        <w:rPr>
          <w:rFonts w:ascii="Arial" w:hAnsi="Arial" w:cs="Arial"/>
          <w:sz w:val="20"/>
          <w:szCs w:val="20"/>
        </w:rPr>
        <w:t>attribui</w:t>
      </w:r>
      <w:r w:rsidR="0067700D">
        <w:rPr>
          <w:rFonts w:ascii="Arial" w:hAnsi="Arial" w:cs="Arial"/>
          <w:sz w:val="20"/>
          <w:szCs w:val="20"/>
        </w:rPr>
        <w:t xml:space="preserve">sse </w:t>
      </w:r>
      <w:r w:rsidR="0067700D" w:rsidRPr="00D43F7F">
        <w:rPr>
          <w:rFonts w:ascii="Arial" w:hAnsi="Arial" w:cs="Arial"/>
          <w:sz w:val="20"/>
          <w:szCs w:val="20"/>
        </w:rPr>
        <w:t xml:space="preserve">l’induzione </w:t>
      </w:r>
      <w:r w:rsidR="00630C15" w:rsidRPr="00D43F7F">
        <w:rPr>
          <w:rFonts w:ascii="Arial" w:hAnsi="Arial" w:cs="Arial"/>
          <w:sz w:val="20"/>
          <w:szCs w:val="20"/>
        </w:rPr>
        <w:t>al “taglio delle linee di forza”</w:t>
      </w:r>
      <w:r w:rsidR="00630C15">
        <w:rPr>
          <w:rFonts w:ascii="Arial" w:hAnsi="Arial" w:cs="Arial"/>
          <w:sz w:val="20"/>
          <w:szCs w:val="20"/>
        </w:rPr>
        <w:t xml:space="preserve">, mentre ho trovato casi in cui questo </w:t>
      </w:r>
      <w:r>
        <w:rPr>
          <w:rFonts w:ascii="Arial" w:hAnsi="Arial" w:cs="Arial"/>
          <w:sz w:val="20"/>
          <w:szCs w:val="20"/>
        </w:rPr>
        <w:t>è falso</w:t>
      </w:r>
      <w:r w:rsidR="00630C15">
        <w:rPr>
          <w:rFonts w:ascii="Arial" w:hAnsi="Arial" w:cs="Arial"/>
          <w:sz w:val="20"/>
          <w:szCs w:val="20"/>
        </w:rPr>
        <w:t>, vedi</w:t>
      </w:r>
      <w:r w:rsidR="00630C15" w:rsidRPr="00D43F7F">
        <w:rPr>
          <w:rFonts w:ascii="Arial" w:hAnsi="Arial" w:cs="Arial"/>
          <w:sz w:val="20"/>
          <w:szCs w:val="20"/>
        </w:rPr>
        <w:t xml:space="preserve"> il caso di destra </w:t>
      </w:r>
      <w:r w:rsidR="00CA4A9B">
        <w:rPr>
          <w:rFonts w:ascii="Arial" w:hAnsi="Arial" w:cs="Arial"/>
          <w:sz w:val="20"/>
          <w:szCs w:val="20"/>
        </w:rPr>
        <w:t>all’inizio de</w:t>
      </w:r>
      <w:r w:rsidR="00630C15" w:rsidRPr="00D43F7F">
        <w:rPr>
          <w:rFonts w:ascii="Arial" w:hAnsi="Arial" w:cs="Arial"/>
          <w:sz w:val="20"/>
          <w:szCs w:val="20"/>
        </w:rPr>
        <w:t>ll’appendice</w:t>
      </w:r>
      <w:r w:rsidR="00630C15">
        <w:rPr>
          <w:rFonts w:ascii="Arial" w:hAnsi="Arial" w:cs="Arial"/>
          <w:sz w:val="20"/>
          <w:szCs w:val="20"/>
        </w:rPr>
        <w:t>-</w:t>
      </w:r>
      <w:r w:rsidR="00C2741B">
        <w:rPr>
          <w:rFonts w:ascii="Arial" w:hAnsi="Arial" w:cs="Arial"/>
          <w:sz w:val="20"/>
          <w:szCs w:val="20"/>
        </w:rPr>
        <w:t>3</w:t>
      </w:r>
      <w:r w:rsidR="00957E9F">
        <w:rPr>
          <w:rFonts w:ascii="Arial" w:hAnsi="Arial" w:cs="Arial"/>
          <w:sz w:val="20"/>
          <w:szCs w:val="20"/>
        </w:rPr>
        <w:t xml:space="preserve">, ma </w:t>
      </w:r>
      <w:r w:rsidR="00630C15">
        <w:rPr>
          <w:rFonts w:ascii="Arial" w:hAnsi="Arial" w:cs="Arial"/>
          <w:sz w:val="20"/>
          <w:szCs w:val="20"/>
        </w:rPr>
        <w:t>in quelle situazioni particolarissime il “taglio” non si accompagna alla “variazione</w:t>
      </w:r>
      <w:r w:rsidR="00610315">
        <w:rPr>
          <w:rFonts w:ascii="Arial" w:hAnsi="Arial" w:cs="Arial"/>
          <w:sz w:val="20"/>
          <w:szCs w:val="20"/>
        </w:rPr>
        <w:t xml:space="preserve"> del flusso</w:t>
      </w:r>
      <w:r w:rsidR="00630C15">
        <w:rPr>
          <w:rFonts w:ascii="Arial" w:hAnsi="Arial" w:cs="Arial"/>
          <w:sz w:val="20"/>
          <w:szCs w:val="20"/>
        </w:rPr>
        <w:t xml:space="preserve">” che </w:t>
      </w:r>
      <w:r w:rsidR="00957E9F">
        <w:rPr>
          <w:rFonts w:ascii="Arial" w:hAnsi="Arial" w:cs="Arial"/>
          <w:sz w:val="20"/>
          <w:szCs w:val="20"/>
        </w:rPr>
        <w:t xml:space="preserve">a mio parere </w:t>
      </w:r>
      <w:r w:rsidR="00630C15">
        <w:rPr>
          <w:rFonts w:ascii="Arial" w:hAnsi="Arial" w:cs="Arial"/>
          <w:sz w:val="20"/>
          <w:szCs w:val="20"/>
        </w:rPr>
        <w:t xml:space="preserve">è </w:t>
      </w:r>
      <w:r w:rsidR="00D3427B">
        <w:rPr>
          <w:rFonts w:ascii="Arial" w:hAnsi="Arial" w:cs="Arial"/>
          <w:sz w:val="20"/>
          <w:szCs w:val="20"/>
        </w:rPr>
        <w:t>un fatto necessario, omopolari esclusi</w:t>
      </w:r>
      <w:r w:rsidR="00F643DA">
        <w:rPr>
          <w:rFonts w:ascii="Arial" w:hAnsi="Arial" w:cs="Arial"/>
          <w:sz w:val="20"/>
          <w:szCs w:val="20"/>
        </w:rPr>
        <w:t>.</w:t>
      </w:r>
      <w:r w:rsidR="00630C15">
        <w:rPr>
          <w:rFonts w:ascii="Arial" w:hAnsi="Arial" w:cs="Arial"/>
          <w:sz w:val="20"/>
          <w:szCs w:val="20"/>
        </w:rPr>
        <w:t xml:space="preserve"> </w:t>
      </w:r>
      <w:r w:rsidR="00630C15" w:rsidRPr="00D43F7F">
        <w:rPr>
          <w:rFonts w:ascii="Arial" w:hAnsi="Arial" w:cs="Arial"/>
          <w:sz w:val="20"/>
          <w:szCs w:val="20"/>
        </w:rPr>
        <w:t xml:space="preserve">Questo non diminuisce la mia </w:t>
      </w:r>
      <w:r w:rsidR="00630C15">
        <w:rPr>
          <w:rFonts w:ascii="Arial" w:hAnsi="Arial" w:cs="Arial"/>
          <w:sz w:val="20"/>
          <w:szCs w:val="20"/>
        </w:rPr>
        <w:t xml:space="preserve">sconfinata ammirazione </w:t>
      </w:r>
      <w:r w:rsidR="00630C15" w:rsidRPr="00D43F7F">
        <w:rPr>
          <w:rFonts w:ascii="Arial" w:hAnsi="Arial" w:cs="Arial"/>
          <w:sz w:val="20"/>
          <w:szCs w:val="20"/>
        </w:rPr>
        <w:t xml:space="preserve">per Faraday (e simpatia, considerando che pure lui non era dotato di </w:t>
      </w:r>
      <w:r w:rsidR="003F2D7B">
        <w:rPr>
          <w:rFonts w:ascii="Arial" w:hAnsi="Arial" w:cs="Arial"/>
          <w:sz w:val="20"/>
          <w:szCs w:val="20"/>
        </w:rPr>
        <w:t xml:space="preserve">competenze </w:t>
      </w:r>
      <w:r w:rsidR="00630C15" w:rsidRPr="00D43F7F">
        <w:rPr>
          <w:rFonts w:ascii="Arial" w:hAnsi="Arial" w:cs="Arial"/>
          <w:sz w:val="20"/>
          <w:szCs w:val="20"/>
        </w:rPr>
        <w:t xml:space="preserve"> matematic</w:t>
      </w:r>
      <w:r w:rsidR="003F2D7B">
        <w:rPr>
          <w:rFonts w:ascii="Arial" w:hAnsi="Arial" w:cs="Arial"/>
          <w:sz w:val="20"/>
          <w:szCs w:val="20"/>
        </w:rPr>
        <w:t>he</w:t>
      </w:r>
      <w:r w:rsidR="00630C15" w:rsidRPr="00D43F7F">
        <w:rPr>
          <w:rFonts w:ascii="Arial" w:hAnsi="Arial" w:cs="Arial"/>
          <w:sz w:val="20"/>
          <w:szCs w:val="20"/>
        </w:rPr>
        <w:t>).</w:t>
      </w:r>
      <w:r w:rsidR="00630C15">
        <w:rPr>
          <w:rFonts w:ascii="Arial" w:hAnsi="Arial" w:cs="Arial"/>
          <w:sz w:val="20"/>
          <w:szCs w:val="20"/>
        </w:rPr>
        <w:t xml:space="preserve">  </w:t>
      </w:r>
    </w:p>
    <w:p w:rsidR="000C2D4A" w:rsidRDefault="000C2D4A" w:rsidP="00305C4A">
      <w:pPr>
        <w:spacing w:after="0" w:line="240" w:lineRule="auto"/>
        <w:ind w:left="708"/>
        <w:jc w:val="both"/>
        <w:rPr>
          <w:rFonts w:ascii="Arial" w:hAnsi="Arial" w:cs="Arial"/>
          <w:sz w:val="20"/>
          <w:szCs w:val="20"/>
        </w:rPr>
      </w:pPr>
    </w:p>
    <w:p w:rsidR="000A2CB1" w:rsidRPr="00F325DA" w:rsidRDefault="008F51EE" w:rsidP="00B66158">
      <w:pPr>
        <w:pBdr>
          <w:top w:val="single" w:sz="4" w:space="1" w:color="auto"/>
          <w:left w:val="single" w:sz="4" w:space="4" w:color="auto"/>
          <w:bottom w:val="single" w:sz="4" w:space="1" w:color="auto"/>
          <w:right w:val="single" w:sz="4" w:space="4" w:color="auto"/>
        </w:pBdr>
        <w:shd w:val="clear" w:color="auto" w:fill="FBD4B4" w:themeFill="accent6" w:themeFillTint="66"/>
        <w:spacing w:after="0" w:line="240" w:lineRule="auto"/>
        <w:jc w:val="center"/>
        <w:rPr>
          <w:rFonts w:ascii="Arial" w:hAnsi="Arial" w:cs="Arial"/>
          <w:b/>
          <w:i/>
          <w:sz w:val="24"/>
          <w:szCs w:val="24"/>
        </w:rPr>
      </w:pPr>
      <w:r w:rsidRPr="00F325DA">
        <w:rPr>
          <w:rFonts w:ascii="Arial" w:hAnsi="Arial" w:cs="Arial"/>
          <w:b/>
          <w:sz w:val="24"/>
          <w:szCs w:val="24"/>
        </w:rPr>
        <w:t>5</w:t>
      </w:r>
      <w:r w:rsidR="000A2CB1" w:rsidRPr="00F325DA">
        <w:rPr>
          <w:rFonts w:ascii="Arial" w:hAnsi="Arial" w:cs="Arial"/>
          <w:b/>
          <w:sz w:val="24"/>
          <w:szCs w:val="24"/>
        </w:rPr>
        <w:t xml:space="preserve"> – Appunti </w:t>
      </w:r>
      <w:r w:rsidR="00B57CCF" w:rsidRPr="00F325DA">
        <w:rPr>
          <w:rFonts w:ascii="Arial" w:hAnsi="Arial" w:cs="Arial"/>
          <w:b/>
          <w:sz w:val="24"/>
          <w:szCs w:val="24"/>
        </w:rPr>
        <w:t xml:space="preserve">sulla </w:t>
      </w:r>
      <w:r w:rsidR="000A2CB1" w:rsidRPr="00F325DA">
        <w:rPr>
          <w:rFonts w:ascii="Arial" w:hAnsi="Arial" w:cs="Arial"/>
          <w:b/>
          <w:sz w:val="24"/>
          <w:szCs w:val="24"/>
        </w:rPr>
        <w:t>matematica</w:t>
      </w:r>
    </w:p>
    <w:p w:rsidR="00474447" w:rsidRDefault="00474447" w:rsidP="000A2CB1">
      <w:pPr>
        <w:pStyle w:val="NormaleWeb"/>
        <w:spacing w:before="0" w:beforeAutospacing="0" w:after="0" w:afterAutospacing="0"/>
        <w:jc w:val="both"/>
        <w:rPr>
          <w:rFonts w:ascii="Arial" w:hAnsi="Arial" w:cs="Arial"/>
          <w:sz w:val="10"/>
          <w:szCs w:val="10"/>
        </w:rPr>
      </w:pPr>
    </w:p>
    <w:p w:rsidR="00F325DA" w:rsidRPr="00F325DA" w:rsidRDefault="00F325DA" w:rsidP="000A2CB1">
      <w:pPr>
        <w:pStyle w:val="NormaleWeb"/>
        <w:spacing w:before="0" w:beforeAutospacing="0" w:after="0" w:afterAutospacing="0"/>
        <w:jc w:val="both"/>
        <w:rPr>
          <w:rFonts w:ascii="Arial" w:hAnsi="Arial" w:cs="Arial"/>
          <w:sz w:val="10"/>
          <w:szCs w:val="10"/>
        </w:rPr>
      </w:pPr>
    </w:p>
    <w:p w:rsidR="00C728C3" w:rsidRPr="00C975D1" w:rsidRDefault="000A2CB1" w:rsidP="00F73B5D">
      <w:pPr>
        <w:pStyle w:val="NormaleWeb"/>
        <w:spacing w:before="0" w:beforeAutospacing="0" w:after="0" w:afterAutospacing="0"/>
        <w:jc w:val="both"/>
        <w:rPr>
          <w:rFonts w:ascii="Arial" w:hAnsi="Arial" w:cs="Arial"/>
          <w:sz w:val="20"/>
          <w:szCs w:val="20"/>
        </w:rPr>
      </w:pPr>
      <w:r w:rsidRPr="00C975D1">
        <w:rPr>
          <w:rFonts w:ascii="Arial" w:hAnsi="Arial" w:cs="Arial"/>
          <w:sz w:val="20"/>
          <w:szCs w:val="20"/>
        </w:rPr>
        <w:t xml:space="preserve">Scriveva Faraday a Maxwell il 13.11.1857 </w:t>
      </w:r>
      <w:r w:rsidRPr="00C975D1">
        <w:rPr>
          <w:rFonts w:ascii="Arial" w:hAnsi="Arial" w:cs="Arial"/>
          <w:i/>
          <w:sz w:val="20"/>
          <w:szCs w:val="20"/>
        </w:rPr>
        <w:t>… Quando un matematico … è pervenuto alle proprie conclusioni, queste non potrebbero essere esposte nel linguaggio comune … traducendole da</w:t>
      </w:r>
      <w:r w:rsidR="00CE3B91" w:rsidRPr="00C975D1">
        <w:rPr>
          <w:rFonts w:ascii="Arial" w:hAnsi="Arial" w:cs="Arial"/>
          <w:i/>
          <w:sz w:val="20"/>
          <w:szCs w:val="20"/>
        </w:rPr>
        <w:t>i</w:t>
      </w:r>
      <w:r w:rsidRPr="00C975D1">
        <w:rPr>
          <w:rFonts w:ascii="Arial" w:hAnsi="Arial" w:cs="Arial"/>
          <w:i/>
          <w:sz w:val="20"/>
          <w:szCs w:val="20"/>
        </w:rPr>
        <w:t xml:space="preserve"> geroglifici nei quali sono espresse …? </w:t>
      </w:r>
      <w:r w:rsidR="00F325DA" w:rsidRPr="00C975D1">
        <w:rPr>
          <w:rFonts w:ascii="Arial" w:hAnsi="Arial" w:cs="Arial"/>
          <w:sz w:val="20"/>
          <w:szCs w:val="20"/>
        </w:rPr>
        <w:t xml:space="preserve">Come </w:t>
      </w:r>
      <w:r w:rsidRPr="00C975D1">
        <w:rPr>
          <w:rFonts w:ascii="Arial" w:hAnsi="Arial" w:cs="Arial"/>
          <w:sz w:val="20"/>
          <w:szCs w:val="20"/>
        </w:rPr>
        <w:t>volpe di fronte ad uva troppo alta</w:t>
      </w:r>
      <w:r w:rsidR="00F325DA" w:rsidRPr="00C975D1">
        <w:rPr>
          <w:rFonts w:ascii="Arial" w:hAnsi="Arial" w:cs="Arial"/>
          <w:sz w:val="20"/>
          <w:szCs w:val="20"/>
        </w:rPr>
        <w:t>,</w:t>
      </w:r>
      <w:r w:rsidRPr="00C975D1">
        <w:rPr>
          <w:rFonts w:ascii="Arial" w:hAnsi="Arial" w:cs="Arial"/>
          <w:sz w:val="20"/>
          <w:szCs w:val="20"/>
        </w:rPr>
        <w:t xml:space="preserve"> </w:t>
      </w:r>
      <w:r w:rsidR="00F325DA" w:rsidRPr="00C975D1">
        <w:rPr>
          <w:rFonts w:ascii="Arial" w:hAnsi="Arial" w:cs="Arial"/>
          <w:sz w:val="20"/>
          <w:szCs w:val="20"/>
        </w:rPr>
        <w:t>sono costretto ad associami</w:t>
      </w:r>
      <w:r w:rsidR="00F73B5D" w:rsidRPr="00C975D1">
        <w:rPr>
          <w:rFonts w:ascii="Arial" w:hAnsi="Arial" w:cs="Arial"/>
          <w:sz w:val="20"/>
          <w:szCs w:val="20"/>
        </w:rPr>
        <w:t xml:space="preserve">, ma </w:t>
      </w:r>
      <w:r w:rsidR="00D51AF2" w:rsidRPr="00C975D1">
        <w:rPr>
          <w:rFonts w:ascii="Arial" w:hAnsi="Arial" w:cs="Arial"/>
          <w:sz w:val="20"/>
          <w:szCs w:val="20"/>
        </w:rPr>
        <w:t>immagino</w:t>
      </w:r>
      <w:r w:rsidR="002F25AC" w:rsidRPr="00C975D1">
        <w:rPr>
          <w:rFonts w:ascii="Arial" w:hAnsi="Arial" w:cs="Arial"/>
          <w:sz w:val="20"/>
          <w:szCs w:val="20"/>
        </w:rPr>
        <w:t xml:space="preserve"> che la </w:t>
      </w:r>
      <w:r w:rsidR="007A4E1A" w:rsidRPr="00C975D1">
        <w:rPr>
          <w:rFonts w:ascii="Arial" w:hAnsi="Arial" w:cs="Arial"/>
          <w:sz w:val="20"/>
          <w:szCs w:val="20"/>
        </w:rPr>
        <w:t xml:space="preserve">matematica in uso </w:t>
      </w:r>
      <w:r w:rsidR="00934712" w:rsidRPr="00C975D1">
        <w:rPr>
          <w:rFonts w:ascii="Arial" w:hAnsi="Arial" w:cs="Arial"/>
          <w:sz w:val="20"/>
          <w:szCs w:val="20"/>
        </w:rPr>
        <w:t>de</w:t>
      </w:r>
      <w:r w:rsidR="002F25AC" w:rsidRPr="00C975D1">
        <w:rPr>
          <w:rFonts w:ascii="Arial" w:hAnsi="Arial" w:cs="Arial"/>
          <w:sz w:val="20"/>
          <w:szCs w:val="20"/>
        </w:rPr>
        <w:t xml:space="preserve">bba </w:t>
      </w:r>
      <w:r w:rsidR="00934712" w:rsidRPr="00C975D1">
        <w:rPr>
          <w:rFonts w:ascii="Arial" w:hAnsi="Arial" w:cs="Arial"/>
          <w:sz w:val="20"/>
          <w:szCs w:val="20"/>
        </w:rPr>
        <w:t>essere</w:t>
      </w:r>
      <w:r w:rsidR="007A4E1A" w:rsidRPr="00C975D1">
        <w:rPr>
          <w:rFonts w:ascii="Arial" w:hAnsi="Arial" w:cs="Arial"/>
          <w:sz w:val="20"/>
          <w:szCs w:val="20"/>
        </w:rPr>
        <w:t xml:space="preserve"> </w:t>
      </w:r>
      <w:r w:rsidR="00AE4552" w:rsidRPr="00C975D1">
        <w:rPr>
          <w:rFonts w:ascii="Arial" w:hAnsi="Arial" w:cs="Arial"/>
          <w:sz w:val="20"/>
          <w:szCs w:val="20"/>
        </w:rPr>
        <w:t xml:space="preserve">assai </w:t>
      </w:r>
      <w:r w:rsidR="007A4E1A" w:rsidRPr="00C975D1">
        <w:rPr>
          <w:rFonts w:ascii="Arial" w:hAnsi="Arial" w:cs="Arial"/>
          <w:sz w:val="20"/>
          <w:szCs w:val="20"/>
        </w:rPr>
        <w:t xml:space="preserve">più articolata di quanto appare </w:t>
      </w:r>
      <w:r w:rsidR="00D51AF2" w:rsidRPr="00C975D1">
        <w:rPr>
          <w:rFonts w:ascii="Arial" w:hAnsi="Arial" w:cs="Arial"/>
          <w:sz w:val="20"/>
          <w:szCs w:val="20"/>
        </w:rPr>
        <w:t>dalle</w:t>
      </w:r>
      <w:r w:rsidR="007A4E1A" w:rsidRPr="00C975D1">
        <w:rPr>
          <w:rFonts w:ascii="Arial" w:hAnsi="Arial" w:cs="Arial"/>
          <w:sz w:val="20"/>
          <w:szCs w:val="20"/>
        </w:rPr>
        <w:t xml:space="preserve"> quatt</w:t>
      </w:r>
      <w:r w:rsidR="00B214E4" w:rsidRPr="00C975D1">
        <w:rPr>
          <w:rFonts w:ascii="Arial" w:hAnsi="Arial" w:cs="Arial"/>
          <w:sz w:val="20"/>
          <w:szCs w:val="20"/>
        </w:rPr>
        <w:t>r</w:t>
      </w:r>
      <w:r w:rsidR="007A4E1A" w:rsidRPr="00C975D1">
        <w:rPr>
          <w:rFonts w:ascii="Arial" w:hAnsi="Arial" w:cs="Arial"/>
          <w:sz w:val="20"/>
          <w:szCs w:val="20"/>
        </w:rPr>
        <w:t>o di Maxwell perché occorrerà tener conto d</w:t>
      </w:r>
      <w:r w:rsidR="00F73B5D" w:rsidRPr="00C975D1">
        <w:rPr>
          <w:rFonts w:ascii="Arial" w:hAnsi="Arial" w:cs="Arial"/>
          <w:sz w:val="20"/>
          <w:szCs w:val="20"/>
        </w:rPr>
        <w:t>ei</w:t>
      </w:r>
      <w:r w:rsidR="007A4E1A" w:rsidRPr="00C975D1">
        <w:rPr>
          <w:rFonts w:ascii="Arial" w:hAnsi="Arial" w:cs="Arial"/>
          <w:sz w:val="20"/>
          <w:szCs w:val="20"/>
        </w:rPr>
        <w:t xml:space="preserve"> molti fattori</w:t>
      </w:r>
      <w:r w:rsidR="00F73B5D" w:rsidRPr="00C975D1">
        <w:rPr>
          <w:rFonts w:ascii="Arial" w:hAnsi="Arial" w:cs="Arial"/>
          <w:sz w:val="20"/>
          <w:szCs w:val="20"/>
        </w:rPr>
        <w:t xml:space="preserve"> che ho osservato giocando con gli alternatori</w:t>
      </w:r>
      <w:r w:rsidR="00BA375B" w:rsidRPr="00C975D1">
        <w:rPr>
          <w:rFonts w:ascii="Arial" w:hAnsi="Arial" w:cs="Arial"/>
          <w:sz w:val="20"/>
          <w:szCs w:val="20"/>
        </w:rPr>
        <w:t xml:space="preserve"> (</w:t>
      </w:r>
      <w:r w:rsidR="00C728C3" w:rsidRPr="00C975D1">
        <w:rPr>
          <w:rFonts w:ascii="Arial" w:hAnsi="Arial" w:cs="Arial"/>
          <w:sz w:val="20"/>
          <w:szCs w:val="20"/>
        </w:rPr>
        <w:t xml:space="preserve">non tutti i fattori di mia esperienza li ho visti </w:t>
      </w:r>
      <w:r w:rsidR="00A50528">
        <w:rPr>
          <w:rFonts w:ascii="Arial" w:hAnsi="Arial" w:cs="Arial"/>
          <w:sz w:val="20"/>
          <w:szCs w:val="20"/>
        </w:rPr>
        <w:t>considerati</w:t>
      </w:r>
      <w:r w:rsidR="00C728C3" w:rsidRPr="00C975D1">
        <w:rPr>
          <w:rFonts w:ascii="Arial" w:hAnsi="Arial" w:cs="Arial"/>
          <w:sz w:val="20"/>
          <w:szCs w:val="20"/>
        </w:rPr>
        <w:t xml:space="preserve"> </w:t>
      </w:r>
      <w:r w:rsidR="00BA375B" w:rsidRPr="00C975D1">
        <w:rPr>
          <w:rFonts w:ascii="Arial" w:hAnsi="Arial" w:cs="Arial"/>
          <w:sz w:val="20"/>
          <w:szCs w:val="20"/>
        </w:rPr>
        <w:t xml:space="preserve">negli esempi </w:t>
      </w:r>
      <w:r w:rsidR="00033B69" w:rsidRPr="00C975D1">
        <w:rPr>
          <w:rFonts w:ascii="Arial" w:hAnsi="Arial" w:cs="Arial"/>
          <w:sz w:val="20"/>
          <w:szCs w:val="20"/>
        </w:rPr>
        <w:t xml:space="preserve">matematici che </w:t>
      </w:r>
      <w:r w:rsidR="00BA375B" w:rsidRPr="00C975D1">
        <w:rPr>
          <w:rFonts w:ascii="Arial" w:hAnsi="Arial" w:cs="Arial"/>
          <w:sz w:val="20"/>
          <w:szCs w:val="20"/>
        </w:rPr>
        <w:t>segu</w:t>
      </w:r>
      <w:r w:rsidR="00033B69" w:rsidRPr="00C975D1">
        <w:rPr>
          <w:rFonts w:ascii="Arial" w:hAnsi="Arial" w:cs="Arial"/>
          <w:sz w:val="20"/>
          <w:szCs w:val="20"/>
        </w:rPr>
        <w:t>ono</w:t>
      </w:r>
      <w:r w:rsidR="00BA375B" w:rsidRPr="00C975D1">
        <w:rPr>
          <w:rFonts w:ascii="Arial" w:hAnsi="Arial" w:cs="Arial"/>
          <w:sz w:val="20"/>
          <w:szCs w:val="20"/>
        </w:rPr>
        <w:t>)</w:t>
      </w:r>
      <w:r w:rsidR="006B7E6B" w:rsidRPr="00C975D1">
        <w:rPr>
          <w:rFonts w:ascii="Arial" w:hAnsi="Arial" w:cs="Arial"/>
          <w:sz w:val="20"/>
          <w:szCs w:val="20"/>
        </w:rPr>
        <w:t>.</w:t>
      </w:r>
      <w:r w:rsidR="00F325DA" w:rsidRPr="00C975D1">
        <w:rPr>
          <w:rFonts w:ascii="Arial" w:hAnsi="Arial" w:cs="Arial"/>
          <w:sz w:val="20"/>
          <w:szCs w:val="20"/>
        </w:rPr>
        <w:t xml:space="preserve"> </w:t>
      </w:r>
    </w:p>
    <w:p w:rsidR="00C728C3" w:rsidRPr="00C975D1" w:rsidRDefault="00C728C3" w:rsidP="00F73B5D">
      <w:pPr>
        <w:pStyle w:val="NormaleWeb"/>
        <w:spacing w:before="0" w:beforeAutospacing="0" w:after="0" w:afterAutospacing="0"/>
        <w:jc w:val="both"/>
        <w:rPr>
          <w:rFonts w:ascii="Arial" w:hAnsi="Arial" w:cs="Arial"/>
          <w:sz w:val="10"/>
          <w:szCs w:val="10"/>
        </w:rPr>
      </w:pPr>
    </w:p>
    <w:p w:rsidR="00407A0D" w:rsidRPr="0053236E" w:rsidRDefault="00C975D1" w:rsidP="006B7E6B">
      <w:pPr>
        <w:pStyle w:val="NormaleWeb"/>
        <w:spacing w:before="0" w:beforeAutospacing="0" w:after="0" w:afterAutospacing="0"/>
        <w:jc w:val="both"/>
        <w:rPr>
          <w:rFonts w:ascii="Arial" w:hAnsi="Arial" w:cs="Arial"/>
          <w:b/>
          <w:sz w:val="20"/>
          <w:szCs w:val="20"/>
        </w:rPr>
      </w:pPr>
      <w:r>
        <w:rPr>
          <w:rFonts w:ascii="Arial" w:hAnsi="Arial" w:cs="Arial"/>
          <w:sz w:val="20"/>
          <w:szCs w:val="20"/>
        </w:rPr>
        <w:t>Cioè</w:t>
      </w:r>
      <w:r w:rsidR="00C728C3" w:rsidRPr="00C975D1">
        <w:rPr>
          <w:rFonts w:ascii="Arial" w:hAnsi="Arial" w:cs="Arial"/>
          <w:sz w:val="20"/>
          <w:szCs w:val="20"/>
        </w:rPr>
        <w:t xml:space="preserve"> </w:t>
      </w:r>
      <w:r w:rsidR="000032FB" w:rsidRPr="00C975D1">
        <w:rPr>
          <w:rFonts w:ascii="Arial" w:hAnsi="Arial" w:cs="Arial"/>
          <w:sz w:val="20"/>
          <w:szCs w:val="20"/>
        </w:rPr>
        <w:t>m</w:t>
      </w:r>
      <w:r w:rsidR="007A4E1A" w:rsidRPr="00C975D1">
        <w:rPr>
          <w:rFonts w:ascii="Arial" w:hAnsi="Arial" w:cs="Arial"/>
          <w:sz w:val="20"/>
          <w:szCs w:val="20"/>
        </w:rPr>
        <w:t>i domando</w:t>
      </w:r>
      <w:r w:rsidR="00F325DA" w:rsidRPr="00C975D1">
        <w:rPr>
          <w:rFonts w:ascii="Arial" w:hAnsi="Arial" w:cs="Arial"/>
          <w:sz w:val="20"/>
          <w:szCs w:val="20"/>
        </w:rPr>
        <w:t xml:space="preserve"> </w:t>
      </w:r>
      <w:r w:rsidR="007A4E1A" w:rsidRPr="00C975D1">
        <w:rPr>
          <w:rFonts w:ascii="Arial" w:hAnsi="Arial" w:cs="Arial"/>
          <w:b/>
          <w:sz w:val="20"/>
          <w:szCs w:val="20"/>
        </w:rPr>
        <w:t xml:space="preserve">se </w:t>
      </w:r>
      <w:r w:rsidR="00A01D59" w:rsidRPr="00C975D1">
        <w:rPr>
          <w:rFonts w:ascii="Arial" w:hAnsi="Arial" w:cs="Arial"/>
          <w:b/>
          <w:sz w:val="20"/>
          <w:szCs w:val="20"/>
        </w:rPr>
        <w:t>la matematica corrente</w:t>
      </w:r>
      <w:r w:rsidR="00A01D59" w:rsidRPr="00033B69">
        <w:rPr>
          <w:rFonts w:ascii="Arial" w:hAnsi="Arial" w:cs="Arial"/>
          <w:b/>
          <w:sz w:val="20"/>
          <w:szCs w:val="20"/>
        </w:rPr>
        <w:t xml:space="preserve"> </w:t>
      </w:r>
      <w:r w:rsidR="00F14448" w:rsidRPr="00033B69">
        <w:rPr>
          <w:rFonts w:ascii="Arial" w:hAnsi="Arial" w:cs="Arial"/>
          <w:b/>
          <w:sz w:val="20"/>
          <w:szCs w:val="20"/>
        </w:rPr>
        <w:t>conduc</w:t>
      </w:r>
      <w:r w:rsidR="00033B69">
        <w:rPr>
          <w:rFonts w:ascii="Arial" w:hAnsi="Arial" w:cs="Arial"/>
          <w:b/>
          <w:sz w:val="20"/>
          <w:szCs w:val="20"/>
        </w:rPr>
        <w:t>e</w:t>
      </w:r>
      <w:r w:rsidR="00F14448" w:rsidRPr="00033B69">
        <w:rPr>
          <w:rFonts w:ascii="Arial" w:hAnsi="Arial" w:cs="Arial"/>
          <w:b/>
          <w:sz w:val="20"/>
          <w:szCs w:val="20"/>
        </w:rPr>
        <w:t xml:space="preserve"> </w:t>
      </w:r>
      <w:r w:rsidR="007A4E1A" w:rsidRPr="00033B69">
        <w:rPr>
          <w:rFonts w:ascii="Arial" w:hAnsi="Arial" w:cs="Arial"/>
          <w:b/>
          <w:sz w:val="20"/>
          <w:szCs w:val="20"/>
        </w:rPr>
        <w:t>a risultati esattissimi o se si tratta di buone approssimazioni</w:t>
      </w:r>
      <w:r>
        <w:rPr>
          <w:rFonts w:ascii="Arial" w:hAnsi="Arial" w:cs="Arial"/>
          <w:b/>
          <w:sz w:val="20"/>
          <w:szCs w:val="20"/>
        </w:rPr>
        <w:t>.</w:t>
      </w:r>
      <w:r w:rsidR="007A4E1A" w:rsidRPr="00033B69">
        <w:rPr>
          <w:rFonts w:ascii="Arial" w:hAnsi="Arial" w:cs="Arial"/>
          <w:sz w:val="20"/>
          <w:szCs w:val="20"/>
        </w:rPr>
        <w:t xml:space="preserve"> </w:t>
      </w:r>
      <w:r w:rsidR="007A4E1A">
        <w:rPr>
          <w:rFonts w:ascii="Arial" w:hAnsi="Arial" w:cs="Arial"/>
          <w:sz w:val="20"/>
          <w:szCs w:val="20"/>
        </w:rPr>
        <w:t xml:space="preserve">Mi domando pure </w:t>
      </w:r>
      <w:r w:rsidR="007A4E1A" w:rsidRPr="001A7BEE">
        <w:rPr>
          <w:rFonts w:ascii="Arial" w:hAnsi="Arial" w:cs="Arial"/>
          <w:b/>
          <w:sz w:val="20"/>
          <w:szCs w:val="20"/>
        </w:rPr>
        <w:t xml:space="preserve">se nella matematica in uso compare </w:t>
      </w:r>
      <w:r w:rsidR="003C0245" w:rsidRPr="001A7BEE">
        <w:rPr>
          <w:rFonts w:ascii="Arial" w:hAnsi="Arial" w:cs="Arial"/>
          <w:b/>
          <w:sz w:val="20"/>
          <w:szCs w:val="20"/>
        </w:rPr>
        <w:t xml:space="preserve">veramente </w:t>
      </w:r>
      <w:r w:rsidR="007A4E1A" w:rsidRPr="001A7BEE">
        <w:rPr>
          <w:rFonts w:ascii="Arial" w:hAnsi="Arial" w:cs="Arial"/>
          <w:b/>
          <w:sz w:val="20"/>
          <w:szCs w:val="20"/>
        </w:rPr>
        <w:t>la variazione del campo elettrico</w:t>
      </w:r>
      <w:r w:rsidR="00F325DA">
        <w:rPr>
          <w:rFonts w:ascii="Arial" w:hAnsi="Arial" w:cs="Arial"/>
          <w:b/>
          <w:sz w:val="20"/>
          <w:szCs w:val="20"/>
        </w:rPr>
        <w:t xml:space="preserve"> E</w:t>
      </w:r>
      <w:r w:rsidR="00F73B5D">
        <w:rPr>
          <w:rFonts w:ascii="Arial" w:hAnsi="Arial" w:cs="Arial"/>
          <w:b/>
          <w:sz w:val="20"/>
          <w:szCs w:val="20"/>
        </w:rPr>
        <w:t>.</w:t>
      </w:r>
      <w:r w:rsidR="006B7E6B">
        <w:rPr>
          <w:rFonts w:ascii="Arial" w:hAnsi="Arial" w:cs="Arial"/>
          <w:b/>
          <w:sz w:val="20"/>
          <w:szCs w:val="20"/>
        </w:rPr>
        <w:t xml:space="preserve"> </w:t>
      </w:r>
      <w:r w:rsidR="001A7BEE">
        <w:rPr>
          <w:rFonts w:ascii="Arial" w:hAnsi="Arial" w:cs="Arial"/>
          <w:sz w:val="20"/>
          <w:szCs w:val="20"/>
        </w:rPr>
        <w:t xml:space="preserve">Se </w:t>
      </w:r>
      <w:r w:rsidR="006B7E6B">
        <w:rPr>
          <w:rFonts w:ascii="Arial" w:hAnsi="Arial" w:cs="Arial"/>
          <w:sz w:val="20"/>
          <w:szCs w:val="20"/>
        </w:rPr>
        <w:t xml:space="preserve">tale </w:t>
      </w:r>
      <w:r w:rsidR="001A7BEE">
        <w:rPr>
          <w:rFonts w:ascii="Arial" w:hAnsi="Arial" w:cs="Arial"/>
          <w:sz w:val="20"/>
          <w:szCs w:val="20"/>
        </w:rPr>
        <w:t>variazione non fosse considerata (perché basta</w:t>
      </w:r>
      <w:r w:rsidR="00BA375B">
        <w:rPr>
          <w:rFonts w:ascii="Arial" w:hAnsi="Arial" w:cs="Arial"/>
          <w:sz w:val="20"/>
          <w:szCs w:val="20"/>
        </w:rPr>
        <w:t xml:space="preserve"> tener conto del</w:t>
      </w:r>
      <w:r w:rsidR="001A7BEE">
        <w:rPr>
          <w:rFonts w:ascii="Arial" w:hAnsi="Arial" w:cs="Arial"/>
          <w:sz w:val="20"/>
          <w:szCs w:val="20"/>
        </w:rPr>
        <w:t>la variazione di quello magnetico su cui non ci piove) e se i risultati fossero s</w:t>
      </w:r>
      <w:r w:rsidR="00407A0D" w:rsidRPr="00457ECA">
        <w:rPr>
          <w:rFonts w:ascii="Arial" w:hAnsi="Arial" w:cs="Arial"/>
          <w:sz w:val="20"/>
          <w:szCs w:val="20"/>
        </w:rPr>
        <w:t>ol</w:t>
      </w:r>
      <w:r w:rsidR="001A7BEE">
        <w:rPr>
          <w:rFonts w:ascii="Arial" w:hAnsi="Arial" w:cs="Arial"/>
          <w:sz w:val="20"/>
          <w:szCs w:val="20"/>
        </w:rPr>
        <w:t xml:space="preserve">tanto </w:t>
      </w:r>
      <w:r w:rsidR="00407A0D" w:rsidRPr="00457ECA">
        <w:rPr>
          <w:rFonts w:ascii="Arial" w:hAnsi="Arial" w:cs="Arial"/>
          <w:sz w:val="20"/>
          <w:szCs w:val="20"/>
        </w:rPr>
        <w:t>un</w:t>
      </w:r>
      <w:r w:rsidR="00FA1B6C">
        <w:rPr>
          <w:rFonts w:ascii="Arial" w:hAnsi="Arial" w:cs="Arial"/>
          <w:sz w:val="20"/>
          <w:szCs w:val="20"/>
        </w:rPr>
        <w:t>’</w:t>
      </w:r>
      <w:r w:rsidR="00407A0D" w:rsidRPr="00457ECA">
        <w:rPr>
          <w:rFonts w:ascii="Arial" w:hAnsi="Arial" w:cs="Arial"/>
          <w:sz w:val="20"/>
          <w:szCs w:val="20"/>
        </w:rPr>
        <w:t>approssimazione</w:t>
      </w:r>
      <w:r w:rsidR="00F325DA">
        <w:rPr>
          <w:rFonts w:ascii="Arial" w:hAnsi="Arial" w:cs="Arial"/>
          <w:sz w:val="20"/>
          <w:szCs w:val="20"/>
        </w:rPr>
        <w:t>,</w:t>
      </w:r>
      <w:r w:rsidR="001A7BEE">
        <w:rPr>
          <w:rFonts w:ascii="Arial" w:hAnsi="Arial" w:cs="Arial"/>
          <w:sz w:val="20"/>
          <w:szCs w:val="20"/>
        </w:rPr>
        <w:t xml:space="preserve"> non vedo perché la matematica corrente non </w:t>
      </w:r>
      <w:r w:rsidR="00407A0D">
        <w:rPr>
          <w:rFonts w:ascii="Arial" w:hAnsi="Arial" w:cs="Arial"/>
          <w:sz w:val="20"/>
          <w:szCs w:val="20"/>
        </w:rPr>
        <w:t xml:space="preserve">potrebbe essere tranquillamente usata anche </w:t>
      </w:r>
      <w:r w:rsidR="00A50528">
        <w:rPr>
          <w:rFonts w:ascii="Arial" w:hAnsi="Arial" w:cs="Arial"/>
          <w:sz w:val="20"/>
          <w:szCs w:val="20"/>
        </w:rPr>
        <w:t xml:space="preserve">se si </w:t>
      </w:r>
      <w:r w:rsidR="00033B69">
        <w:rPr>
          <w:rFonts w:ascii="Arial" w:hAnsi="Arial" w:cs="Arial"/>
          <w:sz w:val="20"/>
          <w:szCs w:val="20"/>
        </w:rPr>
        <w:t>adotta</w:t>
      </w:r>
      <w:r w:rsidR="00A50528">
        <w:rPr>
          <w:rFonts w:ascii="Arial" w:hAnsi="Arial" w:cs="Arial"/>
          <w:sz w:val="20"/>
          <w:szCs w:val="20"/>
        </w:rPr>
        <w:t>sse</w:t>
      </w:r>
      <w:r w:rsidR="00033B69">
        <w:rPr>
          <w:rFonts w:ascii="Arial" w:hAnsi="Arial" w:cs="Arial"/>
          <w:sz w:val="20"/>
          <w:szCs w:val="20"/>
        </w:rPr>
        <w:t xml:space="preserve"> il </w:t>
      </w:r>
      <w:r w:rsidR="00407A0D">
        <w:rPr>
          <w:rFonts w:ascii="Arial" w:hAnsi="Arial" w:cs="Arial"/>
          <w:sz w:val="20"/>
          <w:szCs w:val="20"/>
        </w:rPr>
        <w:t xml:space="preserve">modello fisico </w:t>
      </w:r>
      <w:r w:rsidR="00033B69">
        <w:rPr>
          <w:rFonts w:ascii="Arial" w:hAnsi="Arial" w:cs="Arial"/>
          <w:sz w:val="20"/>
          <w:szCs w:val="20"/>
        </w:rPr>
        <w:t>da me proposto</w:t>
      </w:r>
      <w:r w:rsidR="00F73B5D">
        <w:rPr>
          <w:rFonts w:ascii="Arial" w:hAnsi="Arial" w:cs="Arial"/>
          <w:sz w:val="20"/>
          <w:szCs w:val="20"/>
        </w:rPr>
        <w:t>.</w:t>
      </w:r>
      <w:r w:rsidR="006B7E6B">
        <w:rPr>
          <w:rFonts w:ascii="Arial" w:hAnsi="Arial" w:cs="Arial"/>
          <w:sz w:val="20"/>
          <w:szCs w:val="20"/>
        </w:rPr>
        <w:t xml:space="preserve"> Certo c</w:t>
      </w:r>
      <w:r w:rsidR="007408FC">
        <w:rPr>
          <w:rFonts w:ascii="Arial" w:hAnsi="Arial" w:cs="Arial"/>
          <w:sz w:val="20"/>
          <w:szCs w:val="20"/>
        </w:rPr>
        <w:t xml:space="preserve">i </w:t>
      </w:r>
      <w:r w:rsidR="006B7E6B">
        <w:rPr>
          <w:rFonts w:ascii="Arial" w:hAnsi="Arial" w:cs="Arial"/>
          <w:sz w:val="20"/>
          <w:szCs w:val="20"/>
        </w:rPr>
        <w:t xml:space="preserve">si </w:t>
      </w:r>
      <w:r w:rsidR="007408FC">
        <w:rPr>
          <w:rFonts w:ascii="Arial" w:hAnsi="Arial" w:cs="Arial"/>
          <w:sz w:val="20"/>
          <w:szCs w:val="20"/>
        </w:rPr>
        <w:t>p</w:t>
      </w:r>
      <w:r w:rsidR="006B7E6B">
        <w:rPr>
          <w:rFonts w:ascii="Arial" w:hAnsi="Arial" w:cs="Arial"/>
          <w:sz w:val="20"/>
          <w:szCs w:val="20"/>
        </w:rPr>
        <w:t>uò</w:t>
      </w:r>
      <w:r w:rsidR="007408FC">
        <w:rPr>
          <w:rFonts w:ascii="Arial" w:hAnsi="Arial" w:cs="Arial"/>
          <w:sz w:val="20"/>
          <w:szCs w:val="20"/>
        </w:rPr>
        <w:t xml:space="preserve"> domandare </w:t>
      </w:r>
      <w:r w:rsidR="00407A0D">
        <w:rPr>
          <w:rFonts w:ascii="Arial" w:hAnsi="Arial" w:cs="Arial"/>
          <w:sz w:val="20"/>
          <w:szCs w:val="20"/>
        </w:rPr>
        <w:t xml:space="preserve">che senso avrebbe </w:t>
      </w:r>
      <w:r w:rsidR="006B7E6B">
        <w:rPr>
          <w:rFonts w:ascii="Arial" w:hAnsi="Arial" w:cs="Arial"/>
          <w:sz w:val="20"/>
          <w:szCs w:val="20"/>
        </w:rPr>
        <w:t xml:space="preserve">questa fatica </w:t>
      </w:r>
      <w:r w:rsidR="00407A0D">
        <w:rPr>
          <w:rFonts w:ascii="Arial" w:hAnsi="Arial" w:cs="Arial"/>
          <w:sz w:val="20"/>
          <w:szCs w:val="20"/>
        </w:rPr>
        <w:t xml:space="preserve">se non </w:t>
      </w:r>
      <w:r w:rsidR="00A01D59">
        <w:rPr>
          <w:rFonts w:ascii="Arial" w:hAnsi="Arial" w:cs="Arial"/>
          <w:sz w:val="20"/>
          <w:szCs w:val="20"/>
        </w:rPr>
        <w:t xml:space="preserve">avesse </w:t>
      </w:r>
      <w:r w:rsidR="00407A0D">
        <w:rPr>
          <w:rFonts w:ascii="Arial" w:hAnsi="Arial" w:cs="Arial"/>
          <w:sz w:val="20"/>
          <w:szCs w:val="20"/>
        </w:rPr>
        <w:t>conseguenze matematiche</w:t>
      </w:r>
      <w:r w:rsidR="007408FC">
        <w:rPr>
          <w:rFonts w:ascii="Arial" w:hAnsi="Arial" w:cs="Arial"/>
          <w:sz w:val="20"/>
          <w:szCs w:val="20"/>
        </w:rPr>
        <w:t>.</w:t>
      </w:r>
      <w:r w:rsidR="00407A0D">
        <w:rPr>
          <w:rFonts w:ascii="Arial" w:hAnsi="Arial" w:cs="Arial"/>
          <w:sz w:val="20"/>
          <w:szCs w:val="20"/>
        </w:rPr>
        <w:t xml:space="preserve"> Beh, soddisf</w:t>
      </w:r>
      <w:r w:rsidR="007408FC">
        <w:rPr>
          <w:rFonts w:ascii="Arial" w:hAnsi="Arial" w:cs="Arial"/>
          <w:sz w:val="20"/>
          <w:szCs w:val="20"/>
        </w:rPr>
        <w:t>erebbe</w:t>
      </w:r>
      <w:r w:rsidR="00407A0D">
        <w:rPr>
          <w:rFonts w:ascii="Arial" w:hAnsi="Arial" w:cs="Arial"/>
          <w:sz w:val="20"/>
          <w:szCs w:val="20"/>
        </w:rPr>
        <w:t xml:space="preserve"> </w:t>
      </w:r>
      <w:r w:rsidR="0068349B">
        <w:rPr>
          <w:rFonts w:ascii="Arial" w:hAnsi="Arial" w:cs="Arial"/>
          <w:sz w:val="20"/>
          <w:szCs w:val="20"/>
        </w:rPr>
        <w:t xml:space="preserve">almeno </w:t>
      </w:r>
      <w:r w:rsidR="00407A0D">
        <w:rPr>
          <w:rFonts w:ascii="Arial" w:hAnsi="Arial" w:cs="Arial"/>
          <w:sz w:val="20"/>
          <w:szCs w:val="20"/>
        </w:rPr>
        <w:t xml:space="preserve">le mie curiosità di </w:t>
      </w:r>
      <w:r w:rsidR="00033B69">
        <w:rPr>
          <w:rFonts w:ascii="Arial" w:hAnsi="Arial" w:cs="Arial"/>
          <w:sz w:val="20"/>
          <w:szCs w:val="20"/>
        </w:rPr>
        <w:t xml:space="preserve">quand’ero </w:t>
      </w:r>
      <w:r w:rsidR="00407A0D">
        <w:rPr>
          <w:rFonts w:ascii="Arial" w:hAnsi="Arial" w:cs="Arial"/>
          <w:sz w:val="20"/>
          <w:szCs w:val="20"/>
        </w:rPr>
        <w:t>bambino, elimin</w:t>
      </w:r>
      <w:r w:rsidR="007408FC">
        <w:rPr>
          <w:rFonts w:ascii="Arial" w:hAnsi="Arial" w:cs="Arial"/>
          <w:sz w:val="20"/>
          <w:szCs w:val="20"/>
        </w:rPr>
        <w:t>erebbe</w:t>
      </w:r>
      <w:r w:rsidR="00407A0D">
        <w:rPr>
          <w:rFonts w:ascii="Arial" w:hAnsi="Arial" w:cs="Arial"/>
          <w:sz w:val="20"/>
          <w:szCs w:val="20"/>
        </w:rPr>
        <w:t xml:space="preserve"> un ente (l’onda) che mi pare un doppione inutile e mette</w:t>
      </w:r>
      <w:r w:rsidR="007408FC">
        <w:rPr>
          <w:rFonts w:ascii="Arial" w:hAnsi="Arial" w:cs="Arial"/>
          <w:sz w:val="20"/>
          <w:szCs w:val="20"/>
        </w:rPr>
        <w:t>rebbe</w:t>
      </w:r>
      <w:r w:rsidR="00407A0D">
        <w:rPr>
          <w:rFonts w:ascii="Arial" w:hAnsi="Arial" w:cs="Arial"/>
          <w:sz w:val="20"/>
          <w:szCs w:val="20"/>
        </w:rPr>
        <w:t xml:space="preserve"> in sintonia la fisica co</w:t>
      </w:r>
      <w:r w:rsidR="001D522C">
        <w:rPr>
          <w:rFonts w:ascii="Arial" w:hAnsi="Arial" w:cs="Arial"/>
          <w:sz w:val="20"/>
          <w:szCs w:val="20"/>
        </w:rPr>
        <w:t xml:space="preserve">n ciò che </w:t>
      </w:r>
      <w:r w:rsidR="00DC55D3">
        <w:rPr>
          <w:rFonts w:ascii="Arial" w:hAnsi="Arial" w:cs="Arial"/>
          <w:sz w:val="20"/>
          <w:szCs w:val="20"/>
        </w:rPr>
        <w:t xml:space="preserve">l’uomo comune </w:t>
      </w:r>
      <w:r w:rsidR="001D522C">
        <w:rPr>
          <w:rFonts w:ascii="Arial" w:hAnsi="Arial" w:cs="Arial"/>
          <w:sz w:val="20"/>
          <w:szCs w:val="20"/>
        </w:rPr>
        <w:t xml:space="preserve">osserva. </w:t>
      </w:r>
    </w:p>
    <w:p w:rsidR="00407A0D" w:rsidRPr="0053236E" w:rsidRDefault="00407A0D" w:rsidP="00407A0D">
      <w:pPr>
        <w:spacing w:after="0" w:line="240" w:lineRule="auto"/>
        <w:jc w:val="both"/>
        <w:rPr>
          <w:rFonts w:ascii="Arial" w:hAnsi="Arial" w:cs="Arial"/>
          <w:b/>
          <w:sz w:val="10"/>
          <w:szCs w:val="10"/>
        </w:rPr>
      </w:pPr>
    </w:p>
    <w:p w:rsidR="00B66158" w:rsidRDefault="001A7BEE" w:rsidP="00B66158">
      <w:pPr>
        <w:pStyle w:val="NormaleWeb"/>
        <w:spacing w:before="0" w:beforeAutospacing="0" w:after="0" w:afterAutospacing="0"/>
        <w:jc w:val="both"/>
        <w:rPr>
          <w:rFonts w:ascii="Arial" w:hAnsi="Arial" w:cs="Arial"/>
          <w:sz w:val="20"/>
          <w:szCs w:val="20"/>
        </w:rPr>
      </w:pPr>
      <w:r>
        <w:rPr>
          <w:rFonts w:ascii="Arial" w:hAnsi="Arial" w:cs="Arial"/>
          <w:sz w:val="20"/>
          <w:szCs w:val="20"/>
        </w:rPr>
        <w:t xml:space="preserve">Sulla </w:t>
      </w:r>
      <w:r w:rsidR="000A29D0">
        <w:rPr>
          <w:rFonts w:ascii="Arial" w:hAnsi="Arial" w:cs="Arial"/>
          <w:sz w:val="20"/>
          <w:szCs w:val="20"/>
        </w:rPr>
        <w:t xml:space="preserve">possibilità </w:t>
      </w:r>
      <w:r>
        <w:rPr>
          <w:rFonts w:ascii="Arial" w:hAnsi="Arial" w:cs="Arial"/>
          <w:sz w:val="20"/>
          <w:szCs w:val="20"/>
        </w:rPr>
        <w:t xml:space="preserve">di fare previsioni esattissime con la matematica corrente </w:t>
      </w:r>
      <w:r w:rsidR="00B66158">
        <w:rPr>
          <w:rFonts w:ascii="Arial" w:hAnsi="Arial" w:cs="Arial"/>
          <w:sz w:val="20"/>
          <w:szCs w:val="20"/>
        </w:rPr>
        <w:t>ho avuto pochissimi riscontri</w:t>
      </w:r>
      <w:r w:rsidR="00DC55D3">
        <w:rPr>
          <w:rFonts w:ascii="Arial" w:hAnsi="Arial" w:cs="Arial"/>
          <w:sz w:val="20"/>
          <w:szCs w:val="20"/>
        </w:rPr>
        <w:t xml:space="preserve">. </w:t>
      </w:r>
      <w:r w:rsidR="008F51EE">
        <w:rPr>
          <w:rFonts w:ascii="Arial" w:hAnsi="Arial" w:cs="Arial"/>
          <w:sz w:val="20"/>
          <w:szCs w:val="20"/>
        </w:rPr>
        <w:t>R</w:t>
      </w:r>
      <w:r w:rsidR="00B66158" w:rsidRPr="005633D9">
        <w:rPr>
          <w:rFonts w:ascii="Arial" w:hAnsi="Arial" w:cs="Arial"/>
          <w:sz w:val="20"/>
          <w:szCs w:val="20"/>
        </w:rPr>
        <w:t>iporto una discussione internettiana</w:t>
      </w:r>
      <w:r w:rsidR="00B66158">
        <w:rPr>
          <w:rFonts w:ascii="Arial" w:hAnsi="Arial" w:cs="Arial"/>
          <w:sz w:val="20"/>
          <w:szCs w:val="20"/>
        </w:rPr>
        <w:t xml:space="preserve"> </w:t>
      </w:r>
      <w:r w:rsidR="00B66158" w:rsidRPr="005633D9">
        <w:rPr>
          <w:rFonts w:ascii="Arial" w:hAnsi="Arial" w:cs="Arial"/>
          <w:sz w:val="20"/>
          <w:szCs w:val="20"/>
        </w:rPr>
        <w:t xml:space="preserve">(dove </w:t>
      </w:r>
      <w:r w:rsidR="00F14448">
        <w:rPr>
          <w:rFonts w:ascii="Arial" w:hAnsi="Arial" w:cs="Arial"/>
          <w:sz w:val="20"/>
          <w:szCs w:val="20"/>
        </w:rPr>
        <w:t>mi</w:t>
      </w:r>
      <w:r w:rsidR="00B66158" w:rsidRPr="005633D9">
        <w:rPr>
          <w:rFonts w:ascii="Arial" w:hAnsi="Arial" w:cs="Arial"/>
          <w:sz w:val="20"/>
          <w:szCs w:val="20"/>
        </w:rPr>
        <w:t xml:space="preserve"> sono permesso piccoli aggiustamenti formali):</w:t>
      </w:r>
    </w:p>
    <w:p w:rsidR="009A7114" w:rsidRPr="005633D9" w:rsidRDefault="009A7114" w:rsidP="00B66158">
      <w:pPr>
        <w:pStyle w:val="NormaleWeb"/>
        <w:spacing w:before="0" w:beforeAutospacing="0" w:after="0" w:afterAutospacing="0"/>
        <w:jc w:val="both"/>
        <w:rPr>
          <w:rFonts w:ascii="Arial" w:hAnsi="Arial" w:cs="Arial"/>
          <w:sz w:val="20"/>
          <w:szCs w:val="20"/>
        </w:rPr>
      </w:pPr>
    </w:p>
    <w:p w:rsidR="00B66158" w:rsidRPr="000E44EA" w:rsidRDefault="00B66158" w:rsidP="00BA375B">
      <w:pPr>
        <w:spacing w:after="0" w:line="240" w:lineRule="auto"/>
        <w:ind w:left="1416"/>
        <w:jc w:val="both"/>
        <w:rPr>
          <w:rFonts w:ascii="Arial" w:hAnsi="Arial" w:cs="Arial"/>
          <w:sz w:val="20"/>
          <w:szCs w:val="20"/>
        </w:rPr>
      </w:pPr>
      <w:r w:rsidRPr="000E44EA">
        <w:rPr>
          <w:rFonts w:ascii="Arial" w:hAnsi="Arial" w:cs="Arial"/>
          <w:b/>
          <w:sz w:val="20"/>
          <w:szCs w:val="20"/>
        </w:rPr>
        <w:t>IO:</w:t>
      </w:r>
      <w:r w:rsidRPr="000E44EA">
        <w:rPr>
          <w:rFonts w:ascii="Arial" w:hAnsi="Arial" w:cs="Arial"/>
          <w:sz w:val="20"/>
          <w:szCs w:val="20"/>
        </w:rPr>
        <w:t xml:space="preserve"> Un rotore assiale di 32 magnetini N35 20x20x20 mm disposti N-S-N-... diametro 350mm,  </w:t>
      </w:r>
      <w:r w:rsidR="00F325DA">
        <w:rPr>
          <w:rFonts w:ascii="Arial" w:hAnsi="Arial" w:cs="Arial"/>
          <w:sz w:val="20"/>
          <w:szCs w:val="20"/>
        </w:rPr>
        <w:t xml:space="preserve">a </w:t>
      </w:r>
      <w:r w:rsidRPr="000E44EA">
        <w:rPr>
          <w:rFonts w:ascii="Arial" w:hAnsi="Arial" w:cs="Arial"/>
          <w:sz w:val="20"/>
          <w:szCs w:val="20"/>
        </w:rPr>
        <w:t>240 giri al minuto. Con una spira quadrata (distate 0,5mm) di dimensioni tali che i due lati paralleli siano sorvolati contemporaneamente da N e S</w:t>
      </w:r>
      <w:r w:rsidR="00F325DA">
        <w:rPr>
          <w:rFonts w:ascii="Arial" w:hAnsi="Arial" w:cs="Arial"/>
          <w:sz w:val="20"/>
          <w:szCs w:val="20"/>
        </w:rPr>
        <w:t>,</w:t>
      </w:r>
      <w:r w:rsidRPr="000E44EA">
        <w:rPr>
          <w:rFonts w:ascii="Arial" w:hAnsi="Arial" w:cs="Arial"/>
          <w:sz w:val="20"/>
          <w:szCs w:val="20"/>
        </w:rPr>
        <w:t xml:space="preserve"> leggo 60 millesimi di volt in alternata</w:t>
      </w:r>
    </w:p>
    <w:p w:rsidR="00B66158" w:rsidRPr="005633D9" w:rsidRDefault="00B66158" w:rsidP="00BA375B">
      <w:pPr>
        <w:spacing w:after="0" w:line="240" w:lineRule="auto"/>
        <w:ind w:left="708"/>
        <w:jc w:val="both"/>
        <w:rPr>
          <w:rFonts w:ascii="Arial" w:hAnsi="Arial" w:cs="Arial"/>
          <w:i/>
          <w:sz w:val="20"/>
          <w:szCs w:val="20"/>
        </w:rPr>
      </w:pPr>
      <w:r w:rsidRPr="005633D9">
        <w:rPr>
          <w:rFonts w:ascii="Arial" w:hAnsi="Arial" w:cs="Arial"/>
          <w:b/>
          <w:i/>
          <w:sz w:val="20"/>
          <w:szCs w:val="20"/>
        </w:rPr>
        <w:t xml:space="preserve">ESPERTO: </w:t>
      </w:r>
      <w:r w:rsidRPr="005633D9">
        <w:rPr>
          <w:rFonts w:ascii="Arial" w:hAnsi="Arial" w:cs="Arial"/>
          <w:i/>
          <w:sz w:val="20"/>
          <w:szCs w:val="20"/>
        </w:rPr>
        <w:t xml:space="preserve">Quei magnetini dovrebbero generare un campo massimo dell'ordine di 1.2 T. Stimo l'ordine di grandezza della tensione indotta: </w:t>
      </w:r>
      <w:r w:rsidRPr="005633D9">
        <w:rPr>
          <w:rFonts w:ascii="Arial" w:hAnsi="Arial" w:cs="Arial"/>
          <w:b/>
          <w:i/>
          <w:sz w:val="20"/>
          <w:szCs w:val="20"/>
        </w:rPr>
        <w:t>DeltaV = Deltaphi / Deltat = 1.2 T * (2 * 10^-2 m)^2 * 4 Hz * 32 = 60 mV</w:t>
      </w:r>
      <w:r w:rsidRPr="005633D9">
        <w:rPr>
          <w:rFonts w:ascii="Arial" w:hAnsi="Arial" w:cs="Arial"/>
          <w:i/>
          <w:sz w:val="20"/>
          <w:szCs w:val="20"/>
        </w:rPr>
        <w:t>, siamo stati fortunati e abbiamo riottenuto il tuo risultato</w:t>
      </w:r>
    </w:p>
    <w:p w:rsidR="00B66158" w:rsidRPr="00BA375B" w:rsidRDefault="007D24BC" w:rsidP="00BA375B">
      <w:pPr>
        <w:spacing w:after="0" w:line="240" w:lineRule="auto"/>
        <w:ind w:left="1416"/>
        <w:jc w:val="both"/>
        <w:rPr>
          <w:rFonts w:ascii="Arial" w:hAnsi="Arial" w:cs="Arial"/>
          <w:sz w:val="20"/>
          <w:szCs w:val="20"/>
        </w:rPr>
      </w:pPr>
      <w:r w:rsidRPr="000E44EA">
        <w:rPr>
          <w:rFonts w:ascii="Arial" w:hAnsi="Arial" w:cs="Arial"/>
          <w:b/>
          <w:sz w:val="20"/>
          <w:szCs w:val="20"/>
        </w:rPr>
        <w:t>IO:</w:t>
      </w:r>
      <w:r w:rsidRPr="000E44EA">
        <w:rPr>
          <w:rFonts w:ascii="Arial" w:hAnsi="Arial" w:cs="Arial"/>
          <w:sz w:val="20"/>
          <w:szCs w:val="20"/>
        </w:rPr>
        <w:t xml:space="preserve"> </w:t>
      </w:r>
      <w:r w:rsidR="00B66158" w:rsidRPr="00BA375B">
        <w:rPr>
          <w:rFonts w:ascii="Arial" w:hAnsi="Arial" w:cs="Arial"/>
          <w:sz w:val="20"/>
          <w:szCs w:val="20"/>
        </w:rPr>
        <w:t xml:space="preserve">Con un singolo filo, ortogonale al movimento dei magneti,  risultano 30 millesimi di volt.  Se </w:t>
      </w:r>
      <w:r w:rsidR="00033B69">
        <w:rPr>
          <w:rFonts w:ascii="Arial" w:hAnsi="Arial" w:cs="Arial"/>
          <w:sz w:val="20"/>
          <w:szCs w:val="20"/>
        </w:rPr>
        <w:t xml:space="preserve">poi </w:t>
      </w:r>
      <w:r w:rsidR="00B66158" w:rsidRPr="00BA375B">
        <w:rPr>
          <w:rFonts w:ascii="Arial" w:hAnsi="Arial" w:cs="Arial"/>
          <w:sz w:val="20"/>
          <w:szCs w:val="20"/>
        </w:rPr>
        <w:t xml:space="preserve">il filo è parallelo si leggono 3-4 millesimi (parallelismo non perfetto)…. </w:t>
      </w:r>
    </w:p>
    <w:p w:rsidR="00B66158" w:rsidRPr="005633D9" w:rsidRDefault="007D24BC" w:rsidP="00BA375B">
      <w:pPr>
        <w:spacing w:after="0" w:line="240" w:lineRule="auto"/>
        <w:ind w:left="708"/>
        <w:jc w:val="both"/>
        <w:rPr>
          <w:rFonts w:ascii="Arial" w:hAnsi="Arial" w:cs="Arial"/>
          <w:i/>
          <w:sz w:val="20"/>
          <w:szCs w:val="20"/>
        </w:rPr>
      </w:pPr>
      <w:r w:rsidRPr="005633D9">
        <w:rPr>
          <w:rFonts w:ascii="Arial" w:hAnsi="Arial" w:cs="Arial"/>
          <w:b/>
          <w:i/>
          <w:sz w:val="20"/>
          <w:szCs w:val="20"/>
        </w:rPr>
        <w:t xml:space="preserve">ESPERTO: </w:t>
      </w:r>
      <w:r w:rsidR="00B66158" w:rsidRPr="005633D9">
        <w:rPr>
          <w:rFonts w:ascii="Arial" w:hAnsi="Arial" w:cs="Arial"/>
          <w:i/>
          <w:sz w:val="20"/>
          <w:szCs w:val="20"/>
        </w:rPr>
        <w:t xml:space="preserve">Ma se colleghi il "singolo filo" allo strumento di misura tramite i cavi di connessione allora si chiude il circuito e il singolo filo diventa parte di una spira. </w:t>
      </w:r>
    </w:p>
    <w:p w:rsidR="00B66158" w:rsidRPr="00BA375B" w:rsidRDefault="00B66158" w:rsidP="00BA375B">
      <w:pPr>
        <w:spacing w:after="0" w:line="240" w:lineRule="auto"/>
        <w:ind w:left="1416"/>
        <w:jc w:val="both"/>
        <w:rPr>
          <w:rFonts w:ascii="Arial" w:hAnsi="Arial" w:cs="Arial"/>
          <w:sz w:val="20"/>
          <w:szCs w:val="20"/>
        </w:rPr>
      </w:pPr>
      <w:r>
        <w:rPr>
          <w:b/>
        </w:rPr>
        <w:t xml:space="preserve"> </w:t>
      </w:r>
      <w:r w:rsidR="007D24BC" w:rsidRPr="000E44EA">
        <w:rPr>
          <w:rFonts w:ascii="Arial" w:hAnsi="Arial" w:cs="Arial"/>
          <w:b/>
          <w:sz w:val="20"/>
          <w:szCs w:val="20"/>
        </w:rPr>
        <w:t>IO:</w:t>
      </w:r>
      <w:r w:rsidR="007D24BC" w:rsidRPr="000E44EA">
        <w:rPr>
          <w:rFonts w:ascii="Arial" w:hAnsi="Arial" w:cs="Arial"/>
          <w:sz w:val="20"/>
          <w:szCs w:val="20"/>
        </w:rPr>
        <w:t xml:space="preserve"> </w:t>
      </w:r>
      <w:r w:rsidRPr="00BA375B">
        <w:rPr>
          <w:rFonts w:ascii="Arial" w:hAnsi="Arial" w:cs="Arial"/>
          <w:sz w:val="20"/>
          <w:szCs w:val="20"/>
        </w:rPr>
        <w:t xml:space="preserve">A  giudicare da questi risultati </w:t>
      </w:r>
      <w:r w:rsidRPr="00BA375B">
        <w:rPr>
          <w:rFonts w:ascii="Arial" w:hAnsi="Arial" w:cs="Arial"/>
          <w:b/>
          <w:sz w:val="20"/>
          <w:szCs w:val="20"/>
        </w:rPr>
        <w:t>ciò che succede nel foro è irrilevante</w:t>
      </w:r>
      <w:r w:rsidRPr="00BA375B">
        <w:rPr>
          <w:rFonts w:ascii="Arial" w:hAnsi="Arial" w:cs="Arial"/>
          <w:sz w:val="20"/>
          <w:szCs w:val="20"/>
        </w:rPr>
        <w:t xml:space="preserve"> ... </w:t>
      </w:r>
    </w:p>
    <w:p w:rsidR="00B66158" w:rsidRPr="005633D9" w:rsidRDefault="007D24BC" w:rsidP="00BA375B">
      <w:pPr>
        <w:spacing w:after="0" w:line="240" w:lineRule="auto"/>
        <w:ind w:left="708"/>
        <w:jc w:val="both"/>
        <w:rPr>
          <w:rFonts w:ascii="Arial" w:hAnsi="Arial" w:cs="Arial"/>
          <w:i/>
          <w:sz w:val="20"/>
          <w:szCs w:val="20"/>
        </w:rPr>
      </w:pPr>
      <w:r w:rsidRPr="005633D9">
        <w:rPr>
          <w:rFonts w:ascii="Arial" w:hAnsi="Arial" w:cs="Arial"/>
          <w:b/>
          <w:i/>
          <w:sz w:val="20"/>
          <w:szCs w:val="20"/>
        </w:rPr>
        <w:t xml:space="preserve">ESPERTO: </w:t>
      </w:r>
      <w:r w:rsidR="00B66158" w:rsidRPr="00CA4A9B">
        <w:rPr>
          <w:rFonts w:ascii="Arial" w:hAnsi="Arial" w:cs="Arial"/>
          <w:b/>
          <w:i/>
          <w:sz w:val="20"/>
          <w:szCs w:val="20"/>
        </w:rPr>
        <w:t>No di certo</w:t>
      </w:r>
      <w:r w:rsidR="00B66158" w:rsidRPr="005633D9">
        <w:rPr>
          <w:rFonts w:ascii="Arial" w:hAnsi="Arial" w:cs="Arial"/>
          <w:i/>
          <w:sz w:val="20"/>
          <w:szCs w:val="20"/>
        </w:rPr>
        <w:t>, la tensione indotta ai capi della spira dipende dalla variazione del flusso del campo magnetico concatenato con la spira.</w:t>
      </w:r>
    </w:p>
    <w:p w:rsidR="00B66158" w:rsidRPr="000E44EA" w:rsidRDefault="007D24BC" w:rsidP="00BA375B">
      <w:pPr>
        <w:spacing w:after="0" w:line="240" w:lineRule="auto"/>
        <w:ind w:left="1416"/>
        <w:jc w:val="both"/>
        <w:rPr>
          <w:rFonts w:ascii="Arial" w:hAnsi="Arial" w:cs="Arial"/>
          <w:sz w:val="20"/>
          <w:szCs w:val="20"/>
        </w:rPr>
      </w:pPr>
      <w:r w:rsidRPr="000E44EA">
        <w:rPr>
          <w:rFonts w:ascii="Arial" w:hAnsi="Arial" w:cs="Arial"/>
          <w:b/>
          <w:sz w:val="20"/>
          <w:szCs w:val="20"/>
        </w:rPr>
        <w:t>IO:</w:t>
      </w:r>
      <w:r w:rsidRPr="000E44EA">
        <w:rPr>
          <w:rFonts w:ascii="Arial" w:hAnsi="Arial" w:cs="Arial"/>
          <w:sz w:val="20"/>
          <w:szCs w:val="20"/>
        </w:rPr>
        <w:t xml:space="preserve"> </w:t>
      </w:r>
      <w:r w:rsidR="00B66158" w:rsidRPr="000E44EA">
        <w:rPr>
          <w:rFonts w:ascii="Arial" w:hAnsi="Arial" w:cs="Arial"/>
          <w:sz w:val="20"/>
          <w:szCs w:val="20"/>
        </w:rPr>
        <w:t xml:space="preserve">Poiché le formule in uso funzionano, la mia constatazione dev'essere stata </w:t>
      </w:r>
      <w:r w:rsidR="00AE4552">
        <w:rPr>
          <w:rFonts w:ascii="Arial" w:hAnsi="Arial" w:cs="Arial"/>
          <w:sz w:val="20"/>
          <w:szCs w:val="20"/>
        </w:rPr>
        <w:t xml:space="preserve">non significativa, </w:t>
      </w:r>
      <w:r w:rsidR="00B66158" w:rsidRPr="000E44EA">
        <w:rPr>
          <w:rFonts w:ascii="Arial" w:hAnsi="Arial" w:cs="Arial"/>
          <w:sz w:val="20"/>
          <w:szCs w:val="20"/>
        </w:rPr>
        <w:t>però mi sembra strano. Anche perché è “umanamente” comprensibile immaginare una</w:t>
      </w:r>
      <w:r w:rsidR="00AE4552">
        <w:rPr>
          <w:rFonts w:ascii="Arial" w:hAnsi="Arial" w:cs="Arial"/>
          <w:sz w:val="20"/>
          <w:szCs w:val="20"/>
        </w:rPr>
        <w:t xml:space="preserve"> </w:t>
      </w:r>
      <w:r w:rsidR="00B66158" w:rsidRPr="000E44EA">
        <w:rPr>
          <w:rFonts w:ascii="Arial" w:hAnsi="Arial" w:cs="Arial"/>
          <w:sz w:val="20"/>
          <w:szCs w:val="20"/>
        </w:rPr>
        <w:t>“sferzata” impressa al filo dal campo magnetico che transita, mentre quello che succede nel foro dovrebbe influire sul filo tanto quello che succede fuori dal foro a parità di distanza.  Qualcuno può confermare o chiarire?</w:t>
      </w:r>
    </w:p>
    <w:p w:rsidR="00B66158" w:rsidRDefault="007D24BC" w:rsidP="00BA375B">
      <w:pPr>
        <w:spacing w:after="0" w:line="240" w:lineRule="auto"/>
        <w:ind w:left="708"/>
        <w:jc w:val="both"/>
        <w:rPr>
          <w:rFonts w:ascii="Arial" w:hAnsi="Arial" w:cs="Arial"/>
          <w:b/>
          <w:i/>
          <w:sz w:val="20"/>
          <w:szCs w:val="20"/>
        </w:rPr>
      </w:pPr>
      <w:r w:rsidRPr="005633D9">
        <w:rPr>
          <w:rFonts w:ascii="Arial" w:hAnsi="Arial" w:cs="Arial"/>
          <w:b/>
          <w:i/>
          <w:sz w:val="20"/>
          <w:szCs w:val="20"/>
        </w:rPr>
        <w:t xml:space="preserve">ESPERTO: </w:t>
      </w:r>
      <w:r w:rsidR="00B66158" w:rsidRPr="005633D9">
        <w:rPr>
          <w:rFonts w:ascii="Arial" w:hAnsi="Arial" w:cs="Arial"/>
          <w:i/>
          <w:sz w:val="20"/>
          <w:szCs w:val="20"/>
        </w:rPr>
        <w:t xml:space="preserve">Secondo me nel campo magnetico c'e' ben poco di "umanamente comprensibile", cioe' </w:t>
      </w:r>
      <w:r w:rsidR="00B66158" w:rsidRPr="00D82BA9">
        <w:rPr>
          <w:rFonts w:ascii="Arial" w:hAnsi="Arial" w:cs="Arial"/>
          <w:b/>
          <w:i/>
          <w:sz w:val="20"/>
          <w:szCs w:val="20"/>
        </w:rPr>
        <w:t>esula completamente dal senso comune e dalle esperienze della vita quotidiana.</w:t>
      </w:r>
    </w:p>
    <w:p w:rsidR="009A7114" w:rsidRPr="00D82BA9" w:rsidRDefault="009A7114" w:rsidP="00BA375B">
      <w:pPr>
        <w:spacing w:after="0" w:line="240" w:lineRule="auto"/>
        <w:ind w:left="708"/>
        <w:jc w:val="both"/>
        <w:rPr>
          <w:rFonts w:ascii="Arial" w:hAnsi="Arial" w:cs="Arial"/>
          <w:b/>
          <w:i/>
          <w:sz w:val="20"/>
          <w:szCs w:val="20"/>
        </w:rPr>
      </w:pPr>
    </w:p>
    <w:p w:rsidR="00B66158" w:rsidRPr="005633D9" w:rsidRDefault="00B66158" w:rsidP="00B66158">
      <w:pPr>
        <w:spacing w:after="0" w:line="240" w:lineRule="auto"/>
        <w:ind w:left="708"/>
        <w:jc w:val="both"/>
        <w:rPr>
          <w:rFonts w:ascii="Arial" w:hAnsi="Arial" w:cs="Arial"/>
          <w:i/>
          <w:sz w:val="10"/>
          <w:szCs w:val="10"/>
        </w:rPr>
      </w:pPr>
    </w:p>
    <w:p w:rsidR="00B66158" w:rsidRPr="005633D9" w:rsidRDefault="00B66158" w:rsidP="00B66158">
      <w:pPr>
        <w:spacing w:after="0" w:line="240" w:lineRule="auto"/>
        <w:jc w:val="both"/>
        <w:rPr>
          <w:rFonts w:ascii="Arial" w:hAnsi="Arial" w:cs="Arial"/>
          <w:sz w:val="2"/>
          <w:szCs w:val="2"/>
        </w:rPr>
      </w:pPr>
    </w:p>
    <w:p w:rsidR="007B758D" w:rsidRDefault="007B758D" w:rsidP="007B758D">
      <w:pPr>
        <w:spacing w:after="0" w:line="240" w:lineRule="auto"/>
        <w:jc w:val="both"/>
        <w:rPr>
          <w:rFonts w:ascii="Arial" w:hAnsi="Arial" w:cs="Arial"/>
          <w:sz w:val="20"/>
          <w:szCs w:val="20"/>
        </w:rPr>
      </w:pPr>
      <w:r w:rsidRPr="001A0842">
        <w:rPr>
          <w:rFonts w:ascii="Arial" w:hAnsi="Arial" w:cs="Arial"/>
          <w:sz w:val="20"/>
          <w:szCs w:val="20"/>
        </w:rPr>
        <w:t xml:space="preserve">Nella formula </w:t>
      </w:r>
      <w:r>
        <w:rPr>
          <w:rFonts w:ascii="Arial" w:hAnsi="Arial" w:cs="Arial"/>
          <w:sz w:val="20"/>
          <w:szCs w:val="20"/>
        </w:rPr>
        <w:t xml:space="preserve">dell’ESPERTO </w:t>
      </w:r>
      <w:r w:rsidRPr="001A0842">
        <w:rPr>
          <w:rFonts w:ascii="Arial" w:hAnsi="Arial" w:cs="Arial"/>
          <w:sz w:val="20"/>
          <w:szCs w:val="20"/>
        </w:rPr>
        <w:t xml:space="preserve">intravedo la “forza” dei magneti (Tesla), una frequenza, il numero dei poli, immagino ci sia anche l’area e la velocità dei poli. Anche se il risultato è ottimo mi pare </w:t>
      </w:r>
      <w:r>
        <w:rPr>
          <w:rFonts w:ascii="Arial" w:hAnsi="Arial" w:cs="Arial"/>
          <w:sz w:val="20"/>
          <w:szCs w:val="20"/>
        </w:rPr>
        <w:t xml:space="preserve">comunque </w:t>
      </w:r>
      <w:r w:rsidRPr="001A0842">
        <w:rPr>
          <w:rFonts w:ascii="Arial" w:hAnsi="Arial" w:cs="Arial"/>
          <w:sz w:val="20"/>
          <w:szCs w:val="20"/>
        </w:rPr>
        <w:t>una approssimazione: il campo non era certo uniforme, so poi per esperienza che bastano piccole varianti nella</w:t>
      </w:r>
      <w:r>
        <w:rPr>
          <w:rFonts w:ascii="Arial" w:hAnsi="Arial" w:cs="Arial"/>
          <w:sz w:val="20"/>
          <w:szCs w:val="20"/>
        </w:rPr>
        <w:t xml:space="preserve"> conformazione delle </w:t>
      </w:r>
      <w:r w:rsidRPr="001A0842">
        <w:rPr>
          <w:rFonts w:ascii="Arial" w:hAnsi="Arial" w:cs="Arial"/>
          <w:sz w:val="20"/>
          <w:szCs w:val="20"/>
        </w:rPr>
        <w:t xml:space="preserve">parti per avere grosse differenze. Non credo proprio che quella la formula rappresenti ciò che succede nei minimi dettagli: penso che il risultato centratissimo sia frutto del caso e che basterebbe modificare di poco la spira (che non mi pare sia stata considerata) per ottenere misure diverse. </w:t>
      </w:r>
    </w:p>
    <w:p w:rsidR="007B758D" w:rsidRPr="007B758D" w:rsidRDefault="007B758D" w:rsidP="007B758D">
      <w:pPr>
        <w:spacing w:after="0" w:line="240" w:lineRule="auto"/>
        <w:jc w:val="both"/>
        <w:rPr>
          <w:rFonts w:ascii="Arial" w:hAnsi="Arial" w:cs="Arial"/>
          <w:sz w:val="10"/>
          <w:szCs w:val="10"/>
        </w:rPr>
      </w:pPr>
    </w:p>
    <w:p w:rsidR="00B66158" w:rsidRPr="001A0842" w:rsidRDefault="00D51AF2" w:rsidP="00B66158">
      <w:pPr>
        <w:spacing w:after="0" w:line="240" w:lineRule="auto"/>
        <w:jc w:val="both"/>
        <w:rPr>
          <w:rFonts w:ascii="Arial" w:hAnsi="Arial" w:cs="Arial"/>
          <w:sz w:val="20"/>
          <w:szCs w:val="20"/>
        </w:rPr>
      </w:pPr>
      <w:r>
        <w:rPr>
          <w:rFonts w:ascii="Arial" w:hAnsi="Arial" w:cs="Arial"/>
          <w:sz w:val="20"/>
          <w:szCs w:val="20"/>
        </w:rPr>
        <w:t>L</w:t>
      </w:r>
      <w:r w:rsidR="00407A0D" w:rsidRPr="001A0842">
        <w:rPr>
          <w:rFonts w:ascii="Arial" w:hAnsi="Arial" w:cs="Arial"/>
          <w:sz w:val="20"/>
          <w:szCs w:val="20"/>
        </w:rPr>
        <w:t xml:space="preserve">’ESPERTO non </w:t>
      </w:r>
      <w:r w:rsidR="00A536F2">
        <w:rPr>
          <w:rFonts w:ascii="Arial" w:hAnsi="Arial" w:cs="Arial"/>
          <w:sz w:val="20"/>
          <w:szCs w:val="20"/>
        </w:rPr>
        <w:t xml:space="preserve">sembra aver </w:t>
      </w:r>
      <w:r w:rsidR="00407A0D" w:rsidRPr="001A0842">
        <w:rPr>
          <w:rFonts w:ascii="Arial" w:hAnsi="Arial" w:cs="Arial"/>
          <w:sz w:val="20"/>
          <w:szCs w:val="20"/>
        </w:rPr>
        <w:t>utilizz</w:t>
      </w:r>
      <w:r>
        <w:rPr>
          <w:rFonts w:ascii="Arial" w:hAnsi="Arial" w:cs="Arial"/>
          <w:sz w:val="20"/>
          <w:szCs w:val="20"/>
        </w:rPr>
        <w:t>ato la</w:t>
      </w:r>
      <w:r w:rsidR="00F325DA">
        <w:rPr>
          <w:rFonts w:ascii="Arial" w:hAnsi="Arial" w:cs="Arial"/>
          <w:sz w:val="20"/>
          <w:szCs w:val="20"/>
        </w:rPr>
        <w:t xml:space="preserve"> variazione del campo elettrico</w:t>
      </w:r>
      <w:r w:rsidR="00111C9A">
        <w:rPr>
          <w:rFonts w:ascii="Arial" w:hAnsi="Arial" w:cs="Arial"/>
          <w:sz w:val="20"/>
          <w:szCs w:val="20"/>
        </w:rPr>
        <w:t xml:space="preserve"> E</w:t>
      </w:r>
      <w:r w:rsidR="00407A0D" w:rsidRPr="001A0842">
        <w:rPr>
          <w:rFonts w:ascii="Arial" w:hAnsi="Arial" w:cs="Arial"/>
          <w:sz w:val="20"/>
          <w:szCs w:val="20"/>
        </w:rPr>
        <w:t xml:space="preserve"> </w:t>
      </w:r>
      <w:r w:rsidR="00EE1355">
        <w:rPr>
          <w:rFonts w:ascii="Arial" w:hAnsi="Arial" w:cs="Arial"/>
          <w:sz w:val="20"/>
          <w:szCs w:val="20"/>
        </w:rPr>
        <w:t>n</w:t>
      </w:r>
      <w:r>
        <w:rPr>
          <w:rFonts w:ascii="Arial" w:hAnsi="Arial" w:cs="Arial"/>
          <w:sz w:val="20"/>
          <w:szCs w:val="20"/>
        </w:rPr>
        <w:t>eppure</w:t>
      </w:r>
      <w:r w:rsidR="00B66158" w:rsidRPr="001A0842">
        <w:rPr>
          <w:rFonts w:ascii="Arial" w:hAnsi="Arial" w:cs="Arial"/>
          <w:sz w:val="20"/>
          <w:szCs w:val="20"/>
        </w:rPr>
        <w:t xml:space="preserve"> motivò  il dimezzamento dei volt. Se si guarda la tavola in fondo al capitolo-1 si vede che aumentando le dimensioni della spira la tensione aumenta fino a che si rispetta la regola di non far sorvolare i due lati attivi </w:t>
      </w:r>
      <w:r w:rsidR="00B506DA">
        <w:rPr>
          <w:rFonts w:ascii="Arial" w:hAnsi="Arial" w:cs="Arial"/>
          <w:sz w:val="20"/>
          <w:szCs w:val="20"/>
        </w:rPr>
        <w:t xml:space="preserve">della spira </w:t>
      </w:r>
      <w:r w:rsidR="00B66158" w:rsidRPr="001A0842">
        <w:rPr>
          <w:rFonts w:ascii="Arial" w:hAnsi="Arial" w:cs="Arial"/>
          <w:sz w:val="20"/>
          <w:szCs w:val="20"/>
        </w:rPr>
        <w:t>dalla stessa polarità</w:t>
      </w:r>
      <w:r w:rsidR="008F51EE" w:rsidRPr="001A0842">
        <w:rPr>
          <w:rFonts w:ascii="Arial" w:hAnsi="Arial" w:cs="Arial"/>
          <w:sz w:val="20"/>
          <w:szCs w:val="20"/>
        </w:rPr>
        <w:t xml:space="preserve">. </w:t>
      </w:r>
      <w:r w:rsidR="00A50528">
        <w:rPr>
          <w:rFonts w:ascii="Arial" w:hAnsi="Arial" w:cs="Arial"/>
          <w:sz w:val="20"/>
          <w:szCs w:val="20"/>
        </w:rPr>
        <w:t xml:space="preserve">In quel test, con la </w:t>
      </w:r>
      <w:r w:rsidR="00B66158" w:rsidRPr="001A0842">
        <w:rPr>
          <w:rFonts w:ascii="Arial" w:hAnsi="Arial" w:cs="Arial"/>
          <w:sz w:val="20"/>
          <w:szCs w:val="20"/>
        </w:rPr>
        <w:t>spira era enorme</w:t>
      </w:r>
      <w:r w:rsidR="00A50528">
        <w:rPr>
          <w:rFonts w:ascii="Arial" w:hAnsi="Arial" w:cs="Arial"/>
          <w:sz w:val="20"/>
          <w:szCs w:val="20"/>
        </w:rPr>
        <w:t xml:space="preserve"> in verticale,</w:t>
      </w:r>
      <w:r w:rsidR="00B66158" w:rsidRPr="001A0842">
        <w:rPr>
          <w:rFonts w:ascii="Arial" w:hAnsi="Arial" w:cs="Arial"/>
          <w:sz w:val="20"/>
          <w:szCs w:val="20"/>
        </w:rPr>
        <w:t xml:space="preserve"> solo un lato della  spira risentiva del passaggio dei magneti: ecco perché la tensione si dimezzò. Ci fu chi parlò di tensioni opposte lungo il filo lontano dai magneti, ma</w:t>
      </w:r>
      <w:r w:rsidR="007B758D">
        <w:rPr>
          <w:rFonts w:ascii="Arial" w:hAnsi="Arial" w:cs="Arial"/>
          <w:sz w:val="20"/>
          <w:szCs w:val="20"/>
        </w:rPr>
        <w:t>, come già detto,</w:t>
      </w:r>
      <w:r w:rsidR="00B66158" w:rsidRPr="001A0842">
        <w:rPr>
          <w:rFonts w:ascii="Arial" w:hAnsi="Arial" w:cs="Arial"/>
          <w:sz w:val="20"/>
          <w:szCs w:val="20"/>
        </w:rPr>
        <w:t xml:space="preserve"> </w:t>
      </w:r>
      <w:r w:rsidR="008971BD">
        <w:rPr>
          <w:rFonts w:ascii="Arial" w:hAnsi="Arial" w:cs="Arial"/>
          <w:sz w:val="20"/>
          <w:szCs w:val="20"/>
        </w:rPr>
        <w:t>v</w:t>
      </w:r>
      <w:r w:rsidR="00F14448">
        <w:rPr>
          <w:rFonts w:ascii="Arial" w:hAnsi="Arial" w:cs="Arial"/>
          <w:sz w:val="20"/>
          <w:szCs w:val="20"/>
        </w:rPr>
        <w:t xml:space="preserve">enne </w:t>
      </w:r>
      <w:r w:rsidR="008971BD">
        <w:rPr>
          <w:rFonts w:ascii="Arial" w:hAnsi="Arial" w:cs="Arial"/>
          <w:sz w:val="20"/>
          <w:szCs w:val="20"/>
        </w:rPr>
        <w:t xml:space="preserve">smentito dal test </w:t>
      </w:r>
      <w:hyperlink r:id="rId36" w:history="1">
        <w:r w:rsidR="00B66158" w:rsidRPr="001A0842">
          <w:rPr>
            <w:rStyle w:val="Collegamentoipertestuale"/>
            <w:rFonts w:ascii="Arial" w:hAnsi="Arial" w:cs="Arial"/>
            <w:sz w:val="20"/>
            <w:szCs w:val="20"/>
          </w:rPr>
          <w:t>https://digilander.libero.it/gino333/scalini.jpg</w:t>
        </w:r>
      </w:hyperlink>
      <w:r w:rsidR="00B66158" w:rsidRPr="001A0842">
        <w:rPr>
          <w:rFonts w:ascii="Arial" w:hAnsi="Arial" w:cs="Arial"/>
          <w:sz w:val="20"/>
          <w:szCs w:val="20"/>
        </w:rPr>
        <w:t xml:space="preserve"> </w:t>
      </w:r>
      <w:r w:rsidR="008971BD">
        <w:rPr>
          <w:rFonts w:ascii="Arial" w:hAnsi="Arial" w:cs="Arial"/>
          <w:sz w:val="20"/>
          <w:szCs w:val="20"/>
        </w:rPr>
        <w:t xml:space="preserve"> (</w:t>
      </w:r>
      <w:r w:rsidR="00B66158" w:rsidRPr="001A0842">
        <w:rPr>
          <w:rFonts w:ascii="Arial" w:hAnsi="Arial" w:cs="Arial"/>
          <w:sz w:val="20"/>
          <w:szCs w:val="20"/>
        </w:rPr>
        <w:t xml:space="preserve">il test era stato fatto per un altro problema risolto </w:t>
      </w:r>
      <w:r w:rsidR="00F71BCC" w:rsidRPr="001A0842">
        <w:rPr>
          <w:rFonts w:ascii="Arial" w:hAnsi="Arial" w:cs="Arial"/>
          <w:sz w:val="20"/>
          <w:szCs w:val="20"/>
        </w:rPr>
        <w:t xml:space="preserve">però </w:t>
      </w:r>
      <w:r w:rsidR="00B66158" w:rsidRPr="001A0842">
        <w:rPr>
          <w:rFonts w:ascii="Arial" w:hAnsi="Arial" w:cs="Arial"/>
          <w:sz w:val="20"/>
          <w:szCs w:val="20"/>
        </w:rPr>
        <w:t>più semplicemente utilizzando una descrizione della “variazione del flusso” migliore di quella che usavo allora</w:t>
      </w:r>
      <w:r w:rsidR="00F71BCC" w:rsidRPr="001A0842">
        <w:rPr>
          <w:rFonts w:ascii="Arial" w:hAnsi="Arial" w:cs="Arial"/>
          <w:sz w:val="20"/>
          <w:szCs w:val="20"/>
        </w:rPr>
        <w:t>,</w:t>
      </w:r>
      <w:r w:rsidR="00A50528">
        <w:rPr>
          <w:rFonts w:ascii="Arial" w:hAnsi="Arial" w:cs="Arial"/>
          <w:sz w:val="20"/>
          <w:szCs w:val="20"/>
        </w:rPr>
        <w:t xml:space="preserve"> e che era i</w:t>
      </w:r>
      <w:r w:rsidR="00DC55D3">
        <w:rPr>
          <w:rFonts w:ascii="Arial" w:hAnsi="Arial" w:cs="Arial"/>
          <w:sz w:val="20"/>
          <w:szCs w:val="20"/>
        </w:rPr>
        <w:t>ncompleta</w:t>
      </w:r>
      <w:r w:rsidR="00F71BCC" w:rsidRPr="001A0842">
        <w:rPr>
          <w:rFonts w:ascii="Arial" w:hAnsi="Arial" w:cs="Arial"/>
          <w:sz w:val="20"/>
          <w:szCs w:val="20"/>
        </w:rPr>
        <w:t>, pur avendola tratta da un testo universitario</w:t>
      </w:r>
      <w:r w:rsidR="00A536F2">
        <w:rPr>
          <w:rFonts w:ascii="Arial" w:hAnsi="Arial" w:cs="Arial"/>
          <w:sz w:val="20"/>
          <w:szCs w:val="20"/>
        </w:rPr>
        <w:t>, vedi appendice-3</w:t>
      </w:r>
      <w:r w:rsidR="00B66158" w:rsidRPr="001A0842">
        <w:rPr>
          <w:rFonts w:ascii="Arial" w:hAnsi="Arial" w:cs="Arial"/>
          <w:sz w:val="20"/>
          <w:szCs w:val="20"/>
        </w:rPr>
        <w:t xml:space="preserve">). </w:t>
      </w:r>
    </w:p>
    <w:p w:rsidR="006D6CE2" w:rsidRPr="006D6CE2" w:rsidRDefault="006D6CE2" w:rsidP="000A2CB1">
      <w:pPr>
        <w:spacing w:after="0" w:line="240" w:lineRule="auto"/>
        <w:jc w:val="both"/>
        <w:rPr>
          <w:rFonts w:ascii="Arial" w:hAnsi="Arial" w:cs="Arial"/>
          <w:sz w:val="10"/>
          <w:szCs w:val="10"/>
        </w:rPr>
      </w:pPr>
    </w:p>
    <w:p w:rsidR="00291B2F" w:rsidRDefault="002269E2" w:rsidP="000A2CB1">
      <w:pPr>
        <w:spacing w:after="0" w:line="240" w:lineRule="auto"/>
        <w:jc w:val="both"/>
        <w:rPr>
          <w:rFonts w:ascii="Arial" w:hAnsi="Arial" w:cs="Arial"/>
          <w:sz w:val="20"/>
          <w:szCs w:val="20"/>
        </w:rPr>
      </w:pPr>
      <w:r>
        <w:rPr>
          <w:rFonts w:ascii="Arial" w:hAnsi="Arial" w:cs="Arial"/>
          <w:sz w:val="20"/>
          <w:szCs w:val="20"/>
        </w:rPr>
        <w:lastRenderedPageBreak/>
        <w:t xml:space="preserve">Quando chiesi verifiche di casi </w:t>
      </w:r>
      <w:r w:rsidR="00B66158" w:rsidRPr="001A0842">
        <w:rPr>
          <w:rFonts w:ascii="Arial" w:hAnsi="Arial" w:cs="Arial"/>
          <w:sz w:val="20"/>
          <w:szCs w:val="20"/>
        </w:rPr>
        <w:t>più significativi</w:t>
      </w:r>
      <w:r>
        <w:rPr>
          <w:rFonts w:ascii="Arial" w:hAnsi="Arial" w:cs="Arial"/>
          <w:sz w:val="20"/>
          <w:szCs w:val="20"/>
        </w:rPr>
        <w:t xml:space="preserve"> mi dissero che le previsioni</w:t>
      </w:r>
      <w:r w:rsidR="00B66158" w:rsidRPr="001A0842">
        <w:rPr>
          <w:rFonts w:ascii="Arial" w:hAnsi="Arial" w:cs="Arial"/>
          <w:sz w:val="20"/>
          <w:szCs w:val="20"/>
        </w:rPr>
        <w:t xml:space="preserve"> risultano sempre esattissime. </w:t>
      </w:r>
      <w:r>
        <w:rPr>
          <w:rFonts w:ascii="Arial" w:hAnsi="Arial" w:cs="Arial"/>
          <w:sz w:val="20"/>
          <w:szCs w:val="20"/>
        </w:rPr>
        <w:t>Sarà anche vero,</w:t>
      </w:r>
      <w:r w:rsidR="00B66158" w:rsidRPr="001A0842">
        <w:rPr>
          <w:rFonts w:ascii="Arial" w:hAnsi="Arial" w:cs="Arial"/>
          <w:sz w:val="20"/>
          <w:szCs w:val="20"/>
        </w:rPr>
        <w:t xml:space="preserve"> ma </w:t>
      </w:r>
      <w:r>
        <w:rPr>
          <w:rFonts w:ascii="Arial" w:hAnsi="Arial" w:cs="Arial"/>
          <w:sz w:val="20"/>
          <w:szCs w:val="20"/>
        </w:rPr>
        <w:t xml:space="preserve">a me </w:t>
      </w:r>
      <w:r w:rsidR="00B66158" w:rsidRPr="001A0842">
        <w:rPr>
          <w:rFonts w:ascii="Arial" w:hAnsi="Arial" w:cs="Arial"/>
          <w:sz w:val="20"/>
          <w:szCs w:val="20"/>
        </w:rPr>
        <w:t>piacerebbe toccar con mano</w:t>
      </w:r>
      <w:r w:rsidR="00820DA6">
        <w:rPr>
          <w:rFonts w:ascii="Arial" w:hAnsi="Arial" w:cs="Arial"/>
          <w:sz w:val="20"/>
          <w:szCs w:val="20"/>
        </w:rPr>
        <w:t>, mi calcolassero</w:t>
      </w:r>
      <w:r>
        <w:rPr>
          <w:rFonts w:ascii="Arial" w:hAnsi="Arial" w:cs="Arial"/>
          <w:sz w:val="20"/>
          <w:szCs w:val="20"/>
        </w:rPr>
        <w:t>:</w:t>
      </w:r>
      <w:r w:rsidR="00B66158" w:rsidRPr="001A0842">
        <w:rPr>
          <w:rFonts w:ascii="Arial" w:hAnsi="Arial" w:cs="Arial"/>
          <w:sz w:val="20"/>
          <w:szCs w:val="20"/>
        </w:rPr>
        <w:t xml:space="preserve"> </w:t>
      </w:r>
      <w:r>
        <w:rPr>
          <w:rFonts w:ascii="Arial" w:hAnsi="Arial" w:cs="Arial"/>
          <w:sz w:val="20"/>
          <w:szCs w:val="20"/>
        </w:rPr>
        <w:t xml:space="preserve">ad </w:t>
      </w:r>
      <w:r w:rsidR="00B66158" w:rsidRPr="001A0842">
        <w:rPr>
          <w:rFonts w:ascii="Arial" w:hAnsi="Arial" w:cs="Arial"/>
          <w:sz w:val="20"/>
          <w:szCs w:val="20"/>
        </w:rPr>
        <w:t>esempio i volt generati da</w:t>
      </w:r>
      <w:r w:rsidR="00661B05" w:rsidRPr="001A0842">
        <w:rPr>
          <w:rFonts w:ascii="Arial" w:hAnsi="Arial" w:cs="Arial"/>
          <w:sz w:val="20"/>
          <w:szCs w:val="20"/>
        </w:rPr>
        <w:t>ll’alternatore del capitolo-1.</w:t>
      </w:r>
      <w:r w:rsidR="00832AAD">
        <w:rPr>
          <w:rFonts w:ascii="Arial" w:hAnsi="Arial" w:cs="Arial"/>
          <w:sz w:val="20"/>
          <w:szCs w:val="20"/>
        </w:rPr>
        <w:t xml:space="preserve"> </w:t>
      </w:r>
      <w:r>
        <w:rPr>
          <w:rFonts w:ascii="Arial" w:hAnsi="Arial" w:cs="Arial"/>
          <w:sz w:val="20"/>
          <w:szCs w:val="20"/>
        </w:rPr>
        <w:t xml:space="preserve">Invece </w:t>
      </w:r>
      <w:r w:rsidR="00832AAD">
        <w:rPr>
          <w:rFonts w:ascii="Arial" w:hAnsi="Arial" w:cs="Arial"/>
          <w:sz w:val="20"/>
          <w:szCs w:val="20"/>
        </w:rPr>
        <w:t>il fisico</w:t>
      </w:r>
      <w:r w:rsidR="001557FA">
        <w:rPr>
          <w:rFonts w:ascii="Arial" w:hAnsi="Arial" w:cs="Arial"/>
          <w:sz w:val="20"/>
          <w:szCs w:val="20"/>
        </w:rPr>
        <w:t xml:space="preserve"> X</w:t>
      </w:r>
      <w:r w:rsidR="00832AAD">
        <w:rPr>
          <w:rFonts w:ascii="Arial" w:hAnsi="Arial" w:cs="Arial"/>
          <w:sz w:val="20"/>
          <w:szCs w:val="20"/>
        </w:rPr>
        <w:t xml:space="preserve"> ammise che calcoli esattissimi riferiti agli alternatori in commercio </w:t>
      </w:r>
      <w:r w:rsidR="00832AAD" w:rsidRPr="00B506DA">
        <w:rPr>
          <w:rFonts w:ascii="Arial" w:hAnsi="Arial" w:cs="Arial"/>
          <w:b/>
          <w:sz w:val="20"/>
          <w:szCs w:val="20"/>
        </w:rPr>
        <w:t xml:space="preserve">non </w:t>
      </w:r>
      <w:r w:rsidR="00832AAD">
        <w:rPr>
          <w:rFonts w:ascii="Arial" w:hAnsi="Arial" w:cs="Arial"/>
          <w:sz w:val="20"/>
          <w:szCs w:val="20"/>
        </w:rPr>
        <w:t>gli risulta</w:t>
      </w:r>
      <w:r w:rsidR="00F325DA">
        <w:rPr>
          <w:rFonts w:ascii="Arial" w:hAnsi="Arial" w:cs="Arial"/>
          <w:sz w:val="20"/>
          <w:szCs w:val="20"/>
        </w:rPr>
        <w:t xml:space="preserve"> che vengano</w:t>
      </w:r>
      <w:r w:rsidR="00832AAD">
        <w:rPr>
          <w:rFonts w:ascii="Arial" w:hAnsi="Arial" w:cs="Arial"/>
          <w:sz w:val="20"/>
          <w:szCs w:val="20"/>
        </w:rPr>
        <w:t xml:space="preserve"> fatti</w:t>
      </w:r>
      <w:r w:rsidR="0083778A">
        <w:rPr>
          <w:rFonts w:ascii="Arial" w:hAnsi="Arial" w:cs="Arial"/>
          <w:sz w:val="20"/>
          <w:szCs w:val="20"/>
        </w:rPr>
        <w:t xml:space="preserve"> (riferisco</w:t>
      </w:r>
      <w:r w:rsidR="00820DA6">
        <w:rPr>
          <w:rFonts w:ascii="Arial" w:hAnsi="Arial" w:cs="Arial"/>
          <w:sz w:val="20"/>
          <w:szCs w:val="20"/>
        </w:rPr>
        <w:t xml:space="preserve"> con più dettagli</w:t>
      </w:r>
      <w:r w:rsidR="0083778A">
        <w:rPr>
          <w:rFonts w:ascii="Arial" w:hAnsi="Arial" w:cs="Arial"/>
          <w:sz w:val="20"/>
          <w:szCs w:val="20"/>
        </w:rPr>
        <w:t xml:space="preserve"> in fondo a questo</w:t>
      </w:r>
      <w:r w:rsidR="00D33FE5">
        <w:rPr>
          <w:rFonts w:ascii="Arial" w:hAnsi="Arial" w:cs="Arial"/>
          <w:sz w:val="20"/>
          <w:szCs w:val="20"/>
        </w:rPr>
        <w:t xml:space="preserve"> stesso</w:t>
      </w:r>
      <w:r w:rsidR="0083778A">
        <w:rPr>
          <w:rFonts w:ascii="Arial" w:hAnsi="Arial" w:cs="Arial"/>
          <w:sz w:val="20"/>
          <w:szCs w:val="20"/>
        </w:rPr>
        <w:t xml:space="preserve"> capitolo)</w:t>
      </w:r>
      <w:r w:rsidR="00291B2F">
        <w:rPr>
          <w:rFonts w:ascii="Arial" w:hAnsi="Arial" w:cs="Arial"/>
          <w:sz w:val="20"/>
          <w:szCs w:val="20"/>
        </w:rPr>
        <w:t>.</w:t>
      </w:r>
    </w:p>
    <w:p w:rsidR="006D6CE2" w:rsidRDefault="006D6CE2" w:rsidP="006D6CE2">
      <w:pPr>
        <w:spacing w:after="0" w:line="240" w:lineRule="auto"/>
        <w:jc w:val="center"/>
        <w:rPr>
          <w:rFonts w:ascii="Arial" w:hAnsi="Arial" w:cs="Arial"/>
          <w:sz w:val="20"/>
          <w:szCs w:val="20"/>
        </w:rPr>
      </w:pPr>
    </w:p>
    <w:p w:rsidR="00ED3EEE" w:rsidRDefault="00BA375B" w:rsidP="000A2CB1">
      <w:pPr>
        <w:spacing w:after="0" w:line="240" w:lineRule="auto"/>
        <w:jc w:val="both"/>
        <w:rPr>
          <w:rFonts w:ascii="Arial" w:hAnsi="Arial" w:cs="Arial"/>
          <w:sz w:val="20"/>
          <w:szCs w:val="20"/>
        </w:rPr>
      </w:pPr>
      <w:r>
        <w:rPr>
          <w:rFonts w:ascii="Arial" w:hAnsi="Arial" w:cs="Arial"/>
          <w:sz w:val="20"/>
          <w:szCs w:val="20"/>
        </w:rPr>
        <w:t xml:space="preserve">In assenza di contributi diretti </w:t>
      </w:r>
      <w:r w:rsidR="001F05E2" w:rsidRPr="001A0842">
        <w:rPr>
          <w:rFonts w:ascii="Arial" w:hAnsi="Arial" w:cs="Arial"/>
          <w:sz w:val="20"/>
          <w:szCs w:val="20"/>
        </w:rPr>
        <w:t xml:space="preserve">trascrivo dalle </w:t>
      </w:r>
      <w:r w:rsidR="001D522C" w:rsidRPr="001A0842">
        <w:rPr>
          <w:rFonts w:ascii="Arial" w:hAnsi="Arial" w:cs="Arial"/>
          <w:sz w:val="20"/>
          <w:szCs w:val="20"/>
        </w:rPr>
        <w:t>pagine 4,5,6 di</w:t>
      </w:r>
    </w:p>
    <w:p w:rsidR="00B66158" w:rsidRDefault="00754385" w:rsidP="000A2CB1">
      <w:pPr>
        <w:spacing w:after="0" w:line="240" w:lineRule="auto"/>
        <w:jc w:val="both"/>
        <w:rPr>
          <w:rFonts w:ascii="Arial" w:eastAsia="Times New Roman" w:hAnsi="Arial" w:cs="Arial"/>
          <w:sz w:val="20"/>
          <w:szCs w:val="20"/>
        </w:rPr>
      </w:pPr>
      <w:hyperlink r:id="rId37" w:history="1">
        <w:r w:rsidR="000A2CB1" w:rsidRPr="001A0842">
          <w:rPr>
            <w:rStyle w:val="Collegamentoipertestuale"/>
            <w:rFonts w:ascii="Arial" w:eastAsia="Times New Roman" w:hAnsi="Arial" w:cs="Arial"/>
            <w:sz w:val="20"/>
            <w:szCs w:val="20"/>
          </w:rPr>
          <w:t>https://www.roma1.infn.it/rog/pallottino/bacheca/IV-3-2%20F%20Induzione%20EM.pdf</w:t>
        </w:r>
      </w:hyperlink>
      <w:r w:rsidR="000A2CB1" w:rsidRPr="001A0842">
        <w:rPr>
          <w:rFonts w:ascii="Arial" w:eastAsia="Times New Roman" w:hAnsi="Arial" w:cs="Arial"/>
          <w:sz w:val="20"/>
          <w:szCs w:val="20"/>
        </w:rPr>
        <w:t xml:space="preserve"> </w:t>
      </w:r>
    </w:p>
    <w:p w:rsidR="00B66158" w:rsidRDefault="00B66158" w:rsidP="000A2CB1">
      <w:pPr>
        <w:spacing w:after="0" w:line="240" w:lineRule="auto"/>
        <w:jc w:val="both"/>
        <w:rPr>
          <w:rFonts w:ascii="Arial" w:eastAsia="Times New Roman" w:hAnsi="Arial" w:cs="Arial"/>
          <w:sz w:val="20"/>
          <w:szCs w:val="20"/>
        </w:rPr>
      </w:pPr>
    </w:p>
    <w:p w:rsidR="00296B6A" w:rsidRDefault="00C16910" w:rsidP="00C16910">
      <w:pPr>
        <w:spacing w:after="0" w:line="240" w:lineRule="auto"/>
        <w:jc w:val="right"/>
        <w:rPr>
          <w:rFonts w:ascii="Arial" w:eastAsia="Times New Roman" w:hAnsi="Arial" w:cs="Arial"/>
          <w:sz w:val="20"/>
          <w:szCs w:val="20"/>
        </w:rPr>
      </w:pPr>
      <w:r>
        <w:rPr>
          <w:rFonts w:ascii="Arial" w:eastAsia="Times New Roman" w:hAnsi="Arial" w:cs="Arial"/>
          <w:noProof/>
          <w:sz w:val="20"/>
          <w:szCs w:val="20"/>
        </w:rPr>
        <w:drawing>
          <wp:inline distT="0" distB="0" distL="0" distR="0">
            <wp:extent cx="6249864" cy="5416594"/>
            <wp:effectExtent l="19050" t="0" r="0" b="0"/>
            <wp:docPr id="28" name="Immagine 27" descr="calcol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oli1.jpg"/>
                    <pic:cNvPicPr/>
                  </pic:nvPicPr>
                  <pic:blipFill>
                    <a:blip r:embed="rId38"/>
                    <a:stretch>
                      <a:fillRect/>
                    </a:stretch>
                  </pic:blipFill>
                  <pic:spPr>
                    <a:xfrm>
                      <a:off x="0" y="0"/>
                      <a:ext cx="6273491" cy="5437071"/>
                    </a:xfrm>
                    <a:prstGeom prst="rect">
                      <a:avLst/>
                    </a:prstGeom>
                  </pic:spPr>
                </pic:pic>
              </a:graphicData>
            </a:graphic>
          </wp:inline>
        </w:drawing>
      </w:r>
    </w:p>
    <w:p w:rsidR="007B758D" w:rsidRDefault="007B758D" w:rsidP="00C16910">
      <w:pPr>
        <w:spacing w:after="0" w:line="240" w:lineRule="auto"/>
        <w:jc w:val="right"/>
        <w:rPr>
          <w:rFonts w:ascii="Arial" w:eastAsia="Times New Roman" w:hAnsi="Arial" w:cs="Arial"/>
          <w:sz w:val="20"/>
          <w:szCs w:val="20"/>
        </w:rPr>
      </w:pPr>
    </w:p>
    <w:p w:rsidR="007B758D" w:rsidRDefault="007B758D" w:rsidP="00C16910">
      <w:pPr>
        <w:spacing w:after="0" w:line="240" w:lineRule="auto"/>
        <w:jc w:val="right"/>
        <w:rPr>
          <w:rFonts w:ascii="Arial" w:eastAsia="Times New Roman" w:hAnsi="Arial" w:cs="Arial"/>
          <w:sz w:val="20"/>
          <w:szCs w:val="20"/>
        </w:rPr>
      </w:pPr>
    </w:p>
    <w:p w:rsidR="007B758D" w:rsidRDefault="007B758D" w:rsidP="00C16910">
      <w:pPr>
        <w:spacing w:after="0" w:line="240" w:lineRule="auto"/>
        <w:jc w:val="right"/>
        <w:rPr>
          <w:rFonts w:ascii="Arial" w:eastAsia="Times New Roman" w:hAnsi="Arial" w:cs="Arial"/>
          <w:sz w:val="20"/>
          <w:szCs w:val="20"/>
        </w:rPr>
      </w:pPr>
    </w:p>
    <w:p w:rsidR="007B758D" w:rsidRDefault="007B758D" w:rsidP="00C16910">
      <w:pPr>
        <w:spacing w:after="0" w:line="240" w:lineRule="auto"/>
        <w:jc w:val="right"/>
        <w:rPr>
          <w:rFonts w:ascii="Arial" w:eastAsia="Times New Roman" w:hAnsi="Arial" w:cs="Arial"/>
          <w:sz w:val="20"/>
          <w:szCs w:val="20"/>
        </w:rPr>
      </w:pPr>
    </w:p>
    <w:p w:rsidR="00296B6A" w:rsidRDefault="00296B6A" w:rsidP="00C16910">
      <w:pPr>
        <w:spacing w:after="0" w:line="240" w:lineRule="auto"/>
        <w:jc w:val="right"/>
        <w:rPr>
          <w:rFonts w:ascii="Arial" w:eastAsia="Times New Roman" w:hAnsi="Arial" w:cs="Arial"/>
          <w:sz w:val="20"/>
          <w:szCs w:val="20"/>
        </w:rPr>
      </w:pPr>
    </w:p>
    <w:p w:rsidR="000A2CB1" w:rsidRDefault="00C16910" w:rsidP="00C16910">
      <w:pPr>
        <w:spacing w:after="0" w:line="240" w:lineRule="auto"/>
        <w:jc w:val="right"/>
        <w:rPr>
          <w:rFonts w:ascii="Arial" w:eastAsia="Times New Roman" w:hAnsi="Arial" w:cs="Arial"/>
          <w:sz w:val="20"/>
          <w:szCs w:val="20"/>
        </w:rPr>
      </w:pPr>
      <w:r>
        <w:rPr>
          <w:rFonts w:ascii="Arial" w:eastAsia="Times New Roman" w:hAnsi="Arial" w:cs="Arial"/>
          <w:noProof/>
          <w:sz w:val="20"/>
          <w:szCs w:val="20"/>
        </w:rPr>
        <w:drawing>
          <wp:inline distT="0" distB="0" distL="0" distR="0">
            <wp:extent cx="6093339" cy="1733550"/>
            <wp:effectExtent l="19050" t="0" r="2661" b="0"/>
            <wp:docPr id="30" name="Immagine 29" descr="calcoli1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oli1bis.jpg"/>
                    <pic:cNvPicPr/>
                  </pic:nvPicPr>
                  <pic:blipFill>
                    <a:blip r:embed="rId39"/>
                    <a:stretch>
                      <a:fillRect/>
                    </a:stretch>
                  </pic:blipFill>
                  <pic:spPr>
                    <a:xfrm>
                      <a:off x="0" y="0"/>
                      <a:ext cx="6119816" cy="1741083"/>
                    </a:xfrm>
                    <a:prstGeom prst="rect">
                      <a:avLst/>
                    </a:prstGeom>
                  </pic:spPr>
                </pic:pic>
              </a:graphicData>
            </a:graphic>
          </wp:inline>
        </w:drawing>
      </w:r>
    </w:p>
    <w:p w:rsidR="001F05E2" w:rsidRPr="00722E02" w:rsidRDefault="001F05E2" w:rsidP="00C16910">
      <w:pPr>
        <w:spacing w:after="0" w:line="240" w:lineRule="auto"/>
        <w:jc w:val="right"/>
        <w:rPr>
          <w:rFonts w:ascii="Arial" w:eastAsia="Times New Roman" w:hAnsi="Arial" w:cs="Arial"/>
          <w:sz w:val="20"/>
          <w:szCs w:val="20"/>
        </w:rPr>
      </w:pPr>
    </w:p>
    <w:p w:rsidR="00420113" w:rsidRDefault="00420113" w:rsidP="00B66158">
      <w:pPr>
        <w:spacing w:after="0" w:line="240" w:lineRule="auto"/>
        <w:jc w:val="both"/>
        <w:rPr>
          <w:rFonts w:ascii="Arial" w:eastAsia="Times New Roman" w:hAnsi="Arial" w:cs="Arial"/>
          <w:sz w:val="20"/>
          <w:szCs w:val="20"/>
        </w:rPr>
      </w:pPr>
    </w:p>
    <w:p w:rsidR="00C16910" w:rsidRDefault="00C16910" w:rsidP="00C16910">
      <w:pPr>
        <w:spacing w:after="0" w:line="240" w:lineRule="auto"/>
        <w:jc w:val="right"/>
        <w:rPr>
          <w:rFonts w:ascii="Arial" w:eastAsia="Times New Roman" w:hAnsi="Arial" w:cs="Arial"/>
          <w:sz w:val="20"/>
          <w:szCs w:val="20"/>
        </w:rPr>
      </w:pPr>
      <w:r w:rsidRPr="001F05E2">
        <w:rPr>
          <w:rFonts w:ascii="Arial" w:eastAsia="Times New Roman" w:hAnsi="Arial" w:cs="Arial"/>
          <w:noProof/>
          <w:sz w:val="20"/>
          <w:szCs w:val="20"/>
          <w:highlight w:val="yellow"/>
        </w:rPr>
        <w:lastRenderedPageBreak/>
        <w:drawing>
          <wp:inline distT="0" distB="0" distL="0" distR="0">
            <wp:extent cx="6079886" cy="7460131"/>
            <wp:effectExtent l="19050" t="0" r="0" b="0"/>
            <wp:docPr id="32" name="Immagine 31" descr="calcol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oli2.jpg"/>
                    <pic:cNvPicPr/>
                  </pic:nvPicPr>
                  <pic:blipFill>
                    <a:blip r:embed="rId40"/>
                    <a:stretch>
                      <a:fillRect/>
                    </a:stretch>
                  </pic:blipFill>
                  <pic:spPr>
                    <a:xfrm>
                      <a:off x="0" y="0"/>
                      <a:ext cx="6104026" cy="7489751"/>
                    </a:xfrm>
                    <a:prstGeom prst="rect">
                      <a:avLst/>
                    </a:prstGeom>
                  </pic:spPr>
                </pic:pic>
              </a:graphicData>
            </a:graphic>
          </wp:inline>
        </w:drawing>
      </w:r>
    </w:p>
    <w:p w:rsidR="00C16910" w:rsidRDefault="00C16910" w:rsidP="00C16910">
      <w:pPr>
        <w:spacing w:after="0" w:line="240" w:lineRule="auto"/>
        <w:jc w:val="right"/>
        <w:rPr>
          <w:rFonts w:ascii="Arial" w:eastAsia="Times New Roman" w:hAnsi="Arial" w:cs="Arial"/>
          <w:sz w:val="20"/>
          <w:szCs w:val="20"/>
        </w:rPr>
      </w:pPr>
    </w:p>
    <w:p w:rsidR="009A7114" w:rsidRDefault="009A7114" w:rsidP="00420113">
      <w:pPr>
        <w:pStyle w:val="NormaleWeb"/>
        <w:spacing w:before="0" w:beforeAutospacing="0" w:after="0" w:afterAutospacing="0"/>
        <w:jc w:val="both"/>
        <w:rPr>
          <w:rFonts w:ascii="Arial" w:hAnsi="Arial" w:cs="Arial"/>
          <w:sz w:val="20"/>
          <w:szCs w:val="20"/>
        </w:rPr>
      </w:pPr>
      <w:r>
        <w:rPr>
          <w:rFonts w:ascii="Arial" w:hAnsi="Arial" w:cs="Arial"/>
          <w:sz w:val="20"/>
          <w:szCs w:val="20"/>
        </w:rPr>
        <w:t>Anche nell’esempio-4</w:t>
      </w:r>
      <w:r w:rsidR="00420113">
        <w:rPr>
          <w:rFonts w:ascii="Arial" w:hAnsi="Arial" w:cs="Arial"/>
          <w:sz w:val="20"/>
          <w:szCs w:val="20"/>
        </w:rPr>
        <w:t xml:space="preserve"> </w:t>
      </w:r>
      <w:r w:rsidR="00420113" w:rsidRPr="003C0245">
        <w:rPr>
          <w:rFonts w:ascii="Arial" w:hAnsi="Arial" w:cs="Arial"/>
          <w:b/>
          <w:sz w:val="20"/>
          <w:szCs w:val="20"/>
        </w:rPr>
        <w:t>non mi pare d’aver visto nulla collegato in modo esplicito a quella variazione di campo elettrico</w:t>
      </w:r>
      <w:r w:rsidR="00F325DA">
        <w:rPr>
          <w:rFonts w:ascii="Arial" w:hAnsi="Arial" w:cs="Arial"/>
          <w:b/>
          <w:sz w:val="20"/>
          <w:szCs w:val="20"/>
        </w:rPr>
        <w:t xml:space="preserve"> E</w:t>
      </w:r>
      <w:r w:rsidR="00420113">
        <w:rPr>
          <w:rFonts w:ascii="Arial" w:hAnsi="Arial" w:cs="Arial"/>
          <w:sz w:val="20"/>
          <w:szCs w:val="20"/>
        </w:rPr>
        <w:t xml:space="preserve"> (onda elettromagnetica) che sarebbe a fondamento dell’induzione</w:t>
      </w:r>
      <w:r w:rsidR="00D871F2">
        <w:rPr>
          <w:rFonts w:ascii="Arial" w:hAnsi="Arial" w:cs="Arial"/>
          <w:sz w:val="20"/>
          <w:szCs w:val="20"/>
        </w:rPr>
        <w:t xml:space="preserve"> (cioè non ho visto il simbolo E, magari qualcuno mi dice dov’è o da dove si deduce)</w:t>
      </w:r>
      <w:r w:rsidR="00420113">
        <w:rPr>
          <w:rFonts w:ascii="Arial" w:hAnsi="Arial" w:cs="Arial"/>
          <w:sz w:val="20"/>
          <w:szCs w:val="20"/>
        </w:rPr>
        <w:t xml:space="preserve">. </w:t>
      </w:r>
    </w:p>
    <w:p w:rsidR="009A7114" w:rsidRPr="009A7114" w:rsidRDefault="009A7114" w:rsidP="00420113">
      <w:pPr>
        <w:pStyle w:val="NormaleWeb"/>
        <w:spacing w:before="0" w:beforeAutospacing="0" w:after="0" w:afterAutospacing="0"/>
        <w:jc w:val="both"/>
        <w:rPr>
          <w:rFonts w:ascii="Arial" w:hAnsi="Arial" w:cs="Arial"/>
          <w:sz w:val="10"/>
          <w:szCs w:val="10"/>
        </w:rPr>
      </w:pPr>
    </w:p>
    <w:p w:rsidR="00D871F2" w:rsidRDefault="00420113" w:rsidP="00420113">
      <w:pPr>
        <w:pStyle w:val="NormaleWeb"/>
        <w:spacing w:before="0" w:beforeAutospacing="0" w:after="0" w:afterAutospacing="0"/>
        <w:jc w:val="both"/>
        <w:rPr>
          <w:rFonts w:ascii="Arial" w:hAnsi="Arial" w:cs="Arial"/>
          <w:sz w:val="20"/>
          <w:szCs w:val="20"/>
        </w:rPr>
      </w:pPr>
      <w:r>
        <w:rPr>
          <w:rFonts w:ascii="Arial" w:hAnsi="Arial" w:cs="Arial"/>
          <w:sz w:val="20"/>
          <w:szCs w:val="20"/>
        </w:rPr>
        <w:t xml:space="preserve">Quanto alla precisione dei calcoli, bisognerebbe farli </w:t>
      </w:r>
      <w:r w:rsidR="00E670C2">
        <w:rPr>
          <w:rFonts w:ascii="Arial" w:hAnsi="Arial" w:cs="Arial"/>
          <w:sz w:val="20"/>
          <w:szCs w:val="20"/>
        </w:rPr>
        <w:t>con riferimento a casi reali e vedere che succede</w:t>
      </w:r>
      <w:r>
        <w:rPr>
          <w:rFonts w:ascii="Arial" w:hAnsi="Arial" w:cs="Arial"/>
          <w:sz w:val="20"/>
          <w:szCs w:val="20"/>
        </w:rPr>
        <w:t>, per</w:t>
      </w:r>
      <w:r w:rsidR="00C16910">
        <w:rPr>
          <w:rFonts w:ascii="Arial" w:hAnsi="Arial" w:cs="Arial"/>
          <w:sz w:val="20"/>
          <w:szCs w:val="20"/>
        </w:rPr>
        <w:t>ò</w:t>
      </w:r>
      <w:r>
        <w:rPr>
          <w:rFonts w:ascii="Arial" w:hAnsi="Arial" w:cs="Arial"/>
          <w:sz w:val="20"/>
          <w:szCs w:val="20"/>
        </w:rPr>
        <w:t xml:space="preserve"> il fatto che si </w:t>
      </w:r>
      <w:r w:rsidR="00820DA6">
        <w:rPr>
          <w:rFonts w:ascii="Arial" w:hAnsi="Arial" w:cs="Arial"/>
          <w:sz w:val="20"/>
          <w:szCs w:val="20"/>
        </w:rPr>
        <w:t xml:space="preserve">presupponga </w:t>
      </w:r>
      <w:r>
        <w:rPr>
          <w:rFonts w:ascii="Arial" w:hAnsi="Arial" w:cs="Arial"/>
          <w:sz w:val="20"/>
          <w:szCs w:val="20"/>
        </w:rPr>
        <w:t xml:space="preserve">sempre </w:t>
      </w:r>
      <w:r w:rsidRPr="004F2179">
        <w:rPr>
          <w:rFonts w:ascii="Arial" w:hAnsi="Arial" w:cs="Arial"/>
          <w:sz w:val="20"/>
          <w:szCs w:val="20"/>
          <w:bdr w:val="single" w:sz="4" w:space="0" w:color="auto"/>
        </w:rPr>
        <w:t xml:space="preserve">l’impossibile </w:t>
      </w:r>
      <w:r w:rsidR="00022114" w:rsidRPr="004F2179">
        <w:rPr>
          <w:rFonts w:ascii="Arial" w:hAnsi="Arial" w:cs="Arial"/>
          <w:sz w:val="20"/>
          <w:szCs w:val="20"/>
          <w:bdr w:val="single" w:sz="4" w:space="0" w:color="auto"/>
        </w:rPr>
        <w:t>B</w:t>
      </w:r>
      <w:r w:rsidRPr="004F2179">
        <w:rPr>
          <w:rFonts w:ascii="Arial" w:hAnsi="Arial" w:cs="Arial"/>
          <w:sz w:val="20"/>
          <w:szCs w:val="20"/>
          <w:bdr w:val="single" w:sz="4" w:space="0" w:color="auto"/>
        </w:rPr>
        <w:t xml:space="preserve"> uniforme</w:t>
      </w:r>
      <w:r w:rsidR="004F2179">
        <w:rPr>
          <w:rFonts w:ascii="Arial" w:hAnsi="Arial" w:cs="Arial"/>
          <w:b/>
          <w:sz w:val="20"/>
          <w:szCs w:val="20"/>
        </w:rPr>
        <w:t xml:space="preserve"> m</w:t>
      </w:r>
      <w:r w:rsidRPr="00C16910">
        <w:rPr>
          <w:rFonts w:ascii="Arial" w:hAnsi="Arial" w:cs="Arial"/>
          <w:b/>
          <w:sz w:val="20"/>
          <w:szCs w:val="20"/>
        </w:rPr>
        <w:t xml:space="preserve">i conforta nell’idea che i calcoli siano sempre </w:t>
      </w:r>
      <w:r w:rsidR="001A0842">
        <w:rPr>
          <w:rFonts w:ascii="Arial" w:hAnsi="Arial" w:cs="Arial"/>
          <w:b/>
          <w:sz w:val="20"/>
          <w:szCs w:val="20"/>
        </w:rPr>
        <w:t xml:space="preserve">e soltanto </w:t>
      </w:r>
      <w:r w:rsidRPr="00C16910">
        <w:rPr>
          <w:rFonts w:ascii="Arial" w:hAnsi="Arial" w:cs="Arial"/>
          <w:b/>
          <w:sz w:val="20"/>
          <w:szCs w:val="20"/>
        </w:rPr>
        <w:t>buone approssimazioni</w:t>
      </w:r>
      <w:r>
        <w:rPr>
          <w:rFonts w:ascii="Arial" w:hAnsi="Arial" w:cs="Arial"/>
          <w:sz w:val="20"/>
          <w:szCs w:val="20"/>
        </w:rPr>
        <w:t>.</w:t>
      </w:r>
      <w:r w:rsidR="00A01D59">
        <w:rPr>
          <w:rFonts w:ascii="Arial" w:hAnsi="Arial" w:cs="Arial"/>
          <w:sz w:val="20"/>
          <w:szCs w:val="20"/>
        </w:rPr>
        <w:t xml:space="preserve"> </w:t>
      </w:r>
    </w:p>
    <w:p w:rsidR="00292CA2" w:rsidRPr="004F2179" w:rsidRDefault="00292CA2" w:rsidP="00B66158">
      <w:pPr>
        <w:spacing w:after="0" w:line="240" w:lineRule="auto"/>
        <w:jc w:val="both"/>
        <w:rPr>
          <w:rFonts w:ascii="Arial" w:eastAsia="Times New Roman" w:hAnsi="Arial" w:cs="Arial"/>
          <w:sz w:val="10"/>
          <w:szCs w:val="10"/>
        </w:rPr>
      </w:pPr>
    </w:p>
    <w:p w:rsidR="00292CA2" w:rsidRPr="009546D8" w:rsidRDefault="009546D8" w:rsidP="00B32778">
      <w:pPr>
        <w:pStyle w:val="NormaleWeb"/>
        <w:spacing w:before="0" w:beforeAutospacing="0" w:after="0" w:afterAutospacing="0"/>
        <w:ind w:left="708"/>
        <w:jc w:val="both"/>
        <w:rPr>
          <w:rFonts w:ascii="Arial" w:hAnsi="Arial" w:cs="Arial"/>
          <w:sz w:val="20"/>
          <w:szCs w:val="20"/>
        </w:rPr>
      </w:pPr>
      <w:r w:rsidRPr="009546D8">
        <w:rPr>
          <w:rFonts w:ascii="Arial" w:hAnsi="Arial" w:cs="Arial"/>
          <w:sz w:val="20"/>
          <w:szCs w:val="20"/>
        </w:rPr>
        <w:t xml:space="preserve">NB. </w:t>
      </w:r>
      <w:r w:rsidR="00292CA2" w:rsidRPr="009546D8">
        <w:rPr>
          <w:rFonts w:ascii="Arial" w:hAnsi="Arial" w:cs="Arial"/>
          <w:sz w:val="20"/>
          <w:szCs w:val="20"/>
        </w:rPr>
        <w:t xml:space="preserve">Sull’impossibilità di B </w:t>
      </w:r>
      <w:r w:rsidR="00292CA2" w:rsidRPr="009546D8">
        <w:rPr>
          <w:rFonts w:ascii="Arial" w:hAnsi="Arial" w:cs="Arial"/>
          <w:b/>
          <w:sz w:val="20"/>
          <w:szCs w:val="20"/>
        </w:rPr>
        <w:t>uniforme</w:t>
      </w:r>
      <w:r w:rsidR="006D6CE2" w:rsidRPr="009546D8">
        <w:rPr>
          <w:rFonts w:ascii="Arial" w:hAnsi="Arial" w:cs="Arial"/>
          <w:sz w:val="20"/>
          <w:szCs w:val="20"/>
        </w:rPr>
        <w:t xml:space="preserve"> </w:t>
      </w:r>
      <w:r w:rsidR="000A29D0">
        <w:rPr>
          <w:rFonts w:ascii="Arial" w:hAnsi="Arial" w:cs="Arial"/>
          <w:sz w:val="20"/>
          <w:szCs w:val="20"/>
        </w:rPr>
        <w:t xml:space="preserve">(a parte il campo magnetico terrestre) </w:t>
      </w:r>
      <w:r w:rsidR="006D6CE2" w:rsidRPr="009546D8">
        <w:rPr>
          <w:rFonts w:ascii="Arial" w:hAnsi="Arial" w:cs="Arial"/>
          <w:sz w:val="20"/>
          <w:szCs w:val="20"/>
        </w:rPr>
        <w:t>si veda</w:t>
      </w:r>
      <w:r w:rsidR="00292CA2" w:rsidRPr="009546D8">
        <w:rPr>
          <w:rFonts w:ascii="Arial" w:hAnsi="Arial" w:cs="Arial"/>
          <w:sz w:val="20"/>
          <w:szCs w:val="20"/>
        </w:rPr>
        <w:t xml:space="preserve"> </w:t>
      </w:r>
      <w:hyperlink r:id="rId41" w:history="1">
        <w:r w:rsidR="00292CA2" w:rsidRPr="009546D8">
          <w:rPr>
            <w:rStyle w:val="Collegamentoipertestuale"/>
            <w:rFonts w:ascii="Arial" w:hAnsi="Arial" w:cs="Arial"/>
            <w:sz w:val="20"/>
            <w:szCs w:val="20"/>
          </w:rPr>
          <w:t>https://digilander.libero.it/gino333/magneti.jpg</w:t>
        </w:r>
      </w:hyperlink>
      <w:r w:rsidR="00B32778" w:rsidRPr="009546D8">
        <w:rPr>
          <w:rFonts w:ascii="Arial" w:hAnsi="Arial" w:cs="Arial"/>
          <w:sz w:val="20"/>
          <w:szCs w:val="20"/>
        </w:rPr>
        <w:t xml:space="preserve"> </w:t>
      </w:r>
      <w:r w:rsidR="00E670C2">
        <w:rPr>
          <w:rFonts w:ascii="Arial" w:hAnsi="Arial" w:cs="Arial"/>
          <w:sz w:val="20"/>
          <w:szCs w:val="20"/>
        </w:rPr>
        <w:t>. A</w:t>
      </w:r>
      <w:r w:rsidR="00291B2F">
        <w:rPr>
          <w:rFonts w:ascii="Arial" w:hAnsi="Arial" w:cs="Arial"/>
          <w:sz w:val="20"/>
          <w:szCs w:val="20"/>
        </w:rPr>
        <w:t xml:space="preserve"> mio parere </w:t>
      </w:r>
      <w:r w:rsidR="00B32778" w:rsidRPr="009546D8">
        <w:rPr>
          <w:rFonts w:ascii="Arial" w:hAnsi="Arial" w:cs="Arial"/>
          <w:sz w:val="20"/>
          <w:szCs w:val="20"/>
        </w:rPr>
        <w:t>è solo possibile far transitare un conduttore in una zona in cui il campo è costante, si veda ad es. i miei test P1 e P2 nell’appendice-7</w:t>
      </w:r>
    </w:p>
    <w:p w:rsidR="007D24BC" w:rsidRPr="009A7114" w:rsidRDefault="007D24BC" w:rsidP="00D44619">
      <w:pPr>
        <w:spacing w:after="0" w:line="240" w:lineRule="auto"/>
        <w:jc w:val="both"/>
        <w:rPr>
          <w:rFonts w:ascii="Arial" w:hAnsi="Arial" w:cs="Arial"/>
          <w:sz w:val="10"/>
          <w:szCs w:val="10"/>
          <w:highlight w:val="yellow"/>
        </w:rPr>
      </w:pPr>
    </w:p>
    <w:p w:rsidR="00C439E5" w:rsidRPr="007D24BC" w:rsidRDefault="00C439E5" w:rsidP="00D44619">
      <w:pPr>
        <w:spacing w:after="0" w:line="240" w:lineRule="auto"/>
        <w:jc w:val="both"/>
        <w:rPr>
          <w:rFonts w:ascii="Arial" w:hAnsi="Arial" w:cs="Arial"/>
          <w:sz w:val="20"/>
          <w:szCs w:val="20"/>
        </w:rPr>
      </w:pPr>
      <w:r w:rsidRPr="007D24BC">
        <w:rPr>
          <w:rFonts w:ascii="Arial" w:hAnsi="Arial" w:cs="Arial"/>
          <w:sz w:val="20"/>
          <w:szCs w:val="20"/>
        </w:rPr>
        <w:t xml:space="preserve">Ho chiesto lumi </w:t>
      </w:r>
      <w:r w:rsidR="00F71BCC" w:rsidRPr="007D24BC">
        <w:rPr>
          <w:rFonts w:ascii="Arial" w:hAnsi="Arial" w:cs="Arial"/>
          <w:sz w:val="20"/>
          <w:szCs w:val="20"/>
        </w:rPr>
        <w:t xml:space="preserve">al solito gentilissimo </w:t>
      </w:r>
      <w:r w:rsidR="001557FA">
        <w:rPr>
          <w:rFonts w:ascii="Arial" w:hAnsi="Arial" w:cs="Arial"/>
          <w:sz w:val="20"/>
          <w:szCs w:val="20"/>
        </w:rPr>
        <w:t>fisico X:</w:t>
      </w:r>
      <w:r w:rsidRPr="007D24BC">
        <w:rPr>
          <w:rFonts w:ascii="Arial" w:hAnsi="Arial" w:cs="Arial"/>
          <w:sz w:val="20"/>
          <w:szCs w:val="20"/>
        </w:rPr>
        <w:t xml:space="preserve"> </w:t>
      </w:r>
    </w:p>
    <w:p w:rsidR="00C439E5" w:rsidRPr="001A0842" w:rsidRDefault="00C439E5" w:rsidP="00D44619">
      <w:pPr>
        <w:spacing w:after="0" w:line="240" w:lineRule="auto"/>
        <w:ind w:left="708"/>
        <w:jc w:val="both"/>
        <w:rPr>
          <w:rFonts w:ascii="Arial" w:hAnsi="Arial" w:cs="Arial"/>
          <w:sz w:val="20"/>
          <w:szCs w:val="20"/>
        </w:rPr>
      </w:pPr>
      <w:r w:rsidRPr="007D24BC">
        <w:rPr>
          <w:rFonts w:ascii="Arial" w:hAnsi="Arial" w:cs="Arial"/>
          <w:sz w:val="20"/>
          <w:szCs w:val="20"/>
        </w:rPr>
        <w:t xml:space="preserve">”… </w:t>
      </w:r>
      <w:r w:rsidRPr="007D24BC">
        <w:rPr>
          <w:rFonts w:ascii="Arial" w:hAnsi="Arial" w:cs="Arial"/>
          <w:iCs/>
          <w:sz w:val="20"/>
          <w:szCs w:val="20"/>
        </w:rPr>
        <w:t xml:space="preserve">dove posso trovare evidenza della variazione del campo elettrico nei calcoli che forniscono l'intensità dell'induzione magente-spira in un caso reale? non vedo degli E nelle pag 4-5-6 di </w:t>
      </w:r>
      <w:hyperlink r:id="rId42" w:history="1">
        <w:r w:rsidRPr="007D24BC">
          <w:rPr>
            <w:rStyle w:val="Collegamentoipertestuale"/>
            <w:rFonts w:ascii="Arial" w:hAnsi="Arial" w:cs="Arial"/>
            <w:iCs/>
            <w:sz w:val="20"/>
            <w:szCs w:val="20"/>
          </w:rPr>
          <w:t>https://www.roma1.infn.it/rog/pallottino/bacheca/IV-3-2%20F%20Induzione%20EM.pdf</w:t>
        </w:r>
      </w:hyperlink>
      <w:r w:rsidRPr="007D24BC">
        <w:rPr>
          <w:rFonts w:ascii="Arial" w:hAnsi="Arial" w:cs="Arial"/>
          <w:iCs/>
          <w:sz w:val="20"/>
          <w:szCs w:val="20"/>
        </w:rPr>
        <w:t>, magari sono scritti in altro modo. Oppure devo cercare altrove?”</w:t>
      </w:r>
    </w:p>
    <w:p w:rsidR="000819CD" w:rsidRPr="00082668" w:rsidRDefault="007D24BC" w:rsidP="00C439E5">
      <w:pPr>
        <w:spacing w:after="0" w:line="240" w:lineRule="auto"/>
        <w:jc w:val="both"/>
        <w:rPr>
          <w:rFonts w:ascii="Arial" w:eastAsia="Times New Roman" w:hAnsi="Arial" w:cs="Arial"/>
          <w:i/>
          <w:sz w:val="20"/>
          <w:szCs w:val="20"/>
        </w:rPr>
      </w:pPr>
      <w:r w:rsidRPr="00082668">
        <w:rPr>
          <w:rFonts w:ascii="Arial" w:eastAsia="Times New Roman" w:hAnsi="Arial" w:cs="Arial"/>
          <w:sz w:val="20"/>
          <w:szCs w:val="20"/>
        </w:rPr>
        <w:t>Risposta:</w:t>
      </w:r>
      <w:r w:rsidRPr="00082668">
        <w:rPr>
          <w:rFonts w:ascii="Arial" w:eastAsia="Times New Roman" w:hAnsi="Arial" w:cs="Arial"/>
          <w:i/>
          <w:sz w:val="20"/>
          <w:szCs w:val="20"/>
        </w:rPr>
        <w:t xml:space="preserve"> </w:t>
      </w:r>
      <w:r w:rsidR="000819CD" w:rsidRPr="00082668">
        <w:rPr>
          <w:rFonts w:ascii="Arial" w:eastAsia="Times New Roman" w:hAnsi="Arial" w:cs="Arial"/>
          <w:i/>
          <w:sz w:val="20"/>
          <w:szCs w:val="20"/>
        </w:rPr>
        <w:t>Non trovi gli E da nessuna parte perché, dato che si parla di induzione, si parla soprattutto di variazioni di flusso, di correnti indotte e di f.e.m.</w:t>
      </w:r>
      <w:r w:rsidR="00C439E5" w:rsidRPr="00082668">
        <w:rPr>
          <w:rFonts w:ascii="Arial" w:eastAsia="Times New Roman" w:hAnsi="Arial" w:cs="Arial"/>
          <w:i/>
          <w:sz w:val="20"/>
          <w:szCs w:val="20"/>
        </w:rPr>
        <w:t xml:space="preserve"> </w:t>
      </w:r>
      <w:r w:rsidR="000819CD" w:rsidRPr="00082668">
        <w:rPr>
          <w:rFonts w:ascii="Arial" w:eastAsia="Times New Roman" w:hAnsi="Arial" w:cs="Arial"/>
          <w:i/>
          <w:sz w:val="20"/>
          <w:szCs w:val="20"/>
        </w:rPr>
        <w:t>La forza elettromotrice (che è una funzione del tempo) è data dall’eq.5 il cui significato dovrebbe più o meno esserti noto e che comunque è esplicitato in dettaglio nel testo. Ricordando che i Volt non sono altro che E/metro il gioco è fatto</w:t>
      </w:r>
      <w:r w:rsidR="00A45AB8" w:rsidRPr="00082668">
        <w:rPr>
          <w:rFonts w:ascii="Arial" w:eastAsia="Times New Roman" w:hAnsi="Arial" w:cs="Arial"/>
          <w:i/>
          <w:sz w:val="20"/>
          <w:szCs w:val="20"/>
        </w:rPr>
        <w:t xml:space="preserve"> </w:t>
      </w:r>
      <w:r w:rsidR="000819CD" w:rsidRPr="00082668">
        <w:rPr>
          <w:rFonts w:ascii="Arial" w:eastAsia="Times New Roman" w:hAnsi="Arial" w:cs="Arial"/>
          <w:i/>
          <w:sz w:val="20"/>
          <w:szCs w:val="20"/>
        </w:rPr>
        <w:t>…</w:t>
      </w:r>
      <w:r w:rsidR="00A45AB8" w:rsidRPr="00082668">
        <w:rPr>
          <w:rFonts w:ascii="Arial" w:eastAsia="Times New Roman" w:hAnsi="Arial" w:cs="Arial"/>
          <w:i/>
          <w:sz w:val="20"/>
          <w:szCs w:val="20"/>
        </w:rPr>
        <w:t xml:space="preserve"> </w:t>
      </w:r>
      <w:r w:rsidR="000819CD" w:rsidRPr="00082668">
        <w:rPr>
          <w:rFonts w:ascii="Arial" w:eastAsia="Times New Roman" w:hAnsi="Arial" w:cs="Arial"/>
          <w:i/>
          <w:sz w:val="20"/>
          <w:szCs w:val="20"/>
        </w:rPr>
        <w:t>almeno dal punto di vista matematico. Dal punto di vista fisico tu potresti, in linea di principio, calcolarti tramite la 5 il valore del campo E in ogni punto dello spazio e in ogni istante (sempre essendo in grado di manipolare correttamente la matematica). Comunque anche così non avresti E ma solo una serie di valori locali di E. Per avere un’espressione di E dovresti essere in grado di descrivere in un’unica equazione tutti i possibili valori di E in tutte le possibili posizioni ed in ogni immaginabile istante di tempo. Ovviamente è un compito possibile e quasi automatico. Ma è altrettanto ovvio che non sia alla tua portata</w:t>
      </w:r>
      <w:r w:rsidR="00A45AB8" w:rsidRPr="00082668">
        <w:rPr>
          <w:rFonts w:ascii="Arial" w:eastAsia="Times New Roman" w:hAnsi="Arial" w:cs="Arial"/>
          <w:i/>
          <w:sz w:val="20"/>
          <w:szCs w:val="20"/>
        </w:rPr>
        <w:t xml:space="preserve"> </w:t>
      </w:r>
      <w:r w:rsidR="000819CD" w:rsidRPr="00082668">
        <w:rPr>
          <w:rFonts w:ascii="Arial" w:eastAsia="Times New Roman" w:hAnsi="Arial" w:cs="Arial"/>
          <w:i/>
          <w:sz w:val="20"/>
          <w:szCs w:val="20"/>
        </w:rPr>
        <w:t>…</w:t>
      </w:r>
      <w:r w:rsidR="00A45AB8" w:rsidRPr="00082668">
        <w:rPr>
          <w:rFonts w:ascii="Arial" w:eastAsia="Times New Roman" w:hAnsi="Arial" w:cs="Arial"/>
          <w:i/>
          <w:sz w:val="20"/>
          <w:szCs w:val="20"/>
        </w:rPr>
        <w:t xml:space="preserve"> </w:t>
      </w:r>
      <w:r w:rsidR="000819CD" w:rsidRPr="00082668">
        <w:rPr>
          <w:rFonts w:ascii="Arial" w:eastAsia="Times New Roman" w:hAnsi="Arial" w:cs="Arial"/>
          <w:i/>
          <w:sz w:val="20"/>
          <w:szCs w:val="20"/>
        </w:rPr>
        <w:t>altrimenti l’eq. 5 ti avrebbe già raccontato tutto. Te l’ho detto un sacco di volte, la Matematica a te appare come una complicazione. Invece serve proprio per semplificare! L’eq.5 è sintetica, semplice e priva di ambiguità. Molto meglio che diverse pagine di testo. Ma se per te il significato di tutti i simboli utilizzati nelle eqs. 4-5 non è chiaro e non sono chiare le relazioni tra le varie grandezze è ovvio che l’eq. 5 ti racconti molto poco.</w:t>
      </w:r>
    </w:p>
    <w:p w:rsidR="0043377C" w:rsidRDefault="00464E05" w:rsidP="00464E05">
      <w:pPr>
        <w:spacing w:after="0" w:line="240" w:lineRule="auto"/>
        <w:ind w:left="708"/>
        <w:jc w:val="both"/>
        <w:rPr>
          <w:rFonts w:ascii="Arial" w:eastAsia="Times New Roman" w:hAnsi="Arial" w:cs="Arial"/>
          <w:sz w:val="20"/>
          <w:szCs w:val="20"/>
        </w:rPr>
      </w:pPr>
      <w:r w:rsidRPr="00082668">
        <w:rPr>
          <w:rFonts w:ascii="Arial" w:eastAsia="Times New Roman" w:hAnsi="Arial" w:cs="Arial"/>
          <w:sz w:val="20"/>
          <w:szCs w:val="20"/>
        </w:rPr>
        <w:t xml:space="preserve">Al che gli ho </w:t>
      </w:r>
      <w:r w:rsidR="00DC55D3" w:rsidRPr="00082668">
        <w:rPr>
          <w:rFonts w:ascii="Arial" w:eastAsia="Times New Roman" w:hAnsi="Arial" w:cs="Arial"/>
          <w:sz w:val="20"/>
          <w:szCs w:val="20"/>
        </w:rPr>
        <w:t xml:space="preserve">ribadito </w:t>
      </w:r>
      <w:r w:rsidR="0042799F" w:rsidRPr="00082668">
        <w:rPr>
          <w:rFonts w:ascii="Arial" w:eastAsia="Times New Roman" w:hAnsi="Arial" w:cs="Arial"/>
          <w:sz w:val="20"/>
          <w:szCs w:val="20"/>
        </w:rPr>
        <w:t xml:space="preserve">che </w:t>
      </w:r>
      <w:r w:rsidR="0043377C" w:rsidRPr="00082668">
        <w:rPr>
          <w:rFonts w:ascii="Arial" w:eastAsia="Times New Roman" w:hAnsi="Arial" w:cs="Arial"/>
          <w:sz w:val="20"/>
          <w:szCs w:val="20"/>
        </w:rPr>
        <w:t>in quel link gli imput riguardavano il campo magnetico (irrealisticamente</w:t>
      </w:r>
      <w:r w:rsidR="0043377C">
        <w:rPr>
          <w:rFonts w:ascii="Arial" w:eastAsia="Times New Roman" w:hAnsi="Arial" w:cs="Arial"/>
          <w:sz w:val="20"/>
          <w:szCs w:val="20"/>
        </w:rPr>
        <w:t xml:space="preserve"> supposto uniforme), l’area delle spira, l’angolo del campo, la velocità eccetera tutte cose ovvie (anzi insufficienti per una descrizione realistica) </w:t>
      </w:r>
      <w:r w:rsidR="0043377C" w:rsidRPr="007D24BC">
        <w:rPr>
          <w:rFonts w:ascii="Arial" w:eastAsia="Times New Roman" w:hAnsi="Arial" w:cs="Arial"/>
          <w:b/>
          <w:sz w:val="20"/>
          <w:szCs w:val="20"/>
        </w:rPr>
        <w:t>mentre non vedevo E</w:t>
      </w:r>
      <w:r w:rsidR="00755FE5">
        <w:rPr>
          <w:rFonts w:ascii="Arial" w:eastAsia="Times New Roman" w:hAnsi="Arial" w:cs="Arial"/>
          <w:sz w:val="20"/>
          <w:szCs w:val="20"/>
        </w:rPr>
        <w:t>. Risposta:</w:t>
      </w:r>
      <w:r w:rsidR="0043377C">
        <w:rPr>
          <w:rFonts w:ascii="Arial" w:eastAsia="Times New Roman" w:hAnsi="Arial" w:cs="Arial"/>
          <w:sz w:val="20"/>
          <w:szCs w:val="20"/>
        </w:rPr>
        <w:t xml:space="preserve"> </w:t>
      </w:r>
    </w:p>
    <w:p w:rsidR="00D44619" w:rsidRDefault="0043377C" w:rsidP="00D44619">
      <w:pPr>
        <w:spacing w:after="0" w:line="240" w:lineRule="auto"/>
        <w:jc w:val="both"/>
        <w:rPr>
          <w:rFonts w:ascii="Arial" w:hAnsi="Arial" w:cs="Arial"/>
          <w:b/>
          <w:bCs/>
          <w:i/>
          <w:iCs/>
          <w:sz w:val="20"/>
          <w:szCs w:val="20"/>
        </w:rPr>
      </w:pPr>
      <w:r>
        <w:rPr>
          <w:rFonts w:ascii="Arial" w:hAnsi="Arial" w:cs="Arial"/>
          <w:b/>
          <w:bCs/>
          <w:i/>
          <w:iCs/>
          <w:sz w:val="20"/>
          <w:szCs w:val="20"/>
        </w:rPr>
        <w:t xml:space="preserve">… </w:t>
      </w:r>
      <w:r w:rsidR="00D44619" w:rsidRPr="00D44619">
        <w:rPr>
          <w:rFonts w:ascii="Arial" w:hAnsi="Arial" w:cs="Arial"/>
          <w:b/>
          <w:bCs/>
          <w:i/>
          <w:iCs/>
          <w:sz w:val="20"/>
          <w:szCs w:val="20"/>
        </w:rPr>
        <w:t xml:space="preserve">è ovvio che nessuno possa utilizzare E per calcolare E </w:t>
      </w:r>
    </w:p>
    <w:p w:rsidR="00AC4ECE" w:rsidRPr="004319AB" w:rsidRDefault="00A45AB8" w:rsidP="0042799F">
      <w:pPr>
        <w:spacing w:after="0" w:line="240" w:lineRule="auto"/>
        <w:ind w:left="708"/>
        <w:jc w:val="both"/>
        <w:rPr>
          <w:rFonts w:ascii="Arial" w:hAnsi="Arial" w:cs="Arial"/>
        </w:rPr>
      </w:pPr>
      <w:r>
        <w:rPr>
          <w:rFonts w:ascii="Arial" w:hAnsi="Arial" w:cs="Arial"/>
          <w:bCs/>
          <w:iCs/>
          <w:sz w:val="20"/>
          <w:szCs w:val="20"/>
        </w:rPr>
        <w:t xml:space="preserve">Avrei quindi motivo per </w:t>
      </w:r>
      <w:r w:rsidR="0042799F" w:rsidRPr="004319AB">
        <w:rPr>
          <w:rFonts w:ascii="Arial" w:hAnsi="Arial" w:cs="Arial"/>
          <w:bCs/>
          <w:iCs/>
          <w:sz w:val="20"/>
          <w:szCs w:val="20"/>
        </w:rPr>
        <w:t>cantar vittoria per</w:t>
      </w:r>
      <w:r>
        <w:rPr>
          <w:rFonts w:ascii="Arial" w:hAnsi="Arial" w:cs="Arial"/>
          <w:bCs/>
          <w:iCs/>
          <w:sz w:val="20"/>
          <w:szCs w:val="20"/>
        </w:rPr>
        <w:t>ò</w:t>
      </w:r>
      <w:r w:rsidR="0042799F" w:rsidRPr="004319AB">
        <w:rPr>
          <w:rFonts w:ascii="Arial" w:hAnsi="Arial" w:cs="Arial"/>
          <w:bCs/>
          <w:iCs/>
          <w:sz w:val="20"/>
          <w:szCs w:val="20"/>
        </w:rPr>
        <w:t xml:space="preserve"> </w:t>
      </w:r>
      <w:r w:rsidR="004319AB" w:rsidRPr="004319AB">
        <w:rPr>
          <w:rFonts w:ascii="Arial" w:hAnsi="Arial" w:cs="Arial"/>
          <w:bCs/>
          <w:iCs/>
          <w:sz w:val="20"/>
          <w:szCs w:val="20"/>
        </w:rPr>
        <w:t xml:space="preserve">quel fisico </w:t>
      </w:r>
      <w:r w:rsidR="0042799F" w:rsidRPr="004319AB">
        <w:rPr>
          <w:rFonts w:ascii="Arial" w:hAnsi="Arial" w:cs="Arial"/>
          <w:bCs/>
          <w:iCs/>
          <w:sz w:val="20"/>
          <w:szCs w:val="20"/>
        </w:rPr>
        <w:t xml:space="preserve">mi </w:t>
      </w:r>
      <w:r w:rsidR="004319AB" w:rsidRPr="004319AB">
        <w:rPr>
          <w:rFonts w:ascii="Arial" w:hAnsi="Arial" w:cs="Arial"/>
          <w:bCs/>
          <w:iCs/>
          <w:sz w:val="20"/>
          <w:szCs w:val="20"/>
        </w:rPr>
        <w:t xml:space="preserve">ha subito ricordato </w:t>
      </w:r>
      <w:r w:rsidR="0042799F" w:rsidRPr="004319AB">
        <w:rPr>
          <w:rFonts w:ascii="Arial" w:hAnsi="Arial" w:cs="Arial"/>
          <w:bCs/>
          <w:iCs/>
          <w:sz w:val="20"/>
          <w:szCs w:val="20"/>
        </w:rPr>
        <w:t>che</w:t>
      </w:r>
      <w:r w:rsidR="004319AB" w:rsidRPr="004319AB">
        <w:rPr>
          <w:rFonts w:ascii="Arial" w:hAnsi="Arial" w:cs="Arial"/>
          <w:bCs/>
          <w:iCs/>
          <w:sz w:val="20"/>
          <w:szCs w:val="20"/>
        </w:rPr>
        <w:t xml:space="preserve"> </w:t>
      </w:r>
      <w:r w:rsidR="00AC4ECE" w:rsidRPr="004319AB">
        <w:rPr>
          <w:rFonts w:ascii="Arial" w:hAnsi="Arial" w:cs="Arial"/>
          <w:bCs/>
          <w:iCs/>
          <w:sz w:val="20"/>
          <w:szCs w:val="20"/>
        </w:rPr>
        <w:t xml:space="preserve">la variazione di campo elettrico è </w:t>
      </w:r>
      <w:r w:rsidR="004319AB" w:rsidRPr="004319AB">
        <w:rPr>
          <w:rFonts w:ascii="Arial" w:hAnsi="Arial" w:cs="Arial"/>
          <w:bCs/>
          <w:iCs/>
          <w:sz w:val="20"/>
          <w:szCs w:val="20"/>
        </w:rPr>
        <w:t xml:space="preserve">comunque </w:t>
      </w:r>
      <w:r w:rsidR="00AC4ECE" w:rsidRPr="004319AB">
        <w:rPr>
          <w:rFonts w:ascii="Arial" w:hAnsi="Arial" w:cs="Arial"/>
          <w:bCs/>
          <w:iCs/>
          <w:sz w:val="20"/>
          <w:szCs w:val="20"/>
        </w:rPr>
        <w:t>sempre presente</w:t>
      </w:r>
      <w:r w:rsidR="004319AB" w:rsidRPr="004319AB">
        <w:rPr>
          <w:rFonts w:ascii="Arial" w:hAnsi="Arial" w:cs="Arial"/>
          <w:bCs/>
          <w:iCs/>
          <w:sz w:val="20"/>
          <w:szCs w:val="20"/>
        </w:rPr>
        <w:t xml:space="preserve"> a causa della natura dell’elettrone. Io </w:t>
      </w:r>
      <w:r w:rsidR="0042799F" w:rsidRPr="004319AB">
        <w:rPr>
          <w:rFonts w:ascii="Arial" w:hAnsi="Arial" w:cs="Arial"/>
          <w:sz w:val="20"/>
          <w:szCs w:val="20"/>
        </w:rPr>
        <w:t xml:space="preserve">ho ribattuto </w:t>
      </w:r>
      <w:r w:rsidR="004319AB">
        <w:rPr>
          <w:rFonts w:ascii="Arial" w:hAnsi="Arial" w:cs="Arial"/>
          <w:sz w:val="20"/>
          <w:szCs w:val="20"/>
        </w:rPr>
        <w:t>come segue:</w:t>
      </w:r>
      <w:r w:rsidR="0042799F" w:rsidRPr="004319AB">
        <w:rPr>
          <w:rFonts w:ascii="Arial" w:hAnsi="Arial" w:cs="Arial"/>
          <w:sz w:val="20"/>
          <w:szCs w:val="20"/>
        </w:rPr>
        <w:t xml:space="preserve"> “</w:t>
      </w:r>
      <w:r w:rsidR="00AC4ECE" w:rsidRPr="004319AB">
        <w:rPr>
          <w:rFonts w:ascii="Arial" w:hAnsi="Arial" w:cs="Arial"/>
          <w:sz w:val="20"/>
          <w:szCs w:val="20"/>
        </w:rPr>
        <w:t>non dubito che B sia causato da quello che stanno facendo gli elettroni e poiché gli elettroni posseggono una carica elettrica non ho motivo per dubitare che il loro B sia legato a questa carica elettrica. C'è un campo elettrico che st</w:t>
      </w:r>
      <w:r w:rsidR="004319AB" w:rsidRPr="004319AB">
        <w:rPr>
          <w:rFonts w:ascii="Arial" w:hAnsi="Arial" w:cs="Arial"/>
          <w:sz w:val="20"/>
          <w:szCs w:val="20"/>
        </w:rPr>
        <w:t>a</w:t>
      </w:r>
      <w:r w:rsidR="00AC4ECE" w:rsidRPr="004319AB">
        <w:rPr>
          <w:rFonts w:ascii="Arial" w:hAnsi="Arial" w:cs="Arial"/>
          <w:sz w:val="20"/>
          <w:szCs w:val="20"/>
        </w:rPr>
        <w:t xml:space="preserve"> variando per colpa degli elettroni? O ci sono dei "fotoni" che si rincorrono? Possibile tutto, ma gli elettroni ci sono anche in un pezzo di pane che non possiede B: forse </w:t>
      </w:r>
      <w:r w:rsidR="004319AB" w:rsidRPr="004319AB">
        <w:rPr>
          <w:rFonts w:ascii="Arial" w:hAnsi="Arial" w:cs="Arial"/>
          <w:sz w:val="20"/>
          <w:szCs w:val="20"/>
        </w:rPr>
        <w:t xml:space="preserve">che </w:t>
      </w:r>
      <w:r w:rsidR="00AC4ECE" w:rsidRPr="004319AB">
        <w:rPr>
          <w:rFonts w:ascii="Arial" w:hAnsi="Arial" w:cs="Arial"/>
          <w:sz w:val="20"/>
          <w:szCs w:val="20"/>
        </w:rPr>
        <w:t xml:space="preserve">gli elettroni del pane sono congelati? Ho l'impressione che siano come tutti gli altri ma che </w:t>
      </w:r>
      <w:r w:rsidR="004319AB" w:rsidRPr="004319AB">
        <w:rPr>
          <w:rFonts w:ascii="Arial" w:hAnsi="Arial" w:cs="Arial"/>
          <w:sz w:val="20"/>
          <w:szCs w:val="20"/>
        </w:rPr>
        <w:t xml:space="preserve">se </w:t>
      </w:r>
      <w:r w:rsidR="00AC4ECE" w:rsidRPr="004319AB">
        <w:rPr>
          <w:rFonts w:ascii="Arial" w:hAnsi="Arial" w:cs="Arial"/>
          <w:sz w:val="20"/>
          <w:szCs w:val="20"/>
        </w:rPr>
        <w:t xml:space="preserve">ne stiano giù d'ordine: </w:t>
      </w:r>
      <w:r w:rsidR="00AC4ECE" w:rsidRPr="00375BA4">
        <w:rPr>
          <w:rFonts w:ascii="Arial" w:hAnsi="Arial" w:cs="Arial"/>
          <w:b/>
          <w:sz w:val="20"/>
          <w:szCs w:val="20"/>
          <w:highlight w:val="yellow"/>
        </w:rPr>
        <w:t>se così è la causa di B non mi pare sia la variazione del campo elettrico</w:t>
      </w:r>
      <w:r w:rsidR="00375BA4" w:rsidRPr="00375BA4">
        <w:rPr>
          <w:rFonts w:ascii="Arial" w:hAnsi="Arial" w:cs="Arial"/>
          <w:b/>
          <w:sz w:val="20"/>
          <w:szCs w:val="20"/>
          <w:highlight w:val="yellow"/>
        </w:rPr>
        <w:t xml:space="preserve"> E</w:t>
      </w:r>
      <w:r w:rsidR="00AC4ECE" w:rsidRPr="00375BA4">
        <w:rPr>
          <w:rFonts w:ascii="Arial" w:hAnsi="Arial" w:cs="Arial"/>
          <w:b/>
          <w:sz w:val="20"/>
          <w:szCs w:val="20"/>
          <w:highlight w:val="yellow"/>
        </w:rPr>
        <w:t xml:space="preserve">, ma l'ORDINE della moltitudine dei B </w:t>
      </w:r>
      <w:r w:rsidRPr="00375BA4">
        <w:rPr>
          <w:rFonts w:ascii="Arial" w:hAnsi="Arial" w:cs="Arial"/>
          <w:b/>
          <w:sz w:val="20"/>
          <w:szCs w:val="20"/>
          <w:highlight w:val="yellow"/>
        </w:rPr>
        <w:t xml:space="preserve">degli </w:t>
      </w:r>
      <w:r w:rsidR="00AC4ECE" w:rsidRPr="00375BA4">
        <w:rPr>
          <w:rFonts w:ascii="Arial" w:hAnsi="Arial" w:cs="Arial"/>
          <w:b/>
          <w:sz w:val="20"/>
          <w:szCs w:val="20"/>
          <w:highlight w:val="yellow"/>
        </w:rPr>
        <w:t>elettroni</w:t>
      </w:r>
      <w:r w:rsidRPr="00375BA4">
        <w:rPr>
          <w:rFonts w:ascii="Arial" w:hAnsi="Arial" w:cs="Arial"/>
          <w:b/>
          <w:sz w:val="20"/>
          <w:szCs w:val="20"/>
          <w:highlight w:val="yellow"/>
        </w:rPr>
        <w:t xml:space="preserve"> che li generano</w:t>
      </w:r>
      <w:r w:rsidR="004319AB" w:rsidRPr="00375BA4">
        <w:rPr>
          <w:rFonts w:ascii="Arial" w:hAnsi="Arial" w:cs="Arial"/>
          <w:sz w:val="20"/>
          <w:szCs w:val="20"/>
          <w:highlight w:val="yellow"/>
        </w:rPr>
        <w:t>”</w:t>
      </w:r>
      <w:r w:rsidR="00ED3EEE">
        <w:rPr>
          <w:rFonts w:ascii="Arial" w:hAnsi="Arial" w:cs="Arial"/>
          <w:sz w:val="20"/>
          <w:szCs w:val="20"/>
        </w:rPr>
        <w:t xml:space="preserve"> ma non l’avessi </w:t>
      </w:r>
      <w:r w:rsidR="0042799F" w:rsidRPr="004319AB">
        <w:rPr>
          <w:rFonts w:ascii="Arial" w:hAnsi="Arial" w:cs="Arial"/>
          <w:sz w:val="20"/>
          <w:szCs w:val="20"/>
        </w:rPr>
        <w:t xml:space="preserve">mai scritto </w:t>
      </w:r>
      <w:r w:rsidR="005F4607" w:rsidRPr="00832AAD">
        <w:rPr>
          <w:rFonts w:ascii="Arial" w:hAnsi="Arial" w:cs="Arial"/>
          <w:b/>
          <w:sz w:val="20"/>
          <w:szCs w:val="20"/>
        </w:rPr>
        <w:t xml:space="preserve">!!! </w:t>
      </w:r>
      <w:r w:rsidR="0042799F" w:rsidRPr="00832AAD">
        <w:rPr>
          <w:rFonts w:ascii="Arial" w:hAnsi="Arial" w:cs="Arial"/>
          <w:b/>
          <w:sz w:val="20"/>
          <w:szCs w:val="20"/>
        </w:rPr>
        <w:sym w:font="Wingdings" w:char="F04A"/>
      </w:r>
      <w:r w:rsidR="00ED3EEE" w:rsidRPr="00832AAD">
        <w:rPr>
          <w:rFonts w:ascii="Arial" w:hAnsi="Arial" w:cs="Arial"/>
          <w:b/>
          <w:sz w:val="20"/>
          <w:szCs w:val="20"/>
        </w:rPr>
        <w:t>,</w:t>
      </w:r>
      <w:r w:rsidR="00ED3EEE">
        <w:rPr>
          <w:rFonts w:ascii="Arial" w:hAnsi="Arial" w:cs="Arial"/>
          <w:sz w:val="20"/>
          <w:szCs w:val="20"/>
        </w:rPr>
        <w:t xml:space="preserve"> ecco</w:t>
      </w:r>
      <w:r w:rsidR="00832AAD">
        <w:rPr>
          <w:rFonts w:ascii="Arial" w:hAnsi="Arial" w:cs="Arial"/>
          <w:sz w:val="20"/>
          <w:szCs w:val="20"/>
        </w:rPr>
        <w:t xml:space="preserve"> l’inevitabile </w:t>
      </w:r>
      <w:r w:rsidR="00ED3EEE">
        <w:rPr>
          <w:rFonts w:ascii="Arial" w:hAnsi="Arial" w:cs="Arial"/>
          <w:sz w:val="20"/>
          <w:szCs w:val="20"/>
        </w:rPr>
        <w:t>rimprovero:</w:t>
      </w:r>
    </w:p>
    <w:p w:rsidR="00AC4ECE" w:rsidRPr="004319AB" w:rsidRDefault="00ED3EEE" w:rsidP="00712A9C">
      <w:pPr>
        <w:spacing w:after="0" w:line="240" w:lineRule="auto"/>
        <w:jc w:val="both"/>
        <w:rPr>
          <w:rFonts w:ascii="Arial" w:hAnsi="Arial" w:cs="Arial"/>
          <w:i/>
          <w:sz w:val="20"/>
          <w:szCs w:val="20"/>
        </w:rPr>
      </w:pPr>
      <w:r w:rsidRPr="00D7337D">
        <w:rPr>
          <w:rFonts w:ascii="Arial" w:hAnsi="Arial" w:cs="Arial"/>
          <w:bCs/>
          <w:i/>
          <w:sz w:val="20"/>
          <w:szCs w:val="20"/>
        </w:rPr>
        <w:t>q</w:t>
      </w:r>
      <w:r w:rsidR="00AC4ECE" w:rsidRPr="00D7337D">
        <w:rPr>
          <w:rFonts w:ascii="Arial" w:hAnsi="Arial" w:cs="Arial"/>
          <w:bCs/>
          <w:i/>
          <w:sz w:val="20"/>
          <w:szCs w:val="20"/>
        </w:rPr>
        <w:t>ui tu forzi tutto oltre i limiti della teoria classica e chiami in ballo la quantistica ma a sproposito perché non puoi comprenderla. Per la teoria dell’elettromagnetismo l’unica maniera per produrre un campo magnetico è generare una corrente. Questa spiegazione va bene per tutto tranne che per il caso di un magnete permanente. La spiegazione in termini di ciò che fanno gli elettroni è una spiegazione a posteriori. Per la teoria dell’elettromagnetismo il campo di un magnete permanente esiste punto e basta.</w:t>
      </w:r>
      <w:r w:rsidR="004319AB" w:rsidRPr="00D7337D">
        <w:rPr>
          <w:rFonts w:ascii="Arial" w:hAnsi="Arial" w:cs="Arial"/>
          <w:bCs/>
          <w:i/>
          <w:sz w:val="20"/>
          <w:szCs w:val="20"/>
        </w:rPr>
        <w:t xml:space="preserve"> </w:t>
      </w:r>
      <w:r w:rsidR="00AC4ECE" w:rsidRPr="00D7337D">
        <w:rPr>
          <w:rFonts w:ascii="Arial" w:hAnsi="Arial" w:cs="Arial"/>
          <w:bCs/>
          <w:i/>
          <w:sz w:val="20"/>
          <w:szCs w:val="20"/>
        </w:rPr>
        <w:t xml:space="preserve">La spiegazione a posteriori deve essere compresa. Ma non è facile farlo. L’elettrone non è più una semplice carica. L’elettrone è un oggetto che possiede una carica ma possiede anche un’energia. Il punto è che l’energia dell’elettrone è esprimibile come una frequenza. Cosa che vuol dire che l’elettrone è sia una particella dotata di massa che un’onda dotata di frequenza. Sei in pieno dualismo onda-particella. Così come sei in pieno dualismo quando devi descrivere l’energia scambiata tra due elettroni. Lo scambio avviene tramite un fotone. Ma un fotone è sia una particella che un’onda. Quindi, tecnicamente parlando, non è una particella ma un quanto. Ti ripeto che </w:t>
      </w:r>
      <w:r w:rsidR="00AC4ECE" w:rsidRPr="00D7337D">
        <w:rPr>
          <w:rFonts w:ascii="Arial" w:hAnsi="Arial" w:cs="Arial"/>
          <w:b/>
          <w:bCs/>
          <w:i/>
          <w:sz w:val="20"/>
          <w:szCs w:val="20"/>
        </w:rPr>
        <w:t>non dovresti mai parlare di elettroni dato che sono oggetti che non comprendi</w:t>
      </w:r>
      <w:r w:rsidR="00AC4ECE" w:rsidRPr="00D7337D">
        <w:rPr>
          <w:rFonts w:ascii="Arial" w:hAnsi="Arial" w:cs="Arial"/>
          <w:bCs/>
          <w:i/>
          <w:sz w:val="20"/>
          <w:szCs w:val="20"/>
        </w:rPr>
        <w:t xml:space="preserve">. Puoi utilizzare la parola elettrone ma intendendola come un sinonimo </w:t>
      </w:r>
      <w:r w:rsidR="005F4607" w:rsidRPr="00D7337D">
        <w:rPr>
          <w:rFonts w:ascii="Arial" w:hAnsi="Arial" w:cs="Arial"/>
          <w:bCs/>
          <w:i/>
          <w:sz w:val="20"/>
          <w:szCs w:val="20"/>
        </w:rPr>
        <w:t>d</w:t>
      </w:r>
      <w:r w:rsidR="00AC4ECE" w:rsidRPr="00D7337D">
        <w:rPr>
          <w:rFonts w:ascii="Arial" w:hAnsi="Arial" w:cs="Arial"/>
          <w:bCs/>
          <w:i/>
          <w:sz w:val="20"/>
          <w:szCs w:val="20"/>
        </w:rPr>
        <w:t>i carica elementare. Un elettrone però non è solo una carica elementare. E’ un quark con tutto ciò che ne consegue. Quindi, io ti suggerisco di accontentarti di sapere che il campo magnetico di un magnete permanente è determinato da una proprietà collettiva degli</w:t>
      </w:r>
      <w:r w:rsidR="00AC4ECE" w:rsidRPr="004319AB">
        <w:rPr>
          <w:rFonts w:ascii="Arial" w:hAnsi="Arial" w:cs="Arial"/>
          <w:bCs/>
          <w:i/>
          <w:sz w:val="20"/>
          <w:szCs w:val="20"/>
        </w:rPr>
        <w:t xml:space="preserve"> elettroni in un certo tipo di conduttore e fermarti li. Per dire di più dovresti sapere cosa veramente è un elettrone e comprendere le proprietà collettive di uno sciame di oggetti che sono fermioni (cioè che obbediscono alla statistica di Fermi). Non è proprio possibile entrare minimamente in dettaglio senza costruire prima le basi necessarie.</w:t>
      </w:r>
    </w:p>
    <w:p w:rsidR="00526BCA" w:rsidRDefault="00483815" w:rsidP="001A0842">
      <w:pPr>
        <w:spacing w:after="0" w:line="240" w:lineRule="auto"/>
        <w:ind w:left="708"/>
        <w:jc w:val="both"/>
        <w:rPr>
          <w:rFonts w:ascii="Arial" w:hAnsi="Arial" w:cs="Arial"/>
          <w:sz w:val="20"/>
          <w:szCs w:val="20"/>
        </w:rPr>
      </w:pPr>
      <w:r w:rsidRPr="001A0842">
        <w:rPr>
          <w:rFonts w:ascii="Arial" w:hAnsi="Arial" w:cs="Arial"/>
          <w:sz w:val="20"/>
          <w:szCs w:val="20"/>
        </w:rPr>
        <w:t xml:space="preserve">Sarà tutto verissimo, ma quello che affermano i quantisti non </w:t>
      </w:r>
      <w:r w:rsidR="00832AAD">
        <w:rPr>
          <w:rFonts w:ascii="Arial" w:hAnsi="Arial" w:cs="Arial"/>
          <w:sz w:val="20"/>
          <w:szCs w:val="20"/>
        </w:rPr>
        <w:t>è roba osservabile</w:t>
      </w:r>
      <w:r w:rsidRPr="001A0842">
        <w:rPr>
          <w:rFonts w:ascii="Arial" w:hAnsi="Arial" w:cs="Arial"/>
          <w:sz w:val="20"/>
          <w:szCs w:val="20"/>
        </w:rPr>
        <w:t xml:space="preserve"> e io ho dichiarato che intendo mettermi nei panni di Faraday </w:t>
      </w:r>
      <w:r w:rsidR="005F4607" w:rsidRPr="001A0842">
        <w:rPr>
          <w:rFonts w:ascii="Arial" w:hAnsi="Arial" w:cs="Arial"/>
          <w:sz w:val="20"/>
          <w:szCs w:val="20"/>
        </w:rPr>
        <w:t xml:space="preserve">tenendo però presenti </w:t>
      </w:r>
      <w:r w:rsidRPr="001A0842">
        <w:rPr>
          <w:rFonts w:ascii="Arial" w:hAnsi="Arial" w:cs="Arial"/>
          <w:sz w:val="20"/>
          <w:szCs w:val="20"/>
        </w:rPr>
        <w:t xml:space="preserve">le cose indubitabili venute </w:t>
      </w:r>
      <w:r w:rsidR="009409BF" w:rsidRPr="001A0842">
        <w:rPr>
          <w:rFonts w:ascii="Arial" w:hAnsi="Arial" w:cs="Arial"/>
          <w:sz w:val="20"/>
          <w:szCs w:val="20"/>
        </w:rPr>
        <w:t>alla luce nel  frattempo</w:t>
      </w:r>
      <w:r w:rsidRPr="001A0842">
        <w:rPr>
          <w:rFonts w:ascii="Arial" w:hAnsi="Arial" w:cs="Arial"/>
          <w:sz w:val="20"/>
          <w:szCs w:val="20"/>
        </w:rPr>
        <w:t xml:space="preserve">. Non ho molta fiducia in vikipedia ma il passo che segue è confermato da molte fonti: </w:t>
      </w:r>
      <w:r w:rsidR="004319AB" w:rsidRPr="001A0842">
        <w:rPr>
          <w:rFonts w:ascii="Arial" w:hAnsi="Arial" w:cs="Arial"/>
          <w:b/>
          <w:bCs/>
          <w:sz w:val="20"/>
          <w:szCs w:val="20"/>
        </w:rPr>
        <w:t xml:space="preserve"> </w:t>
      </w:r>
      <w:r w:rsidR="004319AB" w:rsidRPr="00A20C7A">
        <w:rPr>
          <w:rFonts w:ascii="Arial" w:hAnsi="Arial" w:cs="Arial"/>
          <w:b/>
          <w:bCs/>
          <w:i/>
          <w:sz w:val="20"/>
          <w:szCs w:val="20"/>
        </w:rPr>
        <w:t>"</w:t>
      </w:r>
      <w:r w:rsidR="004319AB" w:rsidRPr="00A20C7A">
        <w:rPr>
          <w:rFonts w:ascii="Arial" w:hAnsi="Arial" w:cs="Arial"/>
          <w:i/>
          <w:sz w:val="20"/>
          <w:szCs w:val="20"/>
        </w:rPr>
        <w:t>occorre tenere conto del fatto che i moti di agitazione termica tendono, in generale, a disporre casualmente tutti questi microscopici dipoli magnetici, così che normalmente l'effetto magnetico complessivo è nullo. Solo in taluni minerali, i</w:t>
      </w:r>
      <w:r w:rsidR="00A20C7A" w:rsidRPr="00A20C7A">
        <w:rPr>
          <w:rFonts w:ascii="Arial" w:hAnsi="Arial" w:cs="Arial"/>
          <w:i/>
          <w:sz w:val="20"/>
          <w:szCs w:val="20"/>
        </w:rPr>
        <w:t xml:space="preserve"> magneti</w:t>
      </w:r>
      <w:r w:rsidR="004319AB" w:rsidRPr="00A20C7A">
        <w:rPr>
          <w:rFonts w:ascii="Arial" w:hAnsi="Arial" w:cs="Arial"/>
          <w:i/>
          <w:sz w:val="20"/>
          <w:szCs w:val="20"/>
        </w:rPr>
        <w:t xml:space="preserve">, i micromagnetini si </w:t>
      </w:r>
      <w:r w:rsidR="004319AB" w:rsidRPr="00A20C7A">
        <w:rPr>
          <w:rFonts w:ascii="Arial" w:hAnsi="Arial" w:cs="Arial"/>
          <w:i/>
          <w:iCs/>
          <w:sz w:val="20"/>
          <w:szCs w:val="20"/>
        </w:rPr>
        <w:t>autodispongono</w:t>
      </w:r>
      <w:r w:rsidR="004319AB" w:rsidRPr="00A20C7A">
        <w:rPr>
          <w:rFonts w:ascii="Arial" w:hAnsi="Arial" w:cs="Arial"/>
          <w:i/>
          <w:sz w:val="20"/>
          <w:szCs w:val="20"/>
        </w:rPr>
        <w:t xml:space="preserve"> secondo direzioni comuni formando su scala macroscopica le cosiddette regioni o</w:t>
      </w:r>
      <w:r w:rsidR="00A20C7A" w:rsidRPr="00A20C7A">
        <w:rPr>
          <w:rFonts w:ascii="Arial" w:hAnsi="Arial" w:cs="Arial"/>
          <w:i/>
          <w:sz w:val="20"/>
          <w:szCs w:val="20"/>
        </w:rPr>
        <w:t xml:space="preserve"> dominii di Weiss con</w:t>
      </w:r>
      <w:r w:rsidR="004319AB" w:rsidRPr="00A20C7A">
        <w:rPr>
          <w:rFonts w:ascii="Arial" w:hAnsi="Arial" w:cs="Arial"/>
          <w:i/>
          <w:sz w:val="20"/>
          <w:szCs w:val="20"/>
        </w:rPr>
        <w:t xml:space="preserve"> dipoli tutti orientati nella stessa direzione"</w:t>
      </w:r>
      <w:r w:rsidR="004319AB" w:rsidRPr="001A0842">
        <w:rPr>
          <w:rFonts w:ascii="Arial" w:hAnsi="Arial" w:cs="Arial"/>
          <w:sz w:val="20"/>
          <w:szCs w:val="20"/>
        </w:rPr>
        <w:t xml:space="preserve"> </w:t>
      </w:r>
      <w:r w:rsidRPr="001A0842">
        <w:rPr>
          <w:rFonts w:ascii="Arial" w:hAnsi="Arial" w:cs="Arial"/>
          <w:sz w:val="20"/>
          <w:szCs w:val="20"/>
        </w:rPr>
        <w:t xml:space="preserve">Quindi fino a prova contraria </w:t>
      </w:r>
      <w:r w:rsidRPr="00ED3EEE">
        <w:rPr>
          <w:rFonts w:ascii="Arial" w:hAnsi="Arial" w:cs="Arial"/>
          <w:b/>
          <w:sz w:val="20"/>
          <w:szCs w:val="20"/>
        </w:rPr>
        <w:t>il flusso magnetico attorno ad un filo dev’essere determinato dall’orientamento degli elettroni che stanno correndo</w:t>
      </w:r>
      <w:r w:rsidRPr="001A0842">
        <w:rPr>
          <w:rFonts w:ascii="Arial" w:hAnsi="Arial" w:cs="Arial"/>
          <w:sz w:val="20"/>
          <w:szCs w:val="20"/>
        </w:rPr>
        <w:t xml:space="preserve">. La corrente è la causa prima, </w:t>
      </w:r>
      <w:r w:rsidR="00ED3EEE">
        <w:rPr>
          <w:rFonts w:ascii="Arial" w:hAnsi="Arial" w:cs="Arial"/>
          <w:sz w:val="20"/>
          <w:szCs w:val="20"/>
        </w:rPr>
        <w:t xml:space="preserve">ma </w:t>
      </w:r>
      <w:r w:rsidRPr="001A0842">
        <w:rPr>
          <w:rFonts w:ascii="Arial" w:hAnsi="Arial" w:cs="Arial"/>
          <w:sz w:val="20"/>
          <w:szCs w:val="20"/>
        </w:rPr>
        <w:t xml:space="preserve">l’orientamento </w:t>
      </w:r>
      <w:r w:rsidR="00526BCA">
        <w:rPr>
          <w:rFonts w:ascii="Arial" w:hAnsi="Arial" w:cs="Arial"/>
          <w:sz w:val="20"/>
          <w:szCs w:val="20"/>
        </w:rPr>
        <w:t xml:space="preserve">mi sembra </w:t>
      </w:r>
      <w:r w:rsidRPr="001A0842">
        <w:rPr>
          <w:rFonts w:ascii="Arial" w:hAnsi="Arial" w:cs="Arial"/>
          <w:sz w:val="20"/>
          <w:szCs w:val="20"/>
        </w:rPr>
        <w:t>la causa diretta.</w:t>
      </w:r>
      <w:r w:rsidR="00526BCA">
        <w:rPr>
          <w:rFonts w:ascii="Arial" w:hAnsi="Arial" w:cs="Arial"/>
          <w:sz w:val="20"/>
          <w:szCs w:val="20"/>
        </w:rPr>
        <w:t xml:space="preserve"> </w:t>
      </w:r>
    </w:p>
    <w:p w:rsidR="00526BCA" w:rsidRPr="00082668" w:rsidRDefault="00526BCA" w:rsidP="001A0842">
      <w:pPr>
        <w:spacing w:after="0" w:line="240" w:lineRule="auto"/>
        <w:ind w:left="708"/>
        <w:jc w:val="both"/>
        <w:rPr>
          <w:rFonts w:ascii="Arial" w:hAnsi="Arial" w:cs="Arial"/>
          <w:sz w:val="10"/>
          <w:szCs w:val="10"/>
        </w:rPr>
      </w:pPr>
    </w:p>
    <w:p w:rsidR="000819CD" w:rsidRPr="001A0842" w:rsidRDefault="009409BF" w:rsidP="001A0842">
      <w:pPr>
        <w:spacing w:after="0" w:line="240" w:lineRule="auto"/>
        <w:ind w:left="708"/>
        <w:jc w:val="both"/>
        <w:rPr>
          <w:rFonts w:ascii="Arial" w:hAnsi="Arial" w:cs="Arial"/>
          <w:sz w:val="20"/>
          <w:szCs w:val="20"/>
        </w:rPr>
      </w:pPr>
      <w:r w:rsidRPr="001A0842">
        <w:rPr>
          <w:rFonts w:ascii="Arial" w:hAnsi="Arial" w:cs="Arial"/>
          <w:sz w:val="20"/>
          <w:szCs w:val="20"/>
        </w:rPr>
        <w:t xml:space="preserve">Quanto all’esattissima previsione che si potrebbe fare con riferimento a un alternatore </w:t>
      </w:r>
      <w:r w:rsidR="00ED3EEE">
        <w:rPr>
          <w:rFonts w:ascii="Arial" w:hAnsi="Arial" w:cs="Arial"/>
          <w:sz w:val="20"/>
          <w:szCs w:val="20"/>
        </w:rPr>
        <w:t xml:space="preserve">simile a </w:t>
      </w:r>
      <w:r w:rsidRPr="001A0842">
        <w:rPr>
          <w:rFonts w:ascii="Arial" w:hAnsi="Arial" w:cs="Arial"/>
          <w:sz w:val="20"/>
          <w:szCs w:val="20"/>
        </w:rPr>
        <w:t>quelli che faccio io lascio la parola a</w:t>
      </w:r>
      <w:r w:rsidR="00A4376C">
        <w:rPr>
          <w:rFonts w:ascii="Arial" w:hAnsi="Arial" w:cs="Arial"/>
          <w:sz w:val="20"/>
          <w:szCs w:val="20"/>
        </w:rPr>
        <w:t xml:space="preserve">llo stesso </w:t>
      </w:r>
      <w:r w:rsidRPr="001A0842">
        <w:rPr>
          <w:rFonts w:ascii="Arial" w:hAnsi="Arial" w:cs="Arial"/>
          <w:sz w:val="20"/>
          <w:szCs w:val="20"/>
        </w:rPr>
        <w:t>gentilissimo fisico</w:t>
      </w:r>
      <w:r w:rsidR="001557FA">
        <w:rPr>
          <w:rFonts w:ascii="Arial" w:hAnsi="Arial" w:cs="Arial"/>
          <w:sz w:val="20"/>
          <w:szCs w:val="20"/>
        </w:rPr>
        <w:t xml:space="preserve"> X</w:t>
      </w:r>
      <w:r w:rsidRPr="001A0842">
        <w:rPr>
          <w:rFonts w:ascii="Arial" w:hAnsi="Arial" w:cs="Arial"/>
          <w:sz w:val="20"/>
          <w:szCs w:val="20"/>
        </w:rPr>
        <w:t xml:space="preserve"> (</w:t>
      </w:r>
      <w:r w:rsidR="00B647D2">
        <w:rPr>
          <w:rFonts w:ascii="Arial" w:hAnsi="Arial" w:cs="Arial"/>
          <w:sz w:val="20"/>
          <w:szCs w:val="20"/>
        </w:rPr>
        <w:t xml:space="preserve">che ho dovuto </w:t>
      </w:r>
      <w:r w:rsidRPr="001A0842">
        <w:rPr>
          <w:rFonts w:ascii="Arial" w:hAnsi="Arial" w:cs="Arial"/>
          <w:sz w:val="20"/>
          <w:szCs w:val="20"/>
        </w:rPr>
        <w:t>parecchio strattona</w:t>
      </w:r>
      <w:r w:rsidR="00B647D2">
        <w:rPr>
          <w:rFonts w:ascii="Arial" w:hAnsi="Arial" w:cs="Arial"/>
          <w:sz w:val="20"/>
          <w:szCs w:val="20"/>
        </w:rPr>
        <w:t>re</w:t>
      </w:r>
      <w:r w:rsidRPr="001A0842">
        <w:rPr>
          <w:rFonts w:ascii="Arial" w:hAnsi="Arial" w:cs="Arial"/>
          <w:sz w:val="20"/>
          <w:szCs w:val="20"/>
        </w:rPr>
        <w:t xml:space="preserve"> perché parlasse chiaramente):</w:t>
      </w:r>
    </w:p>
    <w:p w:rsidR="009409BF" w:rsidRPr="009409BF" w:rsidRDefault="00ED3EEE" w:rsidP="009409BF">
      <w:pPr>
        <w:spacing w:after="0" w:line="240" w:lineRule="auto"/>
        <w:jc w:val="both"/>
        <w:rPr>
          <w:rFonts w:ascii="Arial" w:eastAsia="Times New Roman" w:hAnsi="Arial" w:cs="Arial"/>
          <w:i/>
          <w:sz w:val="20"/>
          <w:szCs w:val="20"/>
        </w:rPr>
      </w:pPr>
      <w:r w:rsidRPr="00BC70E0">
        <w:rPr>
          <w:rFonts w:ascii="Arial" w:eastAsia="Times New Roman" w:hAnsi="Arial" w:cs="Arial"/>
          <w:b/>
          <w:i/>
          <w:sz w:val="20"/>
          <w:szCs w:val="20"/>
        </w:rPr>
        <w:t>a</w:t>
      </w:r>
      <w:r w:rsidR="009409BF" w:rsidRPr="00BC70E0">
        <w:rPr>
          <w:rFonts w:ascii="Arial" w:eastAsia="Times New Roman" w:hAnsi="Arial" w:cs="Arial"/>
          <w:b/>
          <w:i/>
          <w:sz w:val="20"/>
          <w:szCs w:val="20"/>
        </w:rPr>
        <w:t>i fini pratici non credo che nessuno che fosse interessato a produrre un alternatore commerciale si sia mai avventurato in calcoli rigorosi</w:t>
      </w:r>
      <w:r w:rsidR="009409BF" w:rsidRPr="009409BF">
        <w:rPr>
          <w:rFonts w:ascii="Arial" w:eastAsia="Times New Roman" w:hAnsi="Arial" w:cs="Arial"/>
          <w:i/>
          <w:sz w:val="20"/>
          <w:szCs w:val="20"/>
        </w:rPr>
        <w:t xml:space="preserve">. Non ne capirei il motivo. E’ decisamente più conveniente fare delle semplici stime e poi caratterizzare il prodotto ottenuto. Per quanto riguarda le bobine invece i calcoli si fanno spesso rigorosamente. Il caso del sincrotrone è un esempio. Lì non è possibile sbagliare altrimenti dovresti </w:t>
      </w:r>
      <w:r w:rsidR="009409BF" w:rsidRPr="009409BF">
        <w:rPr>
          <w:rFonts w:ascii="Arial" w:eastAsia="Times New Roman" w:hAnsi="Arial" w:cs="Arial"/>
          <w:i/>
          <w:sz w:val="20"/>
          <w:szCs w:val="20"/>
        </w:rPr>
        <w:lastRenderedPageBreak/>
        <w:t>cambiare il raggio di curvatura della ciambella!</w:t>
      </w:r>
      <w:r w:rsidR="009409BF">
        <w:rPr>
          <w:rFonts w:ascii="Arial" w:eastAsia="Times New Roman" w:hAnsi="Arial" w:cs="Arial"/>
          <w:i/>
          <w:sz w:val="20"/>
          <w:szCs w:val="20"/>
        </w:rPr>
        <w:t xml:space="preserve"> … </w:t>
      </w:r>
      <w:r w:rsidR="009409BF" w:rsidRPr="009409BF">
        <w:rPr>
          <w:rFonts w:ascii="Arial" w:eastAsia="Times New Roman" w:hAnsi="Arial" w:cs="Arial"/>
          <w:i/>
          <w:sz w:val="20"/>
          <w:szCs w:val="20"/>
        </w:rPr>
        <w:t>Nel caso di un sincrotrone non si bada a spese. Ma un avvolgimento è solo un avvolgimento. Se non fosse economicamente proibitivo potresti progettare un alternatore perfetto</w:t>
      </w:r>
      <w:r w:rsidR="009409BF">
        <w:rPr>
          <w:rFonts w:ascii="Arial" w:eastAsia="Times New Roman" w:hAnsi="Arial" w:cs="Arial"/>
          <w:i/>
          <w:sz w:val="20"/>
          <w:szCs w:val="20"/>
        </w:rPr>
        <w:t xml:space="preserve">  </w:t>
      </w:r>
      <w:r w:rsidR="009409BF" w:rsidRPr="009409BF">
        <w:rPr>
          <w:rFonts w:ascii="Arial" w:eastAsia="Times New Roman" w:hAnsi="Arial" w:cs="Arial"/>
          <w:i/>
          <w:sz w:val="20"/>
          <w:szCs w:val="20"/>
        </w:rPr>
        <w:t>…</w:t>
      </w:r>
      <w:r w:rsidR="009409BF">
        <w:rPr>
          <w:rFonts w:ascii="Arial" w:eastAsia="Times New Roman" w:hAnsi="Arial" w:cs="Arial"/>
          <w:i/>
          <w:sz w:val="20"/>
          <w:szCs w:val="20"/>
        </w:rPr>
        <w:t xml:space="preserve"> </w:t>
      </w:r>
      <w:r w:rsidR="009409BF" w:rsidRPr="009409BF">
        <w:rPr>
          <w:rFonts w:ascii="Arial" w:eastAsia="Times New Roman" w:hAnsi="Arial" w:cs="Arial"/>
          <w:i/>
          <w:sz w:val="20"/>
          <w:szCs w:val="20"/>
        </w:rPr>
        <w:t>ma poi dovresti trovare un acquirente!</w:t>
      </w:r>
    </w:p>
    <w:p w:rsidR="009409BF" w:rsidRPr="00737E6C" w:rsidRDefault="003F3B05" w:rsidP="00082668">
      <w:pPr>
        <w:spacing w:after="0" w:line="240" w:lineRule="auto"/>
        <w:ind w:left="708"/>
        <w:jc w:val="both"/>
        <w:rPr>
          <w:rFonts w:ascii="Arial" w:hAnsi="Arial" w:cs="Arial"/>
          <w:sz w:val="20"/>
          <w:szCs w:val="20"/>
        </w:rPr>
      </w:pPr>
      <w:r>
        <w:rPr>
          <w:rFonts w:ascii="Arial" w:hAnsi="Arial" w:cs="Arial"/>
          <w:sz w:val="20"/>
          <w:szCs w:val="20"/>
        </w:rPr>
        <w:t>Il motore asincrono (che può essere usato anche come alternatore) viene prodotto in mili</w:t>
      </w:r>
      <w:r w:rsidR="0033395E">
        <w:rPr>
          <w:rFonts w:ascii="Arial" w:hAnsi="Arial" w:cs="Arial"/>
          <w:sz w:val="20"/>
          <w:szCs w:val="20"/>
        </w:rPr>
        <w:t>ardi</w:t>
      </w:r>
      <w:r>
        <w:rPr>
          <w:rFonts w:ascii="Arial" w:hAnsi="Arial" w:cs="Arial"/>
          <w:sz w:val="20"/>
          <w:szCs w:val="20"/>
        </w:rPr>
        <w:t xml:space="preserve"> di esemplari, se potesse essere “calcolato” con grande </w:t>
      </w:r>
      <w:r w:rsidR="00526BCA">
        <w:rPr>
          <w:rFonts w:ascii="Arial" w:hAnsi="Arial" w:cs="Arial"/>
          <w:sz w:val="20"/>
          <w:szCs w:val="20"/>
        </w:rPr>
        <w:t>precisione</w:t>
      </w:r>
      <w:r>
        <w:rPr>
          <w:rFonts w:ascii="Arial" w:hAnsi="Arial" w:cs="Arial"/>
          <w:sz w:val="20"/>
          <w:szCs w:val="20"/>
        </w:rPr>
        <w:t>, lo si farebbe di certo</w:t>
      </w:r>
      <w:r w:rsidR="00E82AFA">
        <w:rPr>
          <w:rFonts w:ascii="Arial" w:hAnsi="Arial" w:cs="Arial"/>
          <w:sz w:val="20"/>
          <w:szCs w:val="20"/>
        </w:rPr>
        <w:t>.</w:t>
      </w:r>
      <w:r w:rsidR="008D7F4B">
        <w:rPr>
          <w:rFonts w:ascii="Arial" w:hAnsi="Arial" w:cs="Arial"/>
          <w:sz w:val="20"/>
          <w:szCs w:val="20"/>
        </w:rPr>
        <w:t xml:space="preserve"> </w:t>
      </w:r>
      <w:r w:rsidR="00B647D2">
        <w:rPr>
          <w:rFonts w:ascii="Arial" w:hAnsi="Arial" w:cs="Arial"/>
          <w:sz w:val="20"/>
          <w:szCs w:val="20"/>
        </w:rPr>
        <w:t xml:space="preserve">Quindi </w:t>
      </w:r>
      <w:r w:rsidR="00737E6C">
        <w:rPr>
          <w:rFonts w:ascii="Arial" w:hAnsi="Arial" w:cs="Arial"/>
          <w:sz w:val="20"/>
          <w:szCs w:val="20"/>
        </w:rPr>
        <w:t>è senz’altro v</w:t>
      </w:r>
      <w:r w:rsidR="00B647D2">
        <w:rPr>
          <w:rFonts w:ascii="Arial" w:hAnsi="Arial" w:cs="Arial"/>
          <w:sz w:val="20"/>
          <w:szCs w:val="20"/>
        </w:rPr>
        <w:t>ero che &lt;&lt;…</w:t>
      </w:r>
      <w:r w:rsidR="00B647D2" w:rsidRPr="00B647D2">
        <w:rPr>
          <w:rFonts w:ascii="Arial" w:hAnsi="Arial" w:cs="Arial"/>
          <w:i/>
          <w:iCs/>
          <w:sz w:val="20"/>
          <w:szCs w:val="20"/>
        </w:rPr>
        <w:t xml:space="preserve"> </w:t>
      </w:r>
      <w:r w:rsidR="00B647D2" w:rsidRPr="00F429A4">
        <w:rPr>
          <w:rFonts w:ascii="Arial" w:hAnsi="Arial" w:cs="Arial"/>
          <w:i/>
          <w:iCs/>
          <w:sz w:val="20"/>
          <w:szCs w:val="20"/>
        </w:rPr>
        <w:t>le relazioni che legano fra loro le grandezze EM e le loro variazioni sono ben note. Il calcolo, nei casi reali, é complesso *solo* perché richiede una gran quantità' operazioni aritmetiche.&gt;&gt;</w:t>
      </w:r>
      <w:r w:rsidR="00737E6C">
        <w:rPr>
          <w:rFonts w:ascii="Arial" w:hAnsi="Arial" w:cs="Arial"/>
          <w:i/>
          <w:iCs/>
          <w:sz w:val="20"/>
          <w:szCs w:val="20"/>
        </w:rPr>
        <w:t xml:space="preserve"> </w:t>
      </w:r>
      <w:r w:rsidR="00737E6C" w:rsidRPr="00737E6C">
        <w:rPr>
          <w:rFonts w:ascii="Arial" w:hAnsi="Arial" w:cs="Arial"/>
          <w:iCs/>
          <w:sz w:val="20"/>
          <w:szCs w:val="20"/>
        </w:rPr>
        <w:t xml:space="preserve">ma questo non </w:t>
      </w:r>
      <w:r>
        <w:rPr>
          <w:rFonts w:ascii="Arial" w:hAnsi="Arial" w:cs="Arial"/>
          <w:iCs/>
          <w:sz w:val="20"/>
          <w:szCs w:val="20"/>
        </w:rPr>
        <w:t xml:space="preserve">mi pare </w:t>
      </w:r>
      <w:r w:rsidR="00737E6C" w:rsidRPr="00737E6C">
        <w:rPr>
          <w:rFonts w:ascii="Arial" w:hAnsi="Arial" w:cs="Arial"/>
          <w:iCs/>
          <w:sz w:val="20"/>
          <w:szCs w:val="20"/>
        </w:rPr>
        <w:t>port</w:t>
      </w:r>
      <w:r>
        <w:rPr>
          <w:rFonts w:ascii="Arial" w:hAnsi="Arial" w:cs="Arial"/>
          <w:iCs/>
          <w:sz w:val="20"/>
          <w:szCs w:val="20"/>
        </w:rPr>
        <w:t>i</w:t>
      </w:r>
      <w:r w:rsidR="00737E6C" w:rsidRPr="00737E6C">
        <w:rPr>
          <w:rFonts w:ascii="Arial" w:hAnsi="Arial" w:cs="Arial"/>
          <w:iCs/>
          <w:sz w:val="20"/>
          <w:szCs w:val="20"/>
        </w:rPr>
        <w:t xml:space="preserve"> a risultati così esatti da rendere la teoria </w:t>
      </w:r>
      <w:r w:rsidR="00526BCA">
        <w:rPr>
          <w:rFonts w:ascii="Arial" w:hAnsi="Arial" w:cs="Arial"/>
          <w:iCs/>
          <w:sz w:val="20"/>
          <w:szCs w:val="20"/>
        </w:rPr>
        <w:t xml:space="preserve">in uso </w:t>
      </w:r>
      <w:r>
        <w:rPr>
          <w:rFonts w:ascii="Arial" w:hAnsi="Arial" w:cs="Arial"/>
          <w:iCs/>
          <w:sz w:val="20"/>
          <w:szCs w:val="20"/>
        </w:rPr>
        <w:t>esente da ogni ragionevole dubbio.</w:t>
      </w:r>
      <w:r w:rsidR="00D7337D">
        <w:rPr>
          <w:rFonts w:ascii="Arial" w:hAnsi="Arial" w:cs="Arial"/>
          <w:iCs/>
          <w:sz w:val="20"/>
          <w:szCs w:val="20"/>
        </w:rPr>
        <w:t xml:space="preserve"> Aggiungo che uno dei professori di fisica consultati mi confermò che per le ottimizzazioni occorreva </w:t>
      </w:r>
      <w:r w:rsidR="00D7337D" w:rsidRPr="00E670C2">
        <w:rPr>
          <w:rFonts w:ascii="Arial" w:hAnsi="Arial" w:cs="Arial"/>
          <w:b/>
          <w:iCs/>
          <w:sz w:val="20"/>
          <w:szCs w:val="20"/>
        </w:rPr>
        <w:t>provare e riprovare</w:t>
      </w:r>
      <w:r w:rsidR="00D7337D">
        <w:rPr>
          <w:rFonts w:ascii="Arial" w:hAnsi="Arial" w:cs="Arial"/>
          <w:iCs/>
          <w:sz w:val="20"/>
          <w:szCs w:val="20"/>
        </w:rPr>
        <w:t>.</w:t>
      </w:r>
    </w:p>
    <w:p w:rsidR="00D33A2B" w:rsidRDefault="00D33A2B" w:rsidP="009409BF">
      <w:pPr>
        <w:spacing w:after="0" w:line="240" w:lineRule="auto"/>
        <w:ind w:left="708"/>
        <w:jc w:val="both"/>
        <w:rPr>
          <w:rFonts w:ascii="Arial" w:hAnsi="Arial" w:cs="Arial"/>
          <w:sz w:val="20"/>
          <w:szCs w:val="20"/>
        </w:rPr>
      </w:pPr>
    </w:p>
    <w:p w:rsidR="009A15FD" w:rsidRDefault="009A15FD" w:rsidP="009409BF">
      <w:pPr>
        <w:spacing w:after="0" w:line="240" w:lineRule="auto"/>
        <w:ind w:left="708"/>
        <w:jc w:val="both"/>
        <w:rPr>
          <w:rFonts w:ascii="Arial" w:hAnsi="Arial" w:cs="Arial"/>
          <w:sz w:val="20"/>
          <w:szCs w:val="20"/>
        </w:rPr>
      </w:pPr>
    </w:p>
    <w:p w:rsidR="006C01FE" w:rsidRDefault="006C01FE" w:rsidP="009409BF">
      <w:pPr>
        <w:spacing w:after="0" w:line="240" w:lineRule="auto"/>
        <w:ind w:left="708"/>
        <w:jc w:val="both"/>
        <w:rPr>
          <w:rFonts w:ascii="Arial" w:hAnsi="Arial" w:cs="Arial"/>
          <w:sz w:val="20"/>
          <w:szCs w:val="20"/>
        </w:rPr>
      </w:pPr>
    </w:p>
    <w:p w:rsidR="00407A23" w:rsidRDefault="00407A23" w:rsidP="009409BF">
      <w:pPr>
        <w:spacing w:after="0" w:line="240" w:lineRule="auto"/>
        <w:ind w:left="708"/>
        <w:jc w:val="both"/>
        <w:rPr>
          <w:rFonts w:ascii="Arial" w:hAnsi="Arial" w:cs="Arial"/>
          <w:sz w:val="20"/>
          <w:szCs w:val="20"/>
        </w:rPr>
      </w:pPr>
    </w:p>
    <w:p w:rsidR="00407A23" w:rsidRDefault="00407A23" w:rsidP="009409BF">
      <w:pPr>
        <w:spacing w:after="0" w:line="240" w:lineRule="auto"/>
        <w:ind w:left="708"/>
        <w:jc w:val="both"/>
        <w:rPr>
          <w:rFonts w:ascii="Arial" w:hAnsi="Arial" w:cs="Arial"/>
          <w:sz w:val="20"/>
          <w:szCs w:val="20"/>
        </w:rPr>
      </w:pPr>
    </w:p>
    <w:p w:rsidR="00795008" w:rsidRDefault="009A15FD" w:rsidP="009A15FD">
      <w:pPr>
        <w:pBdr>
          <w:top w:val="single" w:sz="4" w:space="1" w:color="auto"/>
          <w:left w:val="single" w:sz="4" w:space="4" w:color="auto"/>
          <w:bottom w:val="single" w:sz="4" w:space="1" w:color="auto"/>
          <w:right w:val="single" w:sz="4" w:space="4" w:color="auto"/>
        </w:pBdr>
        <w:shd w:val="clear" w:color="auto" w:fill="FBD4B4" w:themeFill="accent6" w:themeFillTint="66"/>
        <w:spacing w:after="0" w:line="240" w:lineRule="auto"/>
        <w:jc w:val="center"/>
        <w:rPr>
          <w:rFonts w:ascii="Arial" w:hAnsi="Arial" w:cs="Arial"/>
          <w:b/>
          <w:sz w:val="24"/>
          <w:szCs w:val="24"/>
        </w:rPr>
      </w:pPr>
      <w:r>
        <w:rPr>
          <w:rFonts w:ascii="Arial" w:hAnsi="Arial" w:cs="Arial"/>
          <w:b/>
          <w:sz w:val="24"/>
          <w:szCs w:val="24"/>
        </w:rPr>
        <w:t>6</w:t>
      </w:r>
      <w:r w:rsidRPr="00B66158">
        <w:rPr>
          <w:rFonts w:ascii="Arial" w:hAnsi="Arial" w:cs="Arial"/>
          <w:b/>
          <w:sz w:val="24"/>
          <w:szCs w:val="24"/>
        </w:rPr>
        <w:t xml:space="preserve"> – </w:t>
      </w:r>
      <w:r w:rsidR="00F463E6">
        <w:rPr>
          <w:rFonts w:ascii="Arial" w:hAnsi="Arial" w:cs="Arial"/>
          <w:b/>
          <w:sz w:val="24"/>
          <w:szCs w:val="24"/>
        </w:rPr>
        <w:t>u</w:t>
      </w:r>
      <w:r>
        <w:rPr>
          <w:rFonts w:ascii="Arial" w:hAnsi="Arial" w:cs="Arial"/>
          <w:b/>
          <w:sz w:val="24"/>
          <w:szCs w:val="24"/>
        </w:rPr>
        <w:t xml:space="preserve">n’unica teoria per corrente, </w:t>
      </w:r>
      <w:r w:rsidR="00CF0317">
        <w:rPr>
          <w:rFonts w:ascii="Arial" w:hAnsi="Arial" w:cs="Arial"/>
          <w:b/>
          <w:sz w:val="24"/>
          <w:szCs w:val="24"/>
        </w:rPr>
        <w:t>radiazione</w:t>
      </w:r>
      <w:r w:rsidR="00CF0317" w:rsidRPr="00B66158">
        <w:rPr>
          <w:rFonts w:ascii="Arial" w:hAnsi="Arial" w:cs="Arial"/>
          <w:b/>
          <w:sz w:val="24"/>
          <w:szCs w:val="24"/>
        </w:rPr>
        <w:t xml:space="preserve"> </w:t>
      </w:r>
      <w:r w:rsidR="00CF0317">
        <w:rPr>
          <w:rFonts w:ascii="Arial" w:hAnsi="Arial" w:cs="Arial"/>
          <w:b/>
          <w:sz w:val="24"/>
          <w:szCs w:val="24"/>
        </w:rPr>
        <w:t xml:space="preserve"> e </w:t>
      </w:r>
      <w:r w:rsidRPr="00B66158">
        <w:rPr>
          <w:rFonts w:ascii="Arial" w:hAnsi="Arial" w:cs="Arial"/>
          <w:b/>
          <w:sz w:val="24"/>
          <w:szCs w:val="24"/>
        </w:rPr>
        <w:t>corrente di spostamento</w:t>
      </w:r>
      <w:r w:rsidR="00CF0317">
        <w:rPr>
          <w:rFonts w:ascii="Arial" w:hAnsi="Arial" w:cs="Arial"/>
          <w:b/>
          <w:sz w:val="24"/>
          <w:szCs w:val="24"/>
        </w:rPr>
        <w:t>?</w:t>
      </w:r>
      <w:r w:rsidR="00795008" w:rsidRPr="00795008">
        <w:rPr>
          <w:rFonts w:ascii="Arial" w:hAnsi="Arial" w:cs="Arial"/>
          <w:b/>
          <w:sz w:val="24"/>
          <w:szCs w:val="24"/>
        </w:rPr>
        <w:t xml:space="preserve"> </w:t>
      </w:r>
    </w:p>
    <w:p w:rsidR="00F463E6" w:rsidRDefault="00F463E6" w:rsidP="00F463E6">
      <w:pPr>
        <w:spacing w:after="0" w:line="240" w:lineRule="auto"/>
        <w:ind w:left="708"/>
        <w:jc w:val="both"/>
        <w:rPr>
          <w:rFonts w:ascii="Arial" w:hAnsi="Arial" w:cs="Arial"/>
          <w:sz w:val="20"/>
          <w:szCs w:val="20"/>
        </w:rPr>
      </w:pPr>
    </w:p>
    <w:p w:rsidR="00712A9C" w:rsidRPr="005B66E3" w:rsidRDefault="00F35FDF" w:rsidP="00067920">
      <w:pPr>
        <w:spacing w:after="0" w:line="240" w:lineRule="auto"/>
        <w:jc w:val="both"/>
        <w:rPr>
          <w:rFonts w:ascii="Arial" w:hAnsi="Arial" w:cs="Arial"/>
          <w:sz w:val="20"/>
          <w:szCs w:val="20"/>
        </w:rPr>
      </w:pPr>
      <w:r>
        <w:rPr>
          <w:rFonts w:ascii="Arial" w:hAnsi="Arial" w:cs="Arial"/>
          <w:sz w:val="20"/>
          <w:szCs w:val="20"/>
        </w:rPr>
        <w:t xml:space="preserve">Ho già detto che a mio parere </w:t>
      </w:r>
      <w:r w:rsidR="009A376A" w:rsidRPr="005B66E3">
        <w:rPr>
          <w:rFonts w:ascii="Arial" w:hAnsi="Arial" w:cs="Arial"/>
          <w:sz w:val="20"/>
          <w:szCs w:val="20"/>
        </w:rPr>
        <w:t>i</w:t>
      </w:r>
      <w:r w:rsidR="00F463E6" w:rsidRPr="005B66E3">
        <w:rPr>
          <w:rFonts w:ascii="Arial" w:hAnsi="Arial" w:cs="Arial"/>
          <w:sz w:val="20"/>
          <w:szCs w:val="20"/>
        </w:rPr>
        <w:t xml:space="preserve">nduzione e radiazione </w:t>
      </w:r>
      <w:r w:rsidR="00F463E6" w:rsidRPr="005B66E3">
        <w:rPr>
          <w:rFonts w:ascii="Arial" w:hAnsi="Arial" w:cs="Arial"/>
          <w:b/>
          <w:sz w:val="20"/>
          <w:szCs w:val="20"/>
        </w:rPr>
        <w:t>sono fenomeni certamente imparentati ma non identici</w:t>
      </w:r>
      <w:r w:rsidR="00F463E6" w:rsidRPr="005B66E3">
        <w:rPr>
          <w:rFonts w:ascii="Arial" w:hAnsi="Arial" w:cs="Arial"/>
          <w:sz w:val="20"/>
          <w:szCs w:val="20"/>
        </w:rPr>
        <w:t xml:space="preserve"> nonostante siano descritti con la stessa matematica</w:t>
      </w:r>
      <w:r w:rsidR="0062249F" w:rsidRPr="005B66E3">
        <w:rPr>
          <w:rFonts w:ascii="Arial" w:hAnsi="Arial" w:cs="Arial"/>
          <w:sz w:val="20"/>
          <w:szCs w:val="20"/>
        </w:rPr>
        <w:t>:</w:t>
      </w:r>
      <w:r w:rsidR="002B5BA9" w:rsidRPr="005B66E3">
        <w:rPr>
          <w:rFonts w:ascii="Arial" w:hAnsi="Arial" w:cs="Arial"/>
          <w:sz w:val="20"/>
          <w:szCs w:val="20"/>
        </w:rPr>
        <w:t xml:space="preserve"> </w:t>
      </w:r>
      <w:r w:rsidR="00F463E6" w:rsidRPr="005B66E3">
        <w:rPr>
          <w:rFonts w:ascii="Arial" w:hAnsi="Arial" w:cs="Arial"/>
          <w:sz w:val="20"/>
          <w:szCs w:val="20"/>
        </w:rPr>
        <w:t>nella radiazione viene generata un’onda elettromagnetica che, se non ricevuta, si disperde nello spazio</w:t>
      </w:r>
      <w:r w:rsidR="0062249F" w:rsidRPr="005B66E3">
        <w:rPr>
          <w:rFonts w:ascii="Arial" w:hAnsi="Arial" w:cs="Arial"/>
          <w:sz w:val="20"/>
          <w:szCs w:val="20"/>
        </w:rPr>
        <w:t>. N</w:t>
      </w:r>
      <w:r w:rsidR="00F463E6" w:rsidRPr="005B66E3">
        <w:rPr>
          <w:rFonts w:ascii="Arial" w:hAnsi="Arial" w:cs="Arial"/>
          <w:sz w:val="20"/>
          <w:szCs w:val="20"/>
        </w:rPr>
        <w:t>ell’induzione magnete-spira</w:t>
      </w:r>
      <w:r w:rsidR="00BE2EE8" w:rsidRPr="005B66E3">
        <w:rPr>
          <w:rFonts w:ascii="Arial" w:hAnsi="Arial" w:cs="Arial"/>
          <w:sz w:val="20"/>
          <w:szCs w:val="20"/>
        </w:rPr>
        <w:t xml:space="preserve"> abbiamo invece </w:t>
      </w:r>
      <w:r w:rsidR="00F463E6" w:rsidRPr="005B66E3">
        <w:rPr>
          <w:rFonts w:ascii="Arial" w:hAnsi="Arial" w:cs="Arial"/>
          <w:sz w:val="20"/>
          <w:szCs w:val="20"/>
        </w:rPr>
        <w:t>due attori che di</w:t>
      </w:r>
      <w:r w:rsidR="002B5BA9" w:rsidRPr="005B66E3">
        <w:rPr>
          <w:rFonts w:ascii="Arial" w:hAnsi="Arial" w:cs="Arial"/>
          <w:sz w:val="20"/>
          <w:szCs w:val="20"/>
        </w:rPr>
        <w:t>a</w:t>
      </w:r>
      <w:r w:rsidR="00F463E6" w:rsidRPr="005B66E3">
        <w:rPr>
          <w:rFonts w:ascii="Arial" w:hAnsi="Arial" w:cs="Arial"/>
          <w:sz w:val="20"/>
          <w:szCs w:val="20"/>
        </w:rPr>
        <w:t>logano fra loro: il magnete e la spira</w:t>
      </w:r>
      <w:r w:rsidR="009A376A" w:rsidRPr="005B66E3">
        <w:rPr>
          <w:rFonts w:ascii="Arial" w:hAnsi="Arial" w:cs="Arial"/>
          <w:sz w:val="20"/>
          <w:szCs w:val="20"/>
        </w:rPr>
        <w:t>. C</w:t>
      </w:r>
      <w:r w:rsidR="00061814" w:rsidRPr="005B66E3">
        <w:rPr>
          <w:rFonts w:ascii="Arial" w:hAnsi="Arial" w:cs="Arial"/>
          <w:sz w:val="20"/>
          <w:szCs w:val="20"/>
        </w:rPr>
        <w:t>ambiando il carico sulla spira abbiamo una retroazione su chi fornisce l’energia</w:t>
      </w:r>
      <w:r w:rsidR="00F463E6" w:rsidRPr="005B66E3">
        <w:rPr>
          <w:rFonts w:ascii="Arial" w:hAnsi="Arial" w:cs="Arial"/>
          <w:sz w:val="20"/>
          <w:szCs w:val="20"/>
        </w:rPr>
        <w:t xml:space="preserve">. </w:t>
      </w:r>
      <w:r w:rsidR="00712A9C" w:rsidRPr="005B66E3">
        <w:rPr>
          <w:rFonts w:ascii="Arial" w:hAnsi="Arial" w:cs="Arial"/>
          <w:sz w:val="20"/>
          <w:szCs w:val="20"/>
        </w:rPr>
        <w:t>Q</w:t>
      </w:r>
      <w:r w:rsidR="00FB30D4" w:rsidRPr="005B66E3">
        <w:rPr>
          <w:rFonts w:ascii="Arial" w:hAnsi="Arial" w:cs="Arial"/>
          <w:sz w:val="20"/>
          <w:szCs w:val="20"/>
        </w:rPr>
        <w:t>uel fisico</w:t>
      </w:r>
      <w:r w:rsidR="001557FA" w:rsidRPr="005B66E3">
        <w:rPr>
          <w:rFonts w:ascii="Arial" w:hAnsi="Arial" w:cs="Arial"/>
          <w:sz w:val="20"/>
          <w:szCs w:val="20"/>
        </w:rPr>
        <w:t xml:space="preserve"> X</w:t>
      </w:r>
      <w:r w:rsidR="00FB30D4" w:rsidRPr="005B66E3">
        <w:rPr>
          <w:rFonts w:ascii="Arial" w:hAnsi="Arial" w:cs="Arial"/>
          <w:sz w:val="20"/>
          <w:szCs w:val="20"/>
        </w:rPr>
        <w:t xml:space="preserve"> </w:t>
      </w:r>
      <w:r w:rsidR="00F463E6" w:rsidRPr="005B66E3">
        <w:rPr>
          <w:rFonts w:ascii="Arial" w:hAnsi="Arial" w:cs="Arial"/>
          <w:sz w:val="20"/>
          <w:szCs w:val="20"/>
        </w:rPr>
        <w:t xml:space="preserve">che si </w:t>
      </w:r>
      <w:r w:rsidR="00FB30D4" w:rsidRPr="005B66E3">
        <w:rPr>
          <w:rFonts w:ascii="Arial" w:hAnsi="Arial" w:cs="Arial"/>
          <w:sz w:val="20"/>
          <w:szCs w:val="20"/>
        </w:rPr>
        <w:t>prodig</w:t>
      </w:r>
      <w:r w:rsidR="005B66E3">
        <w:rPr>
          <w:rFonts w:ascii="Arial" w:hAnsi="Arial" w:cs="Arial"/>
          <w:sz w:val="20"/>
          <w:szCs w:val="20"/>
        </w:rPr>
        <w:t>ò</w:t>
      </w:r>
      <w:r w:rsidR="00FB30D4" w:rsidRPr="005B66E3">
        <w:rPr>
          <w:rFonts w:ascii="Arial" w:hAnsi="Arial" w:cs="Arial"/>
          <w:sz w:val="20"/>
          <w:szCs w:val="20"/>
        </w:rPr>
        <w:t xml:space="preserve"> n</w:t>
      </w:r>
      <w:r w:rsidR="002B5BA9" w:rsidRPr="005B66E3">
        <w:rPr>
          <w:rFonts w:ascii="Arial" w:hAnsi="Arial" w:cs="Arial"/>
          <w:sz w:val="20"/>
          <w:szCs w:val="20"/>
        </w:rPr>
        <w:t>el vano tentativo di farmi intender ragione</w:t>
      </w:r>
      <w:r w:rsidR="0062249F" w:rsidRPr="005B66E3">
        <w:rPr>
          <w:rFonts w:ascii="Arial" w:hAnsi="Arial" w:cs="Arial"/>
          <w:sz w:val="20"/>
          <w:szCs w:val="20"/>
        </w:rPr>
        <w:t>, sost</w:t>
      </w:r>
      <w:r w:rsidR="0096063B" w:rsidRPr="005B66E3">
        <w:rPr>
          <w:rFonts w:ascii="Arial" w:hAnsi="Arial" w:cs="Arial"/>
          <w:sz w:val="20"/>
          <w:szCs w:val="20"/>
        </w:rPr>
        <w:t>e</w:t>
      </w:r>
      <w:r w:rsidR="005B66E3">
        <w:rPr>
          <w:rFonts w:ascii="Arial" w:hAnsi="Arial" w:cs="Arial"/>
          <w:sz w:val="20"/>
          <w:szCs w:val="20"/>
        </w:rPr>
        <w:t>n</w:t>
      </w:r>
      <w:r w:rsidR="0096063B" w:rsidRPr="005B66E3">
        <w:rPr>
          <w:rFonts w:ascii="Arial" w:hAnsi="Arial" w:cs="Arial"/>
          <w:sz w:val="20"/>
          <w:szCs w:val="20"/>
        </w:rPr>
        <w:t>ne</w:t>
      </w:r>
      <w:r w:rsidR="00FB30D4" w:rsidRPr="005B66E3">
        <w:rPr>
          <w:rFonts w:ascii="Arial" w:hAnsi="Arial" w:cs="Arial"/>
          <w:sz w:val="20"/>
          <w:szCs w:val="20"/>
        </w:rPr>
        <w:t xml:space="preserve"> </w:t>
      </w:r>
      <w:r w:rsidR="00712A9C" w:rsidRPr="005B66E3">
        <w:rPr>
          <w:rFonts w:ascii="Arial" w:hAnsi="Arial" w:cs="Arial"/>
          <w:sz w:val="20"/>
          <w:szCs w:val="20"/>
        </w:rPr>
        <w:t xml:space="preserve">invece </w:t>
      </w:r>
      <w:r w:rsidR="0062249F" w:rsidRPr="005B66E3">
        <w:rPr>
          <w:rFonts w:ascii="Arial" w:hAnsi="Arial" w:cs="Arial"/>
          <w:sz w:val="20"/>
          <w:szCs w:val="20"/>
        </w:rPr>
        <w:t xml:space="preserve">che </w:t>
      </w:r>
      <w:r w:rsidR="0062249F" w:rsidRPr="005B66E3">
        <w:rPr>
          <w:rFonts w:ascii="Arial" w:hAnsi="Arial" w:cs="Arial"/>
          <w:b/>
          <w:bCs/>
          <w:iCs/>
          <w:sz w:val="20"/>
          <w:szCs w:val="20"/>
        </w:rPr>
        <w:t xml:space="preserve">una trasmissione radio e l'induzione magnete-spira sono </w:t>
      </w:r>
      <w:r w:rsidR="005844B7" w:rsidRPr="005B66E3">
        <w:rPr>
          <w:rFonts w:ascii="Arial" w:hAnsi="Arial" w:cs="Arial"/>
          <w:b/>
          <w:bCs/>
          <w:iCs/>
          <w:sz w:val="20"/>
          <w:szCs w:val="20"/>
        </w:rPr>
        <w:t xml:space="preserve">proprio </w:t>
      </w:r>
      <w:r w:rsidR="0062249F" w:rsidRPr="005B66E3">
        <w:rPr>
          <w:rFonts w:ascii="Arial" w:hAnsi="Arial" w:cs="Arial"/>
          <w:b/>
          <w:bCs/>
          <w:iCs/>
          <w:sz w:val="20"/>
          <w:szCs w:val="20"/>
        </w:rPr>
        <w:t>la stessa cosa</w:t>
      </w:r>
      <w:r w:rsidR="0062249F" w:rsidRPr="005B66E3">
        <w:rPr>
          <w:rFonts w:ascii="Arial" w:hAnsi="Arial" w:cs="Arial"/>
          <w:sz w:val="20"/>
          <w:szCs w:val="20"/>
        </w:rPr>
        <w:t xml:space="preserve">: </w:t>
      </w:r>
      <w:r w:rsidR="002B5BA9" w:rsidRPr="005B66E3">
        <w:rPr>
          <w:rFonts w:ascii="Arial" w:hAnsi="Arial" w:cs="Arial"/>
          <w:i/>
          <w:sz w:val="20"/>
          <w:szCs w:val="20"/>
        </w:rPr>
        <w:t>“</w:t>
      </w:r>
      <w:r w:rsidR="006F40E4" w:rsidRPr="005B66E3">
        <w:rPr>
          <w:rFonts w:ascii="Arial" w:hAnsi="Arial" w:cs="Arial"/>
          <w:i/>
          <w:sz w:val="20"/>
          <w:szCs w:val="20"/>
        </w:rPr>
        <w:t xml:space="preserve">… </w:t>
      </w:r>
      <w:r w:rsidR="00F463E6" w:rsidRPr="005B66E3">
        <w:rPr>
          <w:rFonts w:ascii="Arial" w:hAnsi="Arial" w:cs="Arial"/>
          <w:i/>
          <w:sz w:val="20"/>
          <w:szCs w:val="20"/>
        </w:rPr>
        <w:t>Dire che non c’è retroazione è equivalente a dire che stai pensando di trasmettere gratis, cioè stai violando il principio di conservazione dell’energia</w:t>
      </w:r>
      <w:r w:rsidR="00F607AA" w:rsidRPr="005B66E3">
        <w:rPr>
          <w:rFonts w:ascii="Arial" w:hAnsi="Arial" w:cs="Arial"/>
          <w:i/>
          <w:sz w:val="20"/>
          <w:szCs w:val="20"/>
        </w:rPr>
        <w:t xml:space="preserve"> …</w:t>
      </w:r>
      <w:r w:rsidR="002B5BA9" w:rsidRPr="005B66E3">
        <w:rPr>
          <w:rFonts w:ascii="Arial" w:hAnsi="Arial" w:cs="Arial"/>
          <w:i/>
          <w:sz w:val="20"/>
          <w:szCs w:val="20"/>
        </w:rPr>
        <w:t xml:space="preserve">” </w:t>
      </w:r>
      <w:r w:rsidR="002B5BA9" w:rsidRPr="005B66E3">
        <w:rPr>
          <w:rFonts w:ascii="Arial" w:hAnsi="Arial" w:cs="Arial"/>
          <w:sz w:val="20"/>
          <w:szCs w:val="20"/>
        </w:rPr>
        <w:t>Gli rispos</w:t>
      </w:r>
      <w:r w:rsidR="00441286">
        <w:rPr>
          <w:rFonts w:ascii="Arial" w:hAnsi="Arial" w:cs="Arial"/>
          <w:sz w:val="20"/>
          <w:szCs w:val="20"/>
        </w:rPr>
        <w:t>i</w:t>
      </w:r>
      <w:r w:rsidR="002B5BA9" w:rsidRPr="005B66E3">
        <w:rPr>
          <w:rFonts w:ascii="Arial" w:hAnsi="Arial" w:cs="Arial"/>
          <w:sz w:val="20"/>
          <w:szCs w:val="20"/>
        </w:rPr>
        <w:t xml:space="preserve"> di</w:t>
      </w:r>
      <w:r w:rsidR="00441286">
        <w:rPr>
          <w:rFonts w:ascii="Arial" w:hAnsi="Arial" w:cs="Arial"/>
          <w:sz w:val="20"/>
          <w:szCs w:val="20"/>
        </w:rPr>
        <w:t xml:space="preserve">chiarando </w:t>
      </w:r>
      <w:r w:rsidR="00FD3928" w:rsidRPr="005B66E3">
        <w:rPr>
          <w:rFonts w:ascii="Arial" w:hAnsi="Arial" w:cs="Arial"/>
          <w:sz w:val="20"/>
          <w:szCs w:val="20"/>
        </w:rPr>
        <w:t xml:space="preserve">d’essere ben consapevole che </w:t>
      </w:r>
      <w:r w:rsidR="00F463E6" w:rsidRPr="005B66E3">
        <w:rPr>
          <w:rFonts w:ascii="Arial" w:hAnsi="Arial" w:cs="Arial"/>
          <w:sz w:val="20"/>
          <w:szCs w:val="20"/>
        </w:rPr>
        <w:t>trasmett</w:t>
      </w:r>
      <w:r w:rsidR="00FD3928" w:rsidRPr="005B66E3">
        <w:rPr>
          <w:rFonts w:ascii="Arial" w:hAnsi="Arial" w:cs="Arial"/>
          <w:sz w:val="20"/>
          <w:szCs w:val="20"/>
        </w:rPr>
        <w:t>endo</w:t>
      </w:r>
      <w:r w:rsidR="00F463E6" w:rsidRPr="005B66E3">
        <w:rPr>
          <w:rFonts w:ascii="Arial" w:hAnsi="Arial" w:cs="Arial"/>
          <w:sz w:val="20"/>
          <w:szCs w:val="20"/>
        </w:rPr>
        <w:t xml:space="preserve"> 100 watt non più di 100 watt po</w:t>
      </w:r>
      <w:r w:rsidR="00FA11DD" w:rsidRPr="005B66E3">
        <w:rPr>
          <w:rFonts w:ascii="Arial" w:hAnsi="Arial" w:cs="Arial"/>
          <w:sz w:val="20"/>
          <w:szCs w:val="20"/>
        </w:rPr>
        <w:t>ssono</w:t>
      </w:r>
      <w:r w:rsidR="00F463E6" w:rsidRPr="005B66E3">
        <w:rPr>
          <w:rFonts w:ascii="Arial" w:hAnsi="Arial" w:cs="Arial"/>
          <w:sz w:val="20"/>
          <w:szCs w:val="20"/>
        </w:rPr>
        <w:t xml:space="preserve"> essere raccolti dai ricevitori </w:t>
      </w:r>
      <w:r w:rsidR="00FD3928" w:rsidRPr="005B66E3">
        <w:rPr>
          <w:rFonts w:ascii="Arial" w:hAnsi="Arial" w:cs="Arial"/>
          <w:sz w:val="20"/>
          <w:szCs w:val="20"/>
        </w:rPr>
        <w:t xml:space="preserve">ma che </w:t>
      </w:r>
      <w:r w:rsidR="00F463E6" w:rsidRPr="005B66E3">
        <w:rPr>
          <w:rFonts w:ascii="Arial" w:hAnsi="Arial" w:cs="Arial"/>
          <w:sz w:val="20"/>
          <w:szCs w:val="20"/>
        </w:rPr>
        <w:t>se durante la trasmissione i ricevitori fossero distrutti</w:t>
      </w:r>
      <w:r w:rsidR="00FA11DD" w:rsidRPr="005B66E3">
        <w:rPr>
          <w:rFonts w:ascii="Arial" w:hAnsi="Arial" w:cs="Arial"/>
          <w:sz w:val="20"/>
          <w:szCs w:val="20"/>
        </w:rPr>
        <w:t>,</w:t>
      </w:r>
      <w:r w:rsidR="00F463E6" w:rsidRPr="005B66E3">
        <w:rPr>
          <w:rFonts w:ascii="Arial" w:hAnsi="Arial" w:cs="Arial"/>
          <w:sz w:val="20"/>
          <w:szCs w:val="20"/>
        </w:rPr>
        <w:t xml:space="preserve"> la trasmittente n</w:t>
      </w:r>
      <w:r w:rsidR="00FD3928" w:rsidRPr="005B66E3">
        <w:rPr>
          <w:rFonts w:ascii="Arial" w:hAnsi="Arial" w:cs="Arial"/>
          <w:sz w:val="20"/>
          <w:szCs w:val="20"/>
        </w:rPr>
        <w:t>on ne risenti</w:t>
      </w:r>
      <w:r w:rsidR="00FA11DD" w:rsidRPr="005B66E3">
        <w:rPr>
          <w:rFonts w:ascii="Arial" w:hAnsi="Arial" w:cs="Arial"/>
          <w:sz w:val="20"/>
          <w:szCs w:val="20"/>
        </w:rPr>
        <w:t>rebbe</w:t>
      </w:r>
      <w:r w:rsidR="00FD3928" w:rsidRPr="005B66E3">
        <w:rPr>
          <w:rFonts w:ascii="Arial" w:hAnsi="Arial" w:cs="Arial"/>
          <w:sz w:val="20"/>
          <w:szCs w:val="20"/>
        </w:rPr>
        <w:t xml:space="preserve"> in alcun modo</w:t>
      </w:r>
      <w:r w:rsidR="004B33F5" w:rsidRPr="005B66E3">
        <w:rPr>
          <w:rFonts w:ascii="Arial" w:hAnsi="Arial" w:cs="Arial"/>
          <w:sz w:val="20"/>
          <w:szCs w:val="20"/>
        </w:rPr>
        <w:t>,</w:t>
      </w:r>
      <w:r w:rsidR="00FD3928" w:rsidRPr="005B66E3">
        <w:rPr>
          <w:rFonts w:ascii="Arial" w:hAnsi="Arial" w:cs="Arial"/>
          <w:sz w:val="20"/>
          <w:szCs w:val="20"/>
        </w:rPr>
        <w:t xml:space="preserve"> anche se un attimo prima buona parte dei 100 watt fossero ricevuti</w:t>
      </w:r>
      <w:r w:rsidR="00441286">
        <w:rPr>
          <w:rFonts w:ascii="Arial" w:hAnsi="Arial" w:cs="Arial"/>
          <w:sz w:val="20"/>
          <w:szCs w:val="20"/>
        </w:rPr>
        <w:t xml:space="preserve">, ma </w:t>
      </w:r>
      <w:r w:rsidR="00712A9C" w:rsidRPr="005B66E3">
        <w:rPr>
          <w:rFonts w:ascii="Arial" w:hAnsi="Arial" w:cs="Arial"/>
          <w:sz w:val="20"/>
          <w:szCs w:val="20"/>
        </w:rPr>
        <w:t>non bast</w:t>
      </w:r>
      <w:r w:rsidR="00441286">
        <w:rPr>
          <w:rFonts w:ascii="Arial" w:hAnsi="Arial" w:cs="Arial"/>
          <w:sz w:val="20"/>
          <w:szCs w:val="20"/>
        </w:rPr>
        <w:t>ò</w:t>
      </w:r>
      <w:r w:rsidR="00712A9C" w:rsidRPr="005B66E3">
        <w:rPr>
          <w:rFonts w:ascii="Arial" w:hAnsi="Arial" w:cs="Arial"/>
          <w:sz w:val="20"/>
          <w:szCs w:val="20"/>
        </w:rPr>
        <w:t xml:space="preserve"> per fargli cambiare idea</w:t>
      </w:r>
      <w:r w:rsidR="008971BD" w:rsidRPr="005B66E3">
        <w:rPr>
          <w:rFonts w:ascii="Arial" w:hAnsi="Arial" w:cs="Arial"/>
          <w:sz w:val="20"/>
          <w:szCs w:val="20"/>
        </w:rPr>
        <w:t>.</w:t>
      </w:r>
      <w:r w:rsidR="00FB30D4" w:rsidRPr="005B66E3">
        <w:rPr>
          <w:rFonts w:ascii="Arial" w:hAnsi="Arial" w:cs="Arial"/>
          <w:sz w:val="20"/>
          <w:szCs w:val="20"/>
        </w:rPr>
        <w:t xml:space="preserve"> </w:t>
      </w:r>
    </w:p>
    <w:p w:rsidR="00457998" w:rsidRPr="005B66E3" w:rsidRDefault="00457998" w:rsidP="00067920">
      <w:pPr>
        <w:spacing w:after="0" w:line="240" w:lineRule="auto"/>
        <w:jc w:val="both"/>
        <w:rPr>
          <w:rFonts w:ascii="Arial" w:eastAsia="Times New Roman" w:hAnsi="Arial" w:cs="Arial"/>
          <w:i/>
          <w:sz w:val="10"/>
          <w:szCs w:val="10"/>
        </w:rPr>
      </w:pPr>
    </w:p>
    <w:p w:rsidR="00457998" w:rsidRDefault="0013337C" w:rsidP="0013337C">
      <w:pPr>
        <w:spacing w:after="0" w:line="240" w:lineRule="auto"/>
        <w:jc w:val="both"/>
        <w:rPr>
          <w:rFonts w:ascii="Arial" w:hAnsi="Arial" w:cs="Arial"/>
          <w:sz w:val="20"/>
          <w:szCs w:val="20"/>
        </w:rPr>
      </w:pPr>
      <w:r w:rsidRPr="005B66E3">
        <w:rPr>
          <w:rFonts w:ascii="Arial" w:eastAsia="Times New Roman" w:hAnsi="Arial" w:cs="Arial"/>
          <w:sz w:val="20"/>
          <w:szCs w:val="20"/>
        </w:rPr>
        <w:t xml:space="preserve">Trovo incredibile che con radiazione e corrente si faccia di tutt’erba un fascio. </w:t>
      </w:r>
      <w:r w:rsidR="005B66E3">
        <w:rPr>
          <w:rFonts w:ascii="Arial" w:eastAsia="Times New Roman" w:hAnsi="Arial" w:cs="Arial"/>
          <w:sz w:val="20"/>
          <w:szCs w:val="20"/>
        </w:rPr>
        <w:t>La fisica classica</w:t>
      </w:r>
      <w:r w:rsidRPr="005B66E3">
        <w:rPr>
          <w:rFonts w:ascii="Arial" w:eastAsia="Times New Roman" w:hAnsi="Arial" w:cs="Arial"/>
          <w:sz w:val="20"/>
          <w:szCs w:val="20"/>
        </w:rPr>
        <w:t xml:space="preserve"> ved</w:t>
      </w:r>
      <w:r w:rsidR="005B66E3">
        <w:rPr>
          <w:rFonts w:ascii="Arial" w:eastAsia="Times New Roman" w:hAnsi="Arial" w:cs="Arial"/>
          <w:sz w:val="20"/>
          <w:szCs w:val="20"/>
        </w:rPr>
        <w:t>e</w:t>
      </w:r>
      <w:r w:rsidR="001A1082" w:rsidRPr="005B66E3">
        <w:rPr>
          <w:rFonts w:ascii="Arial" w:eastAsia="Times New Roman" w:hAnsi="Arial" w:cs="Arial"/>
          <w:sz w:val="20"/>
          <w:szCs w:val="20"/>
        </w:rPr>
        <w:t xml:space="preserve"> la causa della corrente </w:t>
      </w:r>
      <w:r w:rsidR="00457998" w:rsidRPr="005B66E3">
        <w:rPr>
          <w:rFonts w:ascii="Arial" w:eastAsia="Times New Roman" w:hAnsi="Arial" w:cs="Arial"/>
          <w:sz w:val="20"/>
          <w:szCs w:val="20"/>
        </w:rPr>
        <w:t xml:space="preserve">in </w:t>
      </w:r>
      <w:r w:rsidR="00457998" w:rsidRPr="005B66E3">
        <w:rPr>
          <w:rFonts w:ascii="Arial" w:hAnsi="Arial" w:cs="Arial"/>
          <w:sz w:val="20"/>
          <w:szCs w:val="20"/>
        </w:rPr>
        <w:t>un</w:t>
      </w:r>
      <w:r w:rsidRPr="005B66E3">
        <w:rPr>
          <w:rFonts w:ascii="Arial" w:hAnsi="Arial" w:cs="Arial"/>
          <w:sz w:val="20"/>
          <w:szCs w:val="20"/>
        </w:rPr>
        <w:t xml:space="preserve">’onda che si forma </w:t>
      </w:r>
      <w:r w:rsidR="00457998" w:rsidRPr="005B66E3">
        <w:rPr>
          <w:rFonts w:ascii="Arial" w:hAnsi="Arial" w:cs="Arial"/>
          <w:sz w:val="20"/>
          <w:szCs w:val="20"/>
        </w:rPr>
        <w:t>nel</w:t>
      </w:r>
      <w:r w:rsidR="00D560B2" w:rsidRPr="005B66E3">
        <w:rPr>
          <w:rFonts w:ascii="Arial" w:hAnsi="Arial" w:cs="Arial"/>
          <w:sz w:val="20"/>
          <w:szCs w:val="20"/>
        </w:rPr>
        <w:t>l’area della spira</w:t>
      </w:r>
      <w:r w:rsidRPr="005B66E3">
        <w:rPr>
          <w:rFonts w:ascii="Arial" w:hAnsi="Arial" w:cs="Arial"/>
          <w:sz w:val="20"/>
          <w:szCs w:val="20"/>
        </w:rPr>
        <w:t xml:space="preserve"> e </w:t>
      </w:r>
      <w:r w:rsidR="00457998" w:rsidRPr="005B66E3">
        <w:rPr>
          <w:rFonts w:ascii="Arial" w:hAnsi="Arial" w:cs="Arial"/>
          <w:sz w:val="20"/>
          <w:szCs w:val="20"/>
        </w:rPr>
        <w:t xml:space="preserve">che a sua volta genera </w:t>
      </w:r>
      <w:r w:rsidR="00D560B2" w:rsidRPr="005B66E3">
        <w:rPr>
          <w:rFonts w:ascii="Arial" w:hAnsi="Arial" w:cs="Arial"/>
          <w:sz w:val="20"/>
          <w:szCs w:val="20"/>
        </w:rPr>
        <w:t xml:space="preserve">la </w:t>
      </w:r>
      <w:r w:rsidR="00457998" w:rsidRPr="005B66E3">
        <w:rPr>
          <w:rFonts w:ascii="Arial" w:hAnsi="Arial" w:cs="Arial"/>
          <w:sz w:val="20"/>
          <w:szCs w:val="20"/>
        </w:rPr>
        <w:t>corrente</w:t>
      </w:r>
      <w:r w:rsidRPr="005B66E3">
        <w:rPr>
          <w:rFonts w:ascii="Arial" w:hAnsi="Arial" w:cs="Arial"/>
          <w:sz w:val="20"/>
          <w:szCs w:val="20"/>
        </w:rPr>
        <w:t>.</w:t>
      </w:r>
      <w:r w:rsidR="00457998" w:rsidRPr="005B66E3">
        <w:rPr>
          <w:rFonts w:ascii="Arial" w:eastAsia="Times New Roman" w:hAnsi="Arial" w:cs="Arial"/>
          <w:sz w:val="20"/>
          <w:szCs w:val="20"/>
        </w:rPr>
        <w:t xml:space="preserve"> </w:t>
      </w:r>
      <w:r w:rsidR="007E24A0" w:rsidRPr="005B66E3">
        <w:rPr>
          <w:rFonts w:ascii="Arial" w:hAnsi="Arial" w:cs="Arial"/>
          <w:b/>
          <w:sz w:val="20"/>
          <w:szCs w:val="20"/>
        </w:rPr>
        <w:t xml:space="preserve">Io </w:t>
      </w:r>
      <w:r w:rsidR="00A86B1F" w:rsidRPr="005B66E3">
        <w:rPr>
          <w:rFonts w:ascii="Arial" w:hAnsi="Arial" w:cs="Arial"/>
          <w:b/>
          <w:sz w:val="20"/>
          <w:szCs w:val="20"/>
        </w:rPr>
        <w:t xml:space="preserve">viceversa </w:t>
      </w:r>
      <w:r w:rsidR="007E24A0" w:rsidRPr="005B66E3">
        <w:rPr>
          <w:rFonts w:ascii="Arial" w:hAnsi="Arial" w:cs="Arial"/>
          <w:b/>
          <w:sz w:val="20"/>
          <w:szCs w:val="20"/>
        </w:rPr>
        <w:t xml:space="preserve">credo che la corrente </w:t>
      </w:r>
      <w:r w:rsidR="00457998" w:rsidRPr="005B66E3">
        <w:rPr>
          <w:rFonts w:ascii="Arial" w:hAnsi="Arial" w:cs="Arial"/>
          <w:b/>
          <w:sz w:val="20"/>
          <w:szCs w:val="20"/>
        </w:rPr>
        <w:t>sia causata dall’interazione di due flussi magnetici e che il moto degli elettroni sia a sua volta sia</w:t>
      </w:r>
      <w:r w:rsidR="007E24A0" w:rsidRPr="005B66E3">
        <w:rPr>
          <w:rFonts w:ascii="Arial" w:hAnsi="Arial" w:cs="Arial"/>
          <w:b/>
          <w:sz w:val="20"/>
          <w:szCs w:val="20"/>
        </w:rPr>
        <w:t xml:space="preserve"> causa del campo elettrico e magnetico</w:t>
      </w:r>
      <w:r w:rsidR="007E24A0" w:rsidRPr="005B66E3">
        <w:rPr>
          <w:rFonts w:ascii="Arial" w:hAnsi="Arial" w:cs="Arial"/>
          <w:sz w:val="20"/>
          <w:szCs w:val="20"/>
        </w:rPr>
        <w:t xml:space="preserve"> che si forma attorno al filo</w:t>
      </w:r>
      <w:r w:rsidR="005B66E3">
        <w:rPr>
          <w:rFonts w:ascii="Arial" w:hAnsi="Arial" w:cs="Arial"/>
          <w:sz w:val="20"/>
          <w:szCs w:val="20"/>
        </w:rPr>
        <w:t>.</w:t>
      </w:r>
      <w:r w:rsidR="00375BA4" w:rsidRPr="005B66E3">
        <w:rPr>
          <w:rFonts w:ascii="Arial" w:hAnsi="Arial" w:cs="Arial"/>
          <w:sz w:val="20"/>
          <w:szCs w:val="20"/>
        </w:rPr>
        <w:t xml:space="preserve"> </w:t>
      </w:r>
    </w:p>
    <w:p w:rsidR="00457998" w:rsidRDefault="00457998" w:rsidP="00067920">
      <w:pPr>
        <w:spacing w:after="0" w:line="240" w:lineRule="auto"/>
        <w:jc w:val="both"/>
        <w:rPr>
          <w:rFonts w:ascii="Arial" w:hAnsi="Arial" w:cs="Arial"/>
          <w:sz w:val="20"/>
          <w:szCs w:val="20"/>
        </w:rPr>
      </w:pPr>
    </w:p>
    <w:p w:rsidR="00067920" w:rsidRPr="00BE0C2E" w:rsidRDefault="0013337C" w:rsidP="00067920">
      <w:pPr>
        <w:spacing w:after="0" w:line="240" w:lineRule="auto"/>
        <w:jc w:val="both"/>
        <w:rPr>
          <w:rFonts w:ascii="Arial" w:hAnsi="Arial" w:cs="Arial"/>
          <w:sz w:val="20"/>
          <w:szCs w:val="20"/>
        </w:rPr>
      </w:pPr>
      <w:r>
        <w:rPr>
          <w:rFonts w:ascii="Arial" w:hAnsi="Arial" w:cs="Arial"/>
          <w:sz w:val="20"/>
          <w:szCs w:val="20"/>
        </w:rPr>
        <w:t xml:space="preserve">La stessa </w:t>
      </w:r>
      <w:r w:rsidR="00A86B1F">
        <w:rPr>
          <w:rFonts w:ascii="Arial" w:hAnsi="Arial" w:cs="Arial"/>
          <w:sz w:val="20"/>
          <w:szCs w:val="20"/>
        </w:rPr>
        <w:t xml:space="preserve">divergenza </w:t>
      </w:r>
      <w:r w:rsidR="00FA1B6C">
        <w:rPr>
          <w:rFonts w:ascii="Arial" w:hAnsi="Arial" w:cs="Arial"/>
          <w:sz w:val="20"/>
          <w:szCs w:val="20"/>
        </w:rPr>
        <w:t xml:space="preserve">d’opinioni </w:t>
      </w:r>
      <w:r>
        <w:rPr>
          <w:rFonts w:ascii="Arial" w:hAnsi="Arial" w:cs="Arial"/>
          <w:sz w:val="20"/>
          <w:szCs w:val="20"/>
        </w:rPr>
        <w:t xml:space="preserve">era sorta </w:t>
      </w:r>
      <w:r w:rsidR="00270111">
        <w:rPr>
          <w:rFonts w:ascii="Arial" w:hAnsi="Arial" w:cs="Arial"/>
          <w:sz w:val="20"/>
          <w:szCs w:val="20"/>
        </w:rPr>
        <w:t xml:space="preserve">a proposito della  </w:t>
      </w:r>
      <w:r w:rsidR="00270111">
        <w:rPr>
          <w:rFonts w:ascii="Arial" w:hAnsi="Arial" w:cs="Arial"/>
          <w:b/>
          <w:sz w:val="20"/>
          <w:szCs w:val="20"/>
          <w:bdr w:val="single" w:sz="4" w:space="0" w:color="auto"/>
        </w:rPr>
        <w:t>”c</w:t>
      </w:r>
      <w:r w:rsidR="00067920" w:rsidRPr="00B715C2">
        <w:rPr>
          <w:rFonts w:ascii="Arial" w:hAnsi="Arial" w:cs="Arial"/>
          <w:b/>
          <w:sz w:val="20"/>
          <w:szCs w:val="20"/>
          <w:bdr w:val="single" w:sz="4" w:space="0" w:color="auto"/>
        </w:rPr>
        <w:t>orrente” di spostamento</w:t>
      </w:r>
      <w:r w:rsidR="00270111">
        <w:rPr>
          <w:rFonts w:ascii="Arial" w:hAnsi="Arial" w:cs="Arial"/>
          <w:sz w:val="20"/>
          <w:szCs w:val="20"/>
        </w:rPr>
        <w:t xml:space="preserve"> sulla cui natura (manco a dirlo) ho qualche perplessità.</w:t>
      </w:r>
      <w:r w:rsidR="00067920" w:rsidRPr="00B715C2">
        <w:rPr>
          <w:rFonts w:ascii="Arial" w:hAnsi="Arial" w:cs="Arial"/>
          <w:sz w:val="20"/>
          <w:szCs w:val="20"/>
        </w:rPr>
        <w:t xml:space="preserve"> E’ fuor di dubbio che fra le piastre di un </w:t>
      </w:r>
      <w:r w:rsidR="00067920" w:rsidRPr="00B715C2">
        <w:rPr>
          <w:rFonts w:ascii="Arial" w:hAnsi="Arial" w:cs="Arial"/>
          <w:b/>
          <w:sz w:val="20"/>
          <w:szCs w:val="20"/>
        </w:rPr>
        <w:t>condensatore</w:t>
      </w:r>
      <w:r w:rsidR="00067920" w:rsidRPr="00B715C2">
        <w:rPr>
          <w:rFonts w:ascii="Arial" w:hAnsi="Arial" w:cs="Arial"/>
          <w:sz w:val="20"/>
          <w:szCs w:val="20"/>
        </w:rPr>
        <w:t xml:space="preserve"> si osservi un </w:t>
      </w:r>
      <w:r w:rsidR="00067920" w:rsidRPr="00B715C2">
        <w:rPr>
          <w:rFonts w:ascii="Arial" w:hAnsi="Arial" w:cs="Arial"/>
          <w:b/>
          <w:sz w:val="20"/>
          <w:szCs w:val="20"/>
        </w:rPr>
        <w:t>campo elettrico</w:t>
      </w:r>
      <w:r w:rsidR="00067920" w:rsidRPr="00B715C2">
        <w:rPr>
          <w:rFonts w:ascii="Arial" w:hAnsi="Arial" w:cs="Arial"/>
          <w:sz w:val="20"/>
          <w:szCs w:val="20"/>
        </w:rPr>
        <w:t xml:space="preserve"> visto che le piastre si attraggono, addirittura i condensatori possono bruciarsi a causa di un reale e indesiderato “salto” di elettroni fra le piastre. Sono fenomeni certamente connessi con una variazione del campo elettrico. Ma il termine “corrente” di spostamento mi pare avesse senso per Maxwell perché non conosceva gli elettroni e perché credeva nell’etere. Vero che sull’induzione la mia ignoranza è alleviata da osservazioni </w:t>
      </w:r>
      <w:r w:rsidR="00067920">
        <w:rPr>
          <w:rFonts w:ascii="Arial" w:hAnsi="Arial" w:cs="Arial"/>
          <w:sz w:val="20"/>
          <w:szCs w:val="20"/>
        </w:rPr>
        <w:t xml:space="preserve">e che </w:t>
      </w:r>
      <w:r w:rsidR="00067920" w:rsidRPr="00B715C2">
        <w:rPr>
          <w:rFonts w:ascii="Arial" w:hAnsi="Arial" w:cs="Arial"/>
          <w:sz w:val="20"/>
          <w:szCs w:val="20"/>
        </w:rPr>
        <w:t>questo non accade per la corrente di spostamento, tuttavia mi azzarda</w:t>
      </w:r>
      <w:r w:rsidR="00067920">
        <w:rPr>
          <w:rFonts w:ascii="Arial" w:hAnsi="Arial" w:cs="Arial"/>
          <w:sz w:val="20"/>
          <w:szCs w:val="20"/>
        </w:rPr>
        <w:t>i</w:t>
      </w:r>
      <w:r w:rsidR="00067920" w:rsidRPr="00B715C2">
        <w:rPr>
          <w:rFonts w:ascii="Arial" w:hAnsi="Arial" w:cs="Arial"/>
          <w:sz w:val="20"/>
          <w:szCs w:val="20"/>
        </w:rPr>
        <w:t xml:space="preserve"> ad esprimere la mia opinione (eretica) al </w:t>
      </w:r>
      <w:r w:rsidR="00052D5C">
        <w:rPr>
          <w:rFonts w:ascii="Arial" w:hAnsi="Arial" w:cs="Arial"/>
          <w:sz w:val="20"/>
          <w:szCs w:val="20"/>
        </w:rPr>
        <w:t xml:space="preserve">quel </w:t>
      </w:r>
      <w:r w:rsidR="00067920" w:rsidRPr="00B715C2">
        <w:rPr>
          <w:rFonts w:ascii="Arial" w:hAnsi="Arial" w:cs="Arial"/>
          <w:sz w:val="20"/>
          <w:szCs w:val="20"/>
        </w:rPr>
        <w:t xml:space="preserve">fisico </w:t>
      </w:r>
      <w:r w:rsidR="00375BA4">
        <w:rPr>
          <w:rFonts w:ascii="Arial" w:hAnsi="Arial" w:cs="Arial"/>
          <w:sz w:val="20"/>
          <w:szCs w:val="20"/>
        </w:rPr>
        <w:t xml:space="preserve">X </w:t>
      </w:r>
      <w:r w:rsidR="008971BD">
        <w:rPr>
          <w:rFonts w:ascii="Arial" w:hAnsi="Arial" w:cs="Arial"/>
          <w:sz w:val="20"/>
          <w:szCs w:val="20"/>
        </w:rPr>
        <w:t>(</w:t>
      </w:r>
      <w:r w:rsidR="00E46CD5">
        <w:rPr>
          <w:rFonts w:ascii="Arial" w:hAnsi="Arial" w:cs="Arial"/>
          <w:sz w:val="20"/>
          <w:szCs w:val="20"/>
        </w:rPr>
        <w:t xml:space="preserve">sempre </w:t>
      </w:r>
      <w:r w:rsidR="008971BD">
        <w:rPr>
          <w:rFonts w:ascii="Arial" w:hAnsi="Arial" w:cs="Arial"/>
          <w:sz w:val="20"/>
          <w:szCs w:val="20"/>
        </w:rPr>
        <w:t xml:space="preserve">in </w:t>
      </w:r>
      <w:r w:rsidR="008971BD" w:rsidRPr="00E46CD5">
        <w:rPr>
          <w:rFonts w:ascii="Arial" w:hAnsi="Arial" w:cs="Arial"/>
          <w:i/>
          <w:sz w:val="20"/>
          <w:szCs w:val="20"/>
        </w:rPr>
        <w:t xml:space="preserve">corsivo </w:t>
      </w:r>
      <w:r w:rsidR="008971BD">
        <w:rPr>
          <w:rFonts w:ascii="Arial" w:hAnsi="Arial" w:cs="Arial"/>
          <w:sz w:val="20"/>
          <w:szCs w:val="20"/>
        </w:rPr>
        <w:t>le risposte ricevute)</w:t>
      </w:r>
      <w:r w:rsidR="00067920" w:rsidRPr="00B715C2">
        <w:rPr>
          <w:rFonts w:ascii="Arial" w:hAnsi="Arial" w:cs="Arial"/>
          <w:sz w:val="20"/>
          <w:szCs w:val="20"/>
        </w:rPr>
        <w:t>:</w:t>
      </w:r>
      <w:r w:rsidR="00067920" w:rsidRPr="00BE0C2E">
        <w:rPr>
          <w:rFonts w:ascii="Arial" w:hAnsi="Arial" w:cs="Arial"/>
          <w:sz w:val="20"/>
          <w:szCs w:val="20"/>
        </w:rPr>
        <w:t xml:space="preserve"> </w:t>
      </w:r>
    </w:p>
    <w:p w:rsidR="00067920" w:rsidRPr="001621B2" w:rsidRDefault="00067920" w:rsidP="00067920">
      <w:pPr>
        <w:spacing w:after="0" w:line="240" w:lineRule="auto"/>
        <w:jc w:val="both"/>
        <w:rPr>
          <w:rFonts w:ascii="Arial" w:hAnsi="Arial" w:cs="Arial"/>
          <w:sz w:val="10"/>
          <w:szCs w:val="10"/>
        </w:rPr>
      </w:pPr>
    </w:p>
    <w:p w:rsidR="00067920" w:rsidRPr="00E46CD5" w:rsidRDefault="00067920" w:rsidP="00067920">
      <w:pPr>
        <w:spacing w:after="0" w:line="240" w:lineRule="auto"/>
        <w:ind w:left="708"/>
        <w:jc w:val="both"/>
        <w:rPr>
          <w:rFonts w:ascii="Arial" w:hAnsi="Arial" w:cs="Arial"/>
          <w:sz w:val="20"/>
          <w:szCs w:val="20"/>
        </w:rPr>
      </w:pPr>
      <w:r w:rsidRPr="00941CF1">
        <w:rPr>
          <w:rFonts w:ascii="Arial" w:hAnsi="Arial" w:cs="Arial"/>
          <w:sz w:val="20"/>
          <w:szCs w:val="20"/>
        </w:rPr>
        <w:t xml:space="preserve">… se prendo una spira in cui circola corrente continua e la taglio, la corrente si fermerà e a un capo troverò per un attimo un addensamento di elettroni mentre all'altro capo troverò un diradamento.  Se ora predispongo la spira con inserite in mezzo due piastre (tenute a contatto per dar continuità), faccio girare corrente continua e poi apro un pochino le armature, avrò come prima un addensamento di elettroni in una piastra e un diradamento nell'altra, ma </w:t>
      </w:r>
      <w:r w:rsidR="00EE4AD4" w:rsidRPr="00941CF1">
        <w:rPr>
          <w:rFonts w:ascii="Arial" w:hAnsi="Arial" w:cs="Arial"/>
          <w:sz w:val="20"/>
          <w:szCs w:val="20"/>
        </w:rPr>
        <w:t xml:space="preserve">permanente e </w:t>
      </w:r>
      <w:r w:rsidRPr="00941CF1">
        <w:rPr>
          <w:rFonts w:ascii="Arial" w:hAnsi="Arial" w:cs="Arial"/>
          <w:sz w:val="20"/>
          <w:szCs w:val="20"/>
        </w:rPr>
        <w:t>molto maggiore di prima, sia perché i capi della spira interrotta sono molto più grandi sia perché è noto che fra due corpi diversamente *carichi* c'è una forza di attrazione dovuta al fatto che gli elettroni in abbondanza su di una piastra vorrebbero trasferirsi sulla piastra scarica, sentono cioè una “forza” che li trattiene sulla piastra anche quando la corrente viene interrotta. Fornendo tensione continua il</w:t>
      </w:r>
      <w:r w:rsidRPr="00E46CD5">
        <w:rPr>
          <w:rFonts w:ascii="Arial" w:hAnsi="Arial" w:cs="Arial"/>
          <w:sz w:val="20"/>
          <w:szCs w:val="20"/>
        </w:rPr>
        <w:t xml:space="preserve"> moto degli elettroni continuerà fino a che l'affollamento</w:t>
      </w:r>
      <w:r w:rsidR="00052D5C" w:rsidRPr="00E46CD5">
        <w:rPr>
          <w:rFonts w:ascii="Arial" w:hAnsi="Arial" w:cs="Arial"/>
          <w:sz w:val="20"/>
          <w:szCs w:val="20"/>
        </w:rPr>
        <w:t xml:space="preserve"> su di una piastra</w:t>
      </w:r>
      <w:r w:rsidRPr="00E46CD5">
        <w:rPr>
          <w:rFonts w:ascii="Arial" w:hAnsi="Arial" w:cs="Arial"/>
          <w:sz w:val="20"/>
          <w:szCs w:val="20"/>
        </w:rPr>
        <w:t xml:space="preserve"> non diventerà eccessivo. Se la tensione sul filo viene invertita (quindi la corrente diventa alternata) gli elettroni si dirigeranno verso l'altra piastra. Perciò la corrente di elettroni ci sarà solo nel filo mentre fra le piastre io sarei ereticamente indotto a pensare che </w:t>
      </w:r>
      <w:r w:rsidRPr="00E46CD5">
        <w:rPr>
          <w:rFonts w:ascii="Arial" w:hAnsi="Arial" w:cs="Arial"/>
          <w:b/>
          <w:sz w:val="20"/>
          <w:szCs w:val="20"/>
        </w:rPr>
        <w:t>fra le armature ci sia solo ciò che viene chiamato “campo elettrico” e</w:t>
      </w:r>
      <w:r w:rsidRPr="00E46CD5">
        <w:rPr>
          <w:rFonts w:ascii="Arial" w:hAnsi="Arial" w:cs="Arial"/>
          <w:sz w:val="20"/>
          <w:szCs w:val="20"/>
        </w:rPr>
        <w:t xml:space="preserve"> </w:t>
      </w:r>
      <w:r w:rsidRPr="00E46CD5">
        <w:rPr>
          <w:rFonts w:ascii="Arial" w:hAnsi="Arial" w:cs="Arial"/>
          <w:b/>
          <w:sz w:val="20"/>
          <w:szCs w:val="20"/>
        </w:rPr>
        <w:t>che fa da *molla*</w:t>
      </w:r>
      <w:r w:rsidRPr="00E46CD5">
        <w:rPr>
          <w:rFonts w:ascii="Arial" w:hAnsi="Arial" w:cs="Arial"/>
          <w:sz w:val="20"/>
          <w:szCs w:val="20"/>
        </w:rPr>
        <w:t xml:space="preserve"> e quindi </w:t>
      </w:r>
      <w:r w:rsidRPr="00E46CD5">
        <w:rPr>
          <w:rFonts w:ascii="Arial" w:hAnsi="Arial" w:cs="Arial"/>
          <w:b/>
          <w:sz w:val="20"/>
          <w:szCs w:val="20"/>
        </w:rPr>
        <w:t xml:space="preserve">non ci vedo nessuna </w:t>
      </w:r>
      <w:r w:rsidR="00701769" w:rsidRPr="00E46CD5">
        <w:rPr>
          <w:rFonts w:ascii="Arial" w:hAnsi="Arial" w:cs="Arial"/>
          <w:b/>
          <w:sz w:val="20"/>
          <w:szCs w:val="20"/>
        </w:rPr>
        <w:t>“</w:t>
      </w:r>
      <w:r w:rsidRPr="00E46CD5">
        <w:rPr>
          <w:rFonts w:ascii="Arial" w:hAnsi="Arial" w:cs="Arial"/>
          <w:b/>
          <w:sz w:val="20"/>
          <w:szCs w:val="20"/>
        </w:rPr>
        <w:t>corrente</w:t>
      </w:r>
      <w:r w:rsidR="00701769" w:rsidRPr="00E46CD5">
        <w:rPr>
          <w:rFonts w:ascii="Arial" w:hAnsi="Arial" w:cs="Arial"/>
          <w:b/>
          <w:sz w:val="20"/>
          <w:szCs w:val="20"/>
        </w:rPr>
        <w:t>”</w:t>
      </w:r>
      <w:r w:rsidRPr="00E46CD5">
        <w:rPr>
          <w:rFonts w:ascii="Arial" w:hAnsi="Arial" w:cs="Arial"/>
          <w:b/>
          <w:sz w:val="20"/>
          <w:szCs w:val="20"/>
        </w:rPr>
        <w:t xml:space="preserve"> di spostamento</w:t>
      </w:r>
      <w:r w:rsidRPr="00E46CD5">
        <w:rPr>
          <w:rFonts w:ascii="Arial" w:hAnsi="Arial" w:cs="Arial"/>
          <w:sz w:val="20"/>
          <w:szCs w:val="20"/>
        </w:rPr>
        <w:t xml:space="preserve">. </w:t>
      </w:r>
    </w:p>
    <w:p w:rsidR="00067920" w:rsidRPr="00E46CD5" w:rsidRDefault="00067920" w:rsidP="00067920">
      <w:pPr>
        <w:spacing w:after="0" w:line="240" w:lineRule="auto"/>
        <w:jc w:val="both"/>
        <w:rPr>
          <w:rFonts w:ascii="Arial" w:hAnsi="Arial" w:cs="Arial"/>
          <w:sz w:val="10"/>
          <w:szCs w:val="10"/>
        </w:rPr>
      </w:pPr>
    </w:p>
    <w:p w:rsidR="00067920" w:rsidRPr="00E46CD5" w:rsidRDefault="00067920" w:rsidP="00067920">
      <w:pPr>
        <w:spacing w:after="0" w:line="240" w:lineRule="auto"/>
        <w:jc w:val="both"/>
        <w:rPr>
          <w:rFonts w:ascii="Arial" w:eastAsia="Times New Roman" w:hAnsi="Arial" w:cs="Arial"/>
          <w:i/>
          <w:sz w:val="20"/>
          <w:szCs w:val="20"/>
          <w:shd w:val="clear" w:color="auto" w:fill="FFFFFF"/>
        </w:rPr>
      </w:pPr>
      <w:r w:rsidRPr="00E46CD5">
        <w:rPr>
          <w:rFonts w:ascii="Arial" w:eastAsia="Times New Roman" w:hAnsi="Arial" w:cs="Arial"/>
          <w:i/>
          <w:sz w:val="20"/>
          <w:szCs w:val="20"/>
          <w:shd w:val="clear" w:color="auto" w:fill="FFFFFF"/>
        </w:rPr>
        <w:t>… La dizione "corrente di spostamento</w:t>
      </w:r>
      <w:r w:rsidR="00701769" w:rsidRPr="00E46CD5">
        <w:rPr>
          <w:rFonts w:ascii="Arial" w:eastAsia="Times New Roman" w:hAnsi="Arial" w:cs="Arial"/>
          <w:i/>
          <w:sz w:val="20"/>
          <w:szCs w:val="20"/>
          <w:shd w:val="clear" w:color="auto" w:fill="FFFFFF"/>
        </w:rPr>
        <w:t>”</w:t>
      </w:r>
      <w:r w:rsidRPr="00E46CD5">
        <w:rPr>
          <w:rFonts w:ascii="Arial" w:eastAsia="Times New Roman" w:hAnsi="Arial" w:cs="Arial"/>
          <w:i/>
          <w:sz w:val="20"/>
          <w:szCs w:val="20"/>
          <w:shd w:val="clear" w:color="auto" w:fill="FFFFFF"/>
        </w:rPr>
        <w:t xml:space="preserve"> ha un'origine storica. Maxwell notò che il volume tra le due armature in cui non c'era contatto elettrico poneva un problema. La corrente che caricava le armature non poteva continuare nel volume tra di loro e creava una contraddizione logica. </w:t>
      </w:r>
      <w:r w:rsidRPr="00E46CD5">
        <w:rPr>
          <w:rFonts w:ascii="Arial" w:eastAsia="Times New Roman" w:hAnsi="Arial" w:cs="Arial"/>
          <w:b/>
          <w:i/>
          <w:sz w:val="20"/>
          <w:szCs w:val="20"/>
          <w:shd w:val="clear" w:color="auto" w:fill="FFFFFF"/>
        </w:rPr>
        <w:t>Pensò che effettivamente ci fosse una corrente tra le armature</w:t>
      </w:r>
      <w:r w:rsidRPr="00E46CD5">
        <w:rPr>
          <w:rFonts w:ascii="Arial" w:eastAsia="Times New Roman" w:hAnsi="Arial" w:cs="Arial"/>
          <w:i/>
          <w:sz w:val="20"/>
          <w:szCs w:val="20"/>
          <w:shd w:val="clear" w:color="auto" w:fill="FFFFFF"/>
        </w:rPr>
        <w:t xml:space="preserve"> e che fosse dovuta allo </w:t>
      </w:r>
      <w:r w:rsidRPr="00E46CD5">
        <w:rPr>
          <w:rFonts w:ascii="Arial" w:eastAsia="Times New Roman" w:hAnsi="Arial" w:cs="Arial"/>
          <w:b/>
          <w:i/>
          <w:sz w:val="20"/>
          <w:szCs w:val="20"/>
          <w:shd w:val="clear" w:color="auto" w:fill="FFFFFF"/>
        </w:rPr>
        <w:t>spostamento dell'etere</w:t>
      </w:r>
      <w:r w:rsidRPr="00E46CD5">
        <w:rPr>
          <w:rFonts w:ascii="Arial" w:eastAsia="Times New Roman" w:hAnsi="Arial" w:cs="Arial"/>
          <w:i/>
          <w:sz w:val="20"/>
          <w:szCs w:val="20"/>
          <w:shd w:val="clear" w:color="auto" w:fill="FFFFFF"/>
        </w:rPr>
        <w:t>. Introdusse quindi un termine aggiuntivo in cui tale corrente veniva derivata dalla variazione nel tempo del campo.</w:t>
      </w:r>
    </w:p>
    <w:p w:rsidR="00067920" w:rsidRPr="00E46CD5" w:rsidRDefault="00067920" w:rsidP="00067920">
      <w:pPr>
        <w:spacing w:after="0" w:line="240" w:lineRule="auto"/>
        <w:ind w:left="708"/>
        <w:jc w:val="both"/>
        <w:rPr>
          <w:rFonts w:ascii="Arial" w:eastAsia="Times New Roman" w:hAnsi="Arial" w:cs="Arial"/>
          <w:sz w:val="20"/>
          <w:szCs w:val="20"/>
          <w:shd w:val="clear" w:color="auto" w:fill="FFFFFF"/>
        </w:rPr>
      </w:pPr>
      <w:r w:rsidRPr="00E46CD5">
        <w:rPr>
          <w:rFonts w:ascii="Arial" w:eastAsia="Times New Roman" w:hAnsi="Arial" w:cs="Arial"/>
          <w:sz w:val="20"/>
          <w:szCs w:val="20"/>
          <w:shd w:val="clear" w:color="auto" w:fill="FFFFFF"/>
        </w:rPr>
        <w:t xml:space="preserve">Ecco </w:t>
      </w:r>
      <w:r w:rsidR="00433078" w:rsidRPr="00E46CD5">
        <w:rPr>
          <w:rFonts w:ascii="Arial" w:eastAsia="Times New Roman" w:hAnsi="Arial" w:cs="Arial"/>
          <w:sz w:val="20"/>
          <w:szCs w:val="20"/>
          <w:shd w:val="clear" w:color="auto" w:fill="FFFFFF"/>
        </w:rPr>
        <w:t xml:space="preserve">quindi </w:t>
      </w:r>
      <w:r w:rsidRPr="00E46CD5">
        <w:rPr>
          <w:rFonts w:ascii="Arial" w:eastAsia="Times New Roman" w:hAnsi="Arial" w:cs="Arial"/>
          <w:sz w:val="20"/>
          <w:szCs w:val="20"/>
          <w:shd w:val="clear" w:color="auto" w:fill="FFFFFF"/>
        </w:rPr>
        <w:t>una “corrente” immaginata come un’onda elettromagnetica</w:t>
      </w:r>
      <w:r w:rsidR="00052D5C" w:rsidRPr="00E46CD5">
        <w:rPr>
          <w:rFonts w:ascii="Arial" w:eastAsia="Times New Roman" w:hAnsi="Arial" w:cs="Arial"/>
          <w:sz w:val="20"/>
          <w:szCs w:val="20"/>
          <w:shd w:val="clear" w:color="auto" w:fill="FFFFFF"/>
        </w:rPr>
        <w:t xml:space="preserve"> </w:t>
      </w:r>
    </w:p>
    <w:p w:rsidR="00067920" w:rsidRPr="000030C4" w:rsidRDefault="00067920" w:rsidP="00067920">
      <w:pPr>
        <w:spacing w:after="0" w:line="240" w:lineRule="auto"/>
        <w:jc w:val="both"/>
        <w:rPr>
          <w:rFonts w:ascii="Arial" w:eastAsia="Times New Roman" w:hAnsi="Arial" w:cs="Arial"/>
          <w:i/>
          <w:sz w:val="20"/>
          <w:szCs w:val="20"/>
          <w:shd w:val="clear" w:color="auto" w:fill="FFFFFF"/>
        </w:rPr>
      </w:pPr>
      <w:r w:rsidRPr="00E46CD5">
        <w:rPr>
          <w:rFonts w:ascii="Arial" w:eastAsia="Times New Roman" w:hAnsi="Arial" w:cs="Arial"/>
          <w:i/>
          <w:sz w:val="20"/>
          <w:szCs w:val="20"/>
          <w:shd w:val="clear" w:color="auto" w:fill="FFFFFF"/>
        </w:rPr>
        <w:t>Oggi</w:t>
      </w:r>
      <w:r w:rsidRPr="008236A4">
        <w:rPr>
          <w:rFonts w:ascii="Arial" w:eastAsia="Times New Roman" w:hAnsi="Arial" w:cs="Arial"/>
          <w:i/>
          <w:sz w:val="20"/>
          <w:szCs w:val="20"/>
          <w:shd w:val="clear" w:color="auto" w:fill="FFFFFF"/>
        </w:rPr>
        <w:t xml:space="preserve"> </w:t>
      </w:r>
      <w:r w:rsidRPr="008236A4">
        <w:rPr>
          <w:rFonts w:ascii="Arial" w:eastAsia="Times New Roman" w:hAnsi="Arial" w:cs="Arial"/>
          <w:b/>
          <w:i/>
          <w:sz w:val="20"/>
          <w:szCs w:val="20"/>
          <w:shd w:val="clear" w:color="auto" w:fill="FFFFFF"/>
        </w:rPr>
        <w:t xml:space="preserve">è del tutto evidente che </w:t>
      </w:r>
      <w:r w:rsidRPr="004C4713">
        <w:rPr>
          <w:rFonts w:ascii="Arial" w:eastAsia="Times New Roman" w:hAnsi="Arial" w:cs="Arial"/>
          <w:b/>
          <w:i/>
          <w:sz w:val="20"/>
          <w:szCs w:val="20"/>
          <w:highlight w:val="yellow"/>
          <w:shd w:val="clear" w:color="auto" w:fill="FFFFFF"/>
        </w:rPr>
        <w:t>l'interpretazione di Maxwell fosse scorretta</w:t>
      </w:r>
      <w:r w:rsidRPr="008236A4">
        <w:rPr>
          <w:rFonts w:ascii="Arial" w:eastAsia="Times New Roman" w:hAnsi="Arial" w:cs="Arial"/>
          <w:b/>
          <w:i/>
          <w:sz w:val="20"/>
          <w:szCs w:val="20"/>
          <w:shd w:val="clear" w:color="auto" w:fill="FFFFFF"/>
        </w:rPr>
        <w:t xml:space="preserve">. Ma, sorprendentemente </w:t>
      </w:r>
      <w:r w:rsidRPr="00835000">
        <w:rPr>
          <w:rFonts w:ascii="Arial" w:eastAsia="Times New Roman" w:hAnsi="Arial" w:cs="Arial"/>
          <w:b/>
          <w:i/>
          <w:sz w:val="20"/>
          <w:szCs w:val="20"/>
          <w:highlight w:val="yellow"/>
          <w:shd w:val="clear" w:color="auto" w:fill="FFFFFF"/>
        </w:rPr>
        <w:t>l'equazione rimane ancora valida.</w:t>
      </w:r>
      <w:r w:rsidRPr="000030C4">
        <w:rPr>
          <w:rFonts w:ascii="Arial" w:eastAsia="Times New Roman" w:hAnsi="Arial" w:cs="Arial"/>
          <w:i/>
          <w:sz w:val="20"/>
          <w:szCs w:val="20"/>
          <w:shd w:val="clear" w:color="auto" w:fill="FFFFFF"/>
        </w:rPr>
        <w:t xml:space="preserve"> </w:t>
      </w:r>
    </w:p>
    <w:p w:rsidR="00067920" w:rsidRPr="00AD43AC" w:rsidRDefault="00067920" w:rsidP="00067920">
      <w:pPr>
        <w:spacing w:after="0" w:line="240" w:lineRule="auto"/>
        <w:ind w:left="708"/>
        <w:jc w:val="both"/>
        <w:rPr>
          <w:rFonts w:ascii="Arial" w:eastAsia="Times New Roman" w:hAnsi="Arial" w:cs="Arial"/>
          <w:i/>
          <w:sz w:val="20"/>
          <w:szCs w:val="20"/>
          <w:shd w:val="clear" w:color="auto" w:fill="FFFFFF"/>
        </w:rPr>
      </w:pPr>
      <w:r>
        <w:rPr>
          <w:rFonts w:ascii="Arial" w:hAnsi="Arial" w:cs="Arial"/>
          <w:sz w:val="20"/>
          <w:szCs w:val="20"/>
        </w:rPr>
        <w:lastRenderedPageBreak/>
        <w:t xml:space="preserve">OK, ma la “corrente” non c’è. </w:t>
      </w:r>
      <w:r w:rsidRPr="000030C4">
        <w:rPr>
          <w:rFonts w:ascii="Arial" w:hAnsi="Arial" w:cs="Arial"/>
          <w:sz w:val="20"/>
          <w:szCs w:val="20"/>
        </w:rPr>
        <w:t xml:space="preserve">Quindi Selleri </w:t>
      </w:r>
      <w:r>
        <w:rPr>
          <w:rFonts w:ascii="Arial" w:hAnsi="Arial" w:cs="Arial"/>
          <w:sz w:val="20"/>
          <w:szCs w:val="20"/>
        </w:rPr>
        <w:t xml:space="preserve">(appendice-5) </w:t>
      </w:r>
      <w:r w:rsidRPr="000030C4">
        <w:rPr>
          <w:rFonts w:ascii="Arial" w:hAnsi="Arial" w:cs="Arial"/>
          <w:sz w:val="20"/>
          <w:szCs w:val="20"/>
        </w:rPr>
        <w:t>aveva ragione di scrivere: “</w:t>
      </w:r>
      <w:r w:rsidRPr="008236A4">
        <w:rPr>
          <w:rFonts w:ascii="Arial" w:hAnsi="Arial" w:cs="Arial"/>
          <w:b/>
          <w:sz w:val="20"/>
          <w:szCs w:val="20"/>
        </w:rPr>
        <w:t xml:space="preserve">La correttezza </w:t>
      </w:r>
      <w:r w:rsidRPr="00AD43AC">
        <w:rPr>
          <w:rFonts w:ascii="Arial" w:hAnsi="Arial" w:cs="Arial"/>
          <w:b/>
          <w:sz w:val="20"/>
          <w:szCs w:val="20"/>
        </w:rPr>
        <w:t>del formalismo matematico non è sufficiente ad omologare una struttura scientifica …”</w:t>
      </w:r>
      <w:r w:rsidRPr="00AD43AC">
        <w:rPr>
          <w:rFonts w:ascii="Arial" w:hAnsi="Arial" w:cs="Arial"/>
          <w:sz w:val="20"/>
          <w:szCs w:val="20"/>
        </w:rPr>
        <w:t xml:space="preserve">  (e la stessa cosa è successa con Ampere </w:t>
      </w:r>
      <w:r w:rsidR="00052D5C" w:rsidRPr="00AD43AC">
        <w:rPr>
          <w:rFonts w:ascii="Arial" w:hAnsi="Arial" w:cs="Arial"/>
          <w:sz w:val="20"/>
          <w:szCs w:val="20"/>
        </w:rPr>
        <w:t>per</w:t>
      </w:r>
      <w:r w:rsidRPr="00AD43AC">
        <w:rPr>
          <w:rFonts w:ascii="Arial" w:hAnsi="Arial" w:cs="Arial"/>
          <w:sz w:val="20"/>
          <w:szCs w:val="20"/>
        </w:rPr>
        <w:t xml:space="preserve"> l’azione in linea a distanza).  </w:t>
      </w:r>
    </w:p>
    <w:p w:rsidR="00067920" w:rsidRPr="00AD43AC" w:rsidRDefault="00067920" w:rsidP="00067920">
      <w:pPr>
        <w:spacing w:after="0" w:line="240" w:lineRule="auto"/>
        <w:jc w:val="both"/>
        <w:rPr>
          <w:rFonts w:ascii="Arial" w:eastAsia="Times New Roman" w:hAnsi="Arial" w:cs="Arial"/>
          <w:i/>
          <w:sz w:val="20"/>
          <w:szCs w:val="20"/>
          <w:shd w:val="clear" w:color="auto" w:fill="FFFFFF"/>
        </w:rPr>
      </w:pPr>
      <w:r w:rsidRPr="00AD43AC">
        <w:rPr>
          <w:rFonts w:ascii="Arial" w:eastAsia="Times New Roman" w:hAnsi="Arial" w:cs="Arial"/>
          <w:i/>
          <w:sz w:val="20"/>
          <w:szCs w:val="20"/>
          <w:shd w:val="clear" w:color="auto" w:fill="FFFFFF"/>
        </w:rPr>
        <w:t>Ed il termine correttivo è esattamente il termine che porta alla non separabilità dei fenomeni elettrici e magnetici. In pratica il termine è proprio quello che consente di dire che se ho una variazione del campo magnetico allora osserverò un campo elettrico variabile. E poi consente di dire: se ho una variazione del campo elettrico allora avrò un campo magnetico variabile. Tutto ciò elimina ogni asimmetria tra campo elettrico e campo magnetico …</w:t>
      </w:r>
    </w:p>
    <w:p w:rsidR="0033395E" w:rsidRPr="00AD43AC" w:rsidRDefault="00067920" w:rsidP="00067920">
      <w:pPr>
        <w:spacing w:after="0" w:line="240" w:lineRule="auto"/>
        <w:ind w:left="708"/>
        <w:jc w:val="both"/>
        <w:rPr>
          <w:rFonts w:ascii="Arial" w:eastAsia="Times New Roman" w:hAnsi="Arial" w:cs="Arial"/>
          <w:sz w:val="20"/>
          <w:szCs w:val="20"/>
          <w:shd w:val="clear" w:color="auto" w:fill="FFFFFF"/>
        </w:rPr>
      </w:pPr>
      <w:r w:rsidRPr="00AD43AC">
        <w:rPr>
          <w:rFonts w:ascii="Arial" w:eastAsia="Times New Roman" w:hAnsi="Arial" w:cs="Arial"/>
          <w:sz w:val="20"/>
          <w:szCs w:val="20"/>
          <w:shd w:val="clear" w:color="auto" w:fill="FFFFFF"/>
        </w:rPr>
        <w:t>Va bene, però non è questa l’asimmetria di cui si lamentava Einstein (vedi Appendice-1). Qui la questione è diversa: se la corrente è un moto di elettroni, fra le piastre la corrente non c’è,</w:t>
      </w:r>
    </w:p>
    <w:p w:rsidR="00067920" w:rsidRPr="00AD43AC" w:rsidRDefault="00067920" w:rsidP="00067920">
      <w:pPr>
        <w:spacing w:after="0" w:line="240" w:lineRule="auto"/>
        <w:jc w:val="both"/>
        <w:rPr>
          <w:rFonts w:ascii="Arial" w:eastAsia="Times New Roman" w:hAnsi="Arial" w:cs="Arial"/>
          <w:i/>
          <w:sz w:val="20"/>
          <w:szCs w:val="20"/>
          <w:shd w:val="clear" w:color="auto" w:fill="FFFFFF"/>
        </w:rPr>
      </w:pPr>
      <w:r w:rsidRPr="00AD43AC">
        <w:rPr>
          <w:rFonts w:ascii="Arial" w:eastAsia="Times New Roman" w:hAnsi="Arial" w:cs="Arial"/>
          <w:i/>
          <w:sz w:val="20"/>
          <w:szCs w:val="20"/>
          <w:shd w:val="clear" w:color="auto" w:fill="FFFFFF"/>
        </w:rPr>
        <w:t xml:space="preserve">… e ci dice come e perché una variazione temporale del campo elettrico sia equivalente ad una corrente. In definitiva la </w:t>
      </w:r>
      <w:r w:rsidRPr="00AD43AC">
        <w:rPr>
          <w:rFonts w:ascii="Arial" w:eastAsia="Times New Roman" w:hAnsi="Arial" w:cs="Arial"/>
          <w:b/>
          <w:i/>
          <w:sz w:val="20"/>
          <w:szCs w:val="20"/>
          <w:shd w:val="clear" w:color="auto" w:fill="FFFFFF"/>
        </w:rPr>
        <w:t>teoria di Maxwell va oltre l'errore</w:t>
      </w:r>
      <w:r w:rsidRPr="00AD43AC">
        <w:rPr>
          <w:rFonts w:ascii="Arial" w:eastAsia="Times New Roman" w:hAnsi="Arial" w:cs="Arial"/>
          <w:i/>
          <w:sz w:val="20"/>
          <w:szCs w:val="20"/>
          <w:shd w:val="clear" w:color="auto" w:fill="FFFFFF"/>
        </w:rPr>
        <w:t xml:space="preserve"> commesso dal suo autore e si dimostra perfettamente valida. </w:t>
      </w:r>
    </w:p>
    <w:p w:rsidR="00067920" w:rsidRPr="00AD43AC" w:rsidRDefault="00067920" w:rsidP="00067920">
      <w:pPr>
        <w:spacing w:after="0" w:line="240" w:lineRule="auto"/>
        <w:ind w:left="708"/>
        <w:jc w:val="both"/>
        <w:rPr>
          <w:rFonts w:ascii="Arial" w:eastAsia="Times New Roman" w:hAnsi="Arial" w:cs="Arial"/>
          <w:sz w:val="20"/>
          <w:szCs w:val="20"/>
          <w:shd w:val="clear" w:color="auto" w:fill="FFFFFF"/>
        </w:rPr>
      </w:pPr>
      <w:r w:rsidRPr="00AD43AC">
        <w:rPr>
          <w:rFonts w:ascii="Arial" w:eastAsia="Times New Roman" w:hAnsi="Arial" w:cs="Arial"/>
          <w:sz w:val="20"/>
          <w:szCs w:val="20"/>
          <w:shd w:val="clear" w:color="auto" w:fill="FFFFFF"/>
        </w:rPr>
        <w:t xml:space="preserve">Allora i miei sospetti erano fondati: se una variazione di campo elettrico (un’onda elettrica) equivale ad una corrente ecco che l’onda elettrica (una radiazione) </w:t>
      </w:r>
      <w:r w:rsidR="00F607AA" w:rsidRPr="00AD43AC">
        <w:rPr>
          <w:rFonts w:ascii="Arial" w:eastAsia="Times New Roman" w:hAnsi="Arial" w:cs="Arial"/>
          <w:sz w:val="20"/>
          <w:szCs w:val="20"/>
          <w:shd w:val="clear" w:color="auto" w:fill="FFFFFF"/>
        </w:rPr>
        <w:t xml:space="preserve">secondo le teorie fisiche in essere </w:t>
      </w:r>
      <w:r w:rsidRPr="00AD43AC">
        <w:rPr>
          <w:rFonts w:ascii="Arial" w:eastAsia="Times New Roman" w:hAnsi="Arial" w:cs="Arial"/>
          <w:sz w:val="20"/>
          <w:szCs w:val="20"/>
          <w:shd w:val="clear" w:color="auto" w:fill="FFFFFF"/>
        </w:rPr>
        <w:t>equivale ad una corrente</w:t>
      </w:r>
      <w:r w:rsidR="00375BA4" w:rsidRPr="00AD43AC">
        <w:rPr>
          <w:rFonts w:ascii="Arial" w:eastAsia="Times New Roman" w:hAnsi="Arial" w:cs="Arial"/>
          <w:sz w:val="20"/>
          <w:szCs w:val="20"/>
          <w:shd w:val="clear" w:color="auto" w:fill="FFFFFF"/>
        </w:rPr>
        <w:t>.</w:t>
      </w:r>
    </w:p>
    <w:p w:rsidR="00067920" w:rsidRPr="00093B34" w:rsidRDefault="00067920" w:rsidP="00067920">
      <w:pPr>
        <w:spacing w:after="0" w:line="240" w:lineRule="auto"/>
        <w:jc w:val="both"/>
        <w:rPr>
          <w:rFonts w:ascii="Arial" w:eastAsia="Times New Roman" w:hAnsi="Arial" w:cs="Arial"/>
          <w:b/>
          <w:i/>
          <w:sz w:val="20"/>
          <w:szCs w:val="20"/>
        </w:rPr>
      </w:pPr>
      <w:r w:rsidRPr="00AD43AC">
        <w:rPr>
          <w:rFonts w:ascii="Arial" w:eastAsia="Times New Roman" w:hAnsi="Arial" w:cs="Arial"/>
          <w:i/>
          <w:sz w:val="20"/>
          <w:szCs w:val="20"/>
          <w:shd w:val="clear" w:color="auto" w:fill="FFFFFF"/>
        </w:rPr>
        <w:t>Ma è del tutto evidente che l'interpretazione odierna e quella originale di Maxwell hanno ben poco in</w:t>
      </w:r>
      <w:r w:rsidRPr="000030C4">
        <w:rPr>
          <w:rFonts w:ascii="Arial" w:eastAsia="Times New Roman" w:hAnsi="Arial" w:cs="Arial"/>
          <w:i/>
          <w:sz w:val="20"/>
          <w:szCs w:val="20"/>
          <w:shd w:val="clear" w:color="auto" w:fill="FFFFFF"/>
        </w:rPr>
        <w:t xml:space="preserve"> comune. In sostanza, tu inizi la tua interpretazione in maniera perfettamente corretta e coerente con le </w:t>
      </w:r>
      <w:r w:rsidRPr="00093B34">
        <w:rPr>
          <w:rFonts w:ascii="Arial" w:eastAsia="Times New Roman" w:hAnsi="Arial" w:cs="Arial"/>
          <w:i/>
          <w:sz w:val="20"/>
          <w:szCs w:val="20"/>
          <w:shd w:val="clear" w:color="auto" w:fill="FFFFFF"/>
        </w:rPr>
        <w:t xml:space="preserve">osservazioni. </w:t>
      </w:r>
      <w:r w:rsidRPr="004C4713">
        <w:rPr>
          <w:rFonts w:ascii="Arial" w:eastAsia="Times New Roman" w:hAnsi="Arial" w:cs="Arial"/>
          <w:b/>
          <w:i/>
          <w:sz w:val="20"/>
          <w:szCs w:val="20"/>
          <w:highlight w:val="yellow"/>
          <w:shd w:val="clear" w:color="auto" w:fill="FFFFFF"/>
        </w:rPr>
        <w:t>Poi sbagli quando affermi che non ci sia alcuna analogia con ciò che avviene nella radiazione.</w:t>
      </w:r>
      <w:r w:rsidRPr="004C4713">
        <w:rPr>
          <w:rFonts w:ascii="Arial" w:eastAsia="Times New Roman" w:hAnsi="Arial" w:cs="Arial"/>
          <w:i/>
          <w:sz w:val="20"/>
          <w:szCs w:val="20"/>
          <w:highlight w:val="yellow"/>
          <w:shd w:val="clear" w:color="auto" w:fill="FFFFFF"/>
        </w:rPr>
        <w:t xml:space="preserve"> Al contrario, questa è proprio l'osservazione che porta alla formulazione dell'analogia</w:t>
      </w:r>
      <w:r w:rsidRPr="00093B34">
        <w:rPr>
          <w:rFonts w:ascii="Arial" w:eastAsia="Times New Roman" w:hAnsi="Arial" w:cs="Arial"/>
          <w:i/>
          <w:sz w:val="20"/>
          <w:szCs w:val="20"/>
          <w:shd w:val="clear" w:color="auto" w:fill="FFFFFF"/>
        </w:rPr>
        <w:t xml:space="preserve">. </w:t>
      </w:r>
      <w:r w:rsidRPr="00093B34">
        <w:rPr>
          <w:rFonts w:ascii="Arial" w:eastAsia="Times New Roman" w:hAnsi="Arial" w:cs="Arial"/>
          <w:i/>
          <w:sz w:val="20"/>
          <w:szCs w:val="20"/>
        </w:rPr>
        <w:t>Una volta compreso che la "corrente di spostamento" non è una corrente vera e propria (pur essendo misurabile in Ampere) tutto dovrebbe divenire abbastanza evidente</w:t>
      </w:r>
      <w:r w:rsidRPr="00093B34">
        <w:rPr>
          <w:rFonts w:ascii="Arial" w:eastAsia="Times New Roman" w:hAnsi="Arial" w:cs="Arial"/>
          <w:b/>
          <w:i/>
          <w:sz w:val="20"/>
          <w:szCs w:val="20"/>
        </w:rPr>
        <w:t xml:space="preserve">. </w:t>
      </w:r>
    </w:p>
    <w:p w:rsidR="00067920" w:rsidRDefault="00067920" w:rsidP="00067920">
      <w:pPr>
        <w:spacing w:after="0" w:line="240" w:lineRule="auto"/>
        <w:ind w:left="708"/>
        <w:jc w:val="both"/>
        <w:rPr>
          <w:rFonts w:ascii="Arial" w:eastAsia="Times New Roman" w:hAnsi="Arial" w:cs="Arial"/>
          <w:sz w:val="20"/>
          <w:szCs w:val="20"/>
        </w:rPr>
      </w:pPr>
      <w:r>
        <w:rPr>
          <w:rFonts w:ascii="Arial" w:eastAsia="Times New Roman" w:hAnsi="Arial" w:cs="Arial"/>
          <w:sz w:val="20"/>
          <w:szCs w:val="20"/>
        </w:rPr>
        <w:t xml:space="preserve">A me non sembra un ragionamento adamantino, limpido come l’acqua di un ruscello. </w:t>
      </w:r>
      <w:r w:rsidRPr="00093B34">
        <w:rPr>
          <w:rFonts w:ascii="Arial" w:eastAsia="Times New Roman" w:hAnsi="Arial" w:cs="Arial"/>
          <w:sz w:val="20"/>
          <w:szCs w:val="20"/>
        </w:rPr>
        <w:t xml:space="preserve">Di radiotecnica non so nulla. Mi limito ai fatti a me noti. Se alimento un condensatore con una pila creo una “tensione” fra le piastre e quindi </w:t>
      </w:r>
      <w:r>
        <w:rPr>
          <w:rFonts w:ascii="Arial" w:eastAsia="Times New Roman" w:hAnsi="Arial" w:cs="Arial"/>
          <w:sz w:val="20"/>
          <w:szCs w:val="20"/>
        </w:rPr>
        <w:t xml:space="preserve">creo </w:t>
      </w:r>
      <w:r w:rsidRPr="00093B34">
        <w:rPr>
          <w:rFonts w:ascii="Arial" w:eastAsia="Times New Roman" w:hAnsi="Arial" w:cs="Arial"/>
          <w:sz w:val="20"/>
          <w:szCs w:val="20"/>
        </w:rPr>
        <w:t>ciò che chiama</w:t>
      </w:r>
      <w:r>
        <w:rPr>
          <w:rFonts w:ascii="Arial" w:eastAsia="Times New Roman" w:hAnsi="Arial" w:cs="Arial"/>
          <w:sz w:val="20"/>
          <w:szCs w:val="20"/>
        </w:rPr>
        <w:t>no</w:t>
      </w:r>
      <w:r w:rsidRPr="00093B34">
        <w:rPr>
          <w:rFonts w:ascii="Arial" w:eastAsia="Times New Roman" w:hAnsi="Arial" w:cs="Arial"/>
          <w:sz w:val="20"/>
          <w:szCs w:val="20"/>
        </w:rPr>
        <w:t xml:space="preserve"> “campo elettrico” (le piastre si attraggono). Se al posto della pila ci metto una lampadina, questa si accende grazie alla corrente che riequilibra le due piastre. La causa di questa corrente è </w:t>
      </w:r>
      <w:r w:rsidR="00E03115">
        <w:rPr>
          <w:rFonts w:ascii="Arial" w:eastAsia="Times New Roman" w:hAnsi="Arial" w:cs="Arial"/>
          <w:sz w:val="20"/>
          <w:szCs w:val="20"/>
        </w:rPr>
        <w:t xml:space="preserve">un’onda elettromagnetica </w:t>
      </w:r>
      <w:r w:rsidRPr="00093B34">
        <w:rPr>
          <w:rFonts w:ascii="Arial" w:eastAsia="Times New Roman" w:hAnsi="Arial" w:cs="Arial"/>
          <w:sz w:val="20"/>
          <w:szCs w:val="20"/>
        </w:rPr>
        <w:t>o</w:t>
      </w:r>
      <w:r w:rsidR="00E03115">
        <w:rPr>
          <w:rFonts w:ascii="Arial" w:eastAsia="Times New Roman" w:hAnsi="Arial" w:cs="Arial"/>
          <w:sz w:val="20"/>
          <w:szCs w:val="20"/>
        </w:rPr>
        <w:t xml:space="preserve"> in movimento di elettroni dovuto al loro </w:t>
      </w:r>
      <w:r w:rsidRPr="00093B34">
        <w:rPr>
          <w:rFonts w:ascii="Arial" w:eastAsia="Times New Roman" w:hAnsi="Arial" w:cs="Arial"/>
          <w:sz w:val="20"/>
          <w:szCs w:val="20"/>
        </w:rPr>
        <w:t xml:space="preserve">squilibrio fra le piastre? </w:t>
      </w:r>
      <w:r w:rsidR="00223FCB">
        <w:rPr>
          <w:rFonts w:ascii="Arial" w:eastAsia="Times New Roman" w:hAnsi="Arial" w:cs="Arial"/>
          <w:sz w:val="20"/>
          <w:szCs w:val="20"/>
        </w:rPr>
        <w:t xml:space="preserve">Se sono gli elettroni ad accendere la lampadina il campo elettrico è solo una “molla” </w:t>
      </w:r>
      <w:r w:rsidR="00D560B2">
        <w:rPr>
          <w:rFonts w:ascii="Arial" w:eastAsia="Times New Roman" w:hAnsi="Arial" w:cs="Arial"/>
          <w:sz w:val="20"/>
          <w:szCs w:val="20"/>
        </w:rPr>
        <w:t xml:space="preserve">che </w:t>
      </w:r>
      <w:r w:rsidR="00223FCB">
        <w:rPr>
          <w:rFonts w:ascii="Arial" w:eastAsia="Times New Roman" w:hAnsi="Arial" w:cs="Arial"/>
          <w:sz w:val="20"/>
          <w:szCs w:val="20"/>
        </w:rPr>
        <w:t>in quest</w:t>
      </w:r>
      <w:r w:rsidR="00D560B2">
        <w:rPr>
          <w:rFonts w:ascii="Arial" w:eastAsia="Times New Roman" w:hAnsi="Arial" w:cs="Arial"/>
          <w:sz w:val="20"/>
          <w:szCs w:val="20"/>
        </w:rPr>
        <w:t xml:space="preserve">a situazione risulta </w:t>
      </w:r>
      <w:r w:rsidR="00223FCB">
        <w:rPr>
          <w:rFonts w:ascii="Arial" w:eastAsia="Times New Roman" w:hAnsi="Arial" w:cs="Arial"/>
          <w:sz w:val="20"/>
          <w:szCs w:val="20"/>
        </w:rPr>
        <w:t>insufficiente a mantenere lo squilibrio di elettroni fra le piastre.</w:t>
      </w:r>
    </w:p>
    <w:p w:rsidR="00E03115" w:rsidRPr="00E03115" w:rsidRDefault="00E03115" w:rsidP="00067920">
      <w:pPr>
        <w:spacing w:after="0" w:line="240" w:lineRule="auto"/>
        <w:ind w:left="708"/>
        <w:jc w:val="both"/>
        <w:rPr>
          <w:rFonts w:ascii="Arial" w:eastAsia="Times New Roman" w:hAnsi="Arial" w:cs="Arial"/>
          <w:sz w:val="10"/>
          <w:szCs w:val="10"/>
        </w:rPr>
      </w:pPr>
    </w:p>
    <w:p w:rsidR="00067920" w:rsidRDefault="00E03115" w:rsidP="00067920">
      <w:pPr>
        <w:spacing w:after="0" w:line="240" w:lineRule="auto"/>
        <w:jc w:val="both"/>
        <w:rPr>
          <w:rFonts w:ascii="Arial" w:hAnsi="Arial" w:cs="Arial"/>
          <w:sz w:val="20"/>
          <w:szCs w:val="20"/>
        </w:rPr>
      </w:pPr>
      <w:r>
        <w:rPr>
          <w:rFonts w:ascii="Arial" w:hAnsi="Arial" w:cs="Arial"/>
          <w:sz w:val="20"/>
          <w:szCs w:val="20"/>
        </w:rPr>
        <w:t xml:space="preserve">Mi sembra </w:t>
      </w:r>
      <w:r w:rsidR="00EE4AD4">
        <w:rPr>
          <w:rFonts w:ascii="Arial" w:hAnsi="Arial" w:cs="Arial"/>
          <w:sz w:val="20"/>
          <w:szCs w:val="20"/>
        </w:rPr>
        <w:t xml:space="preserve">quindi </w:t>
      </w:r>
      <w:r>
        <w:rPr>
          <w:rFonts w:ascii="Arial" w:hAnsi="Arial" w:cs="Arial"/>
          <w:sz w:val="20"/>
          <w:szCs w:val="20"/>
        </w:rPr>
        <w:t>che l’idea dell’onda elettromagnetica domini il mondo dell’elettrodinamica classica</w:t>
      </w:r>
      <w:r w:rsidR="00EE4AD4">
        <w:rPr>
          <w:rFonts w:ascii="Arial" w:hAnsi="Arial" w:cs="Arial"/>
          <w:sz w:val="20"/>
          <w:szCs w:val="20"/>
        </w:rPr>
        <w:t xml:space="preserve"> oltre al ragionevole</w:t>
      </w:r>
      <w:r>
        <w:rPr>
          <w:rFonts w:ascii="Arial" w:hAnsi="Arial" w:cs="Arial"/>
          <w:sz w:val="20"/>
          <w:szCs w:val="20"/>
        </w:rPr>
        <w:t xml:space="preserve">. </w:t>
      </w:r>
      <w:r w:rsidR="00B155AF">
        <w:rPr>
          <w:rFonts w:ascii="Arial" w:hAnsi="Arial" w:cs="Arial"/>
          <w:sz w:val="20"/>
          <w:szCs w:val="20"/>
        </w:rPr>
        <w:t>Come detto anche nell’Introduzione, poiché la matematica dell’in</w:t>
      </w:r>
      <w:r w:rsidR="00B155AF" w:rsidRPr="0026756F">
        <w:rPr>
          <w:rFonts w:ascii="Arial" w:hAnsi="Arial" w:cs="Arial"/>
          <w:sz w:val="20"/>
          <w:szCs w:val="20"/>
        </w:rPr>
        <w:t xml:space="preserve">duzione </w:t>
      </w:r>
      <w:r w:rsidR="00B155AF">
        <w:rPr>
          <w:rFonts w:ascii="Arial" w:hAnsi="Arial" w:cs="Arial"/>
          <w:sz w:val="20"/>
          <w:szCs w:val="20"/>
        </w:rPr>
        <w:t>evoca pure la l’onda della radiazione elettromagnetica, la conferma di questa può aver indebitamente avallato un’onda elettromagnetica pure nell’induzione</w:t>
      </w:r>
      <w:r w:rsidR="004F19B8">
        <w:rPr>
          <w:rFonts w:ascii="Arial" w:hAnsi="Arial" w:cs="Arial"/>
          <w:sz w:val="20"/>
          <w:szCs w:val="20"/>
        </w:rPr>
        <w:t>. Vero che anche</w:t>
      </w:r>
      <w:r w:rsidR="00067920">
        <w:rPr>
          <w:rFonts w:ascii="Arial" w:hAnsi="Arial" w:cs="Arial"/>
          <w:sz w:val="20"/>
          <w:szCs w:val="20"/>
        </w:rPr>
        <w:t xml:space="preserve"> in Faraday compare </w:t>
      </w:r>
      <w:r>
        <w:rPr>
          <w:rFonts w:ascii="Arial" w:hAnsi="Arial" w:cs="Arial"/>
          <w:sz w:val="20"/>
          <w:szCs w:val="20"/>
        </w:rPr>
        <w:t xml:space="preserve">qualcosa di simile; </w:t>
      </w:r>
      <w:r w:rsidR="004F19B8">
        <w:rPr>
          <w:rFonts w:ascii="Arial" w:hAnsi="Arial" w:cs="Arial"/>
          <w:sz w:val="20"/>
          <w:szCs w:val="20"/>
        </w:rPr>
        <w:t xml:space="preserve">si vedano alla fine del cap.8 </w:t>
      </w:r>
      <w:r w:rsidR="00067920">
        <w:rPr>
          <w:rFonts w:ascii="Arial" w:hAnsi="Arial" w:cs="Arial"/>
          <w:sz w:val="20"/>
          <w:szCs w:val="20"/>
        </w:rPr>
        <w:t>le vicissitudini dei cavi telegrafici oceanici: Faraday aveva previsto i problemi che poi si verificarono</w:t>
      </w:r>
      <w:r w:rsidR="00835000">
        <w:rPr>
          <w:rFonts w:ascii="Arial" w:hAnsi="Arial" w:cs="Arial"/>
          <w:sz w:val="20"/>
          <w:szCs w:val="20"/>
        </w:rPr>
        <w:t xml:space="preserve">: </w:t>
      </w:r>
      <w:r w:rsidR="00067920" w:rsidRPr="00E70822">
        <w:rPr>
          <w:rFonts w:ascii="Arial" w:hAnsi="Arial" w:cs="Arial"/>
          <w:i/>
          <w:sz w:val="20"/>
          <w:szCs w:val="20"/>
        </w:rPr>
        <w:t xml:space="preserve">“… una gigantesca bottiglia di Leida: accumulava grandi quantità di carica elettrica. Tale processo si sovrapponeva allo </w:t>
      </w:r>
      <w:r w:rsidR="00067920" w:rsidRPr="00E70822">
        <w:rPr>
          <w:rFonts w:ascii="Arial" w:hAnsi="Arial" w:cs="Arial"/>
          <w:b/>
          <w:i/>
          <w:sz w:val="20"/>
          <w:szCs w:val="20"/>
        </w:rPr>
        <w:t>stato di tensione polare</w:t>
      </w:r>
      <w:r w:rsidR="00067920" w:rsidRPr="00E70822">
        <w:rPr>
          <w:rFonts w:ascii="Arial" w:hAnsi="Arial" w:cs="Arial"/>
          <w:i/>
          <w:sz w:val="20"/>
          <w:szCs w:val="20"/>
        </w:rPr>
        <w:t xml:space="preserve"> nel cavo che, secondo Faraday, doveva </w:t>
      </w:r>
      <w:r w:rsidR="00067920" w:rsidRPr="00E70822">
        <w:rPr>
          <w:rFonts w:ascii="Arial" w:hAnsi="Arial" w:cs="Arial"/>
          <w:b/>
          <w:i/>
          <w:sz w:val="20"/>
          <w:szCs w:val="20"/>
        </w:rPr>
        <w:t>precedere</w:t>
      </w:r>
      <w:r w:rsidR="00067920" w:rsidRPr="00E70822">
        <w:rPr>
          <w:rFonts w:ascii="Arial" w:hAnsi="Arial" w:cs="Arial"/>
          <w:i/>
          <w:sz w:val="20"/>
          <w:szCs w:val="20"/>
        </w:rPr>
        <w:t xml:space="preserve"> la conduzione di elettricità …”</w:t>
      </w:r>
      <w:r w:rsidR="00067920">
        <w:rPr>
          <w:rFonts w:ascii="Arial" w:hAnsi="Arial" w:cs="Arial"/>
          <w:sz w:val="20"/>
          <w:szCs w:val="20"/>
        </w:rPr>
        <w:t xml:space="preserve"> </w:t>
      </w:r>
      <w:r w:rsidR="00223FCB">
        <w:rPr>
          <w:rFonts w:ascii="Arial" w:hAnsi="Arial" w:cs="Arial"/>
          <w:sz w:val="20"/>
          <w:szCs w:val="20"/>
        </w:rPr>
        <w:t xml:space="preserve"> Ma, mi ripeto, Faraday non conosceva gli elettroni ed era “costretto” ad immaginare una specie di onda elettromagnetica, ma oggi cosa penserebbe? E cosa penserebbe Maxwell? </w:t>
      </w:r>
    </w:p>
    <w:p w:rsidR="00B715C2" w:rsidRPr="00433078" w:rsidRDefault="00B715C2" w:rsidP="00B715C2">
      <w:pPr>
        <w:spacing w:after="0" w:line="240" w:lineRule="auto"/>
        <w:jc w:val="both"/>
        <w:rPr>
          <w:rFonts w:ascii="Arial" w:eastAsia="Times New Roman" w:hAnsi="Arial" w:cs="Arial"/>
          <w:sz w:val="10"/>
          <w:szCs w:val="10"/>
        </w:rPr>
      </w:pPr>
    </w:p>
    <w:p w:rsidR="00303436" w:rsidRPr="004F19B8" w:rsidRDefault="005C3882" w:rsidP="001F09A1">
      <w:pPr>
        <w:spacing w:after="0" w:line="240" w:lineRule="auto"/>
        <w:jc w:val="both"/>
        <w:rPr>
          <w:rFonts w:ascii="Arial" w:eastAsia="Times New Roman" w:hAnsi="Arial" w:cs="Arial"/>
          <w:bCs/>
          <w:sz w:val="20"/>
          <w:szCs w:val="20"/>
        </w:rPr>
      </w:pPr>
      <w:r w:rsidRPr="004F19B8">
        <w:rPr>
          <w:rFonts w:ascii="Arial" w:hAnsi="Arial" w:cs="Arial"/>
          <w:sz w:val="20"/>
          <w:szCs w:val="20"/>
        </w:rPr>
        <w:t>Può anche essere che l’ostili</w:t>
      </w:r>
      <w:r w:rsidR="00303436" w:rsidRPr="004F19B8">
        <w:rPr>
          <w:rFonts w:ascii="Arial" w:hAnsi="Arial" w:cs="Arial"/>
          <w:sz w:val="20"/>
          <w:szCs w:val="20"/>
        </w:rPr>
        <w:t xml:space="preserve">tà </w:t>
      </w:r>
      <w:r w:rsidR="00E42DB4" w:rsidRPr="004F19B8">
        <w:rPr>
          <w:rFonts w:ascii="Arial" w:hAnsi="Arial" w:cs="Arial"/>
          <w:sz w:val="20"/>
          <w:szCs w:val="20"/>
        </w:rPr>
        <w:t>a</w:t>
      </w:r>
      <w:r w:rsidR="00303436" w:rsidRPr="004F19B8">
        <w:rPr>
          <w:rFonts w:ascii="Arial" w:hAnsi="Arial" w:cs="Arial"/>
          <w:sz w:val="20"/>
          <w:szCs w:val="20"/>
        </w:rPr>
        <w:t xml:space="preserve"> </w:t>
      </w:r>
      <w:r w:rsidR="00303436" w:rsidRPr="004F19B8">
        <w:rPr>
          <w:rFonts w:ascii="Arial" w:hAnsi="Arial" w:cs="Arial"/>
          <w:b/>
          <w:sz w:val="20"/>
          <w:szCs w:val="20"/>
        </w:rPr>
        <w:t>separare l’induzione dalla radiazione</w:t>
      </w:r>
      <w:r w:rsidR="00303436" w:rsidRPr="004F19B8">
        <w:rPr>
          <w:rFonts w:ascii="Arial" w:hAnsi="Arial" w:cs="Arial"/>
          <w:sz w:val="20"/>
          <w:szCs w:val="20"/>
        </w:rPr>
        <w:t xml:space="preserve"> dipenda </w:t>
      </w:r>
      <w:r w:rsidR="00303436" w:rsidRPr="004F19B8">
        <w:rPr>
          <w:rFonts w:ascii="Arial" w:hAnsi="Arial" w:cs="Arial"/>
          <w:b/>
          <w:sz w:val="20"/>
          <w:szCs w:val="20"/>
        </w:rPr>
        <w:t>dal</w:t>
      </w:r>
      <w:r w:rsidR="00CD16BC" w:rsidRPr="004F19B8">
        <w:rPr>
          <w:rFonts w:ascii="Arial" w:hAnsi="Arial" w:cs="Arial"/>
          <w:b/>
          <w:sz w:val="20"/>
          <w:szCs w:val="20"/>
        </w:rPr>
        <w:t>lo spirito unificante della fisica</w:t>
      </w:r>
      <w:r w:rsidR="00E300A5" w:rsidRPr="004F19B8">
        <w:rPr>
          <w:rFonts w:ascii="Arial" w:hAnsi="Arial" w:cs="Arial"/>
          <w:b/>
          <w:sz w:val="20"/>
          <w:szCs w:val="20"/>
        </w:rPr>
        <w:t xml:space="preserve"> </w:t>
      </w:r>
      <w:r w:rsidR="00E300A5" w:rsidRPr="004F19B8">
        <w:rPr>
          <w:rFonts w:ascii="Arial" w:hAnsi="Arial" w:cs="Arial"/>
          <w:sz w:val="20"/>
          <w:szCs w:val="20"/>
        </w:rPr>
        <w:t>(</w:t>
      </w:r>
      <w:r w:rsidR="004F7BC0" w:rsidRPr="004F19B8">
        <w:rPr>
          <w:rFonts w:ascii="Arial" w:hAnsi="Arial" w:cs="Arial"/>
          <w:sz w:val="20"/>
          <w:szCs w:val="20"/>
        </w:rPr>
        <w:t xml:space="preserve">che spera sempre di trovare </w:t>
      </w:r>
      <w:r w:rsidR="00E300A5" w:rsidRPr="004F19B8">
        <w:rPr>
          <w:rFonts w:ascii="Arial" w:hAnsi="Arial" w:cs="Arial"/>
          <w:sz w:val="20"/>
          <w:szCs w:val="20"/>
        </w:rPr>
        <w:t>l’unica formula che govern</w:t>
      </w:r>
      <w:r w:rsidR="005844B7" w:rsidRPr="004F19B8">
        <w:rPr>
          <w:rFonts w:ascii="Arial" w:hAnsi="Arial" w:cs="Arial"/>
          <w:sz w:val="20"/>
          <w:szCs w:val="20"/>
        </w:rPr>
        <w:t>erebbe</w:t>
      </w:r>
      <w:r w:rsidR="00E300A5" w:rsidRPr="004F19B8">
        <w:rPr>
          <w:rFonts w:ascii="Arial" w:hAnsi="Arial" w:cs="Arial"/>
          <w:sz w:val="20"/>
          <w:szCs w:val="20"/>
        </w:rPr>
        <w:t xml:space="preserve"> il mondo</w:t>
      </w:r>
      <w:r w:rsidR="004F7BC0" w:rsidRPr="004F19B8">
        <w:rPr>
          <w:rFonts w:ascii="Arial" w:hAnsi="Arial" w:cs="Arial"/>
          <w:sz w:val="20"/>
          <w:szCs w:val="20"/>
        </w:rPr>
        <w:t xml:space="preserve"> </w:t>
      </w:r>
      <w:r w:rsidR="004F7BC0" w:rsidRPr="004F19B8">
        <w:rPr>
          <w:rFonts w:ascii="Arial" w:hAnsi="Arial" w:cs="Arial"/>
          <w:sz w:val="20"/>
          <w:szCs w:val="20"/>
        </w:rPr>
        <w:sym w:font="Wingdings" w:char="F04A"/>
      </w:r>
      <w:r w:rsidR="00E300A5" w:rsidRPr="004F19B8">
        <w:rPr>
          <w:rFonts w:ascii="Arial" w:hAnsi="Arial" w:cs="Arial"/>
          <w:sz w:val="20"/>
          <w:szCs w:val="20"/>
        </w:rPr>
        <w:t>)</w:t>
      </w:r>
      <w:r w:rsidR="00303436" w:rsidRPr="004F19B8">
        <w:rPr>
          <w:rFonts w:ascii="Arial" w:hAnsi="Arial" w:cs="Arial"/>
          <w:sz w:val="20"/>
          <w:szCs w:val="20"/>
        </w:rPr>
        <w:t>.</w:t>
      </w:r>
      <w:r w:rsidR="0030526A" w:rsidRPr="004F19B8">
        <w:rPr>
          <w:rFonts w:ascii="Arial" w:hAnsi="Arial" w:cs="Arial"/>
          <w:sz w:val="20"/>
          <w:szCs w:val="20"/>
        </w:rPr>
        <w:t xml:space="preserve"> </w:t>
      </w:r>
      <w:r w:rsidR="00E03115" w:rsidRPr="004F19B8">
        <w:rPr>
          <w:rFonts w:ascii="Arial" w:hAnsi="Arial" w:cs="Arial"/>
          <w:sz w:val="20"/>
          <w:szCs w:val="20"/>
        </w:rPr>
        <w:t xml:space="preserve">Difatti quel fisico </w:t>
      </w:r>
      <w:r w:rsidR="001557FA" w:rsidRPr="004F19B8">
        <w:rPr>
          <w:rFonts w:ascii="Arial" w:hAnsi="Arial" w:cs="Arial"/>
          <w:sz w:val="20"/>
          <w:szCs w:val="20"/>
        </w:rPr>
        <w:t xml:space="preserve">X </w:t>
      </w:r>
      <w:r w:rsidR="00E03115" w:rsidRPr="004F19B8">
        <w:rPr>
          <w:rFonts w:ascii="Arial" w:hAnsi="Arial" w:cs="Arial"/>
          <w:sz w:val="20"/>
          <w:szCs w:val="20"/>
        </w:rPr>
        <w:t>mi accusò di complicare le cose</w:t>
      </w:r>
      <w:r w:rsidR="00795008" w:rsidRPr="004F19B8">
        <w:rPr>
          <w:rFonts w:ascii="Arial" w:hAnsi="Arial" w:cs="Arial"/>
          <w:sz w:val="20"/>
          <w:szCs w:val="20"/>
        </w:rPr>
        <w:t xml:space="preserve">. </w:t>
      </w:r>
      <w:r w:rsidR="0061791A" w:rsidRPr="004F19B8">
        <w:rPr>
          <w:rFonts w:ascii="Arial" w:hAnsi="Arial" w:cs="Arial"/>
          <w:sz w:val="20"/>
          <w:szCs w:val="20"/>
        </w:rPr>
        <w:t>Riconoscere l’evidenza non mi pare un errore</w:t>
      </w:r>
      <w:r w:rsidR="00223FCB" w:rsidRPr="004F19B8">
        <w:rPr>
          <w:rFonts w:ascii="Arial" w:hAnsi="Arial" w:cs="Arial"/>
          <w:sz w:val="20"/>
          <w:szCs w:val="20"/>
        </w:rPr>
        <w:t>,</w:t>
      </w:r>
      <w:r w:rsidR="0061791A" w:rsidRPr="004F19B8">
        <w:rPr>
          <w:rFonts w:ascii="Arial" w:hAnsi="Arial" w:cs="Arial"/>
          <w:sz w:val="20"/>
          <w:szCs w:val="20"/>
        </w:rPr>
        <w:t xml:space="preserve"> inoltre </w:t>
      </w:r>
      <w:r w:rsidR="00904B6F" w:rsidRPr="004F19B8">
        <w:rPr>
          <w:rFonts w:ascii="Arial" w:hAnsi="Arial" w:cs="Arial"/>
          <w:sz w:val="20"/>
          <w:szCs w:val="20"/>
        </w:rPr>
        <w:t>n</w:t>
      </w:r>
      <w:r w:rsidR="00CD16BC" w:rsidRPr="004F19B8">
        <w:rPr>
          <w:rFonts w:ascii="Arial" w:hAnsi="Arial" w:cs="Arial"/>
          <w:sz w:val="20"/>
          <w:szCs w:val="20"/>
        </w:rPr>
        <w:t>el modello</w:t>
      </w:r>
      <w:r w:rsidR="00303436" w:rsidRPr="004F19B8">
        <w:rPr>
          <w:rFonts w:ascii="Arial" w:hAnsi="Arial" w:cs="Arial"/>
          <w:sz w:val="20"/>
          <w:szCs w:val="20"/>
        </w:rPr>
        <w:t xml:space="preserve"> fisico </w:t>
      </w:r>
      <w:r w:rsidR="001F09A1" w:rsidRPr="004F19B8">
        <w:rPr>
          <w:rFonts w:ascii="Arial" w:hAnsi="Arial" w:cs="Arial"/>
          <w:sz w:val="20"/>
          <w:szCs w:val="20"/>
        </w:rPr>
        <w:t xml:space="preserve">che </w:t>
      </w:r>
      <w:r w:rsidR="00433078" w:rsidRPr="004F19B8">
        <w:rPr>
          <w:rFonts w:ascii="Arial" w:hAnsi="Arial" w:cs="Arial"/>
          <w:sz w:val="20"/>
          <w:szCs w:val="20"/>
        </w:rPr>
        <w:t xml:space="preserve">ho </w:t>
      </w:r>
      <w:r w:rsidR="001F09A1" w:rsidRPr="004F19B8">
        <w:rPr>
          <w:rFonts w:ascii="Arial" w:hAnsi="Arial" w:cs="Arial"/>
          <w:sz w:val="20"/>
          <w:szCs w:val="20"/>
        </w:rPr>
        <w:t>os</w:t>
      </w:r>
      <w:r w:rsidR="00433078" w:rsidRPr="004F19B8">
        <w:rPr>
          <w:rFonts w:ascii="Arial" w:hAnsi="Arial" w:cs="Arial"/>
          <w:sz w:val="20"/>
          <w:szCs w:val="20"/>
        </w:rPr>
        <w:t>at</w:t>
      </w:r>
      <w:r w:rsidR="001F09A1" w:rsidRPr="004F19B8">
        <w:rPr>
          <w:rFonts w:ascii="Arial" w:hAnsi="Arial" w:cs="Arial"/>
          <w:sz w:val="20"/>
          <w:szCs w:val="20"/>
        </w:rPr>
        <w:t xml:space="preserve">o </w:t>
      </w:r>
      <w:r w:rsidR="00303436" w:rsidRPr="004F19B8">
        <w:rPr>
          <w:rFonts w:ascii="Arial" w:hAnsi="Arial" w:cs="Arial"/>
          <w:sz w:val="20"/>
          <w:szCs w:val="20"/>
        </w:rPr>
        <w:t>propo</w:t>
      </w:r>
      <w:r w:rsidR="001F09A1" w:rsidRPr="004F19B8">
        <w:rPr>
          <w:rFonts w:ascii="Arial" w:hAnsi="Arial" w:cs="Arial"/>
          <w:sz w:val="20"/>
          <w:szCs w:val="20"/>
        </w:rPr>
        <w:t>rre</w:t>
      </w:r>
      <w:r w:rsidR="00CD16BC" w:rsidRPr="004F19B8">
        <w:rPr>
          <w:rFonts w:ascii="Arial" w:hAnsi="Arial" w:cs="Arial"/>
          <w:sz w:val="20"/>
          <w:szCs w:val="20"/>
        </w:rPr>
        <w:t xml:space="preserve"> </w:t>
      </w:r>
      <w:r w:rsidR="00CD16BC" w:rsidRPr="004F19B8">
        <w:rPr>
          <w:rFonts w:ascii="Arial" w:hAnsi="Arial" w:cs="Arial"/>
          <w:b/>
          <w:sz w:val="20"/>
          <w:szCs w:val="20"/>
        </w:rPr>
        <w:t xml:space="preserve">scomparirebbe l’attuale separazione </w:t>
      </w:r>
      <w:r w:rsidR="00E32B65" w:rsidRPr="004F19B8">
        <w:rPr>
          <w:rFonts w:ascii="Arial" w:hAnsi="Arial" w:cs="Arial"/>
          <w:b/>
          <w:sz w:val="20"/>
          <w:szCs w:val="20"/>
        </w:rPr>
        <w:t xml:space="preserve">fra </w:t>
      </w:r>
      <w:r w:rsidR="00CD16BC" w:rsidRPr="004F19B8">
        <w:rPr>
          <w:rFonts w:ascii="Arial" w:hAnsi="Arial" w:cs="Arial"/>
          <w:b/>
          <w:sz w:val="20"/>
          <w:szCs w:val="20"/>
        </w:rPr>
        <w:t>trasformatori</w:t>
      </w:r>
      <w:r w:rsidR="00E32B65" w:rsidRPr="004F19B8">
        <w:rPr>
          <w:rFonts w:ascii="Arial" w:hAnsi="Arial" w:cs="Arial"/>
          <w:b/>
          <w:sz w:val="20"/>
          <w:szCs w:val="20"/>
        </w:rPr>
        <w:t xml:space="preserve"> e</w:t>
      </w:r>
      <w:r w:rsidR="00433078" w:rsidRPr="004F19B8">
        <w:rPr>
          <w:rFonts w:ascii="Arial" w:hAnsi="Arial" w:cs="Arial"/>
          <w:b/>
          <w:sz w:val="20"/>
          <w:szCs w:val="20"/>
        </w:rPr>
        <w:t>d</w:t>
      </w:r>
      <w:r w:rsidR="00E32B65" w:rsidRPr="004F19B8">
        <w:rPr>
          <w:rFonts w:ascii="Arial" w:hAnsi="Arial" w:cs="Arial"/>
          <w:b/>
          <w:sz w:val="20"/>
          <w:szCs w:val="20"/>
        </w:rPr>
        <w:t xml:space="preserve"> </w:t>
      </w:r>
      <w:r w:rsidR="00CD16BC" w:rsidRPr="004F19B8">
        <w:rPr>
          <w:rFonts w:ascii="Arial" w:hAnsi="Arial" w:cs="Arial"/>
          <w:b/>
          <w:sz w:val="20"/>
          <w:szCs w:val="20"/>
        </w:rPr>
        <w:t>alternatori</w:t>
      </w:r>
      <w:r w:rsidR="00835000">
        <w:rPr>
          <w:rFonts w:ascii="Arial" w:hAnsi="Arial" w:cs="Arial"/>
          <w:b/>
          <w:sz w:val="20"/>
          <w:szCs w:val="20"/>
        </w:rPr>
        <w:t xml:space="preserve"> </w:t>
      </w:r>
      <w:r w:rsidR="00375BA4" w:rsidRPr="004F19B8">
        <w:rPr>
          <w:rFonts w:ascii="Arial" w:hAnsi="Arial" w:cs="Arial"/>
          <w:sz w:val="20"/>
          <w:szCs w:val="20"/>
        </w:rPr>
        <w:t>e non mi pare poco</w:t>
      </w:r>
      <w:r w:rsidR="00FD2A1D">
        <w:rPr>
          <w:rFonts w:ascii="Arial" w:hAnsi="Arial" w:cs="Arial"/>
          <w:sz w:val="20"/>
          <w:szCs w:val="20"/>
        </w:rPr>
        <w:t xml:space="preserve">: </w:t>
      </w:r>
      <w:r w:rsidR="00835000">
        <w:rPr>
          <w:rFonts w:ascii="Arial" w:hAnsi="Arial" w:cs="Arial"/>
          <w:sz w:val="20"/>
          <w:szCs w:val="20"/>
        </w:rPr>
        <w:t>tirando le somme la semplificazione ci guadagnerebbe.</w:t>
      </w:r>
      <w:r w:rsidR="00303436" w:rsidRPr="004F19B8">
        <w:rPr>
          <w:rFonts w:ascii="Arial" w:hAnsi="Arial" w:cs="Arial"/>
          <w:sz w:val="20"/>
          <w:szCs w:val="20"/>
        </w:rPr>
        <w:t xml:space="preserve"> </w:t>
      </w:r>
    </w:p>
    <w:p w:rsidR="001639D9" w:rsidRPr="004C4713" w:rsidRDefault="001639D9" w:rsidP="00433078">
      <w:pPr>
        <w:spacing w:after="0" w:line="240" w:lineRule="auto"/>
        <w:jc w:val="both"/>
        <w:rPr>
          <w:rFonts w:ascii="Arial" w:eastAsia="Times New Roman" w:hAnsi="Arial" w:cs="Arial"/>
          <w:bCs/>
          <w:sz w:val="10"/>
          <w:szCs w:val="10"/>
          <w:highlight w:val="yellow"/>
        </w:rPr>
      </w:pPr>
    </w:p>
    <w:p w:rsidR="00CD16BC" w:rsidRPr="00A5309E" w:rsidRDefault="00004D6D" w:rsidP="00CD16BC">
      <w:pPr>
        <w:spacing w:after="0" w:line="240" w:lineRule="auto"/>
        <w:jc w:val="both"/>
        <w:rPr>
          <w:rFonts w:ascii="Arial" w:eastAsia="Times New Roman" w:hAnsi="Arial" w:cs="Arial"/>
          <w:i/>
          <w:sz w:val="20"/>
          <w:szCs w:val="20"/>
        </w:rPr>
      </w:pPr>
      <w:r w:rsidRPr="004F19B8">
        <w:rPr>
          <w:rFonts w:ascii="Arial" w:eastAsia="Times New Roman" w:hAnsi="Arial" w:cs="Arial"/>
          <w:bCs/>
          <w:sz w:val="20"/>
          <w:szCs w:val="20"/>
        </w:rPr>
        <w:t>M</w:t>
      </w:r>
      <w:r w:rsidR="00CD16BC" w:rsidRPr="004F19B8">
        <w:rPr>
          <w:rFonts w:ascii="Arial" w:eastAsia="Times New Roman" w:hAnsi="Arial" w:cs="Arial"/>
          <w:bCs/>
          <w:sz w:val="20"/>
          <w:szCs w:val="20"/>
        </w:rPr>
        <w:t>olti fisici non si preoccupano troppo dei modelli fisici e considerano inutile “filosofia” cercare di capire come “realmente” si comporta la natura</w:t>
      </w:r>
      <w:r w:rsidR="00795008" w:rsidRPr="004F19B8">
        <w:rPr>
          <w:rFonts w:ascii="Arial" w:eastAsia="Times New Roman" w:hAnsi="Arial" w:cs="Arial"/>
          <w:bCs/>
          <w:sz w:val="20"/>
          <w:szCs w:val="20"/>
        </w:rPr>
        <w:t>:</w:t>
      </w:r>
      <w:r w:rsidR="004F7BC0" w:rsidRPr="004F19B8">
        <w:rPr>
          <w:rFonts w:ascii="Arial" w:eastAsia="Times New Roman" w:hAnsi="Arial" w:cs="Arial"/>
          <w:bCs/>
          <w:sz w:val="20"/>
          <w:szCs w:val="20"/>
        </w:rPr>
        <w:t xml:space="preserve"> essi</w:t>
      </w:r>
      <w:r w:rsidR="00CD16BC" w:rsidRPr="004F19B8">
        <w:rPr>
          <w:rFonts w:ascii="Arial" w:eastAsia="Times New Roman" w:hAnsi="Arial" w:cs="Arial"/>
          <w:sz w:val="20"/>
          <w:szCs w:val="20"/>
        </w:rPr>
        <w:t xml:space="preserve"> ritengono sufficiente una formula che funzioni. Lo dice Giancarlo Ghirardi in "Un'occhiata alle carte di Dio" (alla fine del punto 16.3) dove scrive che mentre nella meccanica e nella termodinamica i risultati sono umanamente ”sensati” così non è nella quantistica (e l’onda</w:t>
      </w:r>
      <w:r w:rsidR="00CD16BC" w:rsidRPr="00C14B18">
        <w:rPr>
          <w:rFonts w:ascii="Arial" w:eastAsia="Times New Roman" w:hAnsi="Arial" w:cs="Arial"/>
          <w:sz w:val="20"/>
          <w:szCs w:val="20"/>
        </w:rPr>
        <w:t xml:space="preserve"> dell’induzione vi rientra </w:t>
      </w:r>
      <w:r w:rsidR="00E32B65">
        <w:rPr>
          <w:rFonts w:ascii="Arial" w:eastAsia="Times New Roman" w:hAnsi="Arial" w:cs="Arial"/>
          <w:sz w:val="20"/>
          <w:szCs w:val="20"/>
        </w:rPr>
        <w:t xml:space="preserve">per effetto dei </w:t>
      </w:r>
      <w:r w:rsidR="00901B07">
        <w:rPr>
          <w:rFonts w:ascii="Arial" w:eastAsia="Times New Roman" w:hAnsi="Arial" w:cs="Arial"/>
          <w:sz w:val="20"/>
          <w:szCs w:val="20"/>
        </w:rPr>
        <w:t>fotoni che costituirebbero l’onda</w:t>
      </w:r>
      <w:r w:rsidR="00CD16BC" w:rsidRPr="00C14B18">
        <w:rPr>
          <w:rFonts w:ascii="Arial" w:eastAsia="Times New Roman" w:hAnsi="Arial" w:cs="Arial"/>
          <w:sz w:val="20"/>
          <w:szCs w:val="20"/>
        </w:rPr>
        <w:t>). Ghirardi scrive che ci sono fisici “</w:t>
      </w:r>
      <w:r w:rsidR="00CD16BC" w:rsidRPr="00C14B18">
        <w:rPr>
          <w:rFonts w:ascii="Arial" w:eastAsia="Times New Roman" w:hAnsi="Arial" w:cs="Arial"/>
          <w:i/>
          <w:sz w:val="20"/>
          <w:szCs w:val="20"/>
        </w:rPr>
        <w:t>che non pensano che la scienza possa portare a una qualche forma di</w:t>
      </w:r>
      <w:r w:rsidR="00CD16BC" w:rsidRPr="00463FC2">
        <w:rPr>
          <w:rFonts w:ascii="Arial" w:eastAsia="Times New Roman" w:hAnsi="Arial" w:cs="Arial"/>
          <w:i/>
          <w:sz w:val="20"/>
          <w:szCs w:val="20"/>
        </w:rPr>
        <w:t xml:space="preserve"> comprensione del reale, ma che il suo scopo si riduca alla previsione di eventi futuri o alla costruzione di marchingegni utili”. </w:t>
      </w:r>
      <w:r w:rsidR="00CD16BC" w:rsidRPr="00463FC2">
        <w:rPr>
          <w:rFonts w:ascii="Arial" w:eastAsia="Times New Roman" w:hAnsi="Arial" w:cs="Arial"/>
          <w:sz w:val="20"/>
          <w:szCs w:val="20"/>
        </w:rPr>
        <w:t xml:space="preserve">Dice pure che a volte facendo </w:t>
      </w:r>
      <w:r w:rsidR="00CD16BC" w:rsidRPr="00463FC2">
        <w:rPr>
          <w:rFonts w:ascii="Arial" w:eastAsia="Times New Roman" w:hAnsi="Arial" w:cs="Arial"/>
          <w:i/>
          <w:sz w:val="20"/>
          <w:szCs w:val="20"/>
        </w:rPr>
        <w:t xml:space="preserve">“ricorso ad una approssimazione </w:t>
      </w:r>
      <w:r w:rsidR="00CD16BC" w:rsidRPr="00463FC2">
        <w:rPr>
          <w:rFonts w:ascii="Arial" w:eastAsia="Times New Roman" w:hAnsi="Arial" w:cs="Arial"/>
          <w:sz w:val="20"/>
          <w:szCs w:val="20"/>
        </w:rPr>
        <w:t xml:space="preserve">(ci si) </w:t>
      </w:r>
      <w:r w:rsidR="00CD16BC" w:rsidRPr="00463FC2">
        <w:rPr>
          <w:rFonts w:ascii="Arial" w:eastAsia="Times New Roman" w:hAnsi="Arial" w:cs="Arial"/>
          <w:i/>
          <w:sz w:val="20"/>
          <w:szCs w:val="20"/>
        </w:rPr>
        <w:t>porta a situazioni accettabili</w:t>
      </w:r>
      <w:r w:rsidR="00CD16BC" w:rsidRPr="00463FC2">
        <w:rPr>
          <w:rFonts w:ascii="Arial" w:eastAsia="Times New Roman" w:hAnsi="Arial" w:cs="Arial"/>
          <w:sz w:val="20"/>
          <w:szCs w:val="20"/>
        </w:rPr>
        <w:t>”</w:t>
      </w:r>
      <w:r w:rsidR="00223FCB">
        <w:rPr>
          <w:rFonts w:ascii="Arial" w:eastAsia="Times New Roman" w:hAnsi="Arial" w:cs="Arial"/>
          <w:sz w:val="20"/>
          <w:szCs w:val="20"/>
        </w:rPr>
        <w:t>,</w:t>
      </w:r>
      <w:r w:rsidR="00CD16BC" w:rsidRPr="00463FC2">
        <w:rPr>
          <w:rFonts w:ascii="Arial" w:eastAsia="Times New Roman" w:hAnsi="Arial" w:cs="Arial"/>
          <w:sz w:val="20"/>
          <w:szCs w:val="20"/>
        </w:rPr>
        <w:t xml:space="preserve"> non </w:t>
      </w:r>
      <w:r w:rsidR="00CD16BC">
        <w:rPr>
          <w:rFonts w:ascii="Arial" w:eastAsia="Times New Roman" w:hAnsi="Arial" w:cs="Arial"/>
          <w:sz w:val="20"/>
          <w:szCs w:val="20"/>
        </w:rPr>
        <w:t xml:space="preserve">mi </w:t>
      </w:r>
      <w:r w:rsidR="00CD16BC" w:rsidRPr="00463FC2">
        <w:rPr>
          <w:rFonts w:ascii="Arial" w:eastAsia="Times New Roman" w:hAnsi="Arial" w:cs="Arial"/>
          <w:sz w:val="20"/>
          <w:szCs w:val="20"/>
        </w:rPr>
        <w:t>è chiarissimo</w:t>
      </w:r>
      <w:r w:rsidR="00CD16BC">
        <w:rPr>
          <w:rFonts w:ascii="Arial" w:eastAsia="Times New Roman" w:hAnsi="Arial" w:cs="Arial"/>
          <w:sz w:val="20"/>
          <w:szCs w:val="20"/>
        </w:rPr>
        <w:t xml:space="preserve"> cosa intende dire</w:t>
      </w:r>
      <w:r w:rsidR="00CD16BC" w:rsidRPr="00463FC2">
        <w:rPr>
          <w:rFonts w:ascii="Arial" w:eastAsia="Times New Roman" w:hAnsi="Arial" w:cs="Arial"/>
          <w:sz w:val="20"/>
          <w:szCs w:val="20"/>
        </w:rPr>
        <w:t xml:space="preserve">, </w:t>
      </w:r>
      <w:r w:rsidR="00CD16BC">
        <w:rPr>
          <w:rFonts w:ascii="Arial" w:eastAsia="Times New Roman" w:hAnsi="Arial" w:cs="Arial"/>
          <w:sz w:val="20"/>
          <w:szCs w:val="20"/>
        </w:rPr>
        <w:t xml:space="preserve">ma sembra portar </w:t>
      </w:r>
      <w:r w:rsidR="00CD16BC" w:rsidRPr="00463FC2">
        <w:rPr>
          <w:rFonts w:ascii="Arial" w:eastAsia="Times New Roman" w:hAnsi="Arial" w:cs="Arial"/>
          <w:sz w:val="20"/>
          <w:szCs w:val="20"/>
        </w:rPr>
        <w:t xml:space="preserve">acqua </w:t>
      </w:r>
      <w:r w:rsidR="00CD16BC">
        <w:rPr>
          <w:rFonts w:ascii="Arial" w:eastAsia="Times New Roman" w:hAnsi="Arial" w:cs="Arial"/>
          <w:sz w:val="20"/>
          <w:szCs w:val="20"/>
        </w:rPr>
        <w:t xml:space="preserve">al </w:t>
      </w:r>
      <w:r w:rsidR="00CD16BC" w:rsidRPr="00463FC2">
        <w:rPr>
          <w:rFonts w:ascii="Arial" w:eastAsia="Times New Roman" w:hAnsi="Arial" w:cs="Arial"/>
          <w:sz w:val="20"/>
          <w:szCs w:val="20"/>
        </w:rPr>
        <w:t xml:space="preserve"> mio mulino.</w:t>
      </w:r>
      <w:r w:rsidR="004F19B8">
        <w:rPr>
          <w:rFonts w:ascii="Arial" w:eastAsia="Times New Roman" w:hAnsi="Arial" w:cs="Arial"/>
          <w:sz w:val="20"/>
          <w:szCs w:val="20"/>
        </w:rPr>
        <w:t xml:space="preserve"> Ad ogni modo, se il libro di Toscano non distorce i fatti a me sembra chiaro che </w:t>
      </w:r>
      <w:r w:rsidR="004F19B8" w:rsidRPr="004F19B8">
        <w:rPr>
          <w:rFonts w:ascii="Arial" w:eastAsia="Times New Roman" w:hAnsi="Arial" w:cs="Arial"/>
          <w:sz w:val="20"/>
          <w:szCs w:val="20"/>
          <w:highlight w:val="yellow"/>
        </w:rPr>
        <w:t xml:space="preserve">Maxwell </w:t>
      </w:r>
      <w:r w:rsidR="004F19B8">
        <w:rPr>
          <w:rFonts w:ascii="Arial" w:eastAsia="Times New Roman" w:hAnsi="Arial" w:cs="Arial"/>
          <w:sz w:val="20"/>
          <w:szCs w:val="20"/>
        </w:rPr>
        <w:t>non potendo trovare un vero modello fisico</w:t>
      </w:r>
      <w:r w:rsidR="00F80570">
        <w:rPr>
          <w:rFonts w:ascii="Arial" w:eastAsia="Times New Roman" w:hAnsi="Arial" w:cs="Arial"/>
          <w:sz w:val="20"/>
          <w:szCs w:val="20"/>
        </w:rPr>
        <w:t>,</w:t>
      </w:r>
      <w:r w:rsidR="00F80570" w:rsidRPr="00F80570">
        <w:rPr>
          <w:rFonts w:ascii="Arial" w:eastAsia="Times New Roman" w:hAnsi="Arial" w:cs="Arial"/>
          <w:b/>
          <w:sz w:val="20"/>
          <w:szCs w:val="20"/>
          <w:highlight w:val="yellow"/>
        </w:rPr>
        <w:t xml:space="preserve"> </w:t>
      </w:r>
      <w:r w:rsidR="00F80570" w:rsidRPr="004F19B8">
        <w:rPr>
          <w:rFonts w:ascii="Arial" w:eastAsia="Times New Roman" w:hAnsi="Arial" w:cs="Arial"/>
          <w:b/>
          <w:sz w:val="20"/>
          <w:szCs w:val="20"/>
          <w:highlight w:val="yellow"/>
        </w:rPr>
        <w:t>si accontentò</w:t>
      </w:r>
      <w:r w:rsidR="00F80570" w:rsidRPr="004F19B8">
        <w:rPr>
          <w:rFonts w:ascii="Arial" w:eastAsia="Times New Roman" w:hAnsi="Arial" w:cs="Arial"/>
          <w:sz w:val="20"/>
          <w:szCs w:val="20"/>
          <w:highlight w:val="yellow"/>
        </w:rPr>
        <w:t xml:space="preserve"> della matematica</w:t>
      </w:r>
      <w:r w:rsidR="004F19B8">
        <w:rPr>
          <w:rFonts w:ascii="Arial" w:eastAsia="Times New Roman" w:hAnsi="Arial" w:cs="Arial"/>
          <w:sz w:val="20"/>
          <w:szCs w:val="20"/>
        </w:rPr>
        <w:t>.</w:t>
      </w:r>
      <w:r w:rsidR="00F80570">
        <w:rPr>
          <w:rFonts w:ascii="Arial" w:eastAsia="Times New Roman" w:hAnsi="Arial" w:cs="Arial"/>
          <w:sz w:val="20"/>
          <w:szCs w:val="20"/>
        </w:rPr>
        <w:t xml:space="preserve"> Chi metteva la matematica avanti tutto mi pare fossero gli Ampere, i Weber, eccetera,  coloro che non si stupivano dell’azione a distanza.</w:t>
      </w:r>
    </w:p>
    <w:p w:rsidR="00CD16BC" w:rsidRPr="00433078" w:rsidRDefault="00CD16BC" w:rsidP="00CD16BC">
      <w:pPr>
        <w:pStyle w:val="NormaleWeb"/>
        <w:spacing w:before="0" w:beforeAutospacing="0" w:after="0" w:afterAutospacing="0"/>
        <w:jc w:val="both"/>
        <w:rPr>
          <w:rFonts w:ascii="Arial" w:hAnsi="Arial" w:cs="Arial"/>
          <w:sz w:val="10"/>
          <w:szCs w:val="10"/>
        </w:rPr>
      </w:pPr>
    </w:p>
    <w:p w:rsidR="00906BFA" w:rsidRDefault="006A701B" w:rsidP="00D41B8D">
      <w:pPr>
        <w:spacing w:after="0" w:line="240" w:lineRule="auto"/>
        <w:jc w:val="both"/>
        <w:rPr>
          <w:rFonts w:ascii="Arial" w:hAnsi="Arial" w:cs="Arial"/>
          <w:sz w:val="20"/>
          <w:szCs w:val="20"/>
        </w:rPr>
      </w:pPr>
      <w:r>
        <w:rPr>
          <w:rFonts w:ascii="Arial" w:eastAsia="Times New Roman" w:hAnsi="Arial" w:cs="Arial"/>
          <w:sz w:val="20"/>
          <w:szCs w:val="20"/>
        </w:rPr>
        <w:t>Come dice il prof</w:t>
      </w:r>
      <w:r w:rsidRPr="006A701B">
        <w:rPr>
          <w:rFonts w:ascii="Arial" w:eastAsia="Times New Roman" w:hAnsi="Arial" w:cs="Arial"/>
          <w:sz w:val="20"/>
          <w:szCs w:val="20"/>
        </w:rPr>
        <w:t>.</w:t>
      </w:r>
      <w:r w:rsidRPr="006A701B">
        <w:rPr>
          <w:rFonts w:ascii="Arial" w:hAnsi="Arial" w:cs="Arial"/>
          <w:b/>
          <w:sz w:val="20"/>
          <w:szCs w:val="20"/>
        </w:rPr>
        <w:t xml:space="preserve"> </w:t>
      </w:r>
      <w:r w:rsidRPr="001639D9">
        <w:rPr>
          <w:rFonts w:ascii="Arial" w:hAnsi="Arial" w:cs="Arial"/>
          <w:sz w:val="20"/>
          <w:szCs w:val="20"/>
        </w:rPr>
        <w:t xml:space="preserve">Bevilacqua </w:t>
      </w:r>
      <w:r w:rsidRPr="006A701B">
        <w:rPr>
          <w:rFonts w:ascii="Arial" w:hAnsi="Arial" w:cs="Arial"/>
          <w:sz w:val="20"/>
          <w:szCs w:val="20"/>
        </w:rPr>
        <w:t>in appendice-2</w:t>
      </w:r>
      <w:r w:rsidR="00292CFC">
        <w:rPr>
          <w:rFonts w:ascii="Arial" w:hAnsi="Arial" w:cs="Arial"/>
          <w:sz w:val="20"/>
          <w:szCs w:val="20"/>
        </w:rPr>
        <w:t>,</w:t>
      </w:r>
      <w:r>
        <w:rPr>
          <w:rFonts w:ascii="Arial" w:hAnsi="Arial" w:cs="Arial"/>
          <w:sz w:val="20"/>
          <w:szCs w:val="20"/>
        </w:rPr>
        <w:t xml:space="preserve"> </w:t>
      </w:r>
      <w:r w:rsidR="00270ABE">
        <w:rPr>
          <w:rFonts w:ascii="Arial" w:hAnsi="Arial" w:cs="Arial"/>
          <w:sz w:val="20"/>
          <w:szCs w:val="20"/>
        </w:rPr>
        <w:t xml:space="preserve">se </w:t>
      </w:r>
      <w:r>
        <w:rPr>
          <w:rFonts w:ascii="Arial" w:hAnsi="Arial" w:cs="Arial"/>
          <w:sz w:val="20"/>
          <w:szCs w:val="20"/>
        </w:rPr>
        <w:t xml:space="preserve">Maxwell un po’ tradì il pensiero di Faraday, </w:t>
      </w:r>
      <w:r w:rsidR="00270ABE" w:rsidRPr="001639D9">
        <w:rPr>
          <w:rFonts w:ascii="Arial" w:hAnsi="Arial" w:cs="Arial"/>
          <w:b/>
          <w:sz w:val="20"/>
          <w:szCs w:val="20"/>
        </w:rPr>
        <w:t xml:space="preserve">forse </w:t>
      </w:r>
      <w:r w:rsidRPr="001639D9">
        <w:rPr>
          <w:rFonts w:ascii="Arial" w:hAnsi="Arial" w:cs="Arial"/>
          <w:b/>
          <w:sz w:val="20"/>
          <w:szCs w:val="20"/>
        </w:rPr>
        <w:t>pure i posteri forse tradiscono Maxwell</w:t>
      </w:r>
      <w:r>
        <w:rPr>
          <w:rFonts w:ascii="Arial" w:hAnsi="Arial" w:cs="Arial"/>
          <w:sz w:val="20"/>
          <w:szCs w:val="20"/>
        </w:rPr>
        <w:t xml:space="preserve"> e non solo per la questione etere. </w:t>
      </w:r>
      <w:r w:rsidR="00795008">
        <w:rPr>
          <w:rFonts w:ascii="Arial" w:hAnsi="Arial" w:cs="Arial"/>
          <w:sz w:val="20"/>
          <w:szCs w:val="20"/>
        </w:rPr>
        <w:t xml:space="preserve">A me pare che si vogliano </w:t>
      </w:r>
      <w:r w:rsidR="00785BA7">
        <w:rPr>
          <w:rFonts w:ascii="Arial" w:hAnsi="Arial" w:cs="Arial"/>
          <w:sz w:val="20"/>
          <w:szCs w:val="20"/>
        </w:rPr>
        <w:t xml:space="preserve">congelare i personaggi storici a ciò che la situazione del tempo permise loro. Come si può pensare che genii come Faraday e Maxwell non avrebbero tratto vantaggio dalla conoscenza degli elettroni? Se la quantistica è difficile </w:t>
      </w:r>
      <w:r w:rsidR="00AE38DE">
        <w:rPr>
          <w:rFonts w:ascii="Arial" w:hAnsi="Arial" w:cs="Arial"/>
          <w:sz w:val="20"/>
          <w:szCs w:val="20"/>
        </w:rPr>
        <w:t>(</w:t>
      </w:r>
      <w:r w:rsidR="00785BA7">
        <w:rPr>
          <w:rFonts w:ascii="Arial" w:hAnsi="Arial" w:cs="Arial"/>
          <w:sz w:val="20"/>
          <w:szCs w:val="20"/>
        </w:rPr>
        <w:t>e magari ancora in costruzione</w:t>
      </w:r>
      <w:r w:rsidR="00AE38DE">
        <w:rPr>
          <w:rFonts w:ascii="Arial" w:hAnsi="Arial" w:cs="Arial"/>
          <w:sz w:val="20"/>
          <w:szCs w:val="20"/>
        </w:rPr>
        <w:t>)</w:t>
      </w:r>
      <w:r w:rsidR="00785BA7">
        <w:rPr>
          <w:rFonts w:ascii="Arial" w:hAnsi="Arial" w:cs="Arial"/>
          <w:sz w:val="20"/>
          <w:szCs w:val="20"/>
        </w:rPr>
        <w:t xml:space="preserve"> perché </w:t>
      </w:r>
      <w:r w:rsidR="00F80570">
        <w:rPr>
          <w:rFonts w:ascii="Arial" w:hAnsi="Arial" w:cs="Arial"/>
          <w:sz w:val="20"/>
          <w:szCs w:val="20"/>
        </w:rPr>
        <w:t xml:space="preserve">oggi non si deve </w:t>
      </w:r>
      <w:r w:rsidR="00785BA7">
        <w:rPr>
          <w:rFonts w:ascii="Arial" w:hAnsi="Arial" w:cs="Arial"/>
          <w:sz w:val="20"/>
          <w:szCs w:val="20"/>
        </w:rPr>
        <w:t xml:space="preserve">non tener </w:t>
      </w:r>
      <w:r w:rsidR="00AE38DE">
        <w:rPr>
          <w:rFonts w:ascii="Arial" w:hAnsi="Arial" w:cs="Arial"/>
          <w:sz w:val="20"/>
          <w:szCs w:val="20"/>
        </w:rPr>
        <w:t xml:space="preserve">subito </w:t>
      </w:r>
      <w:r w:rsidR="00785BA7">
        <w:rPr>
          <w:rFonts w:ascii="Arial" w:hAnsi="Arial" w:cs="Arial"/>
          <w:sz w:val="20"/>
          <w:szCs w:val="20"/>
        </w:rPr>
        <w:t xml:space="preserve">conto di ciò che è noto? </w:t>
      </w:r>
    </w:p>
    <w:p w:rsidR="00785BA7" w:rsidRPr="00433078" w:rsidRDefault="00785BA7" w:rsidP="00D41B8D">
      <w:pPr>
        <w:spacing w:after="0" w:line="240" w:lineRule="auto"/>
        <w:jc w:val="both"/>
        <w:rPr>
          <w:rFonts w:ascii="Arial" w:hAnsi="Arial" w:cs="Arial"/>
          <w:sz w:val="10"/>
          <w:szCs w:val="10"/>
        </w:rPr>
      </w:pPr>
    </w:p>
    <w:p w:rsidR="00B16496" w:rsidRPr="006E554E" w:rsidRDefault="001639D9" w:rsidP="00D41B8D">
      <w:pPr>
        <w:spacing w:after="0" w:line="240" w:lineRule="auto"/>
        <w:jc w:val="both"/>
        <w:rPr>
          <w:rFonts w:ascii="Arial" w:hAnsi="Arial" w:cs="Arial"/>
          <w:sz w:val="20"/>
          <w:szCs w:val="20"/>
        </w:rPr>
      </w:pPr>
      <w:r w:rsidRPr="006E554E">
        <w:rPr>
          <w:rFonts w:ascii="Arial" w:hAnsi="Arial" w:cs="Arial"/>
          <w:sz w:val="20"/>
          <w:szCs w:val="20"/>
        </w:rPr>
        <w:t>C</w:t>
      </w:r>
      <w:r w:rsidR="00220CFC" w:rsidRPr="006E554E">
        <w:rPr>
          <w:rFonts w:ascii="Arial" w:hAnsi="Arial" w:cs="Arial"/>
          <w:sz w:val="20"/>
          <w:szCs w:val="20"/>
        </w:rPr>
        <w:t>ome si fa a dire che le linee che disegnano il flusso magnetico indicano qualcosa fatto di niente</w:t>
      </w:r>
      <w:r w:rsidR="00AE38DE" w:rsidRPr="006E554E">
        <w:rPr>
          <w:rFonts w:ascii="Arial" w:hAnsi="Arial" w:cs="Arial"/>
          <w:sz w:val="20"/>
          <w:szCs w:val="20"/>
        </w:rPr>
        <w:t xml:space="preserve"> (a dispetto di Faraday)</w:t>
      </w:r>
      <w:r w:rsidR="00220CFC" w:rsidRPr="006E554E">
        <w:rPr>
          <w:rFonts w:ascii="Arial" w:hAnsi="Arial" w:cs="Arial"/>
          <w:sz w:val="20"/>
          <w:szCs w:val="20"/>
        </w:rPr>
        <w:t xml:space="preserve"> quando poi si dice che il ferro, il burro, l’aria, il vuoto e il fumo di candela hanno una specifica “permeabilità” magnetica</w:t>
      </w:r>
      <w:r w:rsidR="00292CFC" w:rsidRPr="006E554E">
        <w:rPr>
          <w:rFonts w:ascii="Arial" w:hAnsi="Arial" w:cs="Arial"/>
          <w:sz w:val="20"/>
          <w:szCs w:val="20"/>
        </w:rPr>
        <w:t>?</w:t>
      </w:r>
      <w:r w:rsidR="002E4B64" w:rsidRPr="006E554E">
        <w:rPr>
          <w:rFonts w:ascii="Arial" w:hAnsi="Arial" w:cs="Arial"/>
          <w:sz w:val="20"/>
          <w:szCs w:val="20"/>
        </w:rPr>
        <w:t xml:space="preserve"> </w:t>
      </w:r>
    </w:p>
    <w:p w:rsidR="00B16496" w:rsidRPr="006E554E" w:rsidRDefault="00B16496" w:rsidP="00D41B8D">
      <w:pPr>
        <w:spacing w:after="0" w:line="240" w:lineRule="auto"/>
        <w:jc w:val="both"/>
        <w:rPr>
          <w:rFonts w:ascii="Arial" w:hAnsi="Arial" w:cs="Arial"/>
          <w:sz w:val="10"/>
          <w:szCs w:val="10"/>
        </w:rPr>
      </w:pPr>
    </w:p>
    <w:p w:rsidR="006A701B" w:rsidRPr="006E554E" w:rsidRDefault="005E1F86" w:rsidP="00D41B8D">
      <w:pPr>
        <w:spacing w:after="0" w:line="240" w:lineRule="auto"/>
        <w:jc w:val="both"/>
        <w:rPr>
          <w:rFonts w:ascii="Arial" w:hAnsi="Arial" w:cs="Arial"/>
          <w:sz w:val="20"/>
          <w:szCs w:val="20"/>
        </w:rPr>
      </w:pPr>
      <w:r w:rsidRPr="006E554E">
        <w:rPr>
          <w:rFonts w:ascii="Arial" w:hAnsi="Arial" w:cs="Arial"/>
          <w:sz w:val="20"/>
          <w:szCs w:val="20"/>
        </w:rPr>
        <w:lastRenderedPageBreak/>
        <w:t>C</w:t>
      </w:r>
      <w:r w:rsidR="00D51AF2" w:rsidRPr="006E554E">
        <w:rPr>
          <w:rFonts w:ascii="Arial" w:hAnsi="Arial" w:cs="Arial"/>
          <w:sz w:val="20"/>
          <w:szCs w:val="20"/>
        </w:rPr>
        <w:t xml:space="preserve">ome </w:t>
      </w:r>
      <w:r w:rsidR="00906BFA" w:rsidRPr="006E554E">
        <w:rPr>
          <w:rFonts w:ascii="Arial" w:hAnsi="Arial" w:cs="Arial"/>
          <w:sz w:val="20"/>
          <w:szCs w:val="20"/>
        </w:rPr>
        <w:t>fa i</w:t>
      </w:r>
      <w:r w:rsidR="002E4B64" w:rsidRPr="006E554E">
        <w:rPr>
          <w:rFonts w:ascii="Arial" w:hAnsi="Arial" w:cs="Arial"/>
          <w:sz w:val="20"/>
          <w:szCs w:val="20"/>
        </w:rPr>
        <w:t xml:space="preserve">l niente che attraversa qualcosa </w:t>
      </w:r>
      <w:r w:rsidR="00906BFA" w:rsidRPr="006E554E">
        <w:rPr>
          <w:rFonts w:ascii="Arial" w:hAnsi="Arial" w:cs="Arial"/>
          <w:sz w:val="20"/>
          <w:szCs w:val="20"/>
        </w:rPr>
        <w:t xml:space="preserve">a rendersi </w:t>
      </w:r>
      <w:r w:rsidR="002E4B64" w:rsidRPr="006E554E">
        <w:rPr>
          <w:rFonts w:ascii="Arial" w:hAnsi="Arial" w:cs="Arial"/>
          <w:sz w:val="20"/>
          <w:szCs w:val="20"/>
        </w:rPr>
        <w:t>conto della natura fisica d</w:t>
      </w:r>
      <w:r w:rsidR="00785BA7" w:rsidRPr="006E554E">
        <w:rPr>
          <w:rFonts w:ascii="Arial" w:hAnsi="Arial" w:cs="Arial"/>
          <w:sz w:val="20"/>
          <w:szCs w:val="20"/>
        </w:rPr>
        <w:t>i qu</w:t>
      </w:r>
      <w:r w:rsidR="002E4B64" w:rsidRPr="006E554E">
        <w:rPr>
          <w:rFonts w:ascii="Arial" w:hAnsi="Arial" w:cs="Arial"/>
          <w:sz w:val="20"/>
          <w:szCs w:val="20"/>
        </w:rPr>
        <w:t>el qualcosa?</w:t>
      </w:r>
    </w:p>
    <w:p w:rsidR="005E1F86" w:rsidRPr="006E554E" w:rsidRDefault="005E1F86" w:rsidP="00D41B8D">
      <w:pPr>
        <w:spacing w:after="0" w:line="240" w:lineRule="auto"/>
        <w:jc w:val="both"/>
        <w:rPr>
          <w:rFonts w:ascii="Arial" w:hAnsi="Arial" w:cs="Arial"/>
          <w:sz w:val="10"/>
          <w:szCs w:val="10"/>
        </w:rPr>
      </w:pPr>
    </w:p>
    <w:p w:rsidR="005E1F86" w:rsidRPr="006E554E" w:rsidRDefault="005E1F86" w:rsidP="005E1F86">
      <w:pPr>
        <w:spacing w:after="0" w:line="240" w:lineRule="auto"/>
        <w:jc w:val="both"/>
        <w:rPr>
          <w:rFonts w:ascii="Arial" w:eastAsia="Times New Roman" w:hAnsi="Arial" w:cs="Arial"/>
          <w:sz w:val="20"/>
          <w:szCs w:val="20"/>
        </w:rPr>
      </w:pPr>
      <w:r w:rsidRPr="006E554E">
        <w:rPr>
          <w:rFonts w:ascii="Arial" w:hAnsi="Arial" w:cs="Arial"/>
          <w:sz w:val="20"/>
          <w:szCs w:val="20"/>
        </w:rPr>
        <w:t xml:space="preserve">Mi è stato detto più volte che l’elettromagnetismo di Maxwell è stato confermato dall’elettrodinamica quantistica, ma </w:t>
      </w:r>
      <w:r w:rsidR="00FF5E7B">
        <w:rPr>
          <w:rFonts w:ascii="Arial" w:hAnsi="Arial" w:cs="Arial"/>
          <w:sz w:val="20"/>
          <w:szCs w:val="20"/>
        </w:rPr>
        <w:t xml:space="preserve">ho </w:t>
      </w:r>
      <w:r w:rsidRPr="006E554E">
        <w:rPr>
          <w:rFonts w:ascii="Arial" w:hAnsi="Arial" w:cs="Arial"/>
          <w:sz w:val="20"/>
          <w:szCs w:val="20"/>
        </w:rPr>
        <w:t>sempre venuto il dubbio che tale corrispondenza potesse essere stata forzata. Recentemente in una discussione in un forum ho chiesto: “C</w:t>
      </w:r>
      <w:r w:rsidRPr="006E554E">
        <w:rPr>
          <w:rFonts w:ascii="Arial" w:eastAsia="Times New Roman" w:hAnsi="Arial" w:cs="Arial"/>
          <w:sz w:val="20"/>
          <w:szCs w:val="20"/>
        </w:rPr>
        <w:t xml:space="preserve">hissà se è possibile far intuire a chi non sa di matematica come mai coi gravitoni s'arriverebbe alle stesse formule della Relatività Generale“.  Risposta: “E` come chiedersi </w:t>
      </w:r>
      <w:r w:rsidRPr="006E554E">
        <w:rPr>
          <w:rFonts w:ascii="Arial" w:eastAsia="Times New Roman" w:hAnsi="Arial" w:cs="Arial"/>
          <w:b/>
          <w:sz w:val="20"/>
          <w:szCs w:val="20"/>
        </w:rPr>
        <w:t>come mai dai fotoni si arriva a giustificare le equazioni di Maxwell: semplicemente perché nello sviluppare la QED si e` partiti da quelle formule lì”</w:t>
      </w:r>
      <w:r w:rsidR="00B16496" w:rsidRPr="006E554E">
        <w:rPr>
          <w:rFonts w:ascii="Arial" w:eastAsia="Times New Roman" w:hAnsi="Arial" w:cs="Arial"/>
          <w:b/>
          <w:sz w:val="20"/>
          <w:szCs w:val="20"/>
        </w:rPr>
        <w:t>.</w:t>
      </w:r>
      <w:r w:rsidRPr="006E554E">
        <w:rPr>
          <w:rFonts w:ascii="Arial" w:eastAsia="Times New Roman" w:hAnsi="Arial" w:cs="Arial"/>
          <w:b/>
          <w:sz w:val="20"/>
          <w:szCs w:val="20"/>
        </w:rPr>
        <w:t xml:space="preserve"> </w:t>
      </w:r>
      <w:r w:rsidRPr="006E554E">
        <w:rPr>
          <w:rFonts w:ascii="Arial" w:eastAsia="Times New Roman" w:hAnsi="Arial" w:cs="Arial"/>
          <w:sz w:val="20"/>
          <w:szCs w:val="20"/>
        </w:rPr>
        <w:t>Chi l’ha scritto non era un luminare, ma era ben giudicato</w:t>
      </w:r>
      <w:r w:rsidR="00FD2A1D">
        <w:rPr>
          <w:rFonts w:ascii="Arial" w:eastAsia="Times New Roman" w:hAnsi="Arial" w:cs="Arial"/>
          <w:sz w:val="20"/>
          <w:szCs w:val="20"/>
        </w:rPr>
        <w:t xml:space="preserve"> dai luminari</w:t>
      </w:r>
      <w:r w:rsidRPr="006E554E">
        <w:rPr>
          <w:rFonts w:ascii="Arial" w:eastAsia="Times New Roman" w:hAnsi="Arial" w:cs="Arial"/>
          <w:sz w:val="20"/>
          <w:szCs w:val="20"/>
        </w:rPr>
        <w:t>, pertanto dovrebbe essere persona credibile.</w:t>
      </w:r>
    </w:p>
    <w:p w:rsidR="005E1F86" w:rsidRPr="00033980" w:rsidRDefault="005E1F86" w:rsidP="00D41B8D">
      <w:pPr>
        <w:spacing w:after="0" w:line="240" w:lineRule="auto"/>
        <w:jc w:val="both"/>
        <w:rPr>
          <w:rFonts w:ascii="Arial" w:hAnsi="Arial" w:cs="Arial"/>
          <w:sz w:val="10"/>
          <w:szCs w:val="10"/>
        </w:rPr>
      </w:pPr>
    </w:p>
    <w:p w:rsidR="007C2F91" w:rsidRDefault="005E1F86" w:rsidP="00D41B8D">
      <w:pPr>
        <w:spacing w:after="0" w:line="240" w:lineRule="auto"/>
        <w:jc w:val="both"/>
        <w:rPr>
          <w:rFonts w:ascii="Arial" w:hAnsi="Arial" w:cs="Arial"/>
          <w:sz w:val="20"/>
          <w:szCs w:val="20"/>
        </w:rPr>
      </w:pPr>
      <w:r w:rsidRPr="006E554E">
        <w:rPr>
          <w:rFonts w:ascii="Arial" w:hAnsi="Arial" w:cs="Arial"/>
          <w:sz w:val="20"/>
          <w:szCs w:val="20"/>
        </w:rPr>
        <w:t>Per finire</w:t>
      </w:r>
      <w:r w:rsidR="00AF41F3" w:rsidRPr="006E554E">
        <w:rPr>
          <w:rFonts w:ascii="Arial" w:hAnsi="Arial" w:cs="Arial"/>
          <w:sz w:val="20"/>
          <w:szCs w:val="20"/>
        </w:rPr>
        <w:t xml:space="preserve"> </w:t>
      </w:r>
      <w:r w:rsidR="00B137FE" w:rsidRPr="006E554E">
        <w:rPr>
          <w:rFonts w:ascii="Arial" w:hAnsi="Arial" w:cs="Arial"/>
          <w:sz w:val="20"/>
          <w:szCs w:val="20"/>
        </w:rPr>
        <w:t>non sono il solo ad avere turbamenti eretici. Cito ad es.:</w:t>
      </w:r>
    </w:p>
    <w:p w:rsidR="00797FF4" w:rsidRPr="004F19B8" w:rsidRDefault="00797FF4" w:rsidP="00B137FE">
      <w:pPr>
        <w:pStyle w:val="Titolo1"/>
        <w:spacing w:before="0"/>
        <w:ind w:left="708"/>
        <w:jc w:val="both"/>
        <w:rPr>
          <w:rFonts w:ascii="Arial" w:hAnsi="Arial" w:cs="Arial"/>
          <w:i/>
          <w:color w:val="auto"/>
          <w:sz w:val="20"/>
          <w:szCs w:val="20"/>
          <w:highlight w:val="yellow"/>
        </w:rPr>
      </w:pPr>
      <w:r w:rsidRPr="004F19B8">
        <w:rPr>
          <w:rFonts w:ascii="Arial" w:hAnsi="Arial" w:cs="Arial"/>
          <w:i/>
          <w:color w:val="auto"/>
          <w:sz w:val="20"/>
          <w:szCs w:val="20"/>
          <w:highlight w:val="yellow"/>
        </w:rPr>
        <w:t xml:space="preserve">Quale universo? Come la fisica fondamentale ha smarrito la strada </w:t>
      </w:r>
      <w:r w:rsidR="00AF7C6B" w:rsidRPr="004F19B8">
        <w:rPr>
          <w:rFonts w:ascii="Arial" w:hAnsi="Arial" w:cs="Arial"/>
          <w:i/>
          <w:color w:val="auto"/>
          <w:sz w:val="20"/>
          <w:szCs w:val="20"/>
          <w:highlight w:val="yellow"/>
        </w:rPr>
        <w:t xml:space="preserve">di </w:t>
      </w:r>
      <w:hyperlink r:id="rId43" w:history="1">
        <w:r w:rsidRPr="004F19B8">
          <w:rPr>
            <w:rStyle w:val="Collegamentoipertestuale"/>
            <w:rFonts w:ascii="Arial" w:hAnsi="Arial" w:cs="Arial"/>
            <w:i/>
            <w:color w:val="auto"/>
            <w:sz w:val="20"/>
            <w:szCs w:val="20"/>
          </w:rPr>
          <w:t>David Lindley</w:t>
        </w:r>
      </w:hyperlink>
      <w:r w:rsidRPr="004F19B8">
        <w:rPr>
          <w:rFonts w:ascii="Arial" w:hAnsi="Arial" w:cs="Arial"/>
          <w:i/>
          <w:color w:val="auto"/>
          <w:sz w:val="20"/>
          <w:szCs w:val="20"/>
          <w:highlight w:val="yellow"/>
        </w:rPr>
        <w:t xml:space="preserve"> </w:t>
      </w:r>
    </w:p>
    <w:p w:rsidR="00797FF4" w:rsidRPr="00F80570" w:rsidRDefault="00754385" w:rsidP="00B137FE">
      <w:pPr>
        <w:spacing w:after="0" w:line="240" w:lineRule="auto"/>
        <w:ind w:left="708"/>
        <w:jc w:val="both"/>
        <w:rPr>
          <w:rFonts w:ascii="Arial" w:eastAsia="Times New Roman" w:hAnsi="Arial" w:cs="Arial"/>
          <w:i/>
          <w:sz w:val="20"/>
          <w:szCs w:val="20"/>
        </w:rPr>
      </w:pPr>
      <w:hyperlink r:id="rId44" w:history="1">
        <w:r w:rsidR="00797FF4" w:rsidRPr="00F80570">
          <w:rPr>
            <w:rStyle w:val="Collegamentoipertestuale"/>
            <w:rFonts w:ascii="Arial" w:eastAsia="Times New Roman" w:hAnsi="Arial" w:cs="Arial"/>
            <w:i/>
            <w:color w:val="auto"/>
            <w:sz w:val="20"/>
            <w:szCs w:val="20"/>
          </w:rPr>
          <w:t>https://www.ibs.it/quale-universo-come-fisica-fondamentale-libro-david-lindley/e/9788806247355</w:t>
        </w:r>
      </w:hyperlink>
    </w:p>
    <w:p w:rsidR="00797FF4" w:rsidRDefault="00797FF4" w:rsidP="00B137FE">
      <w:pPr>
        <w:spacing w:after="0" w:line="240" w:lineRule="auto"/>
        <w:ind w:left="708"/>
        <w:jc w:val="both"/>
        <w:rPr>
          <w:rFonts w:ascii="Arial" w:hAnsi="Arial" w:cs="Arial"/>
          <w:i/>
          <w:sz w:val="20"/>
          <w:szCs w:val="20"/>
        </w:rPr>
      </w:pPr>
      <w:r w:rsidRPr="00F80570">
        <w:rPr>
          <w:rFonts w:ascii="Arial" w:hAnsi="Arial" w:cs="Arial"/>
          <w:i/>
          <w:sz w:val="20"/>
          <w:szCs w:val="20"/>
        </w:rPr>
        <w:t xml:space="preserve">All'inizio del Seicento, Galileo si liberò dal giogo dell'antica filosofia platonica e aristotelica. Affermando che la comprensione della realtà si sarebbe dovuta basare su ciò che possiamo osservare e </w:t>
      </w:r>
      <w:r w:rsidRPr="00F80570">
        <w:rPr>
          <w:rFonts w:ascii="Arial" w:hAnsi="Arial" w:cs="Arial"/>
          <w:i/>
          <w:sz w:val="20"/>
          <w:szCs w:val="20"/>
          <w:highlight w:val="yellow"/>
        </w:rPr>
        <w:t>non sul pensiero puro</w:t>
      </w:r>
      <w:r w:rsidRPr="00F80570">
        <w:rPr>
          <w:rFonts w:ascii="Arial" w:hAnsi="Arial" w:cs="Arial"/>
          <w:i/>
          <w:sz w:val="20"/>
          <w:szCs w:val="20"/>
        </w:rPr>
        <w:t xml:space="preserve">, Galileo rivoluzionò drasticamente la nostra visione del mondo naturale. In questo modo inventò quella che è stata chiamata scienza e preparò il terreno a Keplero, Newton ed Einstein. Ma </w:t>
      </w:r>
      <w:r w:rsidRPr="00EC0EB4">
        <w:rPr>
          <w:rFonts w:ascii="Arial" w:hAnsi="Arial" w:cs="Arial"/>
          <w:i/>
          <w:sz w:val="20"/>
          <w:szCs w:val="20"/>
          <w:highlight w:val="yellow"/>
        </w:rPr>
        <w:t xml:space="preserve">all'inizio del </w:t>
      </w:r>
      <w:r w:rsidRPr="00E670C2">
        <w:rPr>
          <w:rFonts w:ascii="Arial" w:hAnsi="Arial" w:cs="Arial"/>
          <w:i/>
          <w:sz w:val="20"/>
          <w:szCs w:val="20"/>
          <w:highlight w:val="yellow"/>
        </w:rPr>
        <w:t>Ventesimo secolo</w:t>
      </w:r>
      <w:r w:rsidRPr="00F80570">
        <w:rPr>
          <w:rFonts w:ascii="Arial" w:hAnsi="Arial" w:cs="Arial"/>
          <w:i/>
          <w:sz w:val="20"/>
          <w:szCs w:val="20"/>
        </w:rPr>
        <w:t xml:space="preserve"> la scienza inizia a cambiare rotta. Quando la fisica quantistica condusse in regni sempre piú lontani da ciò che si poteva osservare direttamente, </w:t>
      </w:r>
      <w:r w:rsidRPr="00F80570">
        <w:rPr>
          <w:rFonts w:ascii="Arial" w:hAnsi="Arial" w:cs="Arial"/>
          <w:b/>
          <w:i/>
          <w:sz w:val="20"/>
          <w:szCs w:val="20"/>
        </w:rPr>
        <w:t>i teorici furono costretti ad affidarsi alle virtú estetiche della matematica per sviluppare la loro concezione della realtà fisica. Per molti fisici, il potere della matematica iniziò a sostituire le intuizioni scientifiche</w:t>
      </w:r>
      <w:r w:rsidRPr="00F80570">
        <w:rPr>
          <w:rFonts w:ascii="Arial" w:hAnsi="Arial" w:cs="Arial"/>
          <w:i/>
          <w:sz w:val="20"/>
          <w:szCs w:val="20"/>
        </w:rPr>
        <w:t xml:space="preserve"> su cui si erano basati i predecessori. Questo processo, però, rese le loro</w:t>
      </w:r>
      <w:r w:rsidRPr="0075369B">
        <w:rPr>
          <w:rFonts w:ascii="Arial" w:hAnsi="Arial" w:cs="Arial"/>
          <w:i/>
          <w:sz w:val="20"/>
          <w:szCs w:val="20"/>
        </w:rPr>
        <w:t xml:space="preserve"> teorie sempre piú resistenti all'esame sperimentale e all'osservazione. Di conseguenza, oggi gran parte della fisica teorica è ancora una volta piú simile alla filosofia di Platone che al modello secolare di scienza da cui ha avuto origine. Ma la scienza che ha perso ogni collegamento con i fenomeni misurabili, si chiede David Lindley in questo libro, è ancora scienza? «Immaginare che la fisica potesse rendere conto di ogni singolo dettaglio della costruzione e dei contenuti del nostro universo era senza dubbio esagerato, ma ora la ricerca sembra essere finita all'estremo opposto. Secondo l'ipotesi del multiverso, la risposta a quasi ogni domanda su come o perché il nostro universo ha l'aspetto che ha è che una risposta non esiste. Nel nostro universo le cose hanno questo aspetto, ma in qualche altro universo ne hanno uno diverso. È un bel passo indietro rispetto alle stravaganti speranze di qualche decennio fa. In pi</w:t>
      </w:r>
      <w:r w:rsidR="00201355" w:rsidRPr="0075369B">
        <w:rPr>
          <w:rFonts w:ascii="Arial" w:hAnsi="Arial" w:cs="Arial"/>
          <w:i/>
          <w:sz w:val="20"/>
          <w:szCs w:val="20"/>
        </w:rPr>
        <w:t>ù</w:t>
      </w:r>
      <w:r w:rsidRPr="0075369B">
        <w:rPr>
          <w:rFonts w:ascii="Arial" w:hAnsi="Arial" w:cs="Arial"/>
          <w:i/>
          <w:sz w:val="20"/>
          <w:szCs w:val="20"/>
        </w:rPr>
        <w:t>, ne deriva una domanda provocatoria: esattamente, che cosa stanno cercando di ottenere oggi gli studiosi di fisica fondamentale? Se le loro teorie non hanno uno specifico potere esplicativo riguardo al nostro universo in particolare, a quale domanda pi</w:t>
      </w:r>
      <w:r w:rsidR="00201355" w:rsidRPr="0075369B">
        <w:rPr>
          <w:rFonts w:ascii="Arial" w:hAnsi="Arial" w:cs="Arial"/>
          <w:i/>
          <w:sz w:val="20"/>
          <w:szCs w:val="20"/>
        </w:rPr>
        <w:t>ù g</w:t>
      </w:r>
      <w:r w:rsidRPr="0075369B">
        <w:rPr>
          <w:rFonts w:ascii="Arial" w:hAnsi="Arial" w:cs="Arial"/>
          <w:i/>
          <w:sz w:val="20"/>
          <w:szCs w:val="20"/>
        </w:rPr>
        <w:t>enerale, se ne esiste una, stanno cercando di rispondere? Questo nuovo libro è la mia esplorazione di quella domanda e giunge ad alcune conclusioni che pochi fisici che si occupano di questioni fondamentali o cosmologiche saranno felici di sentire.»</w:t>
      </w:r>
    </w:p>
    <w:p w:rsidR="00F80570" w:rsidRPr="0075369B" w:rsidRDefault="00F80570" w:rsidP="00B137FE">
      <w:pPr>
        <w:spacing w:after="0" w:line="240" w:lineRule="auto"/>
        <w:ind w:left="708"/>
        <w:jc w:val="both"/>
        <w:rPr>
          <w:rFonts w:ascii="Arial" w:hAnsi="Arial" w:cs="Arial"/>
          <w:i/>
          <w:sz w:val="20"/>
          <w:szCs w:val="20"/>
        </w:rPr>
      </w:pPr>
    </w:p>
    <w:p w:rsidR="00AF41F3" w:rsidRDefault="00AC70A8" w:rsidP="00B137FE">
      <w:pPr>
        <w:spacing w:after="0" w:line="240" w:lineRule="auto"/>
        <w:jc w:val="both"/>
        <w:rPr>
          <w:rFonts w:ascii="Arial" w:hAnsi="Arial" w:cs="Arial"/>
          <w:sz w:val="20"/>
          <w:szCs w:val="20"/>
        </w:rPr>
      </w:pPr>
      <w:r>
        <w:rPr>
          <w:rFonts w:ascii="Arial" w:hAnsi="Arial" w:cs="Arial"/>
          <w:sz w:val="20"/>
          <w:szCs w:val="20"/>
        </w:rPr>
        <w:t>All’inizio</w:t>
      </w:r>
      <w:r w:rsidR="00EC0EB4">
        <w:rPr>
          <w:rFonts w:ascii="Arial" w:hAnsi="Arial" w:cs="Arial"/>
          <w:sz w:val="20"/>
          <w:szCs w:val="20"/>
        </w:rPr>
        <w:t xml:space="preserve"> del ventesimo secolo?</w:t>
      </w:r>
      <w:r>
        <w:rPr>
          <w:rFonts w:ascii="Arial" w:hAnsi="Arial" w:cs="Arial"/>
          <w:sz w:val="20"/>
          <w:szCs w:val="20"/>
        </w:rPr>
        <w:t xml:space="preserve"> </w:t>
      </w:r>
      <w:r w:rsidR="00EC0EB4">
        <w:rPr>
          <w:rFonts w:ascii="Arial" w:hAnsi="Arial" w:cs="Arial"/>
          <w:sz w:val="20"/>
          <w:szCs w:val="20"/>
        </w:rPr>
        <w:t xml:space="preserve">All’inizio </w:t>
      </w:r>
      <w:r>
        <w:rPr>
          <w:rFonts w:ascii="Arial" w:hAnsi="Arial" w:cs="Arial"/>
          <w:sz w:val="20"/>
          <w:szCs w:val="20"/>
        </w:rPr>
        <w:t xml:space="preserve">delle mie scorribande nella divulgazione (esecrata da molti ortodossi) </w:t>
      </w:r>
      <w:r w:rsidR="00EC0EB4">
        <w:rPr>
          <w:rFonts w:ascii="Arial" w:hAnsi="Arial" w:cs="Arial"/>
          <w:sz w:val="20"/>
          <w:szCs w:val="20"/>
        </w:rPr>
        <w:t xml:space="preserve">anch’io </w:t>
      </w:r>
      <w:r>
        <w:rPr>
          <w:rFonts w:ascii="Arial" w:hAnsi="Arial" w:cs="Arial"/>
          <w:sz w:val="20"/>
          <w:szCs w:val="20"/>
        </w:rPr>
        <w:t xml:space="preserve">avevo capito fosse stato Einstein la causa del prevalere della matematica, poi ho pensato di dover retrodatare a Maxwell. Ora mi sono pentito, come detto prima già Ampere.e Weber erano su questa linea mentre Maxwell </w:t>
      </w:r>
      <w:r w:rsidR="00D51AF2">
        <w:rPr>
          <w:rFonts w:ascii="Arial" w:hAnsi="Arial" w:cs="Arial"/>
          <w:sz w:val="20"/>
          <w:szCs w:val="20"/>
        </w:rPr>
        <w:t xml:space="preserve">più di altri </w:t>
      </w:r>
      <w:r w:rsidR="00FA342C">
        <w:rPr>
          <w:rFonts w:ascii="Arial" w:hAnsi="Arial" w:cs="Arial"/>
          <w:sz w:val="20"/>
          <w:szCs w:val="20"/>
        </w:rPr>
        <w:t>comprese Faraday (che mi pare il più grande di tutti) e se fosse campato più a lungo chissà cosa ci avrebbe dato. Fra l’altro pare fosse una bravissima persona, come Faraday del resto e</w:t>
      </w:r>
      <w:r w:rsidR="00652CE8">
        <w:rPr>
          <w:rFonts w:ascii="Arial" w:hAnsi="Arial" w:cs="Arial"/>
          <w:sz w:val="20"/>
          <w:szCs w:val="20"/>
        </w:rPr>
        <w:t xml:space="preserve"> come</w:t>
      </w:r>
      <w:r w:rsidR="00FA342C">
        <w:rPr>
          <w:rFonts w:ascii="Arial" w:hAnsi="Arial" w:cs="Arial"/>
          <w:sz w:val="20"/>
          <w:szCs w:val="20"/>
        </w:rPr>
        <w:t xml:space="preserve"> moltissimi dei loro colleghi. </w:t>
      </w:r>
    </w:p>
    <w:p w:rsidR="00AC70A8" w:rsidRPr="00FD17F9" w:rsidRDefault="00AC70A8" w:rsidP="00B137FE">
      <w:pPr>
        <w:spacing w:after="0" w:line="240" w:lineRule="auto"/>
        <w:jc w:val="both"/>
        <w:rPr>
          <w:rFonts w:ascii="Arial" w:hAnsi="Arial" w:cs="Arial"/>
          <w:sz w:val="10"/>
          <w:szCs w:val="10"/>
        </w:rPr>
      </w:pPr>
    </w:p>
    <w:p w:rsidR="005E1F86" w:rsidRPr="00F0080D" w:rsidRDefault="005E1F86" w:rsidP="00A01A84">
      <w:pPr>
        <w:spacing w:after="0" w:line="240" w:lineRule="auto"/>
        <w:jc w:val="both"/>
        <w:rPr>
          <w:rFonts w:ascii="Arial" w:eastAsia="Times New Roman" w:hAnsi="Arial" w:cs="Arial"/>
          <w:sz w:val="20"/>
          <w:szCs w:val="20"/>
        </w:rPr>
      </w:pPr>
      <w:r>
        <w:rPr>
          <w:rFonts w:ascii="Arial" w:hAnsi="Arial" w:cs="Arial"/>
          <w:sz w:val="20"/>
          <w:szCs w:val="20"/>
        </w:rPr>
        <w:t xml:space="preserve">Non ho idea dell’attendibilità di </w:t>
      </w:r>
      <w:r w:rsidR="008E1363" w:rsidRPr="00F63848">
        <w:rPr>
          <w:rFonts w:ascii="Arial" w:hAnsi="Arial" w:cs="Arial"/>
          <w:sz w:val="20"/>
          <w:szCs w:val="20"/>
        </w:rPr>
        <w:t xml:space="preserve">Lindley </w:t>
      </w:r>
      <w:r>
        <w:rPr>
          <w:rFonts w:ascii="Arial" w:hAnsi="Arial" w:cs="Arial"/>
          <w:sz w:val="20"/>
          <w:szCs w:val="20"/>
        </w:rPr>
        <w:t xml:space="preserve">ma quello che scrive </w:t>
      </w:r>
      <w:r w:rsidR="008E1363" w:rsidRPr="00F63848">
        <w:rPr>
          <w:rFonts w:ascii="Arial" w:hAnsi="Arial" w:cs="Arial"/>
          <w:sz w:val="20"/>
          <w:szCs w:val="20"/>
        </w:rPr>
        <w:t xml:space="preserve">mi </w:t>
      </w:r>
      <w:r w:rsidR="00355A40">
        <w:rPr>
          <w:rFonts w:ascii="Arial" w:hAnsi="Arial" w:cs="Arial"/>
          <w:sz w:val="20"/>
          <w:szCs w:val="20"/>
        </w:rPr>
        <w:t xml:space="preserve">ricorda </w:t>
      </w:r>
      <w:r w:rsidR="008E1363" w:rsidRPr="00F63848">
        <w:rPr>
          <w:rFonts w:ascii="Arial" w:hAnsi="Arial" w:cs="Arial"/>
          <w:sz w:val="20"/>
          <w:szCs w:val="20"/>
        </w:rPr>
        <w:t xml:space="preserve">“La rinascita del Tempo” di L.Smolin dove il poco che credo d’aver compreso mi è </w:t>
      </w:r>
      <w:r w:rsidR="00F63848">
        <w:rPr>
          <w:rFonts w:ascii="Arial" w:hAnsi="Arial" w:cs="Arial"/>
          <w:sz w:val="20"/>
          <w:szCs w:val="20"/>
        </w:rPr>
        <w:t xml:space="preserve">sembrato più pazzesco che </w:t>
      </w:r>
      <w:r w:rsidR="008E1363" w:rsidRPr="00F63848">
        <w:rPr>
          <w:rFonts w:ascii="Arial" w:hAnsi="Arial" w:cs="Arial"/>
          <w:sz w:val="20"/>
          <w:szCs w:val="20"/>
        </w:rPr>
        <w:t xml:space="preserve">stupefacente. </w:t>
      </w:r>
      <w:r w:rsidR="00355A40">
        <w:rPr>
          <w:rFonts w:ascii="Arial" w:hAnsi="Arial" w:cs="Arial"/>
          <w:sz w:val="20"/>
          <w:szCs w:val="20"/>
        </w:rPr>
        <w:t xml:space="preserve">Immagino </w:t>
      </w:r>
      <w:r w:rsidR="00AF41F3" w:rsidRPr="00F63848">
        <w:rPr>
          <w:rFonts w:ascii="Arial" w:hAnsi="Arial" w:cs="Arial"/>
          <w:sz w:val="20"/>
          <w:szCs w:val="20"/>
        </w:rPr>
        <w:t>che pochi fisici concord</w:t>
      </w:r>
      <w:r w:rsidR="00355A40">
        <w:rPr>
          <w:rFonts w:ascii="Arial" w:hAnsi="Arial" w:cs="Arial"/>
          <w:sz w:val="20"/>
          <w:szCs w:val="20"/>
        </w:rPr>
        <w:t>ino</w:t>
      </w:r>
      <w:r w:rsidR="008E1363" w:rsidRPr="00F63848">
        <w:rPr>
          <w:rFonts w:ascii="Arial" w:hAnsi="Arial" w:cs="Arial"/>
          <w:sz w:val="20"/>
          <w:szCs w:val="20"/>
        </w:rPr>
        <w:t xml:space="preserve"> con Lindley</w:t>
      </w:r>
      <w:r w:rsidR="00282213" w:rsidRPr="00F63848">
        <w:rPr>
          <w:rFonts w:ascii="Arial" w:hAnsi="Arial" w:cs="Arial"/>
          <w:sz w:val="20"/>
          <w:szCs w:val="20"/>
        </w:rPr>
        <w:t xml:space="preserve">, ma </w:t>
      </w:r>
      <w:r w:rsidR="007B1FF9" w:rsidRPr="00F63848">
        <w:rPr>
          <w:rFonts w:ascii="Arial" w:hAnsi="Arial" w:cs="Arial"/>
          <w:sz w:val="20"/>
          <w:szCs w:val="20"/>
        </w:rPr>
        <w:t xml:space="preserve">c’è qualche contatto con </w:t>
      </w:r>
      <w:r w:rsidR="00282213" w:rsidRPr="00F63848">
        <w:rPr>
          <w:rFonts w:ascii="Arial" w:hAnsi="Arial" w:cs="Arial"/>
          <w:sz w:val="20"/>
          <w:szCs w:val="20"/>
        </w:rPr>
        <w:t xml:space="preserve">le </w:t>
      </w:r>
      <w:r w:rsidR="00282213" w:rsidRPr="00F63848">
        <w:rPr>
          <w:rFonts w:ascii="Arial" w:eastAsia="Times New Roman" w:hAnsi="Arial" w:cs="Arial"/>
          <w:sz w:val="20"/>
          <w:szCs w:val="20"/>
        </w:rPr>
        <w:t>considerazioni finali d</w:t>
      </w:r>
      <w:r w:rsidR="00A01A84">
        <w:rPr>
          <w:rFonts w:ascii="Arial" w:eastAsia="Times New Roman" w:hAnsi="Arial" w:cs="Arial"/>
          <w:sz w:val="20"/>
          <w:szCs w:val="20"/>
        </w:rPr>
        <w:t>i</w:t>
      </w:r>
      <w:r w:rsidR="008E1363" w:rsidRPr="00F63848">
        <w:rPr>
          <w:rFonts w:ascii="Arial" w:eastAsia="Times New Roman" w:hAnsi="Arial" w:cs="Arial"/>
          <w:sz w:val="20"/>
          <w:szCs w:val="20"/>
        </w:rPr>
        <w:t xml:space="preserve"> </w:t>
      </w:r>
      <w:r w:rsidR="00282213" w:rsidRPr="00F63848">
        <w:rPr>
          <w:rFonts w:ascii="Arial" w:eastAsia="Times New Roman" w:hAnsi="Arial" w:cs="Arial"/>
          <w:sz w:val="20"/>
          <w:szCs w:val="20"/>
        </w:rPr>
        <w:t xml:space="preserve">Smolin in “La rivoluzione </w:t>
      </w:r>
      <w:r w:rsidR="00282213" w:rsidRPr="00F0080D">
        <w:rPr>
          <w:rFonts w:ascii="Arial" w:eastAsia="Times New Roman" w:hAnsi="Arial" w:cs="Arial"/>
          <w:sz w:val="20"/>
          <w:szCs w:val="20"/>
        </w:rPr>
        <w:t>incompiuta di Einstein”</w:t>
      </w:r>
      <w:r w:rsidR="00E254F1" w:rsidRPr="00F0080D">
        <w:rPr>
          <w:rFonts w:ascii="Arial" w:eastAsia="Times New Roman" w:hAnsi="Arial" w:cs="Arial"/>
          <w:sz w:val="20"/>
          <w:szCs w:val="20"/>
        </w:rPr>
        <w:t xml:space="preserve"> dove </w:t>
      </w:r>
      <w:r w:rsidR="008E1363" w:rsidRPr="00F0080D">
        <w:rPr>
          <w:rFonts w:ascii="Arial" w:eastAsia="Times New Roman" w:hAnsi="Arial" w:cs="Arial"/>
          <w:sz w:val="20"/>
          <w:szCs w:val="20"/>
        </w:rPr>
        <w:t xml:space="preserve">sembra che pure </w:t>
      </w:r>
      <w:r w:rsidR="00A01A84" w:rsidRPr="00F0080D">
        <w:rPr>
          <w:rFonts w:ascii="Arial" w:eastAsia="Times New Roman" w:hAnsi="Arial" w:cs="Arial"/>
          <w:sz w:val="20"/>
          <w:szCs w:val="20"/>
        </w:rPr>
        <w:t xml:space="preserve">per </w:t>
      </w:r>
      <w:r w:rsidR="008E1363" w:rsidRPr="00F0080D">
        <w:rPr>
          <w:rFonts w:ascii="Arial" w:eastAsia="Times New Roman" w:hAnsi="Arial" w:cs="Arial"/>
          <w:sz w:val="20"/>
          <w:szCs w:val="20"/>
        </w:rPr>
        <w:t>Smolin</w:t>
      </w:r>
      <w:r w:rsidR="00DD23DD" w:rsidRPr="00F0080D">
        <w:rPr>
          <w:rFonts w:ascii="Arial" w:eastAsia="Times New Roman" w:hAnsi="Arial" w:cs="Arial"/>
          <w:sz w:val="20"/>
          <w:szCs w:val="20"/>
        </w:rPr>
        <w:t xml:space="preserve"> </w:t>
      </w:r>
      <w:r w:rsidR="008E1363" w:rsidRPr="00F0080D">
        <w:rPr>
          <w:rFonts w:ascii="Arial" w:eastAsia="Times New Roman" w:hAnsi="Arial" w:cs="Arial"/>
          <w:sz w:val="20"/>
          <w:szCs w:val="20"/>
        </w:rPr>
        <w:t xml:space="preserve">la fisica </w:t>
      </w:r>
      <w:r w:rsidR="00EC0EB4">
        <w:rPr>
          <w:rFonts w:ascii="Arial" w:eastAsia="Times New Roman" w:hAnsi="Arial" w:cs="Arial"/>
          <w:sz w:val="20"/>
          <w:szCs w:val="20"/>
        </w:rPr>
        <w:t xml:space="preserve">sia </w:t>
      </w:r>
      <w:r w:rsidR="008E1363" w:rsidRPr="00F0080D">
        <w:rPr>
          <w:rFonts w:ascii="Arial" w:eastAsia="Times New Roman" w:hAnsi="Arial" w:cs="Arial"/>
          <w:sz w:val="20"/>
          <w:szCs w:val="20"/>
        </w:rPr>
        <w:t xml:space="preserve">finita in un </w:t>
      </w:r>
      <w:r w:rsidR="00355A40" w:rsidRPr="00F0080D">
        <w:rPr>
          <w:rFonts w:ascii="Arial" w:eastAsia="Times New Roman" w:hAnsi="Arial" w:cs="Arial"/>
          <w:sz w:val="20"/>
          <w:szCs w:val="20"/>
        </w:rPr>
        <w:t>vicolo</w:t>
      </w:r>
      <w:r w:rsidR="008E1363" w:rsidRPr="00F0080D">
        <w:rPr>
          <w:rFonts w:ascii="Arial" w:eastAsia="Times New Roman" w:hAnsi="Arial" w:cs="Arial"/>
          <w:sz w:val="20"/>
          <w:szCs w:val="20"/>
        </w:rPr>
        <w:t xml:space="preserve"> cieco</w:t>
      </w:r>
      <w:r w:rsidR="00CD6060">
        <w:rPr>
          <w:rFonts w:ascii="Arial" w:eastAsia="Times New Roman" w:hAnsi="Arial" w:cs="Arial"/>
          <w:sz w:val="20"/>
          <w:szCs w:val="20"/>
        </w:rPr>
        <w:t>. H</w:t>
      </w:r>
      <w:r w:rsidR="00A01A84" w:rsidRPr="00F0080D">
        <w:rPr>
          <w:rFonts w:ascii="Arial" w:eastAsia="Times New Roman" w:hAnsi="Arial" w:cs="Arial"/>
          <w:sz w:val="20"/>
          <w:szCs w:val="20"/>
        </w:rPr>
        <w:t xml:space="preserve">o </w:t>
      </w:r>
      <w:r w:rsidR="00F0080D">
        <w:rPr>
          <w:rFonts w:ascii="Arial" w:eastAsia="Times New Roman" w:hAnsi="Arial" w:cs="Arial"/>
          <w:sz w:val="20"/>
          <w:szCs w:val="20"/>
        </w:rPr>
        <w:t xml:space="preserve">fotografato </w:t>
      </w:r>
      <w:r w:rsidR="00A01A84" w:rsidRPr="00F0080D">
        <w:rPr>
          <w:rFonts w:ascii="Arial" w:eastAsia="Times New Roman" w:hAnsi="Arial" w:cs="Arial"/>
          <w:sz w:val="20"/>
          <w:szCs w:val="20"/>
        </w:rPr>
        <w:t xml:space="preserve">l’epilogo del testo in </w:t>
      </w:r>
      <w:hyperlink r:id="rId45" w:tgtFrame="_blank" w:history="1">
        <w:r w:rsidR="00A01A84" w:rsidRPr="00F0080D">
          <w:rPr>
            <w:rStyle w:val="Collegamentoipertestuale"/>
            <w:rFonts w:ascii="Arial" w:hAnsi="Arial" w:cs="Arial"/>
            <w:sz w:val="20"/>
            <w:szCs w:val="20"/>
          </w:rPr>
          <w:t>https://ibb.co/Wyk4G1C</w:t>
        </w:r>
      </w:hyperlink>
      <w:r w:rsidR="00A01A84" w:rsidRPr="00F0080D">
        <w:rPr>
          <w:rFonts w:ascii="Arial" w:hAnsi="Arial" w:cs="Arial"/>
          <w:sz w:val="20"/>
          <w:szCs w:val="20"/>
        </w:rPr>
        <w:t xml:space="preserve">  e </w:t>
      </w:r>
      <w:hyperlink r:id="rId46" w:tgtFrame="_blank" w:history="1">
        <w:r w:rsidR="00A01A84" w:rsidRPr="00F0080D">
          <w:rPr>
            <w:rStyle w:val="Collegamentoipertestuale"/>
            <w:rFonts w:ascii="Arial" w:hAnsi="Arial" w:cs="Arial"/>
            <w:sz w:val="20"/>
            <w:szCs w:val="20"/>
          </w:rPr>
          <w:t>https://ibb.co/7S5SRXQ</w:t>
        </w:r>
      </w:hyperlink>
      <w:r w:rsidR="00A01A84" w:rsidRPr="00F0080D">
        <w:rPr>
          <w:rFonts w:ascii="Arial" w:hAnsi="Arial" w:cs="Arial"/>
          <w:sz w:val="20"/>
          <w:szCs w:val="20"/>
        </w:rPr>
        <w:t xml:space="preserve">  </w:t>
      </w:r>
    </w:p>
    <w:p w:rsidR="005E1F86" w:rsidRPr="00FD17F9" w:rsidRDefault="005E1F86" w:rsidP="00B137FE">
      <w:pPr>
        <w:spacing w:after="0" w:line="240" w:lineRule="auto"/>
        <w:jc w:val="both"/>
        <w:rPr>
          <w:rFonts w:ascii="Arial" w:eastAsia="Times New Roman" w:hAnsi="Arial" w:cs="Arial"/>
          <w:sz w:val="10"/>
          <w:szCs w:val="10"/>
        </w:rPr>
      </w:pPr>
    </w:p>
    <w:p w:rsidR="00B7463A" w:rsidRDefault="00E254F1" w:rsidP="00B137FE">
      <w:pPr>
        <w:spacing w:after="0" w:line="240" w:lineRule="auto"/>
        <w:jc w:val="both"/>
        <w:rPr>
          <w:rFonts w:ascii="Arial" w:eastAsia="Times New Roman" w:hAnsi="Arial" w:cs="Arial"/>
          <w:sz w:val="20"/>
          <w:szCs w:val="20"/>
        </w:rPr>
      </w:pPr>
      <w:r w:rsidRPr="00F63848">
        <w:rPr>
          <w:rFonts w:ascii="Arial" w:eastAsia="Times New Roman" w:hAnsi="Arial" w:cs="Arial"/>
          <w:sz w:val="20"/>
          <w:szCs w:val="20"/>
        </w:rPr>
        <w:t>Vero però che nel</w:t>
      </w:r>
      <w:r w:rsidR="0009320E">
        <w:rPr>
          <w:rFonts w:ascii="Arial" w:eastAsia="Times New Roman" w:hAnsi="Arial" w:cs="Arial"/>
          <w:sz w:val="20"/>
          <w:szCs w:val="20"/>
        </w:rPr>
        <w:t xml:space="preserve"> libro di Smolin </w:t>
      </w:r>
      <w:r w:rsidRPr="00F63848">
        <w:rPr>
          <w:rFonts w:ascii="Arial" w:eastAsia="Times New Roman" w:hAnsi="Arial" w:cs="Arial"/>
          <w:sz w:val="20"/>
          <w:szCs w:val="20"/>
        </w:rPr>
        <w:t xml:space="preserve">ho trovato </w:t>
      </w:r>
      <w:r w:rsidR="00D63A19" w:rsidRPr="00F63848">
        <w:rPr>
          <w:rFonts w:ascii="Arial" w:eastAsia="Times New Roman" w:hAnsi="Arial" w:cs="Arial"/>
          <w:sz w:val="20"/>
          <w:szCs w:val="20"/>
        </w:rPr>
        <w:t>una frase assai scoraggiante per chi</w:t>
      </w:r>
      <w:r w:rsidR="00FC6FAE" w:rsidRPr="00F63848">
        <w:rPr>
          <w:rFonts w:ascii="Arial" w:eastAsia="Times New Roman" w:hAnsi="Arial" w:cs="Arial"/>
          <w:sz w:val="20"/>
          <w:szCs w:val="20"/>
        </w:rPr>
        <w:t>,</w:t>
      </w:r>
      <w:r w:rsidR="00D63A19" w:rsidRPr="00F63848">
        <w:rPr>
          <w:rFonts w:ascii="Arial" w:eastAsia="Times New Roman" w:hAnsi="Arial" w:cs="Arial"/>
          <w:sz w:val="20"/>
          <w:szCs w:val="20"/>
        </w:rPr>
        <w:t xml:space="preserve"> come </w:t>
      </w:r>
      <w:r w:rsidR="00CD6060">
        <w:rPr>
          <w:rFonts w:ascii="Arial" w:eastAsia="Times New Roman" w:hAnsi="Arial" w:cs="Arial"/>
          <w:sz w:val="20"/>
          <w:szCs w:val="20"/>
        </w:rPr>
        <w:t>me</w:t>
      </w:r>
      <w:r w:rsidR="00FC6FAE" w:rsidRPr="00F63848">
        <w:rPr>
          <w:rFonts w:ascii="Arial" w:eastAsia="Times New Roman" w:hAnsi="Arial" w:cs="Arial"/>
          <w:sz w:val="20"/>
          <w:szCs w:val="20"/>
        </w:rPr>
        <w:t>,</w:t>
      </w:r>
      <w:r w:rsidR="00D63A19" w:rsidRPr="00F63848">
        <w:rPr>
          <w:rFonts w:ascii="Arial" w:eastAsia="Times New Roman" w:hAnsi="Arial" w:cs="Arial"/>
          <w:sz w:val="20"/>
          <w:szCs w:val="20"/>
        </w:rPr>
        <w:t xml:space="preserve"> tenta di mettere il becco in cose che non lo riguardano</w:t>
      </w:r>
      <w:r w:rsidR="00F63848" w:rsidRPr="00F63848">
        <w:rPr>
          <w:rFonts w:ascii="Arial" w:eastAsia="Times New Roman" w:hAnsi="Arial" w:cs="Arial"/>
          <w:i/>
          <w:sz w:val="20"/>
          <w:szCs w:val="20"/>
        </w:rPr>
        <w:t xml:space="preserve"> </w:t>
      </w:r>
      <w:r w:rsidR="00FC6FAE" w:rsidRPr="00F63848">
        <w:rPr>
          <w:rFonts w:ascii="Arial" w:eastAsia="Times New Roman" w:hAnsi="Arial" w:cs="Arial"/>
          <w:i/>
          <w:sz w:val="20"/>
          <w:szCs w:val="20"/>
        </w:rPr>
        <w:t>”</w:t>
      </w:r>
      <w:r w:rsidR="00355A40">
        <w:rPr>
          <w:rFonts w:ascii="Arial" w:eastAsia="Times New Roman" w:hAnsi="Arial" w:cs="Arial"/>
          <w:i/>
          <w:sz w:val="20"/>
          <w:szCs w:val="20"/>
        </w:rPr>
        <w:t xml:space="preserve">… </w:t>
      </w:r>
      <w:r w:rsidR="00FC6FAE" w:rsidRPr="00F63848">
        <w:rPr>
          <w:rFonts w:ascii="Arial" w:eastAsia="Times New Roman" w:hAnsi="Arial" w:cs="Arial"/>
          <w:i/>
          <w:sz w:val="20"/>
          <w:szCs w:val="20"/>
        </w:rPr>
        <w:t>E’ così che la ricerca viene insegnata, riconosciuta, finanziata e ricompensata dalla comunità accademica. Una comunità, va detto, di cui dobbiamo essere parte attiva affinché il nostro lavoro sia preso sul serio</w:t>
      </w:r>
      <w:r w:rsidR="00F63848" w:rsidRPr="00355A40">
        <w:rPr>
          <w:rFonts w:ascii="Arial" w:eastAsia="Times New Roman" w:hAnsi="Arial" w:cs="Arial"/>
          <w:sz w:val="20"/>
          <w:szCs w:val="20"/>
        </w:rPr>
        <w:t>”</w:t>
      </w:r>
      <w:r w:rsidR="00355A40" w:rsidRPr="00355A40">
        <w:rPr>
          <w:rFonts w:ascii="Arial" w:eastAsia="Times New Roman" w:hAnsi="Arial" w:cs="Arial"/>
          <w:sz w:val="20"/>
          <w:szCs w:val="20"/>
        </w:rPr>
        <w:t xml:space="preserve"> Quindi </w:t>
      </w:r>
      <w:r w:rsidR="00355A40" w:rsidRPr="00EC0EB4">
        <w:rPr>
          <w:rFonts w:ascii="Arial" w:eastAsia="Times New Roman" w:hAnsi="Arial" w:cs="Arial"/>
          <w:sz w:val="20"/>
          <w:szCs w:val="20"/>
          <w:highlight w:val="yellow"/>
        </w:rPr>
        <w:t>niente spazio per chi non ha titoli mentre pure chi ha titoli deve stare ben attent</w:t>
      </w:r>
      <w:r w:rsidR="00F0080D" w:rsidRPr="00EC0EB4">
        <w:rPr>
          <w:rFonts w:ascii="Arial" w:eastAsia="Times New Roman" w:hAnsi="Arial" w:cs="Arial"/>
          <w:sz w:val="20"/>
          <w:szCs w:val="20"/>
          <w:highlight w:val="yellow"/>
        </w:rPr>
        <w:t>o</w:t>
      </w:r>
      <w:r w:rsidR="00F0080D">
        <w:rPr>
          <w:rFonts w:ascii="Arial" w:eastAsia="Times New Roman" w:hAnsi="Arial" w:cs="Arial"/>
          <w:sz w:val="20"/>
          <w:szCs w:val="20"/>
        </w:rPr>
        <w:t xml:space="preserve"> perché</w:t>
      </w:r>
      <w:r w:rsidR="00355A40">
        <w:rPr>
          <w:rFonts w:ascii="Arial" w:eastAsia="Times New Roman" w:hAnsi="Arial" w:cs="Arial"/>
          <w:i/>
          <w:sz w:val="20"/>
          <w:szCs w:val="20"/>
        </w:rPr>
        <w:t>:</w:t>
      </w:r>
      <w:r w:rsidR="00355A40" w:rsidRPr="00355A40">
        <w:rPr>
          <w:rFonts w:ascii="Arial" w:eastAsia="Times New Roman" w:hAnsi="Arial" w:cs="Arial"/>
          <w:sz w:val="20"/>
          <w:szCs w:val="20"/>
        </w:rPr>
        <w:t xml:space="preserve"> </w:t>
      </w:r>
      <w:r w:rsidR="00355A40" w:rsidRPr="00355A40">
        <w:rPr>
          <w:rFonts w:ascii="Arial" w:eastAsia="Times New Roman" w:hAnsi="Arial" w:cs="Arial"/>
          <w:i/>
          <w:sz w:val="20"/>
          <w:szCs w:val="20"/>
        </w:rPr>
        <w:t xml:space="preserve"> </w:t>
      </w:r>
      <w:r w:rsidR="00355A40" w:rsidRPr="00F63848">
        <w:rPr>
          <w:rFonts w:ascii="Arial" w:eastAsia="Times New Roman" w:hAnsi="Arial" w:cs="Arial"/>
          <w:i/>
          <w:sz w:val="20"/>
          <w:szCs w:val="20"/>
        </w:rPr>
        <w:t>“cercare di inventare una nuova fisica è rischioso per la mia carriera e dannoso per la mia stabilità emotiva</w:t>
      </w:r>
      <w:r w:rsidR="00355A40" w:rsidRPr="0045744B">
        <w:rPr>
          <w:rFonts w:ascii="Arial" w:eastAsia="Times New Roman" w:hAnsi="Arial" w:cs="Arial"/>
          <w:i/>
          <w:sz w:val="20"/>
          <w:szCs w:val="20"/>
        </w:rPr>
        <w:t>”</w:t>
      </w:r>
      <w:r w:rsidR="0009320E" w:rsidRPr="0045744B">
        <w:rPr>
          <w:rFonts w:ascii="Arial" w:eastAsia="Times New Roman" w:hAnsi="Arial" w:cs="Arial"/>
          <w:i/>
          <w:sz w:val="20"/>
          <w:szCs w:val="20"/>
        </w:rPr>
        <w:t xml:space="preserve">. </w:t>
      </w:r>
      <w:r w:rsidR="0009320E" w:rsidRPr="0045744B">
        <w:rPr>
          <w:rFonts w:ascii="Arial" w:eastAsia="Times New Roman" w:hAnsi="Arial" w:cs="Arial"/>
          <w:sz w:val="20"/>
          <w:szCs w:val="20"/>
        </w:rPr>
        <w:t xml:space="preserve">A compensare l’autore </w:t>
      </w:r>
      <w:r w:rsidR="0045744B">
        <w:rPr>
          <w:rFonts w:ascii="Arial" w:eastAsia="Times New Roman" w:hAnsi="Arial" w:cs="Arial"/>
          <w:sz w:val="20"/>
          <w:szCs w:val="20"/>
        </w:rPr>
        <w:t xml:space="preserve">nel capitolo 19 di “La rinascita del tempo”, smitizza la matematica, ecco alcune frasi: </w:t>
      </w:r>
      <w:r w:rsidR="0045744B" w:rsidRPr="0045744B">
        <w:rPr>
          <w:rFonts w:ascii="Arial" w:eastAsia="Times New Roman" w:hAnsi="Arial" w:cs="Arial"/>
          <w:i/>
          <w:sz w:val="20"/>
          <w:szCs w:val="20"/>
        </w:rPr>
        <w:t>“…</w:t>
      </w:r>
      <w:r w:rsidR="0045744B">
        <w:rPr>
          <w:rFonts w:ascii="Arial" w:eastAsia="Times New Roman" w:hAnsi="Arial" w:cs="Arial"/>
          <w:i/>
          <w:sz w:val="20"/>
          <w:szCs w:val="20"/>
        </w:rPr>
        <w:t xml:space="preserve"> </w:t>
      </w:r>
      <w:r w:rsidR="0045744B" w:rsidRPr="0045744B">
        <w:rPr>
          <w:rFonts w:ascii="Arial" w:eastAsia="Times New Roman" w:hAnsi="Arial" w:cs="Arial"/>
          <w:i/>
          <w:sz w:val="20"/>
          <w:szCs w:val="20"/>
        </w:rPr>
        <w:t>il linguaggio che governa la scienza è il linguaggio naturale …  la fisica non può essere interpretata come la ricerca di un doppione matematico … la matematica continuerà ad essere un’ancella della scienza, ma non può più essere la sua regina”</w:t>
      </w:r>
      <w:r w:rsidR="0045744B">
        <w:rPr>
          <w:rFonts w:ascii="Arial" w:eastAsia="Times New Roman" w:hAnsi="Arial" w:cs="Arial"/>
          <w:sz w:val="20"/>
          <w:szCs w:val="20"/>
        </w:rPr>
        <w:t xml:space="preserve"> . Significativo quel </w:t>
      </w:r>
      <w:r w:rsidR="0045744B" w:rsidRPr="0045744B">
        <w:rPr>
          <w:rFonts w:ascii="Arial" w:eastAsia="Times New Roman" w:hAnsi="Arial" w:cs="Arial"/>
          <w:i/>
          <w:sz w:val="20"/>
          <w:szCs w:val="20"/>
        </w:rPr>
        <w:t>“non può più</w:t>
      </w:r>
      <w:r w:rsidR="0045744B" w:rsidRPr="0045744B">
        <w:rPr>
          <w:rFonts w:ascii="Arial" w:eastAsia="Times New Roman" w:hAnsi="Arial" w:cs="Arial"/>
          <w:sz w:val="20"/>
          <w:szCs w:val="20"/>
        </w:rPr>
        <w:t>”: intendo che ora lo è</w:t>
      </w:r>
      <w:r w:rsidR="0045744B">
        <w:rPr>
          <w:rFonts w:ascii="Arial" w:eastAsia="Times New Roman" w:hAnsi="Arial" w:cs="Arial"/>
          <w:sz w:val="20"/>
          <w:szCs w:val="20"/>
        </w:rPr>
        <w:t xml:space="preserve"> e </w:t>
      </w:r>
      <w:r w:rsidR="00033980">
        <w:rPr>
          <w:rFonts w:ascii="Arial" w:eastAsia="Times New Roman" w:hAnsi="Arial" w:cs="Arial"/>
          <w:sz w:val="20"/>
          <w:szCs w:val="20"/>
        </w:rPr>
        <w:t xml:space="preserve">che </w:t>
      </w:r>
      <w:r w:rsidR="0045744B">
        <w:rPr>
          <w:rFonts w:ascii="Arial" w:eastAsia="Times New Roman" w:hAnsi="Arial" w:cs="Arial"/>
          <w:sz w:val="20"/>
          <w:szCs w:val="20"/>
        </w:rPr>
        <w:t>non dovrebbe esserlo</w:t>
      </w:r>
      <w:r w:rsidR="0045744B" w:rsidRPr="0045744B">
        <w:rPr>
          <w:rFonts w:ascii="Arial" w:eastAsia="Times New Roman" w:hAnsi="Arial" w:cs="Arial"/>
          <w:sz w:val="20"/>
          <w:szCs w:val="20"/>
        </w:rPr>
        <w:t>.</w:t>
      </w:r>
      <w:r w:rsidR="00FD17F9">
        <w:rPr>
          <w:rFonts w:ascii="Arial" w:eastAsia="Times New Roman" w:hAnsi="Arial" w:cs="Arial"/>
          <w:sz w:val="20"/>
          <w:szCs w:val="20"/>
        </w:rPr>
        <w:t xml:space="preserve"> </w:t>
      </w:r>
    </w:p>
    <w:p w:rsidR="00B7463A" w:rsidRPr="00033980" w:rsidRDefault="00B7463A" w:rsidP="00B137FE">
      <w:pPr>
        <w:spacing w:after="0" w:line="240" w:lineRule="auto"/>
        <w:jc w:val="both"/>
        <w:rPr>
          <w:rFonts w:ascii="Arial" w:eastAsia="Times New Roman" w:hAnsi="Arial" w:cs="Arial"/>
          <w:sz w:val="10"/>
          <w:szCs w:val="10"/>
        </w:rPr>
      </w:pPr>
    </w:p>
    <w:p w:rsidR="00EC0EB4" w:rsidRDefault="00FD17F9" w:rsidP="00B137FE">
      <w:pPr>
        <w:spacing w:after="0" w:line="240" w:lineRule="auto"/>
        <w:jc w:val="both"/>
        <w:rPr>
          <w:rFonts w:ascii="Arial" w:eastAsia="Times New Roman" w:hAnsi="Arial" w:cs="Arial"/>
          <w:sz w:val="20"/>
          <w:szCs w:val="20"/>
        </w:rPr>
      </w:pPr>
      <w:r>
        <w:rPr>
          <w:rFonts w:ascii="Arial" w:eastAsia="Times New Roman" w:hAnsi="Arial" w:cs="Arial"/>
          <w:sz w:val="20"/>
          <w:szCs w:val="20"/>
        </w:rPr>
        <w:t>Mi pare ci sia assonanza col cap.11 di Lindley dove parla dell’equazione dell’elettrone di Dirac la cui matematica predisse l’antilettrone (trovato) ma pure il monoplo (non trovato). Formula che però può assumere forme diverse, pertanto più che “formule” mi paiono “titoli” di cose assai più complesse, pertanto la loro eventuale “bellezza”</w:t>
      </w:r>
      <w:r w:rsidR="00AF7C6B">
        <w:rPr>
          <w:rFonts w:ascii="Arial" w:eastAsia="Times New Roman" w:hAnsi="Arial" w:cs="Arial"/>
          <w:sz w:val="20"/>
          <w:szCs w:val="20"/>
        </w:rPr>
        <w:t xml:space="preserve"> non mi pare possa significare qualcosa.</w:t>
      </w:r>
      <w:r>
        <w:rPr>
          <w:rFonts w:ascii="Arial" w:eastAsia="Times New Roman" w:hAnsi="Arial" w:cs="Arial"/>
          <w:sz w:val="20"/>
          <w:szCs w:val="20"/>
        </w:rPr>
        <w:t xml:space="preserve"> </w:t>
      </w:r>
    </w:p>
    <w:p w:rsidR="00EC0EB4" w:rsidRPr="00723793" w:rsidRDefault="00EC0EB4" w:rsidP="00B137FE">
      <w:pPr>
        <w:spacing w:after="0" w:line="240" w:lineRule="auto"/>
        <w:jc w:val="both"/>
        <w:rPr>
          <w:rFonts w:ascii="Arial" w:eastAsia="Times New Roman" w:hAnsi="Arial" w:cs="Arial"/>
          <w:sz w:val="10"/>
          <w:szCs w:val="10"/>
        </w:rPr>
      </w:pPr>
    </w:p>
    <w:p w:rsidR="0045744B" w:rsidRDefault="00AF76B8" w:rsidP="00B137FE">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La “bellezza” </w:t>
      </w:r>
      <w:r w:rsidR="00EC0EB4">
        <w:rPr>
          <w:rFonts w:ascii="Arial" w:eastAsia="Times New Roman" w:hAnsi="Arial" w:cs="Arial"/>
          <w:sz w:val="20"/>
          <w:szCs w:val="20"/>
        </w:rPr>
        <w:t xml:space="preserve">è </w:t>
      </w:r>
      <w:r>
        <w:rPr>
          <w:rFonts w:ascii="Arial" w:eastAsia="Times New Roman" w:hAnsi="Arial" w:cs="Arial"/>
          <w:sz w:val="20"/>
          <w:szCs w:val="20"/>
        </w:rPr>
        <w:t>opinabile</w:t>
      </w:r>
      <w:r w:rsidR="009A3B01">
        <w:rPr>
          <w:rFonts w:ascii="Arial" w:eastAsia="Times New Roman" w:hAnsi="Arial" w:cs="Arial"/>
          <w:sz w:val="20"/>
          <w:szCs w:val="20"/>
        </w:rPr>
        <w:t xml:space="preserve">: un tempo le donne piacevano grasse, ora non più </w:t>
      </w:r>
      <w:r w:rsidRPr="00AF76B8">
        <w:rPr>
          <w:rFonts w:ascii="Arial" w:eastAsia="Times New Roman" w:hAnsi="Arial" w:cs="Arial"/>
          <w:sz w:val="20"/>
          <w:szCs w:val="20"/>
        </w:rPr>
        <w:sym w:font="Wingdings" w:char="F04A"/>
      </w:r>
      <w:r>
        <w:rPr>
          <w:rFonts w:ascii="Arial" w:eastAsia="Times New Roman" w:hAnsi="Arial" w:cs="Arial"/>
          <w:sz w:val="20"/>
          <w:szCs w:val="20"/>
        </w:rPr>
        <w:t>.</w:t>
      </w:r>
    </w:p>
    <w:p w:rsidR="00C1212C" w:rsidRDefault="00C1212C" w:rsidP="00B137FE">
      <w:pPr>
        <w:spacing w:after="0" w:line="240" w:lineRule="auto"/>
        <w:jc w:val="both"/>
        <w:rPr>
          <w:rFonts w:ascii="Arial" w:eastAsia="Times New Roman" w:hAnsi="Arial" w:cs="Arial"/>
          <w:sz w:val="20"/>
          <w:szCs w:val="20"/>
        </w:rPr>
      </w:pPr>
    </w:p>
    <w:p w:rsidR="009365C6" w:rsidRPr="00F52695" w:rsidRDefault="00A171EC" w:rsidP="00A171EC">
      <w:pPr>
        <w:pBdr>
          <w:top w:val="single" w:sz="4" w:space="1" w:color="auto"/>
          <w:left w:val="single" w:sz="4" w:space="4" w:color="auto"/>
          <w:bottom w:val="single" w:sz="4" w:space="1" w:color="auto"/>
          <w:right w:val="single" w:sz="4" w:space="4" w:color="auto"/>
        </w:pBdr>
        <w:shd w:val="clear" w:color="auto" w:fill="92CDDC" w:themeFill="accent5" w:themeFillTint="99"/>
        <w:spacing w:after="0" w:line="240" w:lineRule="auto"/>
        <w:jc w:val="center"/>
        <w:rPr>
          <w:rFonts w:ascii="Arial" w:hAnsi="Arial" w:cs="Arial"/>
          <w:b/>
          <w:sz w:val="24"/>
          <w:szCs w:val="24"/>
        </w:rPr>
      </w:pPr>
      <w:r>
        <w:rPr>
          <w:rFonts w:ascii="Arial" w:hAnsi="Arial" w:cs="Arial"/>
          <w:b/>
          <w:sz w:val="24"/>
          <w:szCs w:val="24"/>
        </w:rPr>
        <w:lastRenderedPageBreak/>
        <w:t>Appendice 1</w:t>
      </w:r>
      <w:r w:rsidR="00EF4EB2" w:rsidRPr="00F52695">
        <w:rPr>
          <w:rFonts w:ascii="Arial" w:hAnsi="Arial" w:cs="Arial"/>
          <w:b/>
          <w:sz w:val="24"/>
          <w:szCs w:val="24"/>
        </w:rPr>
        <w:t xml:space="preserve">– </w:t>
      </w:r>
      <w:r w:rsidR="00463FC2">
        <w:rPr>
          <w:rFonts w:ascii="Arial" w:hAnsi="Arial" w:cs="Arial"/>
          <w:b/>
          <w:sz w:val="24"/>
          <w:szCs w:val="24"/>
        </w:rPr>
        <w:t>Le</w:t>
      </w:r>
      <w:r w:rsidR="00463FC2" w:rsidRPr="00F52695">
        <w:rPr>
          <w:rFonts w:ascii="Arial" w:hAnsi="Arial" w:cs="Arial"/>
          <w:b/>
          <w:sz w:val="24"/>
          <w:szCs w:val="24"/>
        </w:rPr>
        <w:t xml:space="preserve"> asimmetrie di Einstein </w:t>
      </w:r>
      <w:r w:rsidR="00463FC2">
        <w:rPr>
          <w:rFonts w:ascii="Arial" w:hAnsi="Arial" w:cs="Arial"/>
          <w:b/>
          <w:sz w:val="24"/>
          <w:szCs w:val="24"/>
        </w:rPr>
        <w:t>e la d</w:t>
      </w:r>
      <w:r w:rsidR="00F52695" w:rsidRPr="00F52695">
        <w:rPr>
          <w:rFonts w:ascii="Arial" w:hAnsi="Arial" w:cs="Arial"/>
          <w:b/>
          <w:sz w:val="24"/>
          <w:szCs w:val="24"/>
        </w:rPr>
        <w:t>uplice spiegazione di Feynman</w:t>
      </w:r>
      <w:r w:rsidR="00872390">
        <w:rPr>
          <w:rFonts w:ascii="Arial" w:hAnsi="Arial" w:cs="Arial"/>
          <w:b/>
          <w:sz w:val="24"/>
          <w:szCs w:val="24"/>
        </w:rPr>
        <w:t xml:space="preserve"> </w:t>
      </w:r>
    </w:p>
    <w:p w:rsidR="009C021E" w:rsidRDefault="009C021E" w:rsidP="001623EB">
      <w:pPr>
        <w:spacing w:after="0" w:line="240" w:lineRule="auto"/>
        <w:jc w:val="both"/>
        <w:rPr>
          <w:rFonts w:ascii="Arial" w:hAnsi="Arial" w:cs="Arial"/>
          <w:b/>
          <w:sz w:val="10"/>
          <w:szCs w:val="10"/>
        </w:rPr>
      </w:pPr>
    </w:p>
    <w:p w:rsidR="006E60CF" w:rsidRPr="0084658B" w:rsidRDefault="002E33D2" w:rsidP="00C7149B">
      <w:pPr>
        <w:spacing w:after="0" w:line="240" w:lineRule="auto"/>
        <w:jc w:val="both"/>
        <w:rPr>
          <w:rFonts w:ascii="Arial" w:hAnsi="Arial" w:cs="Arial"/>
          <w:sz w:val="20"/>
          <w:szCs w:val="20"/>
        </w:rPr>
      </w:pPr>
      <w:r w:rsidRPr="00D63A19">
        <w:rPr>
          <w:rFonts w:ascii="Arial" w:eastAsia="Times New Roman" w:hAnsi="Arial" w:cs="Arial"/>
          <w:bCs/>
          <w:sz w:val="20"/>
          <w:szCs w:val="20"/>
        </w:rPr>
        <w:t xml:space="preserve">Einstein scrisse nel 1905: </w:t>
      </w:r>
      <w:r w:rsidRPr="00D63A19">
        <w:rPr>
          <w:rFonts w:ascii="Arial" w:hAnsi="Arial" w:cs="Arial"/>
          <w:i/>
          <w:sz w:val="20"/>
          <w:szCs w:val="20"/>
        </w:rPr>
        <w:t xml:space="preserve">“E’ noto che l’elettrodinamica di Maxwell … porta a delle </w:t>
      </w:r>
      <w:r w:rsidRPr="00D63A19">
        <w:rPr>
          <w:rFonts w:ascii="Arial" w:hAnsi="Arial" w:cs="Arial"/>
          <w:b/>
          <w:i/>
          <w:sz w:val="20"/>
          <w:szCs w:val="20"/>
        </w:rPr>
        <w:t>asimmetrie</w:t>
      </w:r>
      <w:r w:rsidRPr="00D63A19">
        <w:rPr>
          <w:rFonts w:ascii="Arial" w:hAnsi="Arial" w:cs="Arial"/>
          <w:i/>
          <w:sz w:val="20"/>
          <w:szCs w:val="20"/>
        </w:rPr>
        <w:t>,</w:t>
      </w:r>
      <w:r w:rsidRPr="00D63A19">
        <w:rPr>
          <w:rFonts w:ascii="Arial" w:hAnsi="Arial" w:cs="Arial"/>
          <w:b/>
          <w:i/>
          <w:sz w:val="20"/>
          <w:szCs w:val="20"/>
        </w:rPr>
        <w:t xml:space="preserve"> … </w:t>
      </w:r>
      <w:r w:rsidRPr="00D63A19">
        <w:rPr>
          <w:rFonts w:ascii="Arial" w:hAnsi="Arial" w:cs="Arial"/>
          <w:i/>
          <w:sz w:val="20"/>
          <w:szCs w:val="20"/>
        </w:rPr>
        <w:t xml:space="preserve">Se infatti </w:t>
      </w:r>
      <w:r w:rsidRPr="0084658B">
        <w:rPr>
          <w:rFonts w:ascii="Arial" w:hAnsi="Arial" w:cs="Arial"/>
          <w:i/>
          <w:sz w:val="20"/>
          <w:szCs w:val="20"/>
        </w:rPr>
        <w:t xml:space="preserve">il magnete è in moto e il conduttore è a riposo, nei dintorni del magnete esiste un campo elettrico … che genera una corrente nei posti dove si trovano parti del conduttore. Ma se il magnete `e in quiete e si muove il conduttore, nei dintorni del magnete non esiste alcun campo elettrico …” </w:t>
      </w:r>
      <w:r w:rsidRPr="0084658B">
        <w:rPr>
          <w:rFonts w:ascii="Arial" w:hAnsi="Arial" w:cs="Arial"/>
          <w:sz w:val="20"/>
          <w:szCs w:val="20"/>
        </w:rPr>
        <w:t>riflessione da cui</w:t>
      </w:r>
      <w:r w:rsidR="003C2BF8" w:rsidRPr="0084658B">
        <w:rPr>
          <w:rFonts w:ascii="Arial" w:hAnsi="Arial" w:cs="Arial"/>
          <w:sz w:val="20"/>
          <w:szCs w:val="20"/>
        </w:rPr>
        <w:t xml:space="preserve"> (unitamente alla costanza di c)</w:t>
      </w:r>
      <w:r w:rsidRPr="0084658B">
        <w:rPr>
          <w:rFonts w:ascii="Arial" w:hAnsi="Arial" w:cs="Arial"/>
          <w:sz w:val="20"/>
          <w:szCs w:val="20"/>
        </w:rPr>
        <w:t xml:space="preserve"> nacque la Relatività Ristretta.</w:t>
      </w:r>
      <w:r w:rsidR="00D20220" w:rsidRPr="0084658B">
        <w:rPr>
          <w:rFonts w:ascii="Arial" w:hAnsi="Arial" w:cs="Arial"/>
          <w:sz w:val="20"/>
          <w:szCs w:val="20"/>
        </w:rPr>
        <w:t xml:space="preserve"> </w:t>
      </w:r>
    </w:p>
    <w:p w:rsidR="006E60CF" w:rsidRPr="0084658B" w:rsidRDefault="006E60CF" w:rsidP="00C7149B">
      <w:pPr>
        <w:spacing w:after="0" w:line="240" w:lineRule="auto"/>
        <w:jc w:val="both"/>
        <w:rPr>
          <w:rFonts w:ascii="Arial" w:hAnsi="Arial" w:cs="Arial"/>
          <w:sz w:val="10"/>
          <w:szCs w:val="10"/>
        </w:rPr>
      </w:pPr>
    </w:p>
    <w:p w:rsidR="00B16496" w:rsidRDefault="00B16496" w:rsidP="00C7149B">
      <w:pPr>
        <w:spacing w:after="0" w:line="240" w:lineRule="auto"/>
        <w:jc w:val="both"/>
        <w:rPr>
          <w:rFonts w:ascii="Arial" w:hAnsi="Arial" w:cs="Arial"/>
          <w:sz w:val="20"/>
          <w:szCs w:val="20"/>
        </w:rPr>
      </w:pPr>
      <w:r w:rsidRPr="0084658B">
        <w:rPr>
          <w:rFonts w:ascii="Arial" w:hAnsi="Arial" w:cs="Arial"/>
          <w:sz w:val="20"/>
          <w:szCs w:val="20"/>
        </w:rPr>
        <w:t xml:space="preserve">In una precedente versione di questi appunti </w:t>
      </w:r>
      <w:r w:rsidR="005F323F" w:rsidRPr="0084658B">
        <w:rPr>
          <w:rFonts w:ascii="Arial" w:hAnsi="Arial" w:cs="Arial"/>
          <w:sz w:val="20"/>
          <w:szCs w:val="20"/>
        </w:rPr>
        <w:t xml:space="preserve">cercavo di dimostrare </w:t>
      </w:r>
      <w:r w:rsidR="00D20220" w:rsidRPr="0084658B">
        <w:rPr>
          <w:rFonts w:ascii="Arial" w:hAnsi="Arial" w:cs="Arial"/>
          <w:sz w:val="20"/>
          <w:szCs w:val="20"/>
        </w:rPr>
        <w:t xml:space="preserve">inesistenti tali </w:t>
      </w:r>
      <w:r w:rsidR="005F323F" w:rsidRPr="0084658B">
        <w:rPr>
          <w:rFonts w:ascii="Arial" w:hAnsi="Arial" w:cs="Arial"/>
          <w:sz w:val="20"/>
          <w:szCs w:val="20"/>
        </w:rPr>
        <w:t>asimmetrie</w:t>
      </w:r>
      <w:r w:rsidR="00D20220" w:rsidRPr="0084658B">
        <w:rPr>
          <w:rFonts w:ascii="Arial" w:hAnsi="Arial" w:cs="Arial"/>
          <w:sz w:val="20"/>
          <w:szCs w:val="20"/>
        </w:rPr>
        <w:t>, ma u</w:t>
      </w:r>
      <w:r w:rsidR="00D2274F" w:rsidRPr="0084658B">
        <w:rPr>
          <w:rFonts w:ascii="Arial" w:hAnsi="Arial" w:cs="Arial"/>
          <w:sz w:val="20"/>
          <w:szCs w:val="20"/>
        </w:rPr>
        <w:t xml:space="preserve">n </w:t>
      </w:r>
      <w:r w:rsidR="00661B05" w:rsidRPr="0084658B">
        <w:rPr>
          <w:rFonts w:ascii="Arial" w:hAnsi="Arial" w:cs="Arial"/>
          <w:b/>
          <w:i/>
          <w:sz w:val="20"/>
          <w:szCs w:val="20"/>
        </w:rPr>
        <w:t>p</w:t>
      </w:r>
      <w:r w:rsidR="00D2274F" w:rsidRPr="0084658B">
        <w:rPr>
          <w:rFonts w:ascii="Arial" w:hAnsi="Arial" w:cs="Arial"/>
          <w:b/>
          <w:i/>
          <w:sz w:val="20"/>
          <w:szCs w:val="20"/>
        </w:rPr>
        <w:t>rofessore eretico</w:t>
      </w:r>
      <w:r w:rsidR="00D2274F" w:rsidRPr="0084658B">
        <w:rPr>
          <w:rFonts w:ascii="Arial" w:hAnsi="Arial" w:cs="Arial"/>
          <w:i/>
          <w:sz w:val="20"/>
          <w:szCs w:val="20"/>
        </w:rPr>
        <w:t xml:space="preserve"> </w:t>
      </w:r>
      <w:r w:rsidR="00D2274F" w:rsidRPr="0084658B">
        <w:rPr>
          <w:rFonts w:ascii="Arial" w:hAnsi="Arial" w:cs="Arial"/>
          <w:sz w:val="20"/>
          <w:szCs w:val="20"/>
        </w:rPr>
        <w:t xml:space="preserve">(che non crede alla Relatività Ristretta) mi scrisse: </w:t>
      </w:r>
      <w:r w:rsidR="00D2274F" w:rsidRPr="0084658B">
        <w:rPr>
          <w:rFonts w:ascii="Arial" w:hAnsi="Arial" w:cs="Arial"/>
          <w:i/>
          <w:sz w:val="20"/>
          <w:szCs w:val="20"/>
        </w:rPr>
        <w:t xml:space="preserve">“… Asimmetrie in campo elettromagnetico sono teoricamente prevedibilissime secondo le equazioni di Maxwell, che non dimentichiamoci erano inizialmente aether-based. Di conseguenza non e' vero che il moto va trattato come unicamente relativo tra i corpi, ma deve essere inteso come relativo all'etere … </w:t>
      </w:r>
      <w:r w:rsidR="00D2274F" w:rsidRPr="0084658B">
        <w:rPr>
          <w:rFonts w:ascii="Arial" w:hAnsi="Arial" w:cs="Arial"/>
          <w:sz w:val="20"/>
          <w:szCs w:val="20"/>
        </w:rPr>
        <w:t>“</w:t>
      </w:r>
      <w:r w:rsidR="00F63848" w:rsidRPr="0084658B">
        <w:rPr>
          <w:rFonts w:ascii="Arial" w:hAnsi="Arial" w:cs="Arial"/>
          <w:sz w:val="20"/>
          <w:szCs w:val="20"/>
        </w:rPr>
        <w:t>,</w:t>
      </w:r>
      <w:r w:rsidR="00A705B2" w:rsidRPr="0084658B">
        <w:rPr>
          <w:rFonts w:ascii="Arial" w:hAnsi="Arial" w:cs="Arial"/>
          <w:sz w:val="20"/>
          <w:szCs w:val="20"/>
        </w:rPr>
        <w:t xml:space="preserve"> m</w:t>
      </w:r>
      <w:r w:rsidR="00D2274F" w:rsidRPr="0084658B">
        <w:rPr>
          <w:rFonts w:ascii="Arial" w:hAnsi="Arial" w:cs="Arial"/>
          <w:sz w:val="20"/>
          <w:szCs w:val="20"/>
        </w:rPr>
        <w:t xml:space="preserve">a </w:t>
      </w:r>
      <w:r w:rsidR="004F5A8C" w:rsidRPr="0084658B">
        <w:rPr>
          <w:rFonts w:ascii="Arial" w:hAnsi="Arial" w:cs="Arial"/>
          <w:sz w:val="20"/>
          <w:szCs w:val="20"/>
        </w:rPr>
        <w:t xml:space="preserve">allora </w:t>
      </w:r>
      <w:r w:rsidR="00F4565C" w:rsidRPr="0084658B">
        <w:rPr>
          <w:rFonts w:ascii="Arial" w:hAnsi="Arial" w:cs="Arial"/>
          <w:sz w:val="20"/>
          <w:szCs w:val="20"/>
        </w:rPr>
        <w:t xml:space="preserve">perché </w:t>
      </w:r>
      <w:r w:rsidR="00D2274F" w:rsidRPr="0084658B">
        <w:rPr>
          <w:rFonts w:ascii="Arial" w:hAnsi="Arial" w:cs="Arial"/>
          <w:sz w:val="20"/>
          <w:szCs w:val="20"/>
        </w:rPr>
        <w:t>dov</w:t>
      </w:r>
      <w:r w:rsidR="00C7149B" w:rsidRPr="0084658B">
        <w:rPr>
          <w:rFonts w:ascii="Arial" w:hAnsi="Arial" w:cs="Arial"/>
          <w:sz w:val="20"/>
          <w:szCs w:val="20"/>
        </w:rPr>
        <w:t>eva preoccupar</w:t>
      </w:r>
      <w:r w:rsidR="009C021E" w:rsidRPr="0084658B">
        <w:rPr>
          <w:rFonts w:ascii="Arial" w:hAnsi="Arial" w:cs="Arial"/>
          <w:sz w:val="20"/>
          <w:szCs w:val="20"/>
        </w:rPr>
        <w:t xml:space="preserve">si </w:t>
      </w:r>
      <w:r w:rsidR="00C7149B" w:rsidRPr="0084658B">
        <w:rPr>
          <w:rFonts w:ascii="Arial" w:hAnsi="Arial" w:cs="Arial"/>
          <w:b/>
          <w:sz w:val="20"/>
          <w:szCs w:val="20"/>
        </w:rPr>
        <w:t>Einstein</w:t>
      </w:r>
      <w:r w:rsidR="00C7149B" w:rsidRPr="0084658B">
        <w:rPr>
          <w:rFonts w:ascii="Arial" w:hAnsi="Arial" w:cs="Arial"/>
          <w:sz w:val="20"/>
          <w:szCs w:val="20"/>
        </w:rPr>
        <w:t xml:space="preserve"> che </w:t>
      </w:r>
      <w:r w:rsidR="006E361A" w:rsidRPr="0084658B">
        <w:rPr>
          <w:rFonts w:ascii="Arial" w:hAnsi="Arial" w:cs="Arial"/>
          <w:sz w:val="20"/>
          <w:szCs w:val="20"/>
        </w:rPr>
        <w:t>nel 1905 a</w:t>
      </w:r>
      <w:r w:rsidR="00C7149B" w:rsidRPr="0084658B">
        <w:rPr>
          <w:rFonts w:ascii="Arial" w:hAnsi="Arial" w:cs="Arial"/>
          <w:sz w:val="20"/>
          <w:szCs w:val="20"/>
        </w:rPr>
        <w:t>veva abolito l’etere</w:t>
      </w:r>
      <w:r w:rsidR="00F4565C" w:rsidRPr="0084658B">
        <w:rPr>
          <w:rFonts w:ascii="Arial" w:hAnsi="Arial" w:cs="Arial"/>
          <w:sz w:val="20"/>
          <w:szCs w:val="20"/>
        </w:rPr>
        <w:t xml:space="preserve">? </w:t>
      </w:r>
    </w:p>
    <w:p w:rsidR="00865F7A" w:rsidRPr="0084658B" w:rsidRDefault="00865F7A" w:rsidP="00C7149B">
      <w:pPr>
        <w:spacing w:after="0" w:line="240" w:lineRule="auto"/>
        <w:jc w:val="both"/>
        <w:rPr>
          <w:rFonts w:ascii="Arial" w:hAnsi="Arial" w:cs="Arial"/>
          <w:sz w:val="10"/>
          <w:szCs w:val="10"/>
        </w:rPr>
      </w:pPr>
    </w:p>
    <w:p w:rsidR="0045372C" w:rsidRDefault="00865F7A" w:rsidP="00C7149B">
      <w:pPr>
        <w:spacing w:after="0" w:line="240" w:lineRule="auto"/>
        <w:jc w:val="both"/>
        <w:rPr>
          <w:rFonts w:ascii="Arial" w:hAnsi="Arial" w:cs="Arial"/>
          <w:sz w:val="20"/>
          <w:szCs w:val="20"/>
        </w:rPr>
      </w:pPr>
      <w:r>
        <w:rPr>
          <w:rFonts w:ascii="Arial" w:hAnsi="Arial" w:cs="Arial"/>
          <w:sz w:val="20"/>
          <w:szCs w:val="20"/>
        </w:rPr>
        <w:t xml:space="preserve">Invece </w:t>
      </w:r>
      <w:r w:rsidR="008C7FE4" w:rsidRPr="0084658B">
        <w:rPr>
          <w:rFonts w:ascii="Arial" w:hAnsi="Arial" w:cs="Arial"/>
          <w:b/>
          <w:sz w:val="20"/>
          <w:szCs w:val="20"/>
        </w:rPr>
        <w:t>ex-</w:t>
      </w:r>
      <w:r w:rsidR="00661B05" w:rsidRPr="0084658B">
        <w:rPr>
          <w:rFonts w:ascii="Arial" w:hAnsi="Arial" w:cs="Arial"/>
          <w:b/>
          <w:sz w:val="20"/>
          <w:szCs w:val="20"/>
        </w:rPr>
        <w:t>p</w:t>
      </w:r>
      <w:r w:rsidR="00C7149B" w:rsidRPr="0084658B">
        <w:rPr>
          <w:rFonts w:ascii="Arial" w:hAnsi="Arial" w:cs="Arial"/>
          <w:b/>
          <w:sz w:val="20"/>
          <w:szCs w:val="20"/>
        </w:rPr>
        <w:t>rofessore dell’università</w:t>
      </w:r>
      <w:r w:rsidR="00C7149B" w:rsidRPr="0084658B">
        <w:rPr>
          <w:rFonts w:ascii="Arial" w:hAnsi="Arial" w:cs="Arial"/>
          <w:sz w:val="20"/>
          <w:szCs w:val="20"/>
        </w:rPr>
        <w:t xml:space="preserve"> </w:t>
      </w:r>
      <w:r w:rsidR="00C7149B" w:rsidRPr="0084658B">
        <w:rPr>
          <w:rFonts w:ascii="Arial" w:hAnsi="Arial" w:cs="Arial"/>
          <w:b/>
          <w:sz w:val="20"/>
          <w:szCs w:val="20"/>
        </w:rPr>
        <w:t>di Pisa</w:t>
      </w:r>
      <w:r w:rsidR="00F4565C" w:rsidRPr="0084658B">
        <w:rPr>
          <w:rFonts w:ascii="Arial" w:hAnsi="Arial" w:cs="Arial"/>
          <w:sz w:val="20"/>
          <w:szCs w:val="20"/>
        </w:rPr>
        <w:t>,</w:t>
      </w:r>
      <w:r w:rsidR="00C7149B" w:rsidRPr="0084658B">
        <w:rPr>
          <w:rFonts w:ascii="Arial" w:hAnsi="Arial" w:cs="Arial"/>
          <w:sz w:val="20"/>
          <w:szCs w:val="20"/>
        </w:rPr>
        <w:t xml:space="preserve"> particolarmente orientato sulle questioni relativistiche mi assicurò</w:t>
      </w:r>
      <w:r w:rsidR="009879BF" w:rsidRPr="0084658B">
        <w:rPr>
          <w:rFonts w:ascii="Arial" w:hAnsi="Arial" w:cs="Arial"/>
          <w:sz w:val="20"/>
          <w:szCs w:val="20"/>
        </w:rPr>
        <w:t xml:space="preserve"> </w:t>
      </w:r>
      <w:r w:rsidR="00C7149B" w:rsidRPr="0084658B">
        <w:rPr>
          <w:rFonts w:ascii="Arial" w:hAnsi="Arial" w:cs="Arial"/>
          <w:sz w:val="20"/>
          <w:szCs w:val="20"/>
        </w:rPr>
        <w:t>che l’interpretazione *consueta* cui accennava Einstein era ancora attuale e che l’*asimmetria* veniva risolta dalla Relatività Ristretta perché l’uno dei due meccanismi (moto dei magneti oppure della spira) si trasformava nell’altro cambiando il riferimento da cui si osserva</w:t>
      </w:r>
      <w:r w:rsidR="005C609A" w:rsidRPr="0084658B">
        <w:rPr>
          <w:rFonts w:ascii="Arial" w:hAnsi="Arial" w:cs="Arial"/>
          <w:sz w:val="20"/>
          <w:szCs w:val="20"/>
        </w:rPr>
        <w:t>.</w:t>
      </w:r>
      <w:r w:rsidR="005C609A" w:rsidRPr="00921796">
        <w:rPr>
          <w:rFonts w:ascii="Arial" w:hAnsi="Arial" w:cs="Arial"/>
          <w:sz w:val="20"/>
          <w:szCs w:val="20"/>
        </w:rPr>
        <w:t xml:space="preserve"> </w:t>
      </w:r>
      <w:r w:rsidR="00ED226F" w:rsidRPr="00921796">
        <w:rPr>
          <w:rFonts w:ascii="Arial" w:hAnsi="Arial" w:cs="Arial"/>
          <w:sz w:val="20"/>
          <w:szCs w:val="20"/>
        </w:rPr>
        <w:t xml:space="preserve">Confesso d’essere rimasto </w:t>
      </w:r>
      <w:r w:rsidR="003C2BF8" w:rsidRPr="00921796">
        <w:rPr>
          <w:rFonts w:ascii="Arial" w:hAnsi="Arial" w:cs="Arial"/>
          <w:sz w:val="20"/>
          <w:szCs w:val="20"/>
        </w:rPr>
        <w:t xml:space="preserve">ugualmente </w:t>
      </w:r>
      <w:r w:rsidR="00ED226F" w:rsidRPr="00921796">
        <w:rPr>
          <w:rFonts w:ascii="Arial" w:hAnsi="Arial" w:cs="Arial"/>
          <w:sz w:val="20"/>
          <w:szCs w:val="20"/>
        </w:rPr>
        <w:t>perplesso</w:t>
      </w:r>
      <w:r>
        <w:rPr>
          <w:rFonts w:ascii="Arial" w:hAnsi="Arial" w:cs="Arial"/>
          <w:sz w:val="20"/>
          <w:szCs w:val="20"/>
        </w:rPr>
        <w:t xml:space="preserve">: </w:t>
      </w:r>
      <w:r w:rsidR="0045372C">
        <w:rPr>
          <w:rFonts w:ascii="Arial" w:hAnsi="Arial" w:cs="Arial"/>
          <w:sz w:val="20"/>
          <w:szCs w:val="20"/>
        </w:rPr>
        <w:t>mi serve la R.R. per constatare una cosa che mi sembra ovvia?</w:t>
      </w:r>
    </w:p>
    <w:p w:rsidR="006E361A" w:rsidRPr="008C7FE4" w:rsidRDefault="006E361A" w:rsidP="006E68AF">
      <w:pPr>
        <w:spacing w:after="0" w:line="240" w:lineRule="auto"/>
        <w:jc w:val="both"/>
        <w:rPr>
          <w:rFonts w:ascii="Arial" w:hAnsi="Arial" w:cs="Arial"/>
          <w:sz w:val="10"/>
          <w:szCs w:val="10"/>
        </w:rPr>
      </w:pPr>
    </w:p>
    <w:p w:rsidR="009219E9" w:rsidRPr="009219E9" w:rsidRDefault="004C1752" w:rsidP="006E68AF">
      <w:pPr>
        <w:spacing w:after="0" w:line="240" w:lineRule="auto"/>
        <w:jc w:val="both"/>
        <w:rPr>
          <w:rFonts w:ascii="Arial" w:hAnsi="Arial" w:cs="Arial"/>
          <w:sz w:val="10"/>
          <w:szCs w:val="10"/>
        </w:rPr>
      </w:pPr>
      <w:r>
        <w:rPr>
          <w:rFonts w:ascii="Arial" w:hAnsi="Arial" w:cs="Arial"/>
          <w:sz w:val="20"/>
          <w:szCs w:val="20"/>
        </w:rPr>
        <w:t xml:space="preserve">Neppure </w:t>
      </w:r>
      <w:r w:rsidR="006E361A" w:rsidRPr="008C7FE4">
        <w:rPr>
          <w:rFonts w:ascii="Arial" w:hAnsi="Arial" w:cs="Arial"/>
          <w:i/>
          <w:sz w:val="20"/>
          <w:szCs w:val="20"/>
        </w:rPr>
        <w:t>“</w:t>
      </w:r>
      <w:r w:rsidR="006E361A" w:rsidRPr="008C7FE4">
        <w:rPr>
          <w:rFonts w:ascii="Arial" w:hAnsi="Arial" w:cs="Arial"/>
          <w:b/>
          <w:i/>
          <w:sz w:val="20"/>
          <w:szCs w:val="20"/>
        </w:rPr>
        <w:t>L’evoluzione della fisica”</w:t>
      </w:r>
      <w:r w:rsidR="006E361A" w:rsidRPr="008C7FE4">
        <w:rPr>
          <w:rFonts w:ascii="Arial" w:hAnsi="Arial" w:cs="Arial"/>
          <w:i/>
          <w:sz w:val="20"/>
          <w:szCs w:val="20"/>
        </w:rPr>
        <w:t xml:space="preserve"> </w:t>
      </w:r>
      <w:r w:rsidR="006E361A" w:rsidRPr="008C7FE4">
        <w:rPr>
          <w:rFonts w:ascii="Arial" w:hAnsi="Arial" w:cs="Arial"/>
          <w:sz w:val="20"/>
          <w:szCs w:val="20"/>
        </w:rPr>
        <w:t>di</w:t>
      </w:r>
      <w:r w:rsidR="006E361A" w:rsidRPr="008C7FE4">
        <w:rPr>
          <w:rFonts w:ascii="Arial" w:hAnsi="Arial" w:cs="Arial"/>
          <w:i/>
          <w:sz w:val="20"/>
          <w:szCs w:val="20"/>
        </w:rPr>
        <w:t xml:space="preserve"> </w:t>
      </w:r>
      <w:r w:rsidR="006E68AF" w:rsidRPr="008C7FE4">
        <w:rPr>
          <w:rFonts w:ascii="Arial" w:hAnsi="Arial" w:cs="Arial"/>
          <w:sz w:val="20"/>
          <w:szCs w:val="20"/>
        </w:rPr>
        <w:t>Einstein-Infeld</w:t>
      </w:r>
      <w:r w:rsidR="00F95464">
        <w:rPr>
          <w:rFonts w:ascii="Arial" w:hAnsi="Arial" w:cs="Arial"/>
          <w:sz w:val="20"/>
          <w:szCs w:val="20"/>
        </w:rPr>
        <w:t xml:space="preserve">, </w:t>
      </w:r>
      <w:r w:rsidR="006E60CF">
        <w:rPr>
          <w:rFonts w:ascii="Arial" w:hAnsi="Arial" w:cs="Arial"/>
          <w:sz w:val="20"/>
          <w:szCs w:val="20"/>
        </w:rPr>
        <w:t>m</w:t>
      </w:r>
      <w:r>
        <w:rPr>
          <w:rFonts w:ascii="Arial" w:hAnsi="Arial" w:cs="Arial"/>
          <w:sz w:val="20"/>
          <w:szCs w:val="20"/>
        </w:rPr>
        <w:t>i ha chiarito le idee.</w:t>
      </w:r>
    </w:p>
    <w:p w:rsidR="006E68AF" w:rsidRDefault="006E6B28" w:rsidP="003C2BF8">
      <w:pPr>
        <w:spacing w:after="0" w:line="240" w:lineRule="auto"/>
        <w:ind w:left="708"/>
        <w:jc w:val="both"/>
        <w:rPr>
          <w:rFonts w:ascii="Arial" w:hAnsi="Arial" w:cs="Arial"/>
          <w:sz w:val="20"/>
          <w:szCs w:val="20"/>
        </w:rPr>
      </w:pPr>
      <w:r>
        <w:rPr>
          <w:rFonts w:ascii="Arial" w:hAnsi="Arial" w:cs="Arial"/>
          <w:sz w:val="20"/>
          <w:szCs w:val="20"/>
        </w:rPr>
        <w:t xml:space="preserve"> </w:t>
      </w:r>
      <w:r w:rsidR="006E68AF" w:rsidRPr="002210CF">
        <w:rPr>
          <w:rFonts w:ascii="Arial" w:hAnsi="Arial" w:cs="Arial"/>
          <w:sz w:val="20"/>
          <w:szCs w:val="20"/>
        </w:rPr>
        <w:t>Dal capitolo “la prima grave difficoltà”</w:t>
      </w:r>
      <w:r w:rsidR="006E60CF" w:rsidRPr="006E60CF">
        <w:rPr>
          <w:rFonts w:ascii="Arial" w:hAnsi="Arial" w:cs="Arial"/>
          <w:sz w:val="20"/>
          <w:szCs w:val="20"/>
        </w:rPr>
        <w:t xml:space="preserve"> </w:t>
      </w:r>
      <w:r w:rsidR="006E60CF" w:rsidRPr="008C7FE4">
        <w:rPr>
          <w:rFonts w:ascii="Arial" w:hAnsi="Arial" w:cs="Arial"/>
          <w:sz w:val="20"/>
          <w:szCs w:val="20"/>
        </w:rPr>
        <w:t>(</w:t>
      </w:r>
      <w:r w:rsidR="006E60CF">
        <w:rPr>
          <w:rFonts w:ascii="Arial" w:hAnsi="Arial" w:cs="Arial"/>
          <w:sz w:val="20"/>
          <w:szCs w:val="20"/>
        </w:rPr>
        <w:t xml:space="preserve">i numeri </w:t>
      </w:r>
      <w:r w:rsidR="006E60CF" w:rsidRPr="008C7FE4">
        <w:rPr>
          <w:rFonts w:ascii="Arial" w:hAnsi="Arial" w:cs="Arial"/>
          <w:sz w:val="20"/>
          <w:szCs w:val="20"/>
        </w:rPr>
        <w:t>1-2-3 sono contrassegni aggiunti da me</w:t>
      </w:r>
      <w:r w:rsidR="006E60CF">
        <w:rPr>
          <w:rFonts w:ascii="Arial" w:hAnsi="Arial" w:cs="Arial"/>
          <w:sz w:val="20"/>
          <w:szCs w:val="20"/>
        </w:rPr>
        <w:t>):</w:t>
      </w:r>
    </w:p>
    <w:p w:rsidR="006E68AF" w:rsidRPr="002210CF" w:rsidRDefault="006E68AF" w:rsidP="006E68AF">
      <w:pPr>
        <w:spacing w:after="0" w:line="240" w:lineRule="auto"/>
        <w:jc w:val="both"/>
        <w:rPr>
          <w:rFonts w:ascii="Arial" w:hAnsi="Arial" w:cs="Arial"/>
          <w:i/>
          <w:sz w:val="20"/>
          <w:szCs w:val="20"/>
        </w:rPr>
      </w:pPr>
      <w:r w:rsidRPr="002210CF">
        <w:rPr>
          <w:rFonts w:ascii="Arial" w:hAnsi="Arial" w:cs="Arial"/>
          <w:b/>
          <w:i/>
          <w:sz w:val="20"/>
          <w:szCs w:val="20"/>
        </w:rPr>
        <w:t>Oersted:</w:t>
      </w:r>
      <w:r w:rsidRPr="002210CF">
        <w:rPr>
          <w:rFonts w:ascii="Arial" w:hAnsi="Arial" w:cs="Arial"/>
          <w:i/>
          <w:sz w:val="20"/>
          <w:szCs w:val="20"/>
        </w:rPr>
        <w:t xml:space="preserve"> una spira percorsa da corrente deflette un ago magnetico posto al centro della spira.</w:t>
      </w:r>
    </w:p>
    <w:p w:rsidR="006E68AF" w:rsidRPr="002210CF" w:rsidRDefault="006E68AF" w:rsidP="006E68AF">
      <w:pPr>
        <w:spacing w:after="0" w:line="240" w:lineRule="auto"/>
        <w:jc w:val="both"/>
        <w:rPr>
          <w:rFonts w:ascii="Arial" w:hAnsi="Arial" w:cs="Arial"/>
          <w:i/>
          <w:sz w:val="20"/>
          <w:szCs w:val="20"/>
        </w:rPr>
      </w:pPr>
      <w:r w:rsidRPr="002210CF">
        <w:rPr>
          <w:rFonts w:ascii="Arial" w:hAnsi="Arial" w:cs="Arial"/>
          <w:b/>
          <w:i/>
          <w:sz w:val="20"/>
          <w:szCs w:val="20"/>
        </w:rPr>
        <w:t>Rowland:</w:t>
      </w:r>
      <w:r w:rsidRPr="002210CF">
        <w:rPr>
          <w:rFonts w:ascii="Arial" w:hAnsi="Arial" w:cs="Arial"/>
          <w:i/>
          <w:sz w:val="20"/>
          <w:szCs w:val="20"/>
        </w:rPr>
        <w:t xml:space="preserve"> una carica rotante attorno ad ago magnetico produce lo stesso effetto, </w:t>
      </w:r>
    </w:p>
    <w:p w:rsidR="006E68AF" w:rsidRPr="002210CF" w:rsidRDefault="004F5A8C" w:rsidP="003C2BF8">
      <w:pPr>
        <w:spacing w:after="0" w:line="240" w:lineRule="auto"/>
        <w:ind w:left="708"/>
        <w:jc w:val="both"/>
        <w:rPr>
          <w:rFonts w:ascii="Arial" w:hAnsi="Arial" w:cs="Arial"/>
          <w:sz w:val="10"/>
          <w:szCs w:val="10"/>
        </w:rPr>
      </w:pPr>
      <w:r>
        <w:rPr>
          <w:rFonts w:ascii="Arial" w:hAnsi="Arial" w:cs="Arial"/>
          <w:sz w:val="20"/>
          <w:szCs w:val="20"/>
        </w:rPr>
        <w:t xml:space="preserve"> </w:t>
      </w:r>
      <w:r w:rsidR="006E68AF" w:rsidRPr="002210CF">
        <w:rPr>
          <w:rFonts w:ascii="Arial" w:hAnsi="Arial" w:cs="Arial"/>
          <w:sz w:val="20"/>
          <w:szCs w:val="20"/>
        </w:rPr>
        <w:t>Poi alla fine del capitolo “Campo come rappresentazione” si legge:</w:t>
      </w:r>
    </w:p>
    <w:p w:rsidR="006E68AF" w:rsidRPr="002210CF" w:rsidRDefault="006E68AF" w:rsidP="006E68AF">
      <w:pPr>
        <w:spacing w:after="0" w:line="240" w:lineRule="auto"/>
        <w:jc w:val="both"/>
        <w:rPr>
          <w:rFonts w:ascii="Arial" w:hAnsi="Arial" w:cs="Arial"/>
          <w:i/>
          <w:sz w:val="20"/>
          <w:szCs w:val="20"/>
        </w:rPr>
      </w:pPr>
      <w:r>
        <w:rPr>
          <w:rFonts w:ascii="Arial" w:hAnsi="Arial" w:cs="Arial"/>
          <w:b/>
          <w:sz w:val="20"/>
          <w:szCs w:val="20"/>
        </w:rPr>
        <w:t>1</w:t>
      </w:r>
      <w:r w:rsidRPr="002210CF">
        <w:rPr>
          <w:rFonts w:ascii="Arial" w:hAnsi="Arial" w:cs="Arial"/>
          <w:b/>
          <w:sz w:val="20"/>
          <w:szCs w:val="20"/>
        </w:rPr>
        <w:t xml:space="preserve">) </w:t>
      </w:r>
      <w:r w:rsidRPr="002210CF">
        <w:rPr>
          <w:rFonts w:ascii="Arial" w:hAnsi="Arial" w:cs="Arial"/>
          <w:i/>
          <w:sz w:val="20"/>
          <w:szCs w:val="20"/>
        </w:rPr>
        <w:t>moto della carica</w:t>
      </w:r>
      <w:r w:rsidRPr="002210CF">
        <w:rPr>
          <w:rFonts w:ascii="Arial" w:hAnsi="Arial" w:cs="Arial"/>
          <w:i/>
          <w:sz w:val="20"/>
          <w:szCs w:val="20"/>
        </w:rPr>
        <w:sym w:font="Wingdings" w:char="F0E0"/>
      </w:r>
      <w:r w:rsidRPr="002210CF">
        <w:rPr>
          <w:rFonts w:ascii="Arial" w:hAnsi="Arial" w:cs="Arial"/>
          <w:b/>
          <w:i/>
          <w:sz w:val="20"/>
          <w:szCs w:val="20"/>
        </w:rPr>
        <w:t>variazione di un campo elettrico</w:t>
      </w:r>
      <w:r w:rsidRPr="002210CF">
        <w:rPr>
          <w:rFonts w:ascii="Arial" w:hAnsi="Arial" w:cs="Arial"/>
          <w:b/>
          <w:sz w:val="20"/>
          <w:szCs w:val="20"/>
        </w:rPr>
        <w:t xml:space="preserve"> </w:t>
      </w:r>
    </w:p>
    <w:p w:rsidR="006E68AF" w:rsidRPr="002210CF" w:rsidRDefault="006E68AF" w:rsidP="006E68AF">
      <w:pPr>
        <w:spacing w:after="0" w:line="240" w:lineRule="auto"/>
        <w:jc w:val="both"/>
        <w:rPr>
          <w:rFonts w:ascii="Arial" w:hAnsi="Arial" w:cs="Arial"/>
          <w:b/>
          <w:sz w:val="20"/>
          <w:szCs w:val="20"/>
        </w:rPr>
      </w:pPr>
      <w:r>
        <w:rPr>
          <w:rFonts w:ascii="Arial" w:hAnsi="Arial" w:cs="Arial"/>
          <w:b/>
          <w:sz w:val="20"/>
          <w:szCs w:val="20"/>
        </w:rPr>
        <w:t>2</w:t>
      </w:r>
      <w:r w:rsidRPr="002210CF">
        <w:rPr>
          <w:rFonts w:ascii="Arial" w:hAnsi="Arial" w:cs="Arial"/>
          <w:b/>
          <w:sz w:val="20"/>
          <w:szCs w:val="20"/>
        </w:rPr>
        <w:t xml:space="preserve">) </w:t>
      </w:r>
      <w:r w:rsidRPr="002210CF">
        <w:rPr>
          <w:rFonts w:ascii="Arial" w:hAnsi="Arial" w:cs="Arial"/>
          <w:i/>
          <w:sz w:val="20"/>
          <w:szCs w:val="20"/>
        </w:rPr>
        <w:t>moto della carica</w:t>
      </w:r>
      <w:r w:rsidRPr="002210CF">
        <w:rPr>
          <w:rFonts w:ascii="Arial" w:hAnsi="Arial" w:cs="Arial"/>
          <w:i/>
          <w:sz w:val="20"/>
          <w:szCs w:val="20"/>
        </w:rPr>
        <w:sym w:font="Wingdings" w:char="F0E0"/>
      </w:r>
      <w:r w:rsidRPr="002210CF">
        <w:rPr>
          <w:rFonts w:ascii="Arial" w:hAnsi="Arial" w:cs="Arial"/>
          <w:i/>
          <w:sz w:val="20"/>
          <w:szCs w:val="20"/>
        </w:rPr>
        <w:t xml:space="preserve"> corrente</w:t>
      </w:r>
      <w:r w:rsidRPr="002210CF">
        <w:rPr>
          <w:rFonts w:ascii="Arial" w:hAnsi="Arial" w:cs="Arial"/>
          <w:i/>
          <w:sz w:val="20"/>
          <w:szCs w:val="20"/>
        </w:rPr>
        <w:sym w:font="Wingdings" w:char="F0E0"/>
      </w:r>
      <w:r w:rsidRPr="002210CF">
        <w:rPr>
          <w:rFonts w:ascii="Arial" w:hAnsi="Arial" w:cs="Arial"/>
          <w:b/>
          <w:i/>
          <w:sz w:val="20"/>
          <w:szCs w:val="20"/>
        </w:rPr>
        <w:t>campo magnetico associato</w:t>
      </w:r>
      <w:r w:rsidRPr="002210CF">
        <w:rPr>
          <w:rFonts w:ascii="Arial" w:hAnsi="Arial" w:cs="Arial"/>
          <w:b/>
          <w:sz w:val="20"/>
          <w:szCs w:val="20"/>
        </w:rPr>
        <w:t xml:space="preserve"> </w:t>
      </w:r>
    </w:p>
    <w:p w:rsidR="006E68AF" w:rsidRDefault="006E68AF" w:rsidP="006E68AF">
      <w:pPr>
        <w:spacing w:after="0" w:line="240" w:lineRule="auto"/>
        <w:jc w:val="both"/>
        <w:rPr>
          <w:rFonts w:ascii="Arial" w:hAnsi="Arial" w:cs="Arial"/>
          <w:i/>
          <w:sz w:val="20"/>
          <w:szCs w:val="20"/>
        </w:rPr>
      </w:pPr>
      <w:r w:rsidRPr="002210CF">
        <w:rPr>
          <w:rFonts w:ascii="Arial" w:hAnsi="Arial" w:cs="Arial"/>
          <w:i/>
          <w:sz w:val="20"/>
          <w:szCs w:val="20"/>
        </w:rPr>
        <w:t>Pertanto … la variazione di un campo elettrico, prodotta dal moto di una carica è sempre accompagnata da un campo magnetico …</w:t>
      </w:r>
      <w:r w:rsidR="00F0080D">
        <w:rPr>
          <w:rFonts w:ascii="Arial" w:hAnsi="Arial" w:cs="Arial"/>
          <w:i/>
          <w:sz w:val="20"/>
          <w:szCs w:val="20"/>
        </w:rPr>
        <w:t xml:space="preserve"> </w:t>
      </w:r>
      <w:r w:rsidRPr="002210CF">
        <w:rPr>
          <w:rFonts w:ascii="Arial" w:hAnsi="Arial" w:cs="Arial"/>
          <w:i/>
          <w:sz w:val="20"/>
          <w:szCs w:val="20"/>
        </w:rPr>
        <w:t xml:space="preserve">l’associazione di un campo elettrico, variabile nel tempo, con un campo magnetico è essenziale per l’ulteriore svolgimento dei nostri ragionamenti   </w:t>
      </w:r>
    </w:p>
    <w:p w:rsidR="00032F89" w:rsidRDefault="00032F89" w:rsidP="00032F89">
      <w:pPr>
        <w:spacing w:after="0" w:line="240" w:lineRule="auto"/>
        <w:jc w:val="both"/>
        <w:rPr>
          <w:rFonts w:ascii="Arial" w:hAnsi="Arial" w:cs="Arial"/>
          <w:b/>
          <w:i/>
          <w:sz w:val="20"/>
          <w:szCs w:val="20"/>
        </w:rPr>
      </w:pPr>
      <w:r>
        <w:rPr>
          <w:rFonts w:ascii="Arial" w:hAnsi="Arial" w:cs="Arial"/>
          <w:sz w:val="20"/>
          <w:szCs w:val="20"/>
        </w:rPr>
        <w:t>…</w:t>
      </w:r>
      <w:r w:rsidR="00422E4C">
        <w:rPr>
          <w:rFonts w:ascii="Arial" w:hAnsi="Arial" w:cs="Arial"/>
          <w:b/>
          <w:i/>
          <w:sz w:val="20"/>
          <w:szCs w:val="20"/>
        </w:rPr>
        <w:t xml:space="preserve"> </w:t>
      </w:r>
      <w:r w:rsidR="006E68AF" w:rsidRPr="002210CF">
        <w:rPr>
          <w:rFonts w:ascii="Arial" w:hAnsi="Arial" w:cs="Arial"/>
          <w:b/>
          <w:i/>
          <w:sz w:val="20"/>
          <w:szCs w:val="20"/>
        </w:rPr>
        <w:t>Faraday</w:t>
      </w:r>
      <w:r w:rsidR="006E68AF" w:rsidRPr="002210CF">
        <w:rPr>
          <w:rFonts w:ascii="Arial" w:hAnsi="Arial" w:cs="Arial"/>
          <w:i/>
          <w:sz w:val="20"/>
          <w:szCs w:val="20"/>
        </w:rPr>
        <w:t xml:space="preserve"> scoprì che la </w:t>
      </w:r>
      <w:r w:rsidR="006E68AF" w:rsidRPr="005236A9">
        <w:rPr>
          <w:rFonts w:ascii="Arial" w:hAnsi="Arial" w:cs="Arial"/>
          <w:b/>
          <w:i/>
          <w:sz w:val="20"/>
          <w:szCs w:val="20"/>
        </w:rPr>
        <w:t>variazione di un campo magnetico è accompagnato da un campo elettrico</w:t>
      </w:r>
    </w:p>
    <w:p w:rsidR="003C2BF8" w:rsidRPr="003521AA" w:rsidRDefault="006E68AF" w:rsidP="006E68AF">
      <w:pPr>
        <w:spacing w:after="0" w:line="240" w:lineRule="auto"/>
        <w:jc w:val="both"/>
        <w:rPr>
          <w:rFonts w:ascii="Arial" w:hAnsi="Arial" w:cs="Arial"/>
          <w:i/>
          <w:sz w:val="20"/>
          <w:szCs w:val="20"/>
        </w:rPr>
      </w:pPr>
      <w:r>
        <w:rPr>
          <w:rFonts w:ascii="Arial" w:hAnsi="Arial" w:cs="Arial"/>
          <w:b/>
          <w:sz w:val="20"/>
          <w:szCs w:val="20"/>
        </w:rPr>
        <w:t>3</w:t>
      </w:r>
      <w:r w:rsidRPr="00CA78FB">
        <w:rPr>
          <w:rFonts w:ascii="Arial" w:hAnsi="Arial" w:cs="Arial"/>
          <w:b/>
          <w:sz w:val="20"/>
          <w:szCs w:val="20"/>
        </w:rPr>
        <w:t>)</w:t>
      </w:r>
      <w:r w:rsidRPr="002210CF">
        <w:rPr>
          <w:rFonts w:ascii="Arial" w:hAnsi="Arial" w:cs="Arial"/>
          <w:b/>
          <w:i/>
          <w:sz w:val="20"/>
          <w:szCs w:val="20"/>
        </w:rPr>
        <w:t xml:space="preserve"> … </w:t>
      </w:r>
      <w:r w:rsidRPr="002210CF">
        <w:rPr>
          <w:rFonts w:ascii="Arial" w:hAnsi="Arial" w:cs="Arial"/>
          <w:i/>
          <w:sz w:val="20"/>
          <w:szCs w:val="20"/>
        </w:rPr>
        <w:t>Cosa significa una corrente dal punto di vista della teoria del campo? Essa significa l’esistenza di un campo elettrico che obbliga i fluidi elettrici a circolare...Se si ignorasse il linguaggio del campo sarebbe assai difficile spiegare il fenomeno …</w:t>
      </w:r>
      <w:r w:rsidRPr="002210CF">
        <w:rPr>
          <w:rFonts w:ascii="Arial" w:hAnsi="Arial" w:cs="Arial"/>
          <w:sz w:val="20"/>
          <w:szCs w:val="20"/>
        </w:rPr>
        <w:t xml:space="preserve"> </w:t>
      </w:r>
      <w:r w:rsidRPr="002210CF">
        <w:rPr>
          <w:rFonts w:ascii="Arial" w:hAnsi="Arial" w:cs="Arial"/>
          <w:i/>
          <w:sz w:val="20"/>
          <w:szCs w:val="20"/>
        </w:rPr>
        <w:t xml:space="preserve">... in una spira in cui muta il numero delle linee del campo magnetico </w:t>
      </w:r>
      <w:r w:rsidRPr="002210CF">
        <w:rPr>
          <w:rFonts w:ascii="Arial" w:hAnsi="Arial" w:cs="Arial"/>
          <w:sz w:val="20"/>
          <w:szCs w:val="20"/>
        </w:rPr>
        <w:t>(si)</w:t>
      </w:r>
      <w:r w:rsidRPr="002210CF">
        <w:rPr>
          <w:rFonts w:ascii="Arial" w:hAnsi="Arial" w:cs="Arial"/>
          <w:i/>
          <w:sz w:val="20"/>
          <w:szCs w:val="20"/>
        </w:rPr>
        <w:t xml:space="preserve"> induce corrente, ma poiché corrente equivale a carica in moto se ne deduce che c’è un campo elettrico”… “un campo magnetico variante è accompagnato da un campo elettrico</w:t>
      </w:r>
      <w:r w:rsidRPr="002210CF">
        <w:rPr>
          <w:rFonts w:ascii="Arial" w:hAnsi="Arial" w:cs="Arial"/>
          <w:b/>
          <w:i/>
          <w:sz w:val="20"/>
          <w:szCs w:val="20"/>
        </w:rPr>
        <w:t xml:space="preserve"> … il campo elettrico esiste anche </w:t>
      </w:r>
      <w:r w:rsidRPr="003521AA">
        <w:rPr>
          <w:rFonts w:ascii="Arial" w:hAnsi="Arial" w:cs="Arial"/>
          <w:b/>
          <w:i/>
          <w:sz w:val="20"/>
          <w:szCs w:val="20"/>
        </w:rPr>
        <w:t>in mancanza del circuito necessario per accertare la presenza di una corrente indotta</w:t>
      </w:r>
      <w:r w:rsidR="004C1752" w:rsidRPr="003521AA">
        <w:rPr>
          <w:rFonts w:ascii="Arial" w:hAnsi="Arial" w:cs="Arial"/>
          <w:b/>
          <w:i/>
          <w:sz w:val="20"/>
          <w:szCs w:val="20"/>
        </w:rPr>
        <w:t xml:space="preserve"> </w:t>
      </w:r>
      <w:r w:rsidRPr="003521AA">
        <w:rPr>
          <w:rFonts w:ascii="Arial" w:hAnsi="Arial" w:cs="Arial"/>
          <w:b/>
          <w:i/>
          <w:sz w:val="20"/>
          <w:szCs w:val="20"/>
        </w:rPr>
        <w:t>…</w:t>
      </w:r>
      <w:r w:rsidRPr="003521AA">
        <w:rPr>
          <w:rFonts w:ascii="Arial" w:hAnsi="Arial" w:cs="Arial"/>
          <w:i/>
          <w:sz w:val="20"/>
          <w:szCs w:val="20"/>
        </w:rPr>
        <w:t>.</w:t>
      </w:r>
    </w:p>
    <w:p w:rsidR="003521AA" w:rsidRPr="003521AA" w:rsidRDefault="003521AA" w:rsidP="006E68AF">
      <w:pPr>
        <w:spacing w:after="0" w:line="240" w:lineRule="auto"/>
        <w:jc w:val="both"/>
        <w:rPr>
          <w:rFonts w:ascii="Arial" w:hAnsi="Arial" w:cs="Arial"/>
          <w:sz w:val="10"/>
          <w:szCs w:val="10"/>
        </w:rPr>
      </w:pPr>
    </w:p>
    <w:p w:rsidR="006E68AF" w:rsidRPr="00D4136D" w:rsidRDefault="0084658B" w:rsidP="006E68AF">
      <w:pPr>
        <w:spacing w:after="0" w:line="240" w:lineRule="auto"/>
        <w:jc w:val="both"/>
        <w:rPr>
          <w:rFonts w:ascii="Arial" w:hAnsi="Arial" w:cs="Arial"/>
          <w:sz w:val="20"/>
          <w:szCs w:val="20"/>
        </w:rPr>
      </w:pPr>
      <w:r>
        <w:rPr>
          <w:rFonts w:ascii="Arial" w:hAnsi="Arial" w:cs="Arial"/>
          <w:sz w:val="20"/>
          <w:szCs w:val="20"/>
        </w:rPr>
        <w:t xml:space="preserve">Mica tanto chiaro a mio parere. </w:t>
      </w:r>
      <w:r w:rsidR="003521AA">
        <w:rPr>
          <w:rFonts w:ascii="Arial" w:hAnsi="Arial" w:cs="Arial"/>
          <w:sz w:val="20"/>
          <w:szCs w:val="20"/>
        </w:rPr>
        <w:t>C</w:t>
      </w:r>
      <w:r w:rsidR="006E68AF" w:rsidRPr="00D4136D">
        <w:rPr>
          <w:rFonts w:ascii="Arial" w:hAnsi="Arial" w:cs="Arial"/>
          <w:sz w:val="20"/>
          <w:szCs w:val="20"/>
        </w:rPr>
        <w:t>onsiderando 3) credo che 1) e 2) potrebbero essere sintetizzati</w:t>
      </w:r>
      <w:r>
        <w:rPr>
          <w:rFonts w:ascii="Arial" w:hAnsi="Arial" w:cs="Arial"/>
          <w:sz w:val="20"/>
          <w:szCs w:val="20"/>
        </w:rPr>
        <w:t xml:space="preserve"> così:</w:t>
      </w:r>
      <w:r w:rsidR="006E68AF" w:rsidRPr="00D4136D">
        <w:rPr>
          <w:rFonts w:ascii="Arial" w:hAnsi="Arial" w:cs="Arial"/>
          <w:sz w:val="20"/>
          <w:szCs w:val="20"/>
        </w:rPr>
        <w:t xml:space="preserve"> </w:t>
      </w:r>
    </w:p>
    <w:p w:rsidR="004171E9" w:rsidRDefault="006E68AF" w:rsidP="009219E9">
      <w:pPr>
        <w:spacing w:after="0" w:line="240" w:lineRule="auto"/>
        <w:jc w:val="both"/>
        <w:rPr>
          <w:rFonts w:ascii="Arial" w:hAnsi="Arial" w:cs="Arial"/>
          <w:sz w:val="20"/>
          <w:szCs w:val="20"/>
        </w:rPr>
      </w:pPr>
      <w:r w:rsidRPr="00D4136D">
        <w:rPr>
          <w:rFonts w:ascii="Arial" w:hAnsi="Arial" w:cs="Arial"/>
          <w:b/>
          <w:sz w:val="20"/>
          <w:szCs w:val="20"/>
        </w:rPr>
        <w:t>moto della carica</w:t>
      </w:r>
      <w:r w:rsidRPr="00D4136D">
        <w:rPr>
          <w:rFonts w:ascii="Arial" w:hAnsi="Arial" w:cs="Arial"/>
          <w:b/>
          <w:sz w:val="20"/>
          <w:szCs w:val="20"/>
        </w:rPr>
        <w:sym w:font="Wingdings" w:char="F0E0"/>
      </w:r>
      <w:r w:rsidRPr="00D4136D">
        <w:rPr>
          <w:rFonts w:ascii="Arial" w:hAnsi="Arial" w:cs="Arial"/>
          <w:b/>
          <w:sz w:val="20"/>
          <w:szCs w:val="20"/>
        </w:rPr>
        <w:t>variazione di un campo elettrico</w:t>
      </w:r>
      <w:r w:rsidRPr="00D4136D">
        <w:rPr>
          <w:rFonts w:ascii="Arial" w:hAnsi="Arial" w:cs="Arial"/>
          <w:b/>
          <w:sz w:val="20"/>
          <w:szCs w:val="20"/>
        </w:rPr>
        <w:sym w:font="Wingdings" w:char="F0E0"/>
      </w:r>
      <w:r w:rsidRPr="00D4136D">
        <w:rPr>
          <w:rFonts w:ascii="Arial" w:hAnsi="Arial" w:cs="Arial"/>
          <w:b/>
          <w:sz w:val="20"/>
          <w:szCs w:val="20"/>
        </w:rPr>
        <w:t>corrente</w:t>
      </w:r>
      <w:r w:rsidRPr="00D4136D">
        <w:rPr>
          <w:rFonts w:ascii="Arial" w:hAnsi="Arial" w:cs="Arial"/>
          <w:b/>
          <w:sz w:val="20"/>
          <w:szCs w:val="20"/>
        </w:rPr>
        <w:sym w:font="Wingdings" w:char="F0E0"/>
      </w:r>
      <w:r w:rsidRPr="00D4136D">
        <w:rPr>
          <w:rFonts w:ascii="Arial" w:hAnsi="Arial" w:cs="Arial"/>
          <w:b/>
          <w:sz w:val="20"/>
          <w:szCs w:val="20"/>
        </w:rPr>
        <w:t>campo magnetico associato</w:t>
      </w:r>
      <w:r w:rsidR="00D4136D">
        <w:rPr>
          <w:rFonts w:ascii="Arial" w:hAnsi="Arial" w:cs="Arial"/>
          <w:b/>
          <w:sz w:val="20"/>
          <w:szCs w:val="20"/>
        </w:rPr>
        <w:t xml:space="preserve">, </w:t>
      </w:r>
      <w:r w:rsidR="00422E4C" w:rsidRPr="00D4136D">
        <w:rPr>
          <w:rFonts w:ascii="Arial" w:hAnsi="Arial" w:cs="Arial"/>
          <w:sz w:val="20"/>
          <w:szCs w:val="20"/>
        </w:rPr>
        <w:t xml:space="preserve">ma </w:t>
      </w:r>
      <w:r w:rsidR="00032F89">
        <w:rPr>
          <w:rFonts w:ascii="Arial" w:hAnsi="Arial" w:cs="Arial"/>
          <w:sz w:val="20"/>
          <w:szCs w:val="20"/>
        </w:rPr>
        <w:t>questo deve convivere pure col fatto</w:t>
      </w:r>
      <w:r w:rsidR="00422E4C" w:rsidRPr="00D4136D">
        <w:rPr>
          <w:rFonts w:ascii="Arial" w:hAnsi="Arial" w:cs="Arial"/>
          <w:sz w:val="20"/>
          <w:szCs w:val="20"/>
        </w:rPr>
        <w:t xml:space="preserve"> che una</w:t>
      </w:r>
      <w:r w:rsidR="00422E4C" w:rsidRPr="00D4136D">
        <w:rPr>
          <w:rFonts w:ascii="Arial" w:hAnsi="Arial" w:cs="Arial"/>
          <w:b/>
          <w:i/>
          <w:sz w:val="20"/>
          <w:szCs w:val="20"/>
        </w:rPr>
        <w:t xml:space="preserve"> variazione di un campo magnetico è accompagnato da un campo elettrico</w:t>
      </w:r>
      <w:r w:rsidR="00D4136D">
        <w:rPr>
          <w:rFonts w:ascii="Arial" w:hAnsi="Arial" w:cs="Arial"/>
          <w:b/>
          <w:i/>
          <w:sz w:val="20"/>
          <w:szCs w:val="20"/>
        </w:rPr>
        <w:t xml:space="preserve">, </w:t>
      </w:r>
      <w:r w:rsidRPr="00D4136D">
        <w:rPr>
          <w:rFonts w:ascii="Arial" w:hAnsi="Arial" w:cs="Arial"/>
          <w:sz w:val="20"/>
          <w:szCs w:val="20"/>
        </w:rPr>
        <w:t>concatenazion</w:t>
      </w:r>
      <w:r w:rsidR="00422E4C" w:rsidRPr="00D4136D">
        <w:rPr>
          <w:rFonts w:ascii="Arial" w:hAnsi="Arial" w:cs="Arial"/>
          <w:sz w:val="20"/>
          <w:szCs w:val="20"/>
        </w:rPr>
        <w:t>i</w:t>
      </w:r>
      <w:r w:rsidRPr="00D4136D">
        <w:rPr>
          <w:rFonts w:ascii="Arial" w:hAnsi="Arial" w:cs="Arial"/>
          <w:sz w:val="20"/>
          <w:szCs w:val="20"/>
        </w:rPr>
        <w:t xml:space="preserve"> che lascia</w:t>
      </w:r>
      <w:r w:rsidR="00422E4C" w:rsidRPr="00D4136D">
        <w:rPr>
          <w:rFonts w:ascii="Arial" w:hAnsi="Arial" w:cs="Arial"/>
          <w:sz w:val="20"/>
          <w:szCs w:val="20"/>
        </w:rPr>
        <w:t>no</w:t>
      </w:r>
      <w:r w:rsidRPr="00D4136D">
        <w:rPr>
          <w:rFonts w:ascii="Arial" w:hAnsi="Arial" w:cs="Arial"/>
          <w:sz w:val="20"/>
          <w:szCs w:val="20"/>
        </w:rPr>
        <w:t xml:space="preserve"> però perplessi perché moto della carica e corrente sono </w:t>
      </w:r>
      <w:r w:rsidRPr="00D4136D">
        <w:rPr>
          <w:rFonts w:ascii="Arial" w:hAnsi="Arial" w:cs="Arial"/>
          <w:b/>
          <w:sz w:val="20"/>
          <w:szCs w:val="20"/>
        </w:rPr>
        <w:t xml:space="preserve">sinonimi </w:t>
      </w:r>
      <w:r w:rsidRPr="00D4136D">
        <w:rPr>
          <w:rFonts w:ascii="Arial" w:hAnsi="Arial" w:cs="Arial"/>
          <w:sz w:val="20"/>
          <w:szCs w:val="20"/>
        </w:rPr>
        <w:t>mentre non è chiaro “</w:t>
      </w:r>
      <w:r w:rsidRPr="00D4136D">
        <w:rPr>
          <w:rFonts w:ascii="Arial" w:hAnsi="Arial" w:cs="Arial"/>
          <w:b/>
          <w:sz w:val="20"/>
          <w:szCs w:val="20"/>
        </w:rPr>
        <w:t>chi nasce da</w:t>
      </w:r>
      <w:r w:rsidRPr="00D4136D">
        <w:rPr>
          <w:rFonts w:ascii="Arial" w:hAnsi="Arial" w:cs="Arial"/>
          <w:sz w:val="20"/>
          <w:szCs w:val="20"/>
        </w:rPr>
        <w:t>”</w:t>
      </w:r>
      <w:r w:rsidR="005C2A0B" w:rsidRPr="00D4136D">
        <w:rPr>
          <w:rFonts w:ascii="Arial" w:hAnsi="Arial" w:cs="Arial"/>
          <w:sz w:val="20"/>
          <w:szCs w:val="20"/>
        </w:rPr>
        <w:t>.</w:t>
      </w:r>
      <w:r w:rsidR="008A2E4B" w:rsidRPr="00D4136D">
        <w:rPr>
          <w:rFonts w:ascii="Arial" w:hAnsi="Arial" w:cs="Arial"/>
          <w:sz w:val="20"/>
          <w:szCs w:val="20"/>
        </w:rPr>
        <w:t xml:space="preserve"> </w:t>
      </w:r>
    </w:p>
    <w:p w:rsidR="0045372C" w:rsidRPr="00D22822" w:rsidRDefault="0045372C" w:rsidP="009219E9">
      <w:pPr>
        <w:spacing w:after="0" w:line="240" w:lineRule="auto"/>
        <w:jc w:val="both"/>
        <w:rPr>
          <w:rFonts w:ascii="Arial" w:hAnsi="Arial" w:cs="Arial"/>
          <w:sz w:val="10"/>
          <w:szCs w:val="10"/>
        </w:rPr>
      </w:pPr>
    </w:p>
    <w:p w:rsidR="00D22822" w:rsidRDefault="0045372C" w:rsidP="009219E9">
      <w:pPr>
        <w:spacing w:after="0" w:line="240" w:lineRule="auto"/>
        <w:jc w:val="both"/>
        <w:rPr>
          <w:rFonts w:ascii="Arial" w:hAnsi="Arial" w:cs="Arial"/>
          <w:sz w:val="20"/>
          <w:szCs w:val="20"/>
        </w:rPr>
      </w:pPr>
      <w:r>
        <w:rPr>
          <w:rFonts w:ascii="Arial" w:hAnsi="Arial" w:cs="Arial"/>
          <w:sz w:val="20"/>
          <w:szCs w:val="20"/>
        </w:rPr>
        <w:t xml:space="preserve">Credo che il mio modello sia più semplice e </w:t>
      </w:r>
      <w:r w:rsidR="00D22822">
        <w:rPr>
          <w:rFonts w:ascii="Arial" w:hAnsi="Arial" w:cs="Arial"/>
          <w:sz w:val="20"/>
          <w:szCs w:val="20"/>
        </w:rPr>
        <w:t>chiaro</w:t>
      </w:r>
      <w:r>
        <w:rPr>
          <w:rFonts w:ascii="Arial" w:hAnsi="Arial" w:cs="Arial"/>
          <w:sz w:val="20"/>
          <w:szCs w:val="20"/>
        </w:rPr>
        <w:t xml:space="preserve">: </w:t>
      </w:r>
      <w:r w:rsidRPr="00D22822">
        <w:rPr>
          <w:rFonts w:ascii="Arial" w:hAnsi="Arial" w:cs="Arial"/>
          <w:sz w:val="20"/>
          <w:szCs w:val="20"/>
          <w:highlight w:val="yellow"/>
        </w:rPr>
        <w:t>una  variazione nel campo magnetico  genera una corrente che sua volta genera tanto un campo magnetico quanto uno elettrico a</w:t>
      </w:r>
      <w:r w:rsidR="00D22822" w:rsidRPr="00D22822">
        <w:rPr>
          <w:rFonts w:ascii="Arial" w:hAnsi="Arial" w:cs="Arial"/>
          <w:sz w:val="20"/>
          <w:szCs w:val="20"/>
          <w:highlight w:val="yellow"/>
        </w:rPr>
        <w:t>ttorno al filo</w:t>
      </w:r>
      <w:r w:rsidR="00D22822">
        <w:rPr>
          <w:rFonts w:ascii="Arial" w:hAnsi="Arial" w:cs="Arial"/>
          <w:sz w:val="20"/>
          <w:szCs w:val="20"/>
        </w:rPr>
        <w:t xml:space="preserve">. </w:t>
      </w:r>
      <w:r w:rsidR="005041B0" w:rsidRPr="00D4136D">
        <w:rPr>
          <w:rFonts w:ascii="Arial" w:hAnsi="Arial" w:cs="Arial"/>
          <w:sz w:val="20"/>
          <w:szCs w:val="20"/>
        </w:rPr>
        <w:t xml:space="preserve">Certamente </w:t>
      </w:r>
      <w:r w:rsidR="006E68AF" w:rsidRPr="00D4136D">
        <w:rPr>
          <w:rFonts w:ascii="Arial" w:hAnsi="Arial" w:cs="Arial"/>
          <w:b/>
          <w:sz w:val="20"/>
          <w:szCs w:val="20"/>
        </w:rPr>
        <w:t>tutti i fenomeni elettromagnetici sono interconnessi</w:t>
      </w:r>
      <w:r w:rsidR="005041B0" w:rsidRPr="00D4136D">
        <w:rPr>
          <w:rFonts w:ascii="Arial" w:hAnsi="Arial" w:cs="Arial"/>
          <w:b/>
          <w:sz w:val="20"/>
          <w:szCs w:val="20"/>
        </w:rPr>
        <w:t xml:space="preserve"> </w:t>
      </w:r>
      <w:r w:rsidR="005041B0" w:rsidRPr="00D4136D">
        <w:rPr>
          <w:rFonts w:ascii="Arial" w:hAnsi="Arial" w:cs="Arial"/>
          <w:sz w:val="20"/>
          <w:szCs w:val="20"/>
        </w:rPr>
        <w:t xml:space="preserve"> ma l’unica asimmetria che vedo </w:t>
      </w:r>
      <w:r w:rsidR="005C2A0B" w:rsidRPr="00D4136D">
        <w:rPr>
          <w:rFonts w:ascii="Arial" w:hAnsi="Arial" w:cs="Arial"/>
          <w:sz w:val="20"/>
          <w:szCs w:val="20"/>
        </w:rPr>
        <w:t>sta nel</w:t>
      </w:r>
      <w:r w:rsidR="00FC3DD9">
        <w:rPr>
          <w:rFonts w:ascii="Arial" w:hAnsi="Arial" w:cs="Arial"/>
          <w:sz w:val="20"/>
          <w:szCs w:val="20"/>
        </w:rPr>
        <w:t xml:space="preserve"> </w:t>
      </w:r>
      <w:r w:rsidR="00A628DA">
        <w:rPr>
          <w:rFonts w:ascii="Arial" w:hAnsi="Arial" w:cs="Arial"/>
          <w:sz w:val="20"/>
          <w:szCs w:val="20"/>
        </w:rPr>
        <w:t>“</w:t>
      </w:r>
      <w:r w:rsidR="00FC3DD9">
        <w:rPr>
          <w:rFonts w:ascii="Arial" w:hAnsi="Arial" w:cs="Arial"/>
          <w:sz w:val="20"/>
          <w:szCs w:val="20"/>
        </w:rPr>
        <w:t>pensare</w:t>
      </w:r>
      <w:r w:rsidR="00A628DA">
        <w:rPr>
          <w:rFonts w:ascii="Arial" w:hAnsi="Arial" w:cs="Arial"/>
          <w:sz w:val="20"/>
          <w:szCs w:val="20"/>
        </w:rPr>
        <w:t>”</w:t>
      </w:r>
      <w:r w:rsidR="00FC3DD9">
        <w:rPr>
          <w:rFonts w:ascii="Arial" w:hAnsi="Arial" w:cs="Arial"/>
          <w:sz w:val="20"/>
          <w:szCs w:val="20"/>
        </w:rPr>
        <w:t xml:space="preserve"> a</w:t>
      </w:r>
      <w:r w:rsidR="005C2A0B" w:rsidRPr="00D4136D">
        <w:rPr>
          <w:rFonts w:ascii="Arial" w:hAnsi="Arial" w:cs="Arial"/>
          <w:sz w:val="20"/>
          <w:szCs w:val="20"/>
        </w:rPr>
        <w:t xml:space="preserve">lla forza di Lorentz quando </w:t>
      </w:r>
      <w:r w:rsidR="005041B0" w:rsidRPr="00D4136D">
        <w:rPr>
          <w:rFonts w:ascii="Arial" w:hAnsi="Arial" w:cs="Arial"/>
          <w:sz w:val="20"/>
          <w:szCs w:val="20"/>
        </w:rPr>
        <w:t xml:space="preserve">si </w:t>
      </w:r>
      <w:r w:rsidR="005C2A0B" w:rsidRPr="00D4136D">
        <w:rPr>
          <w:rFonts w:ascii="Arial" w:hAnsi="Arial" w:cs="Arial"/>
          <w:sz w:val="20"/>
          <w:szCs w:val="20"/>
        </w:rPr>
        <w:t>muovono le spire e nel</w:t>
      </w:r>
      <w:r w:rsidR="00FC3DD9">
        <w:rPr>
          <w:rFonts w:ascii="Arial" w:hAnsi="Arial" w:cs="Arial"/>
          <w:sz w:val="20"/>
          <w:szCs w:val="20"/>
        </w:rPr>
        <w:t xml:space="preserve"> </w:t>
      </w:r>
      <w:r w:rsidR="00A628DA">
        <w:rPr>
          <w:rFonts w:ascii="Arial" w:hAnsi="Arial" w:cs="Arial"/>
          <w:sz w:val="20"/>
          <w:szCs w:val="20"/>
        </w:rPr>
        <w:t>“</w:t>
      </w:r>
      <w:r w:rsidR="00FC3DD9">
        <w:rPr>
          <w:rFonts w:ascii="Arial" w:hAnsi="Arial" w:cs="Arial"/>
          <w:sz w:val="20"/>
          <w:szCs w:val="20"/>
        </w:rPr>
        <w:t>pensare</w:t>
      </w:r>
      <w:r w:rsidR="00A628DA">
        <w:rPr>
          <w:rFonts w:ascii="Arial" w:hAnsi="Arial" w:cs="Arial"/>
          <w:sz w:val="20"/>
          <w:szCs w:val="20"/>
        </w:rPr>
        <w:t>”</w:t>
      </w:r>
      <w:r w:rsidR="00FC3DD9">
        <w:rPr>
          <w:rFonts w:ascii="Arial" w:hAnsi="Arial" w:cs="Arial"/>
          <w:sz w:val="20"/>
          <w:szCs w:val="20"/>
        </w:rPr>
        <w:t xml:space="preserve"> a</w:t>
      </w:r>
      <w:r w:rsidR="00225290">
        <w:rPr>
          <w:rFonts w:ascii="Arial" w:hAnsi="Arial" w:cs="Arial"/>
          <w:sz w:val="20"/>
          <w:szCs w:val="20"/>
        </w:rPr>
        <w:t>l</w:t>
      </w:r>
      <w:r w:rsidR="005C2A0B" w:rsidRPr="00D4136D">
        <w:rPr>
          <w:rFonts w:ascii="Arial" w:hAnsi="Arial" w:cs="Arial"/>
          <w:sz w:val="20"/>
          <w:szCs w:val="20"/>
        </w:rPr>
        <w:t xml:space="preserve">la legge di Faraday </w:t>
      </w:r>
      <w:r w:rsidR="005041B0" w:rsidRPr="00D4136D">
        <w:rPr>
          <w:rFonts w:ascii="Arial" w:hAnsi="Arial" w:cs="Arial"/>
          <w:sz w:val="20"/>
          <w:szCs w:val="20"/>
        </w:rPr>
        <w:t xml:space="preserve">quando si muovono </w:t>
      </w:r>
      <w:r w:rsidR="005C2A0B" w:rsidRPr="00D4136D">
        <w:rPr>
          <w:rFonts w:ascii="Arial" w:hAnsi="Arial" w:cs="Arial"/>
          <w:sz w:val="20"/>
          <w:szCs w:val="20"/>
        </w:rPr>
        <w:t>i magneti</w:t>
      </w:r>
      <w:r w:rsidR="00753E0F">
        <w:rPr>
          <w:rFonts w:ascii="Arial" w:hAnsi="Arial" w:cs="Arial"/>
          <w:sz w:val="20"/>
          <w:szCs w:val="20"/>
        </w:rPr>
        <w:t xml:space="preserve">. </w:t>
      </w:r>
    </w:p>
    <w:p w:rsidR="00D22822" w:rsidRPr="00D22822" w:rsidRDefault="00D22822" w:rsidP="009219E9">
      <w:pPr>
        <w:spacing w:after="0" w:line="240" w:lineRule="auto"/>
        <w:jc w:val="both"/>
        <w:rPr>
          <w:rFonts w:ascii="Arial" w:hAnsi="Arial" w:cs="Arial"/>
          <w:sz w:val="10"/>
          <w:szCs w:val="10"/>
        </w:rPr>
      </w:pPr>
    </w:p>
    <w:p w:rsidR="003921F9" w:rsidRDefault="00753E0F" w:rsidP="009219E9">
      <w:pPr>
        <w:spacing w:after="0" w:line="240" w:lineRule="auto"/>
        <w:jc w:val="both"/>
        <w:rPr>
          <w:rFonts w:ascii="Arial" w:hAnsi="Arial" w:cs="Arial"/>
          <w:sz w:val="20"/>
          <w:szCs w:val="20"/>
        </w:rPr>
      </w:pPr>
      <w:r>
        <w:rPr>
          <w:rFonts w:ascii="Arial" w:hAnsi="Arial" w:cs="Arial"/>
          <w:sz w:val="20"/>
          <w:szCs w:val="20"/>
        </w:rPr>
        <w:t>M</w:t>
      </w:r>
      <w:r w:rsidR="00D4136D" w:rsidRPr="00D4136D">
        <w:rPr>
          <w:rFonts w:ascii="Arial" w:hAnsi="Arial" w:cs="Arial"/>
          <w:sz w:val="20"/>
          <w:szCs w:val="20"/>
        </w:rPr>
        <w:t xml:space="preserve">i sembra che a questo si riferisse </w:t>
      </w:r>
      <w:r w:rsidR="005F1DB7" w:rsidRPr="00D4136D">
        <w:rPr>
          <w:rFonts w:ascii="Arial" w:hAnsi="Arial" w:cs="Arial"/>
          <w:sz w:val="20"/>
          <w:szCs w:val="20"/>
        </w:rPr>
        <w:t xml:space="preserve">Feynman </w:t>
      </w:r>
      <w:r w:rsidR="00D4136D" w:rsidRPr="00D4136D">
        <w:rPr>
          <w:rFonts w:ascii="Arial" w:hAnsi="Arial" w:cs="Arial"/>
          <w:sz w:val="20"/>
          <w:szCs w:val="20"/>
        </w:rPr>
        <w:t>scrivendo:</w:t>
      </w:r>
      <w:r w:rsidR="002E33D2" w:rsidRPr="00D4136D">
        <w:rPr>
          <w:rFonts w:ascii="Arial" w:hAnsi="Arial" w:cs="Arial"/>
          <w:b/>
          <w:i/>
          <w:sz w:val="20"/>
          <w:szCs w:val="20"/>
        </w:rPr>
        <w:t xml:space="preserve"> “Non si conoscono altre località della fisica in cui la reale comprensione di un così semplice ed accurato principio generale richiede l'analisi di </w:t>
      </w:r>
      <w:r w:rsidR="002E33D2" w:rsidRPr="00D4136D">
        <w:rPr>
          <w:rFonts w:ascii="Arial" w:hAnsi="Arial" w:cs="Arial"/>
          <w:b/>
          <w:i/>
          <w:iCs/>
          <w:sz w:val="20"/>
          <w:szCs w:val="20"/>
        </w:rPr>
        <w:t>due fenomeni distinti</w:t>
      </w:r>
      <w:r w:rsidR="002E33D2" w:rsidRPr="00D4136D">
        <w:rPr>
          <w:rFonts w:ascii="Arial" w:hAnsi="Arial" w:cs="Arial"/>
          <w:b/>
          <w:i/>
          <w:sz w:val="20"/>
          <w:szCs w:val="20"/>
        </w:rPr>
        <w:t>.”</w:t>
      </w:r>
      <w:r w:rsidR="002E33D2" w:rsidRPr="00D4136D">
        <w:rPr>
          <w:i/>
          <w:iCs/>
          <w:sz w:val="20"/>
          <w:szCs w:val="20"/>
        </w:rPr>
        <w:t xml:space="preserve"> </w:t>
      </w:r>
      <w:r w:rsidR="002E33D2" w:rsidRPr="00D4136D">
        <w:rPr>
          <w:rFonts w:ascii="Arial" w:hAnsi="Arial" w:cs="Arial"/>
          <w:i/>
          <w:iCs/>
          <w:sz w:val="20"/>
          <w:szCs w:val="20"/>
        </w:rPr>
        <w:t>(The Feynman Lectures on Physics</w:t>
      </w:r>
      <w:r w:rsidR="002E33D2" w:rsidRPr="00D4136D">
        <w:rPr>
          <w:rFonts w:ascii="Arial" w:hAnsi="Arial" w:cs="Arial"/>
          <w:sz w:val="20"/>
          <w:szCs w:val="20"/>
        </w:rPr>
        <w:t xml:space="preserve">). </w:t>
      </w:r>
      <w:r w:rsidR="005F1DB7" w:rsidRPr="00D4136D">
        <w:rPr>
          <w:rFonts w:ascii="Arial" w:hAnsi="Arial" w:cs="Arial"/>
          <w:sz w:val="20"/>
          <w:szCs w:val="20"/>
        </w:rPr>
        <w:t xml:space="preserve">Vero che gli esperti mi dicono </w:t>
      </w:r>
      <w:r w:rsidR="00454BF7" w:rsidRPr="00D4136D">
        <w:rPr>
          <w:rFonts w:ascii="Arial" w:hAnsi="Arial" w:cs="Arial"/>
          <w:sz w:val="20"/>
          <w:szCs w:val="20"/>
        </w:rPr>
        <w:t xml:space="preserve">che </w:t>
      </w:r>
      <w:r w:rsidR="00275C6C" w:rsidRPr="00D4136D">
        <w:rPr>
          <w:rFonts w:ascii="Arial" w:hAnsi="Arial" w:cs="Arial"/>
          <w:sz w:val="20"/>
          <w:szCs w:val="20"/>
        </w:rPr>
        <w:t xml:space="preserve">io non </w:t>
      </w:r>
      <w:r w:rsidR="00225290">
        <w:rPr>
          <w:rFonts w:ascii="Arial" w:hAnsi="Arial" w:cs="Arial"/>
          <w:sz w:val="20"/>
          <w:szCs w:val="20"/>
        </w:rPr>
        <w:t xml:space="preserve">sono in grado di </w:t>
      </w:r>
      <w:r w:rsidR="00275C6C" w:rsidRPr="00D4136D">
        <w:rPr>
          <w:rFonts w:ascii="Arial" w:hAnsi="Arial" w:cs="Arial"/>
          <w:sz w:val="20"/>
          <w:szCs w:val="20"/>
        </w:rPr>
        <w:t xml:space="preserve">capire cosa </w:t>
      </w:r>
      <w:r w:rsidR="00CA2EC1" w:rsidRPr="00D4136D">
        <w:rPr>
          <w:rFonts w:ascii="Arial" w:hAnsi="Arial" w:cs="Arial"/>
          <w:sz w:val="20"/>
          <w:szCs w:val="20"/>
        </w:rPr>
        <w:t xml:space="preserve">Feynman </w:t>
      </w:r>
      <w:r w:rsidR="00275C6C" w:rsidRPr="00D4136D">
        <w:rPr>
          <w:rFonts w:ascii="Arial" w:hAnsi="Arial" w:cs="Arial"/>
          <w:sz w:val="20"/>
          <w:szCs w:val="20"/>
        </w:rPr>
        <w:t>realmente intende dire</w:t>
      </w:r>
      <w:r w:rsidR="005F1DB7" w:rsidRPr="00D4136D">
        <w:rPr>
          <w:rFonts w:ascii="Arial" w:hAnsi="Arial" w:cs="Arial"/>
          <w:sz w:val="20"/>
          <w:szCs w:val="20"/>
        </w:rPr>
        <w:t xml:space="preserve">: </w:t>
      </w:r>
      <w:r w:rsidR="00F63848">
        <w:rPr>
          <w:rFonts w:ascii="Arial" w:hAnsi="Arial" w:cs="Arial"/>
          <w:sz w:val="20"/>
          <w:szCs w:val="20"/>
        </w:rPr>
        <w:t xml:space="preserve">così </w:t>
      </w:r>
      <w:r w:rsidR="005F1DB7" w:rsidRPr="00D4136D">
        <w:rPr>
          <w:rFonts w:ascii="Arial" w:hAnsi="Arial" w:cs="Arial"/>
          <w:sz w:val="20"/>
          <w:szCs w:val="20"/>
        </w:rPr>
        <w:t>sarà, io mi limito al senso letterale, i doppi sensi e/o la scrittura fra le righe eccedono le mie capacità</w:t>
      </w:r>
      <w:r w:rsidR="00AF76B8">
        <w:rPr>
          <w:rFonts w:ascii="Arial" w:hAnsi="Arial" w:cs="Arial"/>
          <w:sz w:val="20"/>
          <w:szCs w:val="20"/>
        </w:rPr>
        <w:t xml:space="preserve"> (e ch</w:t>
      </w:r>
      <w:r w:rsidR="009A3B01">
        <w:rPr>
          <w:rFonts w:ascii="Arial" w:hAnsi="Arial" w:cs="Arial"/>
          <w:sz w:val="20"/>
          <w:szCs w:val="20"/>
        </w:rPr>
        <w:t>i</w:t>
      </w:r>
      <w:r w:rsidR="00AF76B8">
        <w:rPr>
          <w:rFonts w:ascii="Arial" w:hAnsi="Arial" w:cs="Arial"/>
          <w:sz w:val="20"/>
          <w:szCs w:val="20"/>
        </w:rPr>
        <w:t xml:space="preserve"> scrive fra le righe meglio farebbe ad impiegare un po’ di carta in più)</w:t>
      </w:r>
      <w:r w:rsidR="005F1DB7" w:rsidRPr="00D4136D">
        <w:rPr>
          <w:rFonts w:ascii="Arial" w:hAnsi="Arial" w:cs="Arial"/>
          <w:sz w:val="20"/>
          <w:szCs w:val="20"/>
        </w:rPr>
        <w:t>.</w:t>
      </w:r>
    </w:p>
    <w:p w:rsidR="00D4136D" w:rsidRPr="003521AA" w:rsidRDefault="0068349B" w:rsidP="009219E9">
      <w:pPr>
        <w:spacing w:after="0" w:line="240" w:lineRule="auto"/>
        <w:jc w:val="both"/>
        <w:rPr>
          <w:rFonts w:ascii="Arial" w:hAnsi="Arial" w:cs="Arial"/>
          <w:sz w:val="20"/>
          <w:szCs w:val="20"/>
        </w:rPr>
      </w:pPr>
      <w:r w:rsidRPr="003521AA">
        <w:rPr>
          <w:rFonts w:ascii="Arial" w:hAnsi="Arial" w:cs="Arial"/>
          <w:sz w:val="20"/>
          <w:szCs w:val="20"/>
        </w:rPr>
        <w:t xml:space="preserve"> </w:t>
      </w:r>
    </w:p>
    <w:p w:rsidR="0068349B" w:rsidRPr="00D22822" w:rsidRDefault="002E33D2" w:rsidP="009219E9">
      <w:pPr>
        <w:spacing w:after="0" w:line="240" w:lineRule="auto"/>
        <w:jc w:val="both"/>
        <w:rPr>
          <w:rFonts w:ascii="Arial" w:hAnsi="Arial" w:cs="Arial"/>
          <w:sz w:val="20"/>
          <w:szCs w:val="20"/>
        </w:rPr>
      </w:pPr>
      <w:r w:rsidRPr="00D22822">
        <w:rPr>
          <w:rFonts w:ascii="Arial" w:hAnsi="Arial" w:cs="Arial"/>
          <w:iCs/>
          <w:sz w:val="20"/>
          <w:szCs w:val="20"/>
        </w:rPr>
        <w:t>Forse</w:t>
      </w:r>
      <w:r w:rsidRPr="00D22822">
        <w:rPr>
          <w:rFonts w:ascii="Arial" w:hAnsi="Arial" w:cs="Arial"/>
          <w:sz w:val="20"/>
          <w:szCs w:val="20"/>
        </w:rPr>
        <w:t xml:space="preserve"> Feynman esprimeva stupore per le conseguenze del corrente modello (matematico)</w:t>
      </w:r>
      <w:r w:rsidR="009219E9" w:rsidRPr="00D22822">
        <w:rPr>
          <w:rFonts w:ascii="Arial" w:hAnsi="Arial" w:cs="Arial"/>
          <w:sz w:val="20"/>
          <w:szCs w:val="20"/>
        </w:rPr>
        <w:t>. Vedi ad es.</w:t>
      </w:r>
      <w:r w:rsidR="009219E9" w:rsidRPr="00D22822">
        <w:rPr>
          <w:rFonts w:ascii="Arial" w:hAnsi="Arial" w:cs="Arial"/>
          <w:b/>
          <w:sz w:val="20"/>
          <w:szCs w:val="20"/>
        </w:rPr>
        <w:t>INFN</w:t>
      </w:r>
      <w:r w:rsidR="0068349B" w:rsidRPr="00D22822">
        <w:rPr>
          <w:rFonts w:ascii="Arial" w:hAnsi="Arial" w:cs="Arial"/>
          <w:b/>
          <w:sz w:val="20"/>
          <w:szCs w:val="20"/>
        </w:rPr>
        <w:t>:</w:t>
      </w:r>
      <w:r w:rsidR="009219E9" w:rsidRPr="00D22822">
        <w:rPr>
          <w:rFonts w:ascii="Arial" w:hAnsi="Arial" w:cs="Arial"/>
          <w:sz w:val="20"/>
          <w:szCs w:val="20"/>
        </w:rPr>
        <w:t xml:space="preserve"> </w:t>
      </w:r>
    </w:p>
    <w:p w:rsidR="005E1FAE" w:rsidRPr="00D22822" w:rsidRDefault="00754385" w:rsidP="009219E9">
      <w:pPr>
        <w:spacing w:after="0" w:line="240" w:lineRule="auto"/>
        <w:jc w:val="both"/>
        <w:rPr>
          <w:rFonts w:ascii="Arial" w:hAnsi="Arial" w:cs="Arial"/>
          <w:sz w:val="20"/>
          <w:szCs w:val="20"/>
        </w:rPr>
      </w:pPr>
      <w:hyperlink r:id="rId47" w:history="1">
        <w:r w:rsidR="009219E9" w:rsidRPr="00D22822">
          <w:rPr>
            <w:rStyle w:val="Collegamentoipertestuale"/>
            <w:rFonts w:ascii="Arial" w:hAnsi="Arial" w:cs="Arial"/>
            <w:sz w:val="20"/>
            <w:szCs w:val="20"/>
          </w:rPr>
          <w:t>https://scienzapertutti.infn.it/chiedi-allesperto/tutte-le-risposte/887-156-perche-una-carica-in-movimento-genera-un-campo-magnetico-e-perche-una-corrente-variabile-genera-un-campo-elettromagnetico</w:t>
        </w:r>
      </w:hyperlink>
      <w:r w:rsidR="009219E9" w:rsidRPr="00D22822">
        <w:rPr>
          <w:rFonts w:ascii="Arial" w:hAnsi="Arial" w:cs="Arial"/>
          <w:sz w:val="20"/>
          <w:szCs w:val="20"/>
        </w:rPr>
        <w:t xml:space="preserve"> </w:t>
      </w:r>
      <w:r w:rsidR="00D22822">
        <w:rPr>
          <w:rFonts w:ascii="Arial" w:hAnsi="Arial" w:cs="Arial"/>
          <w:sz w:val="20"/>
          <w:szCs w:val="20"/>
        </w:rPr>
        <w:t xml:space="preserve">  </w:t>
      </w:r>
    </w:p>
    <w:p w:rsidR="009219E9" w:rsidRDefault="009219E9" w:rsidP="009219E9">
      <w:pPr>
        <w:spacing w:after="0" w:line="240" w:lineRule="auto"/>
        <w:jc w:val="both"/>
        <w:rPr>
          <w:rFonts w:ascii="Arial" w:hAnsi="Arial" w:cs="Arial"/>
          <w:sz w:val="20"/>
          <w:szCs w:val="20"/>
        </w:rPr>
      </w:pPr>
      <w:r w:rsidRPr="00D22822">
        <w:rPr>
          <w:rFonts w:ascii="Arial" w:hAnsi="Arial" w:cs="Arial"/>
          <w:i/>
          <w:sz w:val="20"/>
          <w:szCs w:val="20"/>
        </w:rPr>
        <w:t>Si, è stato capito perché una carica in moto genera un campo magnetico ed anche perché una corrente variabile genera un campo elettromagnetico (o per meglio dire un campo elettrico), … possiamo anche dire che il campo magnetico in realtà sia soltanto un artificio</w:t>
      </w:r>
      <w:r w:rsidR="00D22822">
        <w:rPr>
          <w:rFonts w:ascii="Arial" w:hAnsi="Arial" w:cs="Arial"/>
          <w:i/>
          <w:sz w:val="20"/>
          <w:szCs w:val="20"/>
        </w:rPr>
        <w:t xml:space="preserve"> </w:t>
      </w:r>
      <w:r w:rsidR="00D22822" w:rsidRPr="00D22822">
        <w:rPr>
          <w:rFonts w:ascii="Arial" w:hAnsi="Arial" w:cs="Arial"/>
          <w:sz w:val="20"/>
          <w:szCs w:val="20"/>
          <w:highlight w:val="yellow"/>
        </w:rPr>
        <w:t>(?)</w:t>
      </w:r>
      <w:r w:rsidR="00D22822">
        <w:rPr>
          <w:rFonts w:ascii="Arial" w:hAnsi="Arial" w:cs="Arial"/>
          <w:sz w:val="20"/>
          <w:szCs w:val="20"/>
        </w:rPr>
        <w:t xml:space="preserve"> </w:t>
      </w:r>
      <w:r w:rsidRPr="00D22822">
        <w:rPr>
          <w:rFonts w:ascii="Arial" w:hAnsi="Arial" w:cs="Arial"/>
          <w:i/>
          <w:sz w:val="20"/>
          <w:szCs w:val="20"/>
        </w:rPr>
        <w:t xml:space="preserve">per spiegare il comportamento di una carica in movimento in una regione di spazio ove sia presente un magnete o una corrente elettrica. In realtà anche il campo elettrico è un artificio </w:t>
      </w:r>
      <w:r w:rsidR="00D22822" w:rsidRPr="00D22822">
        <w:rPr>
          <w:rFonts w:ascii="Arial" w:hAnsi="Arial" w:cs="Arial"/>
          <w:sz w:val="20"/>
          <w:szCs w:val="20"/>
          <w:highlight w:val="yellow"/>
        </w:rPr>
        <w:t>(?)</w:t>
      </w:r>
      <w:r w:rsidR="00D22822">
        <w:rPr>
          <w:rFonts w:ascii="Arial" w:hAnsi="Arial" w:cs="Arial"/>
          <w:sz w:val="20"/>
          <w:szCs w:val="20"/>
        </w:rPr>
        <w:t xml:space="preserve"> </w:t>
      </w:r>
      <w:r w:rsidRPr="00D22822">
        <w:rPr>
          <w:rFonts w:ascii="Arial" w:hAnsi="Arial" w:cs="Arial"/>
          <w:i/>
          <w:sz w:val="20"/>
          <w:szCs w:val="20"/>
        </w:rPr>
        <w:t>per spiegare l’interazione fra cariche elettriche ferme le une rispetto alle altre,</w:t>
      </w:r>
      <w:r w:rsidR="005E1FAE" w:rsidRPr="00D22822">
        <w:rPr>
          <w:rFonts w:ascii="Arial" w:hAnsi="Arial" w:cs="Arial"/>
          <w:i/>
          <w:sz w:val="20"/>
          <w:szCs w:val="20"/>
        </w:rPr>
        <w:t xml:space="preserve"> </w:t>
      </w:r>
      <w:r w:rsidRPr="00D22822">
        <w:rPr>
          <w:rFonts w:ascii="Arial" w:hAnsi="Arial" w:cs="Arial"/>
          <w:i/>
          <w:sz w:val="20"/>
          <w:szCs w:val="20"/>
        </w:rPr>
        <w:t>mentre la grandezza che ha un significato fisico è il campo elettromagnetico che, a secondo del sistema di riferimento in cui osserviamo un fenomeno, può apparire come un campo elettrico oppure un campo magnetico oppure come una sovrapposizione</w:t>
      </w:r>
      <w:r w:rsidRPr="00547057">
        <w:rPr>
          <w:rFonts w:ascii="Arial" w:hAnsi="Arial" w:cs="Arial"/>
          <w:i/>
          <w:sz w:val="20"/>
          <w:szCs w:val="20"/>
        </w:rPr>
        <w:t xml:space="preserve"> </w:t>
      </w:r>
      <w:r w:rsidR="00D22822" w:rsidRPr="00D22822">
        <w:rPr>
          <w:rFonts w:ascii="Arial" w:hAnsi="Arial" w:cs="Arial"/>
          <w:sz w:val="20"/>
          <w:szCs w:val="20"/>
          <w:highlight w:val="yellow"/>
        </w:rPr>
        <w:t>(?)</w:t>
      </w:r>
      <w:r w:rsidR="00D22822">
        <w:rPr>
          <w:rFonts w:ascii="Arial" w:hAnsi="Arial" w:cs="Arial"/>
          <w:sz w:val="20"/>
          <w:szCs w:val="20"/>
        </w:rPr>
        <w:t xml:space="preserve"> </w:t>
      </w:r>
      <w:r w:rsidRPr="00547057">
        <w:rPr>
          <w:rFonts w:ascii="Arial" w:hAnsi="Arial" w:cs="Arial"/>
          <w:i/>
          <w:sz w:val="20"/>
          <w:szCs w:val="20"/>
        </w:rPr>
        <w:t>dei due.</w:t>
      </w:r>
      <w:r w:rsidRPr="008C407C">
        <w:rPr>
          <w:rFonts w:ascii="Arial" w:hAnsi="Arial" w:cs="Arial"/>
          <w:i/>
          <w:sz w:val="20"/>
          <w:szCs w:val="20"/>
        </w:rPr>
        <w:t xml:space="preserve"> Nel caso dei fenomeni elettromagnetici gli </w:t>
      </w:r>
      <w:r w:rsidRPr="008C407C">
        <w:rPr>
          <w:rFonts w:ascii="Arial" w:hAnsi="Arial" w:cs="Arial"/>
          <w:i/>
          <w:sz w:val="20"/>
          <w:szCs w:val="20"/>
        </w:rPr>
        <w:lastRenderedPageBreak/>
        <w:t>effetti relativistici compaiono anche per piccole velocità, a differenza dei fenomeni meccanici in cui invece occorre raggiungere velocità prossime a quelle della luce per vedere comparire delle discrepanze rispetto a quanto previsto dalla meccanica di Newton</w:t>
      </w:r>
      <w:r w:rsidR="004171E9">
        <w:rPr>
          <w:rFonts w:ascii="Arial" w:hAnsi="Arial" w:cs="Arial"/>
          <w:i/>
          <w:sz w:val="20"/>
          <w:szCs w:val="20"/>
        </w:rPr>
        <w:t xml:space="preserve"> </w:t>
      </w:r>
      <w:r>
        <w:rPr>
          <w:rFonts w:ascii="Arial" w:hAnsi="Arial" w:cs="Arial"/>
          <w:i/>
          <w:sz w:val="20"/>
          <w:szCs w:val="20"/>
        </w:rPr>
        <w:t>….</w:t>
      </w:r>
      <w:r>
        <w:rPr>
          <w:rFonts w:ascii="Arial" w:hAnsi="Arial" w:cs="Arial"/>
          <w:sz w:val="20"/>
          <w:szCs w:val="20"/>
        </w:rPr>
        <w:t xml:space="preserve"> </w:t>
      </w:r>
    </w:p>
    <w:p w:rsidR="009219E9" w:rsidRPr="00E54000" w:rsidRDefault="00723793" w:rsidP="009219E9">
      <w:pPr>
        <w:spacing w:after="0" w:line="240" w:lineRule="auto"/>
        <w:ind w:left="708"/>
        <w:jc w:val="both"/>
        <w:rPr>
          <w:rFonts w:ascii="Arial" w:hAnsi="Arial" w:cs="Arial"/>
          <w:b/>
          <w:color w:val="000000" w:themeColor="text1"/>
          <w:sz w:val="20"/>
          <w:szCs w:val="20"/>
        </w:rPr>
      </w:pPr>
      <w:r>
        <w:rPr>
          <w:rFonts w:ascii="Arial" w:hAnsi="Arial" w:cs="Arial"/>
          <w:sz w:val="20"/>
          <w:szCs w:val="20"/>
        </w:rPr>
        <w:t>l</w:t>
      </w:r>
      <w:r w:rsidRPr="00723793">
        <w:rPr>
          <w:rFonts w:ascii="Arial" w:hAnsi="Arial" w:cs="Arial"/>
          <w:sz w:val="20"/>
          <w:szCs w:val="20"/>
        </w:rPr>
        <w:t>’inciso</w:t>
      </w:r>
      <w:r>
        <w:rPr>
          <w:rFonts w:ascii="Arial" w:hAnsi="Arial" w:cs="Arial"/>
          <w:sz w:val="20"/>
          <w:szCs w:val="20"/>
          <w:highlight w:val="yellow"/>
        </w:rPr>
        <w:t xml:space="preserve"> </w:t>
      </w:r>
      <w:r w:rsidR="00D22822" w:rsidRPr="00D22822">
        <w:rPr>
          <w:rFonts w:ascii="Arial" w:hAnsi="Arial" w:cs="Arial"/>
          <w:sz w:val="20"/>
          <w:szCs w:val="20"/>
          <w:highlight w:val="yellow"/>
        </w:rPr>
        <w:t>(?)</w:t>
      </w:r>
      <w:r w:rsidR="00D22822">
        <w:rPr>
          <w:rFonts w:ascii="Arial" w:hAnsi="Arial" w:cs="Arial"/>
          <w:sz w:val="20"/>
          <w:szCs w:val="20"/>
        </w:rPr>
        <w:t xml:space="preserve"> </w:t>
      </w:r>
      <w:r>
        <w:rPr>
          <w:rFonts w:ascii="Arial" w:hAnsi="Arial" w:cs="Arial"/>
          <w:sz w:val="20"/>
          <w:szCs w:val="20"/>
        </w:rPr>
        <w:t xml:space="preserve">l’ho messo io </w:t>
      </w:r>
      <w:r w:rsidR="00D22822">
        <w:rPr>
          <w:rFonts w:ascii="Arial" w:hAnsi="Arial" w:cs="Arial"/>
          <w:sz w:val="20"/>
          <w:szCs w:val="20"/>
        </w:rPr>
        <w:t xml:space="preserve">ed esprime il mio stupore </w:t>
      </w:r>
      <w:r>
        <w:rPr>
          <w:rFonts w:ascii="Arial" w:hAnsi="Arial" w:cs="Arial"/>
          <w:sz w:val="20"/>
          <w:szCs w:val="20"/>
        </w:rPr>
        <w:t xml:space="preserve">visto che </w:t>
      </w:r>
      <w:r w:rsidR="00D22822">
        <w:rPr>
          <w:rFonts w:ascii="Arial" w:hAnsi="Arial" w:cs="Arial"/>
          <w:sz w:val="20"/>
          <w:szCs w:val="20"/>
        </w:rPr>
        <w:t>i campi si toccano con mano.</w:t>
      </w:r>
      <w:r w:rsidR="00D22822">
        <w:rPr>
          <w:rFonts w:ascii="Arial" w:hAnsi="Arial" w:cs="Arial"/>
          <w:color w:val="000000" w:themeColor="text1"/>
          <w:sz w:val="20"/>
          <w:szCs w:val="20"/>
        </w:rPr>
        <w:t xml:space="preserve"> </w:t>
      </w:r>
      <w:r w:rsidR="009219E9">
        <w:rPr>
          <w:rFonts w:ascii="Arial" w:hAnsi="Arial" w:cs="Arial"/>
          <w:color w:val="000000" w:themeColor="text1"/>
          <w:sz w:val="20"/>
          <w:szCs w:val="20"/>
        </w:rPr>
        <w:t xml:space="preserve">Non trascrivo né commento l’intero articolo perché non posso dire d’averlo compreso a fondo, risulta però  chiaro che </w:t>
      </w:r>
      <w:r w:rsidR="009219E9" w:rsidRPr="00E54000">
        <w:rPr>
          <w:rFonts w:ascii="Arial" w:hAnsi="Arial" w:cs="Arial"/>
          <w:b/>
          <w:color w:val="000000" w:themeColor="text1"/>
          <w:sz w:val="20"/>
          <w:szCs w:val="20"/>
        </w:rPr>
        <w:t>la questione impatta sulla Relatività Ristretta</w:t>
      </w:r>
      <w:r w:rsidR="009219E9">
        <w:rPr>
          <w:rFonts w:ascii="Arial" w:hAnsi="Arial" w:cs="Arial"/>
          <w:b/>
          <w:color w:val="000000" w:themeColor="text1"/>
          <w:sz w:val="20"/>
          <w:szCs w:val="20"/>
        </w:rPr>
        <w:t xml:space="preserve">. </w:t>
      </w:r>
    </w:p>
    <w:p w:rsidR="009219E9" w:rsidRPr="00E27BE9" w:rsidRDefault="009219E9" w:rsidP="009219E9">
      <w:pPr>
        <w:spacing w:after="0" w:line="240" w:lineRule="auto"/>
        <w:jc w:val="both"/>
        <w:rPr>
          <w:rFonts w:ascii="Arial" w:hAnsi="Arial" w:cs="Arial"/>
          <w:b/>
          <w:i/>
          <w:sz w:val="20"/>
          <w:szCs w:val="20"/>
        </w:rPr>
      </w:pPr>
      <w:r w:rsidRPr="00792A19">
        <w:rPr>
          <w:rFonts w:ascii="Arial" w:hAnsi="Arial" w:cs="Arial"/>
          <w:i/>
          <w:sz w:val="20"/>
          <w:szCs w:val="20"/>
        </w:rPr>
        <w:t xml:space="preserve">Poco fa abbiamo detto che il campo magnetico è generato da una corrente elettrica, cioè la sua intensità è proporzionale al valore della corrente elettrica, ed in qualche misura quindi alla velocità delle cariche in movimento, pertanto sembrerebbe che cambiando il sistema di riferimento debba cambiare anche l’intensità del campo B. </w:t>
      </w:r>
      <w:r w:rsidRPr="00E54000">
        <w:rPr>
          <w:rFonts w:ascii="Arial" w:hAnsi="Arial" w:cs="Arial"/>
          <w:b/>
          <w:i/>
          <w:sz w:val="20"/>
          <w:szCs w:val="20"/>
        </w:rPr>
        <w:t>Per aggiungere ulteriore confusione</w:t>
      </w:r>
      <w:r w:rsidRPr="00792A19">
        <w:rPr>
          <w:rFonts w:ascii="Arial" w:hAnsi="Arial" w:cs="Arial"/>
          <w:i/>
          <w:sz w:val="20"/>
          <w:szCs w:val="20"/>
        </w:rPr>
        <w:t xml:space="preserve"> a questo quadro, ricordiamo che abbiamo detto che le equazioni di Maxwell predicono l’esistenza di onde elettromagnetiche che hanno una velocità pari a quella della luce, ma rispetto a quale sistema di riferimento</w:t>
      </w:r>
      <w:r w:rsidRPr="00E54000">
        <w:rPr>
          <w:rFonts w:ascii="Arial" w:hAnsi="Arial" w:cs="Arial"/>
          <w:i/>
          <w:sz w:val="20"/>
          <w:szCs w:val="20"/>
        </w:rPr>
        <w:t xml:space="preserve">? E’ proprio per rispondere a questo interrogativo che Einstein nel 1905 ha pubblicato la sua teoria della relatività ristretta, il cui articolo originale si intitolava: “sull’elettrodinamica dei corpi carichi in movimento”…. </w:t>
      </w:r>
      <w:r w:rsidRPr="00E54000">
        <w:rPr>
          <w:rFonts w:ascii="Arial" w:hAnsi="Arial" w:cs="Arial"/>
          <w:sz w:val="20"/>
          <w:szCs w:val="20"/>
        </w:rPr>
        <w:t>(</w:t>
      </w:r>
      <w:r w:rsidRPr="00F3254C">
        <w:rPr>
          <w:rFonts w:ascii="Arial" w:hAnsi="Arial" w:cs="Arial"/>
          <w:sz w:val="20"/>
          <w:szCs w:val="20"/>
        </w:rPr>
        <w:t>seguono notizie storiche</w:t>
      </w:r>
      <w:r>
        <w:rPr>
          <w:rFonts w:ascii="Arial" w:hAnsi="Arial" w:cs="Arial"/>
          <w:sz w:val="20"/>
          <w:szCs w:val="20"/>
        </w:rPr>
        <w:t xml:space="preserve">) … </w:t>
      </w:r>
      <w:r>
        <w:rPr>
          <w:rFonts w:ascii="Arial" w:hAnsi="Arial" w:cs="Arial"/>
          <w:b/>
          <w:i/>
          <w:sz w:val="20"/>
          <w:szCs w:val="20"/>
        </w:rPr>
        <w:t xml:space="preserve"> </w:t>
      </w:r>
      <w:r>
        <w:rPr>
          <w:rFonts w:ascii="Arial" w:hAnsi="Arial" w:cs="Arial"/>
          <w:i/>
          <w:sz w:val="20"/>
          <w:szCs w:val="20"/>
        </w:rPr>
        <w:t xml:space="preserve">Tuttavia non abbiamo ancora risposto completamente alla domanda ma abbiamo solo illustrato a grandi linee gli esperimenti che hanno condotto alla comprensione attuale; dobbiamo però ancora aggiungere un ulteriore ingrediente. Quando una particella carica si muove con una velocità v in una regione di spazio dove è presente un campo magnetico B, essa subisce una forza che è proporzionale alla velocità v, al campo B ed al seno dell’angolo compreso tra la direzione della velocità e quella del campo magnetico; questa forza si chiama forza di Lorentz. Quando la particella è ferma essa non subisce nessuna forza, </w:t>
      </w:r>
      <w:r w:rsidRPr="00E27BE9">
        <w:rPr>
          <w:rFonts w:ascii="Arial" w:hAnsi="Arial" w:cs="Arial"/>
          <w:b/>
          <w:i/>
          <w:sz w:val="20"/>
          <w:szCs w:val="20"/>
          <w:u w:val="single"/>
        </w:rPr>
        <w:t>quindi la forza di Lorentz dipende dal sistema di riferimento nel quale osserviamo il fenomeno</w:t>
      </w:r>
      <w:r w:rsidRPr="00E27BE9">
        <w:rPr>
          <w:rFonts w:ascii="Arial" w:hAnsi="Arial" w:cs="Arial"/>
          <w:b/>
          <w:i/>
          <w:sz w:val="20"/>
          <w:szCs w:val="20"/>
        </w:rPr>
        <w:t xml:space="preserve"> … </w:t>
      </w:r>
    </w:p>
    <w:p w:rsidR="009219E9" w:rsidRPr="00753E0F" w:rsidRDefault="009219E9" w:rsidP="009219E9">
      <w:pPr>
        <w:spacing w:after="0" w:line="240" w:lineRule="auto"/>
        <w:ind w:left="708"/>
        <w:jc w:val="both"/>
        <w:rPr>
          <w:rFonts w:ascii="Arial" w:hAnsi="Arial" w:cs="Arial"/>
          <w:sz w:val="20"/>
          <w:szCs w:val="20"/>
        </w:rPr>
      </w:pPr>
      <w:r w:rsidRPr="00753E0F">
        <w:rPr>
          <w:rFonts w:ascii="Arial" w:hAnsi="Arial" w:cs="Arial"/>
          <w:sz w:val="20"/>
          <w:szCs w:val="20"/>
        </w:rPr>
        <w:t xml:space="preserve">Ho riportato il passi precedenti sia perché si ammette che </w:t>
      </w:r>
      <w:r w:rsidRPr="00753E0F">
        <w:rPr>
          <w:rFonts w:ascii="Arial" w:hAnsi="Arial" w:cs="Arial"/>
          <w:b/>
          <w:sz w:val="20"/>
          <w:szCs w:val="20"/>
        </w:rPr>
        <w:t>la cosa può apparire confusa</w:t>
      </w:r>
      <w:r w:rsidRPr="00753E0F">
        <w:rPr>
          <w:rFonts w:ascii="Arial" w:hAnsi="Arial" w:cs="Arial"/>
          <w:sz w:val="20"/>
          <w:szCs w:val="20"/>
        </w:rPr>
        <w:t xml:space="preserve">, sia perché la frase sottolineata </w:t>
      </w:r>
      <w:r w:rsidR="00CA2EC1" w:rsidRPr="00753E0F">
        <w:rPr>
          <w:rFonts w:ascii="Arial" w:hAnsi="Arial" w:cs="Arial"/>
          <w:sz w:val="20"/>
          <w:szCs w:val="20"/>
        </w:rPr>
        <w:t xml:space="preserve">mi </w:t>
      </w:r>
      <w:r w:rsidRPr="00753E0F">
        <w:rPr>
          <w:rFonts w:ascii="Arial" w:hAnsi="Arial" w:cs="Arial"/>
          <w:sz w:val="20"/>
          <w:szCs w:val="20"/>
        </w:rPr>
        <w:t>risulta in contrasto con quella che sottolineo nel un passo successivo:</w:t>
      </w:r>
    </w:p>
    <w:p w:rsidR="009219E9" w:rsidRPr="00753E0F" w:rsidRDefault="009219E9" w:rsidP="009219E9">
      <w:pPr>
        <w:spacing w:after="0" w:line="240" w:lineRule="auto"/>
        <w:jc w:val="both"/>
        <w:rPr>
          <w:rFonts w:ascii="Arial" w:hAnsi="Arial" w:cs="Arial"/>
          <w:b/>
          <w:i/>
          <w:sz w:val="20"/>
          <w:szCs w:val="20"/>
          <w:u w:val="single"/>
        </w:rPr>
      </w:pPr>
      <w:r w:rsidRPr="00753E0F">
        <w:rPr>
          <w:rFonts w:ascii="Arial" w:hAnsi="Arial" w:cs="Arial"/>
          <w:i/>
          <w:sz w:val="20"/>
          <w:szCs w:val="20"/>
        </w:rPr>
        <w:t xml:space="preserve">Scegliamo ora un sistema di riferimento inerziale in cui l’elettrone appaia fermo (è sufficiente scegliere un sistema di riferimento che abbia la stessa velocità v dell’elettrone), di conseguenza in questo sistema di riferimento non c’è forza di Lorentz e l’elettrone non devia verso il filo; è corretta questa affermazione? Ovviamente no, se in un sistema di riferimento l’elettrone si muove verso il filo, allora in qualsiasi altro sistema di riferimento deve avvenire la stessa cosa, perché </w:t>
      </w:r>
      <w:r w:rsidRPr="00753E0F">
        <w:rPr>
          <w:rFonts w:ascii="Arial" w:hAnsi="Arial" w:cs="Arial"/>
          <w:b/>
          <w:i/>
          <w:sz w:val="20"/>
          <w:szCs w:val="20"/>
          <w:u w:val="single"/>
        </w:rPr>
        <w:t xml:space="preserve">quello che accade in natura non può dipendere dalla scelta del sistema di riferimento. </w:t>
      </w:r>
    </w:p>
    <w:p w:rsidR="009219E9" w:rsidRDefault="009219E9" w:rsidP="009219E9">
      <w:pPr>
        <w:spacing w:after="0" w:line="240" w:lineRule="auto"/>
        <w:ind w:left="708"/>
        <w:jc w:val="both"/>
        <w:rPr>
          <w:rFonts w:ascii="Arial" w:hAnsi="Arial" w:cs="Arial"/>
          <w:i/>
          <w:sz w:val="20"/>
          <w:szCs w:val="20"/>
        </w:rPr>
      </w:pPr>
      <w:r w:rsidRPr="00753E0F">
        <w:rPr>
          <w:rFonts w:ascii="Arial" w:hAnsi="Arial" w:cs="Arial"/>
          <w:sz w:val="20"/>
          <w:szCs w:val="20"/>
        </w:rPr>
        <w:t xml:space="preserve">E’ la stessa cosa che si legge </w:t>
      </w:r>
      <w:r w:rsidRPr="00753E0F">
        <w:rPr>
          <w:rFonts w:ascii="Arial" w:hAnsi="Arial" w:cs="Arial"/>
          <w:color w:val="000000" w:themeColor="text1"/>
          <w:sz w:val="20"/>
          <w:szCs w:val="20"/>
        </w:rPr>
        <w:t>nell’ ”elettrodinamica dei corpi in movimento”:</w:t>
      </w:r>
      <w:r w:rsidRPr="00753E0F">
        <w:rPr>
          <w:rFonts w:ascii="Arial" w:hAnsi="Arial" w:cs="Arial"/>
          <w:sz w:val="20"/>
          <w:szCs w:val="20"/>
        </w:rPr>
        <w:t xml:space="preserve"> </w:t>
      </w:r>
      <w:r w:rsidRPr="00753E0F">
        <w:rPr>
          <w:rFonts w:ascii="Arial" w:hAnsi="Arial" w:cs="Arial"/>
          <w:i/>
          <w:sz w:val="20"/>
          <w:szCs w:val="20"/>
        </w:rPr>
        <w:t>“Le leggi secondo le quali evolvono gli stati dei sistemi fisici sono indipendenti da quale di due sistemi di coordinate che si</w:t>
      </w:r>
      <w:r w:rsidRPr="00CA2EC1">
        <w:rPr>
          <w:rFonts w:ascii="Arial" w:hAnsi="Arial" w:cs="Arial"/>
          <w:i/>
          <w:sz w:val="20"/>
          <w:szCs w:val="20"/>
        </w:rPr>
        <w:t xml:space="preserve"> trovino uno rispetto all’altro in moto traslatorio uniforme queste evoluzioni di stato siano osservate</w:t>
      </w:r>
      <w:r w:rsidRPr="00CA2EC1">
        <w:rPr>
          <w:rFonts w:ascii="Arial" w:hAnsi="Arial" w:cs="Arial"/>
          <w:i/>
          <w:color w:val="000000" w:themeColor="text1"/>
          <w:sz w:val="20"/>
          <w:szCs w:val="20"/>
        </w:rPr>
        <w:t>”</w:t>
      </w:r>
      <w:r>
        <w:rPr>
          <w:rFonts w:ascii="Arial" w:hAnsi="Arial" w:cs="Arial"/>
          <w:color w:val="000000" w:themeColor="text1"/>
          <w:sz w:val="20"/>
          <w:szCs w:val="20"/>
        </w:rPr>
        <w:t xml:space="preserve"> Sottoposi la questione ad un forum di fisici e uno di essi scrisse: </w:t>
      </w:r>
      <w:r>
        <w:rPr>
          <w:rFonts w:ascii="Arial" w:hAnsi="Arial" w:cs="Arial"/>
          <w:i/>
          <w:sz w:val="20"/>
          <w:szCs w:val="20"/>
        </w:rPr>
        <w:t xml:space="preserve">“… per capire che cosa significa: “quello che accade in natura non può dipendere dalla scelta del sistema di riferimento”, perlomeno riguardo all’elettrodinamica (e buona parte della meccanica) </w:t>
      </w:r>
      <w:r>
        <w:rPr>
          <w:rFonts w:ascii="Arial" w:hAnsi="Arial" w:cs="Arial"/>
          <w:b/>
          <w:i/>
          <w:sz w:val="20"/>
          <w:szCs w:val="20"/>
        </w:rPr>
        <w:t xml:space="preserve">DEVI usare la Relativita’ </w:t>
      </w:r>
      <w:r w:rsidRPr="005D7FF8">
        <w:rPr>
          <w:rFonts w:ascii="Arial" w:hAnsi="Arial" w:cs="Arial"/>
          <w:b/>
          <w:i/>
          <w:sz w:val="20"/>
          <w:szCs w:val="20"/>
        </w:rPr>
        <w:t>Ristretta…</w:t>
      </w:r>
      <w:r w:rsidRPr="005D7FF8">
        <w:rPr>
          <w:rFonts w:ascii="Arial" w:hAnsi="Arial" w:cs="Arial"/>
          <w:i/>
          <w:sz w:val="20"/>
          <w:szCs w:val="20"/>
        </w:rPr>
        <w:t xml:space="preserve">” </w:t>
      </w:r>
    </w:p>
    <w:p w:rsidR="009219E9" w:rsidRPr="001F657D" w:rsidRDefault="009219E9" w:rsidP="00C9197C">
      <w:pPr>
        <w:spacing w:after="0" w:line="240" w:lineRule="auto"/>
        <w:ind w:left="708"/>
        <w:jc w:val="both"/>
        <w:rPr>
          <w:rFonts w:ascii="Arial" w:hAnsi="Arial" w:cs="Arial"/>
          <w:sz w:val="20"/>
          <w:szCs w:val="20"/>
        </w:rPr>
      </w:pPr>
      <w:r w:rsidRPr="001F657D">
        <w:rPr>
          <w:rFonts w:ascii="Arial" w:hAnsi="Arial" w:cs="Arial"/>
          <w:sz w:val="20"/>
          <w:szCs w:val="20"/>
        </w:rPr>
        <w:t xml:space="preserve">In effetti </w:t>
      </w:r>
      <w:r>
        <w:rPr>
          <w:rFonts w:ascii="Arial" w:hAnsi="Arial" w:cs="Arial"/>
          <w:sz w:val="20"/>
          <w:szCs w:val="20"/>
        </w:rPr>
        <w:t xml:space="preserve">lo dice più avanti anche </w:t>
      </w:r>
      <w:r w:rsidRPr="001F657D">
        <w:rPr>
          <w:rFonts w:ascii="Arial" w:hAnsi="Arial" w:cs="Arial"/>
          <w:sz w:val="20"/>
          <w:szCs w:val="20"/>
        </w:rPr>
        <w:t>INFN</w:t>
      </w:r>
      <w:r>
        <w:rPr>
          <w:rFonts w:ascii="Arial" w:hAnsi="Arial" w:cs="Arial"/>
          <w:sz w:val="20"/>
          <w:szCs w:val="20"/>
        </w:rPr>
        <w:t>:</w:t>
      </w:r>
    </w:p>
    <w:p w:rsidR="009219E9" w:rsidRDefault="009219E9" w:rsidP="009219E9">
      <w:pPr>
        <w:spacing w:after="0" w:line="240" w:lineRule="auto"/>
        <w:jc w:val="both"/>
        <w:rPr>
          <w:rFonts w:ascii="Arial" w:hAnsi="Arial" w:cs="Arial"/>
          <w:i/>
          <w:sz w:val="20"/>
          <w:szCs w:val="20"/>
        </w:rPr>
      </w:pPr>
      <w:r>
        <w:rPr>
          <w:rFonts w:ascii="Arial" w:hAnsi="Arial" w:cs="Arial"/>
          <w:b/>
          <w:i/>
          <w:sz w:val="20"/>
          <w:szCs w:val="20"/>
        </w:rPr>
        <w:t>Una delle previsioni della teoria della relatività ristretta dice che la densità di carica dipende dal sistema di riferimento</w:t>
      </w:r>
      <w:r>
        <w:rPr>
          <w:rFonts w:ascii="Arial" w:hAnsi="Arial" w:cs="Arial"/>
          <w:i/>
          <w:sz w:val="20"/>
          <w:szCs w:val="20"/>
        </w:rPr>
        <w:t xml:space="preserve"> (questo perché mentre la carica è un invariante relativistico</w:t>
      </w:r>
      <w:r w:rsidRPr="00C9197C">
        <w:rPr>
          <w:rFonts w:ascii="Arial" w:hAnsi="Arial" w:cs="Arial"/>
          <w:i/>
          <w:sz w:val="20"/>
          <w:szCs w:val="20"/>
          <w:highlight w:val="yellow"/>
        </w:rPr>
        <w:t>, il volume non lo è perché esso si contrae all’aumentare della velocità)</w:t>
      </w:r>
      <w:r>
        <w:rPr>
          <w:rFonts w:ascii="Arial" w:hAnsi="Arial" w:cs="Arial"/>
          <w:i/>
          <w:sz w:val="20"/>
          <w:szCs w:val="20"/>
        </w:rPr>
        <w:t xml:space="preserve">, quindi la densità delle cariche positive e quella delle cariche negative non si compensano più nel filo in moto e questo risulterà carico positivamente generando un campo elettrico che attira l’elettrone verso il filo. Questo vuol dire </w:t>
      </w:r>
      <w:r>
        <w:rPr>
          <w:rFonts w:ascii="Arial" w:hAnsi="Arial" w:cs="Arial"/>
          <w:b/>
          <w:i/>
          <w:sz w:val="20"/>
          <w:szCs w:val="20"/>
        </w:rPr>
        <w:t xml:space="preserve">che nel sistema di riferimento in moto </w:t>
      </w:r>
      <w:r w:rsidRPr="00E27BE9">
        <w:rPr>
          <w:rFonts w:ascii="Arial" w:hAnsi="Arial" w:cs="Arial"/>
          <w:b/>
          <w:i/>
          <w:sz w:val="20"/>
          <w:szCs w:val="20"/>
          <w:u w:val="single"/>
        </w:rPr>
        <w:t xml:space="preserve">è comparso </w:t>
      </w:r>
      <w:r>
        <w:rPr>
          <w:rFonts w:ascii="Arial" w:hAnsi="Arial" w:cs="Arial"/>
          <w:b/>
          <w:i/>
          <w:sz w:val="20"/>
          <w:szCs w:val="20"/>
        </w:rPr>
        <w:t>un campo elettrico</w:t>
      </w:r>
      <w:r>
        <w:rPr>
          <w:rFonts w:ascii="Arial" w:hAnsi="Arial" w:cs="Arial"/>
          <w:i/>
          <w:sz w:val="20"/>
          <w:szCs w:val="20"/>
        </w:rPr>
        <w:t xml:space="preserve"> che non era presente nel primo sistema di riferimento, ed anche il campo magnetico B ha un valore diverso da quello che era presente nel sistema di riferimento in cui l’elettrone era in moto</w:t>
      </w:r>
      <w:r w:rsidR="00921796">
        <w:rPr>
          <w:rFonts w:ascii="Arial" w:hAnsi="Arial" w:cs="Arial"/>
          <w:i/>
          <w:sz w:val="20"/>
          <w:szCs w:val="20"/>
        </w:rPr>
        <w:t xml:space="preserve">. </w:t>
      </w:r>
      <w:r>
        <w:rPr>
          <w:rFonts w:ascii="Arial" w:hAnsi="Arial" w:cs="Arial"/>
          <w:i/>
          <w:sz w:val="20"/>
          <w:szCs w:val="20"/>
        </w:rPr>
        <w:t xml:space="preserve">In conclusione possiamo dire che sia il campo magnetico che il campo elettrico sono due diverse manifestazioni del campo elettromagnetico, che viene descritto dando sei grandezze (le tre componenti del campo elettrico più le tre componenti del campo magnetico), che possono trasformarsi le une nelle altre cambiando il sistema di riferimento nel quale si osserva il fenomeno (così come succede alle componenti di un vettore  quando si ruota il sistema di riferimento). </w:t>
      </w:r>
      <w:r w:rsidRPr="00723793">
        <w:rPr>
          <w:rFonts w:ascii="Arial" w:hAnsi="Arial" w:cs="Arial"/>
          <w:i/>
          <w:sz w:val="20"/>
          <w:szCs w:val="20"/>
        </w:rPr>
        <w:t xml:space="preserve">Il campo elettromagnetico è generato dalla cariche elettriche, le quali quando si muovono di moto accelerato, </w:t>
      </w:r>
      <w:r w:rsidRPr="00723793">
        <w:rPr>
          <w:rFonts w:ascii="Arial" w:hAnsi="Arial" w:cs="Arial"/>
          <w:i/>
          <w:sz w:val="20"/>
          <w:szCs w:val="20"/>
          <w:highlight w:val="yellow"/>
        </w:rPr>
        <w:t>come in un’antenna, emettono delle onde elettromagnetiche.</w:t>
      </w:r>
      <w:r>
        <w:rPr>
          <w:rFonts w:ascii="Arial" w:hAnsi="Arial" w:cs="Arial"/>
          <w:i/>
          <w:sz w:val="20"/>
          <w:szCs w:val="20"/>
        </w:rPr>
        <w:t xml:space="preserve"> </w:t>
      </w:r>
    </w:p>
    <w:p w:rsidR="009219E9" w:rsidRDefault="009219E9" w:rsidP="009219E9">
      <w:pPr>
        <w:spacing w:after="0" w:line="240" w:lineRule="auto"/>
        <w:ind w:left="708"/>
        <w:jc w:val="both"/>
        <w:rPr>
          <w:rFonts w:ascii="Arial" w:hAnsi="Arial" w:cs="Arial"/>
          <w:color w:val="000000" w:themeColor="text1"/>
          <w:sz w:val="20"/>
          <w:szCs w:val="20"/>
        </w:rPr>
      </w:pPr>
      <w:r>
        <w:rPr>
          <w:rFonts w:ascii="Arial" w:hAnsi="Arial" w:cs="Arial"/>
          <w:sz w:val="20"/>
          <w:szCs w:val="20"/>
        </w:rPr>
        <w:t>Decisamente al disopra delle mie facoltà di comprensione</w:t>
      </w:r>
      <w:r w:rsidR="00723793">
        <w:rPr>
          <w:rFonts w:ascii="Arial" w:hAnsi="Arial" w:cs="Arial"/>
          <w:sz w:val="20"/>
          <w:szCs w:val="20"/>
        </w:rPr>
        <w:t xml:space="preserve"> (e in contrasto con le mie esperienze)</w:t>
      </w:r>
      <w:r>
        <w:rPr>
          <w:rFonts w:ascii="Arial" w:hAnsi="Arial" w:cs="Arial"/>
          <w:sz w:val="20"/>
          <w:szCs w:val="20"/>
        </w:rPr>
        <w:t xml:space="preserve">. </w:t>
      </w:r>
      <w:r w:rsidRPr="00E54000">
        <w:rPr>
          <w:rFonts w:ascii="Arial" w:hAnsi="Arial" w:cs="Arial"/>
          <w:sz w:val="20"/>
          <w:szCs w:val="20"/>
        </w:rPr>
        <w:t xml:space="preserve">Per comprendere una cosa strana (l’asimmetria) che condusse Einstein alla RR devo usare la RR? </w:t>
      </w:r>
      <w:r>
        <w:rPr>
          <w:rFonts w:ascii="Arial" w:hAnsi="Arial" w:cs="Arial"/>
          <w:sz w:val="20"/>
          <w:szCs w:val="20"/>
        </w:rPr>
        <w:t xml:space="preserve">Perdonatemi se mi viene da pensare ad una </w:t>
      </w:r>
      <w:r w:rsidRPr="00E54000">
        <w:rPr>
          <w:rFonts w:ascii="Arial" w:hAnsi="Arial" w:cs="Arial"/>
          <w:b/>
          <w:sz w:val="20"/>
          <w:szCs w:val="20"/>
        </w:rPr>
        <w:t>dimostrazione circolare</w:t>
      </w:r>
      <w:r>
        <w:rPr>
          <w:rFonts w:ascii="Arial" w:hAnsi="Arial" w:cs="Arial"/>
          <w:b/>
          <w:sz w:val="20"/>
          <w:szCs w:val="20"/>
        </w:rPr>
        <w:t xml:space="preserve">. </w:t>
      </w:r>
      <w:r w:rsidR="008F2430" w:rsidRPr="008F2430">
        <w:rPr>
          <w:rFonts w:ascii="Arial" w:hAnsi="Arial" w:cs="Arial"/>
          <w:sz w:val="20"/>
          <w:szCs w:val="20"/>
        </w:rPr>
        <w:t xml:space="preserve">Se anche </w:t>
      </w:r>
      <w:r w:rsidRPr="008F2430">
        <w:rPr>
          <w:rFonts w:ascii="Arial" w:hAnsi="Arial" w:cs="Arial"/>
          <w:sz w:val="20"/>
          <w:szCs w:val="20"/>
        </w:rPr>
        <w:t>fosse</w:t>
      </w:r>
      <w:r w:rsidRPr="001F657D">
        <w:rPr>
          <w:rFonts w:ascii="Arial" w:hAnsi="Arial" w:cs="Arial"/>
          <w:sz w:val="20"/>
          <w:szCs w:val="20"/>
        </w:rPr>
        <w:t xml:space="preserve"> vero</w:t>
      </w:r>
      <w:r>
        <w:rPr>
          <w:rFonts w:ascii="Arial" w:hAnsi="Arial" w:cs="Arial"/>
          <w:sz w:val="20"/>
          <w:szCs w:val="20"/>
        </w:rPr>
        <w:t xml:space="preserve"> che </w:t>
      </w:r>
      <w:r w:rsidRPr="001F657D">
        <w:rPr>
          <w:rFonts w:ascii="Arial" w:hAnsi="Arial" w:cs="Arial"/>
          <w:sz w:val="20"/>
          <w:szCs w:val="20"/>
        </w:rPr>
        <w:t>non c’è ness</w:t>
      </w:r>
      <w:r>
        <w:rPr>
          <w:rFonts w:ascii="Arial" w:hAnsi="Arial" w:cs="Arial"/>
          <w:sz w:val="20"/>
          <w:szCs w:val="20"/>
        </w:rPr>
        <w:t>u</w:t>
      </w:r>
      <w:r w:rsidRPr="001F657D">
        <w:rPr>
          <w:rFonts w:ascii="Arial" w:hAnsi="Arial" w:cs="Arial"/>
          <w:sz w:val="20"/>
          <w:szCs w:val="20"/>
        </w:rPr>
        <w:t xml:space="preserve">na asimmetria da giustificare </w:t>
      </w:r>
      <w:r w:rsidRPr="00897A09">
        <w:rPr>
          <w:rFonts w:ascii="Arial" w:hAnsi="Arial" w:cs="Arial"/>
          <w:b/>
          <w:sz w:val="20"/>
          <w:szCs w:val="20"/>
          <w:bdr w:val="single" w:sz="4" w:space="0" w:color="auto"/>
        </w:rPr>
        <w:t>la RR resterebbe necessaria a causa della costanza di c!</w:t>
      </w:r>
      <w:r>
        <w:rPr>
          <w:rFonts w:ascii="Arial" w:hAnsi="Arial" w:cs="Arial"/>
          <w:b/>
          <w:sz w:val="20"/>
          <w:szCs w:val="20"/>
        </w:rPr>
        <w:t xml:space="preserve"> </w:t>
      </w:r>
      <w:r w:rsidRPr="00897A09">
        <w:rPr>
          <w:rFonts w:ascii="Arial" w:hAnsi="Arial" w:cs="Arial"/>
          <w:sz w:val="20"/>
          <w:szCs w:val="20"/>
        </w:rPr>
        <w:t>Parrebbe così</w:t>
      </w:r>
      <w:r>
        <w:rPr>
          <w:rFonts w:ascii="Arial" w:hAnsi="Arial" w:cs="Arial"/>
          <w:b/>
          <w:sz w:val="20"/>
          <w:szCs w:val="20"/>
        </w:rPr>
        <w:t xml:space="preserve"> </w:t>
      </w:r>
      <w:r w:rsidRPr="001F0BF4">
        <w:rPr>
          <w:rFonts w:ascii="Arial" w:hAnsi="Arial" w:cs="Arial"/>
          <w:sz w:val="20"/>
          <w:szCs w:val="20"/>
        </w:rPr>
        <w:t>semplice</w:t>
      </w:r>
      <w:r>
        <w:rPr>
          <w:rFonts w:ascii="Arial" w:hAnsi="Arial" w:cs="Arial"/>
          <w:b/>
          <w:sz w:val="20"/>
          <w:szCs w:val="20"/>
        </w:rPr>
        <w:t>!</w:t>
      </w:r>
      <w:r>
        <w:rPr>
          <w:rFonts w:ascii="Arial" w:hAnsi="Arial" w:cs="Arial"/>
          <w:color w:val="000000" w:themeColor="text1"/>
          <w:sz w:val="20"/>
          <w:szCs w:val="20"/>
        </w:rPr>
        <w:t xml:space="preserve"> </w:t>
      </w:r>
      <w:r w:rsidRPr="001F0BF4">
        <w:rPr>
          <w:rFonts w:ascii="Arial" w:hAnsi="Arial" w:cs="Arial"/>
          <w:b/>
          <w:color w:val="000000" w:themeColor="text1"/>
          <w:sz w:val="20"/>
          <w:szCs w:val="20"/>
        </w:rPr>
        <w:t>Co</w:t>
      </w:r>
      <w:r w:rsidRPr="00CE5162">
        <w:rPr>
          <w:rFonts w:ascii="Arial" w:hAnsi="Arial" w:cs="Arial"/>
          <w:b/>
          <w:color w:val="000000" w:themeColor="text1"/>
          <w:sz w:val="20"/>
          <w:szCs w:val="20"/>
        </w:rPr>
        <w:t>n la sinistra agito una spira e con la destra un magnete</w:t>
      </w:r>
      <w:r>
        <w:rPr>
          <w:rFonts w:ascii="Arial" w:hAnsi="Arial" w:cs="Arial"/>
          <w:b/>
          <w:color w:val="000000" w:themeColor="text1"/>
          <w:sz w:val="20"/>
          <w:szCs w:val="20"/>
        </w:rPr>
        <w:t>,</w:t>
      </w:r>
      <w:r w:rsidRPr="00CE5162">
        <w:rPr>
          <w:rFonts w:ascii="Arial" w:hAnsi="Arial" w:cs="Arial"/>
          <w:b/>
          <w:color w:val="000000" w:themeColor="text1"/>
          <w:sz w:val="20"/>
          <w:szCs w:val="20"/>
        </w:rPr>
        <w:t xml:space="preserve"> </w:t>
      </w:r>
      <w:r w:rsidRPr="00897A09">
        <w:rPr>
          <w:rFonts w:ascii="Arial" w:hAnsi="Arial" w:cs="Arial"/>
          <w:color w:val="000000" w:themeColor="text1"/>
          <w:sz w:val="20"/>
          <w:szCs w:val="20"/>
        </w:rPr>
        <w:t>se le mie braccia avessero una sensibilità adeguata</w:t>
      </w:r>
      <w:r>
        <w:rPr>
          <w:rFonts w:ascii="Arial" w:hAnsi="Arial" w:cs="Arial"/>
          <w:b/>
          <w:color w:val="000000" w:themeColor="text1"/>
          <w:sz w:val="20"/>
          <w:szCs w:val="20"/>
        </w:rPr>
        <w:t xml:space="preserve"> </w:t>
      </w:r>
      <w:r w:rsidRPr="00CE5162">
        <w:rPr>
          <w:rFonts w:ascii="Arial" w:hAnsi="Arial" w:cs="Arial"/>
          <w:b/>
          <w:color w:val="000000" w:themeColor="text1"/>
          <w:sz w:val="20"/>
          <w:szCs w:val="20"/>
        </w:rPr>
        <w:t>avvertirei l’agire di una forza</w:t>
      </w:r>
      <w:r>
        <w:rPr>
          <w:rFonts w:ascii="Arial" w:hAnsi="Arial" w:cs="Arial"/>
          <w:b/>
          <w:color w:val="000000" w:themeColor="text1"/>
          <w:sz w:val="20"/>
          <w:szCs w:val="20"/>
        </w:rPr>
        <w:t>:</w:t>
      </w:r>
      <w:r w:rsidRPr="00CE5162">
        <w:rPr>
          <w:rFonts w:ascii="Arial" w:hAnsi="Arial" w:cs="Arial"/>
          <w:b/>
          <w:color w:val="000000" w:themeColor="text1"/>
          <w:sz w:val="20"/>
          <w:szCs w:val="20"/>
        </w:rPr>
        <w:t xml:space="preserve"> </w:t>
      </w:r>
      <w:r>
        <w:rPr>
          <w:rFonts w:ascii="Arial" w:hAnsi="Arial" w:cs="Arial"/>
          <w:b/>
          <w:color w:val="000000" w:themeColor="text1"/>
          <w:sz w:val="20"/>
          <w:szCs w:val="20"/>
        </w:rPr>
        <w:t>sarebbe</w:t>
      </w:r>
      <w:r w:rsidRPr="00CE5162">
        <w:rPr>
          <w:rFonts w:ascii="Arial" w:hAnsi="Arial" w:cs="Arial"/>
          <w:b/>
          <w:color w:val="000000" w:themeColor="text1"/>
          <w:sz w:val="20"/>
          <w:szCs w:val="20"/>
        </w:rPr>
        <w:t xml:space="preserve"> un’informazione che nasce in un unico "sistema di riferimento" </w:t>
      </w:r>
      <w:r w:rsidRPr="00122D28">
        <w:rPr>
          <w:rFonts w:ascii="Arial" w:hAnsi="Arial" w:cs="Arial"/>
          <w:color w:val="000000" w:themeColor="text1"/>
          <w:sz w:val="20"/>
          <w:szCs w:val="20"/>
        </w:rPr>
        <w:t>(mani, braccia, nervi e zucca, sono tutte mie)</w:t>
      </w:r>
      <w:r w:rsidRPr="00CE5162">
        <w:rPr>
          <w:rFonts w:ascii="Arial" w:hAnsi="Arial" w:cs="Arial"/>
          <w:b/>
          <w:color w:val="000000" w:themeColor="text1"/>
          <w:sz w:val="20"/>
          <w:szCs w:val="20"/>
        </w:rPr>
        <w:t xml:space="preserve"> </w:t>
      </w:r>
      <w:r>
        <w:rPr>
          <w:rFonts w:ascii="Arial" w:hAnsi="Arial" w:cs="Arial"/>
          <w:b/>
          <w:color w:val="000000" w:themeColor="text1"/>
          <w:sz w:val="20"/>
          <w:szCs w:val="20"/>
        </w:rPr>
        <w:t xml:space="preserve">deve </w:t>
      </w:r>
      <w:r w:rsidRPr="00CE5162">
        <w:rPr>
          <w:rFonts w:ascii="Arial" w:hAnsi="Arial" w:cs="Arial"/>
          <w:b/>
          <w:color w:val="000000" w:themeColor="text1"/>
          <w:sz w:val="20"/>
          <w:szCs w:val="20"/>
        </w:rPr>
        <w:t>cambi</w:t>
      </w:r>
      <w:r>
        <w:rPr>
          <w:rFonts w:ascii="Arial" w:hAnsi="Arial" w:cs="Arial"/>
          <w:b/>
          <w:color w:val="000000" w:themeColor="text1"/>
          <w:sz w:val="20"/>
          <w:szCs w:val="20"/>
        </w:rPr>
        <w:t>are</w:t>
      </w:r>
      <w:r w:rsidRPr="00CE5162">
        <w:rPr>
          <w:rFonts w:ascii="Arial" w:hAnsi="Arial" w:cs="Arial"/>
          <w:b/>
          <w:color w:val="000000" w:themeColor="text1"/>
          <w:sz w:val="20"/>
          <w:szCs w:val="20"/>
        </w:rPr>
        <w:t xml:space="preserve"> qualcosa </w:t>
      </w:r>
      <w:r>
        <w:rPr>
          <w:rFonts w:ascii="Arial" w:hAnsi="Arial" w:cs="Arial"/>
          <w:b/>
          <w:color w:val="000000" w:themeColor="text1"/>
          <w:sz w:val="20"/>
          <w:szCs w:val="20"/>
        </w:rPr>
        <w:t xml:space="preserve">se muovo </w:t>
      </w:r>
      <w:r w:rsidRPr="00CE5162">
        <w:rPr>
          <w:rFonts w:ascii="Arial" w:hAnsi="Arial" w:cs="Arial"/>
          <w:b/>
          <w:color w:val="000000" w:themeColor="text1"/>
          <w:sz w:val="20"/>
          <w:szCs w:val="20"/>
        </w:rPr>
        <w:t>simmetricamente la sinistra o la destra?</w:t>
      </w:r>
      <w:r w:rsidRPr="00CE5162">
        <w:rPr>
          <w:rFonts w:ascii="Arial" w:hAnsi="Arial" w:cs="Arial"/>
          <w:color w:val="000000" w:themeColor="text1"/>
          <w:sz w:val="20"/>
          <w:szCs w:val="20"/>
        </w:rPr>
        <w:t xml:space="preserve"> </w:t>
      </w:r>
      <w:r>
        <w:rPr>
          <w:rFonts w:ascii="Arial" w:hAnsi="Arial" w:cs="Arial"/>
          <w:color w:val="000000" w:themeColor="text1"/>
          <w:sz w:val="20"/>
          <w:szCs w:val="20"/>
        </w:rPr>
        <w:t>Non c</w:t>
      </w:r>
      <w:r w:rsidRPr="00D50DCA">
        <w:rPr>
          <w:rFonts w:ascii="Arial" w:hAnsi="Arial" w:cs="Arial"/>
          <w:color w:val="000000" w:themeColor="text1"/>
          <w:sz w:val="20"/>
          <w:szCs w:val="20"/>
        </w:rPr>
        <w:t>redo, Galileo</w:t>
      </w:r>
      <w:r w:rsidRPr="00EE54BC">
        <w:rPr>
          <w:rFonts w:ascii="Arial" w:hAnsi="Arial" w:cs="Arial"/>
          <w:color w:val="000000" w:themeColor="text1"/>
          <w:sz w:val="20"/>
          <w:szCs w:val="20"/>
        </w:rPr>
        <w:t xml:space="preserve"> sarebbe contento e io </w:t>
      </w:r>
      <w:r>
        <w:rPr>
          <w:rFonts w:ascii="Arial" w:hAnsi="Arial" w:cs="Arial"/>
          <w:color w:val="000000" w:themeColor="text1"/>
          <w:sz w:val="20"/>
          <w:szCs w:val="20"/>
        </w:rPr>
        <w:t>pure</w:t>
      </w:r>
      <w:r w:rsidR="005D3F09">
        <w:rPr>
          <w:rFonts w:ascii="Arial" w:hAnsi="Arial" w:cs="Arial"/>
          <w:color w:val="000000" w:themeColor="text1"/>
          <w:sz w:val="20"/>
          <w:szCs w:val="20"/>
        </w:rPr>
        <w:t xml:space="preserve">. </w:t>
      </w:r>
      <w:r w:rsidR="00A628DA">
        <w:rPr>
          <w:rFonts w:ascii="Arial" w:hAnsi="Arial" w:cs="Arial"/>
          <w:color w:val="000000" w:themeColor="text1"/>
          <w:sz w:val="20"/>
          <w:szCs w:val="20"/>
        </w:rPr>
        <w:t>Vi pare una banalità dovuta alla mia incompetenza? Aprite il libro di Lindley al capitolo quindicesimo, lui se ne serve per dire che il campo non è matematica, ma realtà</w:t>
      </w:r>
      <w:r w:rsidR="00BC0852">
        <w:rPr>
          <w:rFonts w:ascii="Arial" w:hAnsi="Arial" w:cs="Arial"/>
          <w:color w:val="000000" w:themeColor="text1"/>
          <w:sz w:val="20"/>
          <w:szCs w:val="20"/>
        </w:rPr>
        <w:t>. I</w:t>
      </w:r>
      <w:r w:rsidR="00A628DA">
        <w:rPr>
          <w:rFonts w:ascii="Arial" w:hAnsi="Arial" w:cs="Arial"/>
          <w:color w:val="000000" w:themeColor="text1"/>
          <w:sz w:val="20"/>
          <w:szCs w:val="20"/>
        </w:rPr>
        <w:t>o me ne servo per dire che il</w:t>
      </w:r>
      <w:r w:rsidR="00BC0852">
        <w:rPr>
          <w:rFonts w:ascii="Arial" w:hAnsi="Arial" w:cs="Arial"/>
          <w:color w:val="000000" w:themeColor="text1"/>
          <w:sz w:val="20"/>
          <w:szCs w:val="20"/>
        </w:rPr>
        <w:t xml:space="preserve"> campo magnetico e il campo elettrico sono entità distinte anche se nascono entrambe dall’elettrone e che </w:t>
      </w:r>
      <w:r w:rsidR="00BC0852" w:rsidRPr="00C9197C">
        <w:rPr>
          <w:rFonts w:ascii="Arial" w:hAnsi="Arial" w:cs="Arial"/>
          <w:color w:val="000000" w:themeColor="text1"/>
          <w:sz w:val="20"/>
          <w:szCs w:val="20"/>
          <w:highlight w:val="yellow"/>
        </w:rPr>
        <w:t>se questo giustifica il parlare di campo elettromagnetico</w:t>
      </w:r>
      <w:r w:rsidR="0075685B" w:rsidRPr="00C9197C">
        <w:rPr>
          <w:rFonts w:ascii="Arial" w:hAnsi="Arial" w:cs="Arial"/>
          <w:color w:val="000000" w:themeColor="text1"/>
          <w:sz w:val="20"/>
          <w:szCs w:val="20"/>
          <w:highlight w:val="yellow"/>
        </w:rPr>
        <w:t>,</w:t>
      </w:r>
      <w:r w:rsidR="00BC0852" w:rsidRPr="00C9197C">
        <w:rPr>
          <w:rFonts w:ascii="Arial" w:hAnsi="Arial" w:cs="Arial"/>
          <w:color w:val="000000" w:themeColor="text1"/>
          <w:sz w:val="20"/>
          <w:szCs w:val="20"/>
          <w:highlight w:val="yellow"/>
        </w:rPr>
        <w:t xml:space="preserve"> non impedisce di affermare che si tratta di due fenomeni distinti</w:t>
      </w:r>
      <w:r w:rsidR="00BC0852">
        <w:rPr>
          <w:rFonts w:ascii="Arial" w:hAnsi="Arial" w:cs="Arial"/>
          <w:color w:val="000000" w:themeColor="text1"/>
          <w:sz w:val="20"/>
          <w:szCs w:val="20"/>
        </w:rPr>
        <w:t>. Mi dite che l’elettrone è una particella espressa dal campo elettromagnetico? Possibilissimo, ma io mi limito a ciò che osservo.</w:t>
      </w:r>
      <w:r w:rsidR="00A628DA">
        <w:rPr>
          <w:rFonts w:ascii="Arial" w:hAnsi="Arial" w:cs="Arial"/>
          <w:color w:val="000000" w:themeColor="text1"/>
          <w:sz w:val="20"/>
          <w:szCs w:val="20"/>
        </w:rPr>
        <w:t xml:space="preserve"> </w:t>
      </w:r>
      <w:r>
        <w:rPr>
          <w:rFonts w:ascii="Arial" w:hAnsi="Arial" w:cs="Arial"/>
          <w:color w:val="000000" w:themeColor="text1"/>
          <w:sz w:val="20"/>
          <w:szCs w:val="20"/>
        </w:rPr>
        <w:t xml:space="preserve"> </w:t>
      </w:r>
    </w:p>
    <w:p w:rsidR="0075685B" w:rsidRDefault="0075685B" w:rsidP="0008795B">
      <w:pPr>
        <w:spacing w:after="0" w:line="240" w:lineRule="auto"/>
        <w:ind w:left="708"/>
        <w:jc w:val="both"/>
        <w:rPr>
          <w:rFonts w:ascii="Arial" w:hAnsi="Arial" w:cs="Arial"/>
          <w:color w:val="000000" w:themeColor="text1"/>
          <w:sz w:val="20"/>
          <w:szCs w:val="20"/>
        </w:rPr>
      </w:pPr>
    </w:p>
    <w:p w:rsidR="0008795B" w:rsidRPr="004B15E2" w:rsidRDefault="0008795B" w:rsidP="0008795B">
      <w:pPr>
        <w:spacing w:after="0" w:line="240" w:lineRule="auto"/>
        <w:ind w:left="708"/>
        <w:jc w:val="both"/>
        <w:rPr>
          <w:rFonts w:ascii="Arial" w:hAnsi="Arial" w:cs="Arial"/>
          <w:color w:val="000000" w:themeColor="text1"/>
          <w:sz w:val="20"/>
          <w:szCs w:val="20"/>
        </w:rPr>
      </w:pPr>
      <w:r w:rsidRPr="004B15E2">
        <w:rPr>
          <w:rFonts w:ascii="Arial" w:hAnsi="Arial" w:cs="Arial"/>
          <w:color w:val="000000" w:themeColor="text1"/>
          <w:sz w:val="20"/>
          <w:szCs w:val="20"/>
        </w:rPr>
        <w:lastRenderedPageBreak/>
        <w:t xml:space="preserve">Più accessibile di INFN la spiegazione di un professore di Fisica </w:t>
      </w:r>
      <w:r w:rsidR="00C9197C">
        <w:rPr>
          <w:rFonts w:ascii="Arial" w:hAnsi="Arial" w:cs="Arial"/>
          <w:color w:val="000000" w:themeColor="text1"/>
          <w:sz w:val="20"/>
          <w:szCs w:val="20"/>
        </w:rPr>
        <w:t xml:space="preserve">(non è X) </w:t>
      </w:r>
      <w:r w:rsidRPr="004B15E2">
        <w:rPr>
          <w:rFonts w:ascii="Arial" w:hAnsi="Arial" w:cs="Arial"/>
          <w:color w:val="000000" w:themeColor="text1"/>
          <w:sz w:val="20"/>
          <w:szCs w:val="20"/>
        </w:rPr>
        <w:t xml:space="preserve">che riporto per intero: </w:t>
      </w:r>
    </w:p>
    <w:p w:rsidR="0008795B" w:rsidRPr="004B15E2" w:rsidRDefault="0008795B" w:rsidP="0008795B">
      <w:pPr>
        <w:spacing w:after="0" w:line="240" w:lineRule="auto"/>
        <w:jc w:val="both"/>
        <w:rPr>
          <w:rFonts w:ascii="Arial" w:hAnsi="Arial" w:cs="Arial"/>
          <w:i/>
          <w:sz w:val="20"/>
          <w:szCs w:val="20"/>
        </w:rPr>
      </w:pPr>
      <w:r w:rsidRPr="004B15E2">
        <w:rPr>
          <w:rFonts w:ascii="Arial" w:hAnsi="Arial" w:cs="Arial"/>
          <w:i/>
          <w:sz w:val="20"/>
          <w:szCs w:val="20"/>
        </w:rPr>
        <w:t xml:space="preserve"> ...La tua perplessita' nasce dal fatto che ti raffiguri un campo elettrico come qualcosa di materiale, una "nebbiolina", che *o* c'e' *o* non c'e'. Ti sembra allora che il modello sia contraddittorio: come, se sto fermo non c'e' nessuna nebbiolina e rimango perfettamente asciutto; se invece mi muovo mi infradicio tutto (e non soltanto davanti, ma anche di dietro...) ma allora la nebbiolina c'e' o non c'e' ??? Quant'e' *realmente* l'umidita' presente nell'aria? </w:t>
      </w:r>
    </w:p>
    <w:p w:rsidR="0008795B" w:rsidRPr="004B15E2" w:rsidRDefault="0008795B" w:rsidP="0008795B">
      <w:pPr>
        <w:spacing w:after="0" w:line="240" w:lineRule="auto"/>
        <w:jc w:val="both"/>
        <w:rPr>
          <w:rFonts w:ascii="Arial" w:hAnsi="Arial" w:cs="Arial"/>
          <w:i/>
          <w:sz w:val="20"/>
          <w:szCs w:val="20"/>
        </w:rPr>
      </w:pPr>
      <w:r w:rsidRPr="004B15E2">
        <w:rPr>
          <w:rFonts w:ascii="Arial" w:hAnsi="Arial" w:cs="Arial"/>
          <w:i/>
          <w:sz w:val="20"/>
          <w:szCs w:val="20"/>
        </w:rPr>
        <w:t xml:space="preserve">   La perplessita' sparisce (*deve* sparire) se tieni conto di come di *definisce* il campo elettrico:  l'effetto che si riscontra (ossia la forza che si puo' *misurare*), in ogni punto di una zona di spazio, su una carica elettrica unitaria. </w:t>
      </w:r>
    </w:p>
    <w:p w:rsidR="0008795B" w:rsidRDefault="0008795B" w:rsidP="0008795B">
      <w:pPr>
        <w:spacing w:after="0" w:line="240" w:lineRule="auto"/>
        <w:jc w:val="both"/>
        <w:rPr>
          <w:rFonts w:ascii="Arial" w:hAnsi="Arial" w:cs="Arial"/>
          <w:i/>
          <w:sz w:val="20"/>
          <w:szCs w:val="20"/>
        </w:rPr>
      </w:pPr>
      <w:r w:rsidRPr="004B15E2">
        <w:rPr>
          <w:rFonts w:ascii="Arial" w:hAnsi="Arial" w:cs="Arial"/>
          <w:i/>
          <w:sz w:val="20"/>
          <w:szCs w:val="20"/>
        </w:rPr>
        <w:t xml:space="preserve">   Considera</w:t>
      </w:r>
      <w:r w:rsidRPr="005C609A">
        <w:rPr>
          <w:rFonts w:ascii="Arial" w:hAnsi="Arial" w:cs="Arial"/>
          <w:i/>
          <w:sz w:val="20"/>
          <w:szCs w:val="20"/>
        </w:rPr>
        <w:t xml:space="preserve"> allora un magnete fermo, e vicino ad esso, circa nella stessa posizione ma abbastanza distanti da non interagire *fra loro*, un elettrone *fermo* F e un altro elettrone M che si muove con velocita' v (vettore).</w:t>
      </w:r>
      <w:r>
        <w:rPr>
          <w:rFonts w:ascii="Arial" w:hAnsi="Arial" w:cs="Arial"/>
          <w:i/>
          <w:sz w:val="20"/>
          <w:szCs w:val="20"/>
        </w:rPr>
        <w:t xml:space="preserve"> </w:t>
      </w:r>
    </w:p>
    <w:p w:rsidR="0008795B" w:rsidRDefault="0008795B" w:rsidP="0008795B">
      <w:pPr>
        <w:spacing w:after="0" w:line="240" w:lineRule="auto"/>
        <w:jc w:val="both"/>
        <w:rPr>
          <w:rFonts w:ascii="Arial" w:hAnsi="Arial" w:cs="Arial"/>
          <w:i/>
          <w:sz w:val="20"/>
          <w:szCs w:val="20"/>
        </w:rPr>
      </w:pPr>
      <w:r w:rsidRPr="00D322B7">
        <w:rPr>
          <w:rFonts w:ascii="Arial" w:hAnsi="Arial" w:cs="Arial"/>
          <w:i/>
          <w:sz w:val="20"/>
          <w:szCs w:val="20"/>
        </w:rPr>
        <w:t xml:space="preserve">   F</w:t>
      </w:r>
      <w:r>
        <w:rPr>
          <w:rFonts w:ascii="Arial" w:hAnsi="Arial" w:cs="Arial"/>
          <w:i/>
          <w:sz w:val="20"/>
          <w:szCs w:val="20"/>
        </w:rPr>
        <w:t xml:space="preserve"> rimane fermo: ne concludiamo che *li'* il campo elettrico e' nullo. M invece devia, e' soggetto ad un'accelerazione: ma questa non puo' essere dovuta al campo elettrico, che in quella posizione e' nullo; pero' M, a differenza di F, e' in moto: ne concludiamo che su M agisce una forza dovuta solo al campo magnetico ed alla velocita' v di M, la forza di Lorentz.</w:t>
      </w:r>
    </w:p>
    <w:p w:rsidR="0008795B" w:rsidRDefault="0008795B" w:rsidP="0008795B">
      <w:pPr>
        <w:spacing w:after="0" w:line="240" w:lineRule="auto"/>
        <w:jc w:val="both"/>
        <w:rPr>
          <w:rFonts w:ascii="Arial" w:hAnsi="Arial" w:cs="Arial"/>
          <w:i/>
          <w:sz w:val="20"/>
          <w:szCs w:val="20"/>
        </w:rPr>
      </w:pPr>
      <w:r>
        <w:rPr>
          <w:rFonts w:ascii="Arial" w:hAnsi="Arial" w:cs="Arial"/>
          <w:i/>
          <w:sz w:val="20"/>
          <w:szCs w:val="20"/>
        </w:rPr>
        <w:t xml:space="preserve">   </w:t>
      </w:r>
      <w:r w:rsidRPr="00D322B7">
        <w:rPr>
          <w:rFonts w:ascii="Arial" w:hAnsi="Arial" w:cs="Arial"/>
          <w:i/>
          <w:sz w:val="20"/>
          <w:szCs w:val="20"/>
        </w:rPr>
        <w:t>Mettiamoci</w:t>
      </w:r>
      <w:r>
        <w:rPr>
          <w:rFonts w:ascii="Arial" w:hAnsi="Arial" w:cs="Arial"/>
          <w:i/>
          <w:sz w:val="20"/>
          <w:szCs w:val="20"/>
        </w:rPr>
        <w:t xml:space="preserve"> adesso nel riferimento in cui M e' in quiete (e quindi il magnete, ed anche F, si muovono a velocita' -v). M risulta accelerato: ma nel nuovo riferimento *lui* non si muove, quindi non possiamo addebitare  la sua accelerazione ad una forza di Lorentz. Ne concludiamo che li' ov'e' M c'e' un campo elettrico di un certo valore E (vettore).</w:t>
      </w:r>
    </w:p>
    <w:p w:rsidR="0008795B" w:rsidRDefault="0008795B" w:rsidP="0008795B">
      <w:pPr>
        <w:spacing w:after="0" w:line="240" w:lineRule="auto"/>
        <w:jc w:val="both"/>
        <w:rPr>
          <w:rFonts w:ascii="Arial" w:hAnsi="Arial" w:cs="Arial"/>
          <w:i/>
          <w:sz w:val="20"/>
          <w:szCs w:val="20"/>
        </w:rPr>
      </w:pPr>
      <w:r w:rsidRPr="00D322B7">
        <w:rPr>
          <w:rFonts w:ascii="Arial" w:hAnsi="Arial" w:cs="Arial"/>
          <w:i/>
          <w:sz w:val="20"/>
          <w:szCs w:val="20"/>
        </w:rPr>
        <w:t xml:space="preserve">   Nella</w:t>
      </w:r>
      <w:r>
        <w:rPr>
          <w:rFonts w:ascii="Arial" w:hAnsi="Arial" w:cs="Arial"/>
          <w:i/>
          <w:sz w:val="20"/>
          <w:szCs w:val="20"/>
        </w:rPr>
        <w:t xml:space="preserve"> stessa posizione, allo stesso tempo, transita F; F si muove di moto  rettilineo uniforme, quindi non e' accelerato; ma li' e' presente il campo elettrico E, perche' F non ne risente e continua il suo moto rettilineo uniforme, mentre M ne risente?</w:t>
      </w:r>
    </w:p>
    <w:p w:rsidR="0008795B" w:rsidRDefault="0008795B" w:rsidP="0008795B">
      <w:pPr>
        <w:spacing w:after="0" w:line="240" w:lineRule="auto"/>
        <w:jc w:val="both"/>
        <w:rPr>
          <w:rFonts w:ascii="Arial" w:hAnsi="Arial" w:cs="Arial"/>
          <w:i/>
          <w:sz w:val="20"/>
          <w:szCs w:val="20"/>
        </w:rPr>
      </w:pPr>
      <w:r w:rsidRPr="00D322B7">
        <w:rPr>
          <w:rFonts w:ascii="Arial" w:hAnsi="Arial" w:cs="Arial"/>
          <w:i/>
          <w:sz w:val="20"/>
          <w:szCs w:val="20"/>
        </w:rPr>
        <w:t xml:space="preserve">   La</w:t>
      </w:r>
      <w:r>
        <w:rPr>
          <w:rFonts w:ascii="Arial" w:hAnsi="Arial" w:cs="Arial"/>
          <w:i/>
          <w:sz w:val="20"/>
          <w:szCs w:val="20"/>
        </w:rPr>
        <w:t xml:space="preserve"> differenza e' che in questo riferimento M e' fermo, ma F no; quindi su M agisce solamente il campo elettrico, mentre su F puo' (e *deve*) agire un'altra forza che annulla esattamente l'effetto del campo elettrico. Fatti i calcoli, la forza di Lorentz risulta avere esattamente intensita' e direzione di E, e verso opposto.</w:t>
      </w:r>
    </w:p>
    <w:p w:rsidR="0008795B" w:rsidRDefault="00B21A3D" w:rsidP="0008795B">
      <w:pPr>
        <w:spacing w:after="0" w:line="240" w:lineRule="auto"/>
        <w:ind w:left="708"/>
        <w:jc w:val="both"/>
        <w:rPr>
          <w:rFonts w:ascii="Arial" w:hAnsi="Arial" w:cs="Arial"/>
          <w:sz w:val="20"/>
          <w:szCs w:val="20"/>
        </w:rPr>
      </w:pPr>
      <w:r>
        <w:rPr>
          <w:rFonts w:ascii="Arial" w:hAnsi="Arial" w:cs="Arial"/>
          <w:sz w:val="20"/>
          <w:szCs w:val="20"/>
        </w:rPr>
        <w:t xml:space="preserve">Sembra </w:t>
      </w:r>
      <w:r w:rsidR="0008795B">
        <w:rPr>
          <w:rFonts w:ascii="Arial" w:hAnsi="Arial" w:cs="Arial"/>
          <w:sz w:val="20"/>
          <w:szCs w:val="20"/>
        </w:rPr>
        <w:t>corrisponde</w:t>
      </w:r>
      <w:r>
        <w:rPr>
          <w:rFonts w:ascii="Arial" w:hAnsi="Arial" w:cs="Arial"/>
          <w:sz w:val="20"/>
          <w:szCs w:val="20"/>
        </w:rPr>
        <w:t>re</w:t>
      </w:r>
      <w:r w:rsidR="0008795B">
        <w:rPr>
          <w:rFonts w:ascii="Arial" w:hAnsi="Arial" w:cs="Arial"/>
          <w:sz w:val="20"/>
          <w:szCs w:val="20"/>
        </w:rPr>
        <w:t xml:space="preserve"> all’articolo INFN</w:t>
      </w:r>
      <w:r w:rsidR="004B15E2">
        <w:rPr>
          <w:rFonts w:ascii="Arial" w:hAnsi="Arial" w:cs="Arial"/>
          <w:sz w:val="20"/>
          <w:szCs w:val="20"/>
        </w:rPr>
        <w:t>;</w:t>
      </w:r>
      <w:r w:rsidR="0008795B">
        <w:rPr>
          <w:rFonts w:ascii="Arial" w:hAnsi="Arial" w:cs="Arial"/>
          <w:sz w:val="20"/>
          <w:szCs w:val="20"/>
        </w:rPr>
        <w:t xml:space="preserve"> questa versione la trovo </w:t>
      </w:r>
      <w:r>
        <w:rPr>
          <w:rFonts w:ascii="Arial" w:hAnsi="Arial" w:cs="Arial"/>
          <w:sz w:val="20"/>
          <w:szCs w:val="20"/>
        </w:rPr>
        <w:t>un po’ più</w:t>
      </w:r>
      <w:r w:rsidR="0008795B">
        <w:rPr>
          <w:rFonts w:ascii="Arial" w:hAnsi="Arial" w:cs="Arial"/>
          <w:sz w:val="20"/>
          <w:szCs w:val="20"/>
        </w:rPr>
        <w:t xml:space="preserve"> comprensibile, ma è sempre al disopra delle mie forze: Dio non solo gioca a dadi, ma ama pure gli indovinelli. Quando scrissi all’autore che forse l’unico vero fenomeno era la forza di Lorentz (tesi del professore Giuliani) così rispose:</w:t>
      </w:r>
    </w:p>
    <w:p w:rsidR="0008795B" w:rsidRPr="002C124A" w:rsidRDefault="0008795B" w:rsidP="0008795B">
      <w:pPr>
        <w:spacing w:after="0" w:line="240" w:lineRule="auto"/>
        <w:jc w:val="both"/>
        <w:rPr>
          <w:rFonts w:ascii="Arial" w:hAnsi="Arial" w:cs="Arial"/>
          <w:sz w:val="20"/>
          <w:szCs w:val="20"/>
        </w:rPr>
      </w:pPr>
      <w:r w:rsidRPr="002C124A">
        <w:rPr>
          <w:rFonts w:ascii="Arial" w:hAnsi="Arial" w:cs="Arial"/>
          <w:i/>
          <w:sz w:val="20"/>
          <w:szCs w:val="20"/>
        </w:rPr>
        <w:t xml:space="preserve">… tu consideri "fisico" il campo magnetico B (e certamente lo e', se ci immergi un magnetino tenendolo fra le dita lo senti venir attratto da una parte e respinto dall'altra, e magari messo in rotazione), altrettanto "fisiche" le cariche elettriche (probabilmente hai fatto esperimenti anche con l'elettrostatica), hai verificato gli effetti  magnetici della corrente elettrica, non hai difficoltà' a capire che una  carica in moto *e' una corrente elettrica, </w:t>
      </w:r>
    </w:p>
    <w:p w:rsidR="002C124A" w:rsidRDefault="0008795B" w:rsidP="0008795B">
      <w:pPr>
        <w:spacing w:after="0" w:line="240" w:lineRule="auto"/>
        <w:jc w:val="both"/>
        <w:rPr>
          <w:rFonts w:ascii="Arial" w:hAnsi="Arial" w:cs="Arial"/>
          <w:i/>
          <w:sz w:val="20"/>
          <w:szCs w:val="20"/>
        </w:rPr>
      </w:pPr>
      <w:r w:rsidRPr="002C124A">
        <w:rPr>
          <w:rFonts w:ascii="Arial" w:hAnsi="Arial" w:cs="Arial"/>
          <w:i/>
          <w:sz w:val="20"/>
          <w:szCs w:val="20"/>
        </w:rPr>
        <w:t>e quindi trovi "naturale" la legge di Lorentz: una carica in moto ortogonale ad un campo magnetico e' soggetta a una forza ortogonale sia al campo che al suo moto,</w:t>
      </w:r>
      <w:r w:rsidRPr="002C124A">
        <w:rPr>
          <w:rFonts w:ascii="Arial" w:hAnsi="Arial" w:cs="Arial"/>
          <w:sz w:val="20"/>
          <w:szCs w:val="20"/>
        </w:rPr>
        <w:t xml:space="preserve"> </w:t>
      </w:r>
      <w:r w:rsidRPr="002C124A">
        <w:rPr>
          <w:rFonts w:ascii="Arial" w:hAnsi="Arial" w:cs="Arial"/>
          <w:i/>
          <w:sz w:val="20"/>
          <w:szCs w:val="20"/>
        </w:rPr>
        <w:t xml:space="preserve">esattamente come avviene per le cariche in moto lungo due fili conduttori paralleli percorsi da corrente, che si attraggono (o respingono, dipende dal verso) in direzione ortogonale *sia* al moto delle cariche al loro interno *che* al campo magnetico generato dall'altro filo. Perche' per te e' un'interazione *locale*, fra una carica elettrica e un campo presenti *nello stesso punto*. Mentre </w:t>
      </w:r>
      <w:r w:rsidRPr="002C124A">
        <w:rPr>
          <w:rFonts w:ascii="Arial" w:hAnsi="Arial" w:cs="Arial"/>
          <w:i/>
          <w:sz w:val="20"/>
          <w:szCs w:val="20"/>
          <w:highlight w:val="yellow"/>
        </w:rPr>
        <w:t>invece non accetti il fatto che la FEM misurabile in una spira possa dipendere da un campo presente solo in una zona limitata nel *foro* della spira, *lontana* dal filo e dalle cariche elettriche mobili contenute.</w:t>
      </w:r>
      <w:r w:rsidR="00691A5F">
        <w:rPr>
          <w:rFonts w:ascii="Arial" w:hAnsi="Arial" w:cs="Arial"/>
          <w:i/>
          <w:sz w:val="20"/>
          <w:szCs w:val="20"/>
        </w:rPr>
        <w:t xml:space="preserve"> </w:t>
      </w:r>
      <w:r w:rsidRPr="002C124A">
        <w:rPr>
          <w:rFonts w:ascii="Arial" w:hAnsi="Arial" w:cs="Arial"/>
          <w:i/>
          <w:sz w:val="20"/>
          <w:szCs w:val="20"/>
        </w:rPr>
        <w:t xml:space="preserve">Per cui la legge di Faraday ti sta più' "antipatica". Allora: </w:t>
      </w:r>
      <w:r w:rsidRPr="002C124A">
        <w:rPr>
          <w:rFonts w:ascii="Arial" w:hAnsi="Arial" w:cs="Arial"/>
          <w:b/>
          <w:i/>
          <w:sz w:val="20"/>
          <w:szCs w:val="20"/>
        </w:rPr>
        <w:t>confermo che il tuo modo di vedere le cose e' corretto, e funziona, in parecchi casi; e preciso: in tutti quei casi in cui esiste un riferimento in cui i campi magnetici sono *costanti nel tempo*, mentre vi si muovono dei conduttori</w:t>
      </w:r>
      <w:r>
        <w:rPr>
          <w:rFonts w:ascii="Arial" w:hAnsi="Arial" w:cs="Arial"/>
          <w:i/>
          <w:sz w:val="20"/>
          <w:szCs w:val="20"/>
        </w:rPr>
        <w:t xml:space="preserve"> (trascinando con sè le cariche elettriche "mobili" in essi contenute; che in realtà', almeno nei materiali d'uso comune come il rame, sono molto meno "mobili" (rispetto al filo) di quanto possa essere mobile il filo (rispetto ai campi magnetici). Supponiamo per il momento che i fili siano sottilissimi, in modo da trascurare le correnti parassite.</w:t>
      </w:r>
      <w:r w:rsidRPr="00044DE0">
        <w:rPr>
          <w:rFonts w:ascii="Arial" w:hAnsi="Arial" w:cs="Arial"/>
          <w:i/>
          <w:sz w:val="20"/>
          <w:szCs w:val="20"/>
        </w:rPr>
        <w:t xml:space="preserve"> </w:t>
      </w:r>
      <w:r>
        <w:rPr>
          <w:rFonts w:ascii="Arial" w:hAnsi="Arial" w:cs="Arial"/>
          <w:i/>
          <w:sz w:val="20"/>
          <w:szCs w:val="20"/>
        </w:rPr>
        <w:t xml:space="preserve">Allora, ogni carica mobile q che si muove rispetto al campo magnetico trascinata dal filo e' soggetta ad una forza di Lorentz F, che tende a farla muovere *esattamente come farebbe* un campo elettrico E = F/q. Lungo una piccola distanza s, questo campo elettrico genererebbe una  "differenza di potenziale" E*s. In realtà', è meglio non parlare qui di "potenziale", perché a differenza del campo E creato da cariche ferme, questo campo *non* e' conservativo: per questo si preferisce parlare di "forza elettromotrice" o FEM. Sommando lungo una spira che si sposta o si deforma, piccola distanza per piccola distanza, tutte le piccole FEM calcolate in questo modo, si trova la FEM totale misurabile con un tester di buona sensibilita' ai capi della spira. Ora, c'e' un teorema matematico, che si dimostra facilmente con qualche passaggio di calcolo differenziale, per cui la FEM indotta misurabile ai capi della spira e' proporzionale (a meno di una costante che dipende dalle unita' di misura) alla velocita' di variazione del flusso del campo magnetico attraverso una qualsiasi superficie che ha per contorno la spira: che e' la legge di Faraday. Ossia, *i due metodi di calcolo danno SEMPRE lo stesso risultato*. </w:t>
      </w:r>
      <w:r w:rsidRPr="00451889">
        <w:rPr>
          <w:rFonts w:ascii="Arial" w:hAnsi="Arial" w:cs="Arial"/>
          <w:b/>
          <w:i/>
          <w:sz w:val="20"/>
          <w:szCs w:val="20"/>
        </w:rPr>
        <w:t>FINO A QUI, tu puoi considerare la legge di Faraday come un semplice artificio matematico, utile per *semplificare i calcoli* e basta.</w:t>
      </w:r>
      <w:r>
        <w:rPr>
          <w:rFonts w:ascii="Arial" w:hAnsi="Arial" w:cs="Arial"/>
          <w:b/>
          <w:i/>
          <w:sz w:val="20"/>
          <w:szCs w:val="20"/>
        </w:rPr>
        <w:t xml:space="preserve"> </w:t>
      </w:r>
      <w:r>
        <w:rPr>
          <w:rFonts w:ascii="Arial" w:hAnsi="Arial" w:cs="Arial"/>
          <w:i/>
          <w:sz w:val="20"/>
          <w:szCs w:val="20"/>
        </w:rPr>
        <w:t>Esistono pero' altri casi, in cui *in nessun riferimento* il campo magnetico e' costante nel tempo, per esempio perche' "non si muove", ma e' *la sua intensita'* che passa da un valore massimo a zero a un valore massimo in verso opposto e via avanti …</w:t>
      </w:r>
    </w:p>
    <w:p w:rsidR="002C124A" w:rsidRPr="00A71771" w:rsidRDefault="002C124A" w:rsidP="00A71771">
      <w:pPr>
        <w:spacing w:after="0" w:line="240" w:lineRule="auto"/>
        <w:ind w:left="708"/>
        <w:jc w:val="both"/>
        <w:rPr>
          <w:rFonts w:ascii="Arial" w:hAnsi="Arial" w:cs="Arial"/>
          <w:sz w:val="20"/>
          <w:szCs w:val="20"/>
        </w:rPr>
      </w:pPr>
      <w:r w:rsidRPr="00A71771">
        <w:rPr>
          <w:rFonts w:ascii="Arial" w:hAnsi="Arial" w:cs="Arial"/>
          <w:sz w:val="20"/>
          <w:szCs w:val="20"/>
        </w:rPr>
        <w:t>È il caso del trasformatore</w:t>
      </w:r>
      <w:r w:rsidR="00A71771" w:rsidRPr="00A71771">
        <w:rPr>
          <w:rFonts w:ascii="Arial" w:hAnsi="Arial" w:cs="Arial"/>
          <w:sz w:val="20"/>
          <w:szCs w:val="20"/>
        </w:rPr>
        <w:t xml:space="preserve"> e ho già fatto vedere che rientra anch’esso nel modello proposto, diverso è il caso estremo che segue</w:t>
      </w:r>
      <w:r w:rsidR="00691A5F">
        <w:rPr>
          <w:rFonts w:ascii="Arial" w:hAnsi="Arial" w:cs="Arial"/>
          <w:sz w:val="20"/>
          <w:szCs w:val="20"/>
        </w:rPr>
        <w:t>:</w:t>
      </w:r>
    </w:p>
    <w:p w:rsidR="0008795B" w:rsidRPr="00FF46FA" w:rsidRDefault="0008795B" w:rsidP="0008795B">
      <w:pPr>
        <w:spacing w:after="0" w:line="240" w:lineRule="auto"/>
        <w:jc w:val="both"/>
        <w:rPr>
          <w:rFonts w:ascii="Arial" w:hAnsi="Arial" w:cs="Arial"/>
          <w:i/>
          <w:color w:val="FF0000"/>
          <w:sz w:val="20"/>
          <w:szCs w:val="20"/>
        </w:rPr>
      </w:pPr>
      <w:r>
        <w:rPr>
          <w:rFonts w:ascii="Arial" w:hAnsi="Arial" w:cs="Arial"/>
          <w:i/>
          <w:sz w:val="20"/>
          <w:szCs w:val="20"/>
        </w:rPr>
        <w:lastRenderedPageBreak/>
        <w:t xml:space="preserve">Prendi un nucleo toroidale di ferrite (ma anche un nucleo da trasformatore "ad anello", cioe' senza la colonna centrale). Avvolgici, diciamo, 2300 spire di rame smaltato in modo da coprirlo completamente,e attacca questo "primario" alla presa a 230 V c.a. Nel nucleo c'e' un campo magnetico alternato che puoi anche calcolare, conoscendo dimensioni e permeabilita' magnetica del nucleo. All'esterno, hai voglia a cercarlo: anche al centro dell'anello, e' meno di un milionesimo di quello che c'e' nel nucleo. E tuttavia, se passi un filo *anche di parecchi metri* al centro esatto </w:t>
      </w:r>
      <w:r w:rsidRPr="0008795B">
        <w:rPr>
          <w:rFonts w:ascii="Arial" w:hAnsi="Arial" w:cs="Arial"/>
          <w:i/>
          <w:sz w:val="20"/>
          <w:szCs w:val="20"/>
        </w:rPr>
        <w:t xml:space="preserve">dell'anello e misuri la FEM fra le estremità', trovi 100 mV. Lungo la spira, il campo magnetico e' trascurabile: e quel poco che c'e', lo puoi neutralizzare facendo correre il filo in modo da essergli  sempre parallelo. </w:t>
      </w:r>
    </w:p>
    <w:p w:rsidR="0008795B" w:rsidRDefault="00775E8E" w:rsidP="0008795B">
      <w:pPr>
        <w:spacing w:after="0" w:line="240" w:lineRule="auto"/>
        <w:ind w:left="708"/>
        <w:jc w:val="both"/>
        <w:rPr>
          <w:rFonts w:ascii="Arial" w:hAnsi="Arial" w:cs="Arial"/>
          <w:sz w:val="20"/>
          <w:szCs w:val="20"/>
        </w:rPr>
      </w:pPr>
      <w:r>
        <w:rPr>
          <w:rFonts w:ascii="Arial" w:hAnsi="Arial" w:cs="Arial"/>
          <w:sz w:val="20"/>
          <w:szCs w:val="20"/>
        </w:rPr>
        <w:t xml:space="preserve">Non capisco cosa sia questa </w:t>
      </w:r>
      <w:r w:rsidR="003921F9">
        <w:rPr>
          <w:rFonts w:ascii="Arial" w:hAnsi="Arial" w:cs="Arial"/>
          <w:sz w:val="20"/>
          <w:szCs w:val="20"/>
        </w:rPr>
        <w:t>“</w:t>
      </w:r>
      <w:r>
        <w:rPr>
          <w:rFonts w:ascii="Arial" w:hAnsi="Arial" w:cs="Arial"/>
          <w:sz w:val="20"/>
          <w:szCs w:val="20"/>
        </w:rPr>
        <w:t>parall</w:t>
      </w:r>
      <w:r w:rsidR="003921F9">
        <w:rPr>
          <w:rFonts w:ascii="Arial" w:hAnsi="Arial" w:cs="Arial"/>
          <w:sz w:val="20"/>
          <w:szCs w:val="20"/>
        </w:rPr>
        <w:t>e</w:t>
      </w:r>
      <w:r>
        <w:rPr>
          <w:rFonts w:ascii="Arial" w:hAnsi="Arial" w:cs="Arial"/>
          <w:sz w:val="20"/>
          <w:szCs w:val="20"/>
        </w:rPr>
        <w:t>leità</w:t>
      </w:r>
      <w:r w:rsidR="003921F9">
        <w:rPr>
          <w:rFonts w:ascii="Arial" w:hAnsi="Arial" w:cs="Arial"/>
          <w:sz w:val="20"/>
          <w:szCs w:val="20"/>
        </w:rPr>
        <w:t>”</w:t>
      </w:r>
      <w:r>
        <w:rPr>
          <w:rFonts w:ascii="Arial" w:hAnsi="Arial" w:cs="Arial"/>
          <w:sz w:val="20"/>
          <w:szCs w:val="20"/>
        </w:rPr>
        <w:t xml:space="preserve"> del filo, comunque </w:t>
      </w:r>
      <w:r w:rsidR="0008795B" w:rsidRPr="00F9455A">
        <w:rPr>
          <w:rFonts w:ascii="Arial" w:hAnsi="Arial" w:cs="Arial"/>
          <w:sz w:val="20"/>
          <w:szCs w:val="20"/>
        </w:rPr>
        <w:t>campo disperso fuori dal nucleo esiste</w:t>
      </w:r>
      <w:r w:rsidR="0008795B">
        <w:rPr>
          <w:rFonts w:ascii="Arial" w:hAnsi="Arial" w:cs="Arial"/>
          <w:sz w:val="20"/>
          <w:szCs w:val="20"/>
        </w:rPr>
        <w:t xml:space="preserve">: vedi </w:t>
      </w:r>
      <w:r w:rsidR="006E0660">
        <w:rPr>
          <w:rFonts w:ascii="Arial" w:hAnsi="Arial" w:cs="Arial"/>
          <w:sz w:val="20"/>
          <w:szCs w:val="20"/>
        </w:rPr>
        <w:t xml:space="preserve">cosa combina con la </w:t>
      </w:r>
      <w:r w:rsidR="0008795B">
        <w:rPr>
          <w:rFonts w:ascii="Arial" w:hAnsi="Arial" w:cs="Arial"/>
          <w:sz w:val="20"/>
          <w:szCs w:val="20"/>
        </w:rPr>
        <w:t xml:space="preserve">limatura questo toroide in continua (50 volt) </w:t>
      </w:r>
    </w:p>
    <w:p w:rsidR="0008795B" w:rsidRDefault="0008795B" w:rsidP="006E0660">
      <w:pPr>
        <w:spacing w:after="0" w:line="240" w:lineRule="auto"/>
        <w:jc w:val="both"/>
        <w:rPr>
          <w:rFonts w:ascii="Arial" w:hAnsi="Arial" w:cs="Arial"/>
          <w:sz w:val="20"/>
          <w:szCs w:val="20"/>
        </w:rPr>
      </w:pPr>
      <w:r w:rsidRPr="009E66BA">
        <w:rPr>
          <w:rFonts w:ascii="Arial" w:hAnsi="Arial" w:cs="Arial"/>
          <w:noProof/>
          <w:sz w:val="20"/>
          <w:szCs w:val="20"/>
        </w:rPr>
        <w:drawing>
          <wp:inline distT="0" distB="0" distL="0" distR="0">
            <wp:extent cx="6143625" cy="1179575"/>
            <wp:effectExtent l="19050" t="0" r="9525" b="0"/>
            <wp:docPr id="9" name="Immagine 14" descr="TRtoro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Rtoroide"/>
                    <pic:cNvPicPr>
                      <a:picLocks noChangeAspect="1" noChangeArrowheads="1"/>
                    </pic:cNvPicPr>
                  </pic:nvPicPr>
                  <pic:blipFill>
                    <a:blip r:embed="rId48"/>
                    <a:srcRect/>
                    <a:stretch>
                      <a:fillRect/>
                    </a:stretch>
                  </pic:blipFill>
                  <pic:spPr bwMode="auto">
                    <a:xfrm>
                      <a:off x="0" y="0"/>
                      <a:ext cx="6187610" cy="1188020"/>
                    </a:xfrm>
                    <a:prstGeom prst="rect">
                      <a:avLst/>
                    </a:prstGeom>
                    <a:noFill/>
                    <a:ln w="9525">
                      <a:noFill/>
                      <a:miter lim="800000"/>
                      <a:headEnd/>
                      <a:tailEnd/>
                    </a:ln>
                  </pic:spPr>
                </pic:pic>
              </a:graphicData>
            </a:graphic>
          </wp:inline>
        </w:drawing>
      </w:r>
    </w:p>
    <w:p w:rsidR="00661B05" w:rsidRDefault="00661B05" w:rsidP="0008795B">
      <w:pPr>
        <w:spacing w:after="0" w:line="240" w:lineRule="auto"/>
        <w:ind w:left="708"/>
        <w:jc w:val="both"/>
        <w:rPr>
          <w:rFonts w:ascii="Arial" w:hAnsi="Arial" w:cs="Arial"/>
          <w:sz w:val="20"/>
          <w:szCs w:val="20"/>
        </w:rPr>
      </w:pPr>
    </w:p>
    <w:p w:rsidR="0008795B" w:rsidRDefault="0008795B" w:rsidP="0008795B">
      <w:pPr>
        <w:spacing w:after="0" w:line="240" w:lineRule="auto"/>
        <w:jc w:val="both"/>
        <w:rPr>
          <w:rFonts w:ascii="Arial" w:hAnsi="Arial" w:cs="Arial"/>
          <w:i/>
          <w:sz w:val="20"/>
          <w:szCs w:val="20"/>
        </w:rPr>
      </w:pPr>
      <w:r>
        <w:rPr>
          <w:rFonts w:ascii="Arial" w:hAnsi="Arial" w:cs="Arial"/>
          <w:i/>
          <w:sz w:val="20"/>
          <w:szCs w:val="20"/>
        </w:rPr>
        <w:t xml:space="preserve">Niente forze di Lorentz sulle cariche nel conduttore. Eppure la FEM c'e', sempre di 100 mV, qualunque sia la lunghezza della spira: esattamente come prevede la legge di Faraday, CHE QUINDI RISULTA VERA SEMPRE, anche nei casi dove la legge di Lorentz non e' applicabile. Fatta questa misura, e' giocoforza ammettere che con la variazione del campo magnetico *dentro* la spira </w:t>
      </w:r>
    </w:p>
    <w:p w:rsidR="00167908" w:rsidRDefault="00395243" w:rsidP="0008795B">
      <w:pPr>
        <w:spacing w:after="0" w:line="240" w:lineRule="auto"/>
        <w:ind w:left="708"/>
        <w:jc w:val="both"/>
        <w:rPr>
          <w:rFonts w:ascii="Arial" w:hAnsi="Arial" w:cs="Arial"/>
          <w:sz w:val="20"/>
          <w:szCs w:val="20"/>
        </w:rPr>
      </w:pPr>
      <w:r w:rsidRPr="006E0660">
        <w:rPr>
          <w:rFonts w:ascii="Arial" w:hAnsi="Arial" w:cs="Arial"/>
          <w:sz w:val="20"/>
          <w:szCs w:val="20"/>
        </w:rPr>
        <w:t xml:space="preserve">Il test precedente dimostra che </w:t>
      </w:r>
      <w:r w:rsidR="0008795B" w:rsidRPr="006E0660">
        <w:rPr>
          <w:rFonts w:ascii="Arial" w:hAnsi="Arial" w:cs="Arial"/>
          <w:sz w:val="20"/>
          <w:szCs w:val="20"/>
        </w:rPr>
        <w:t>in minima parte c’è anche “all’esterno” dell</w:t>
      </w:r>
      <w:r w:rsidR="00775E8E" w:rsidRPr="006E0660">
        <w:rPr>
          <w:rFonts w:ascii="Arial" w:hAnsi="Arial" w:cs="Arial"/>
          <w:sz w:val="20"/>
          <w:szCs w:val="20"/>
        </w:rPr>
        <w:t>e</w:t>
      </w:r>
      <w:r w:rsidR="0008795B" w:rsidRPr="006E0660">
        <w:rPr>
          <w:rFonts w:ascii="Arial" w:hAnsi="Arial" w:cs="Arial"/>
          <w:sz w:val="20"/>
          <w:szCs w:val="20"/>
        </w:rPr>
        <w:t xml:space="preserve"> spir</w:t>
      </w:r>
      <w:r w:rsidR="00775E8E" w:rsidRPr="006E0660">
        <w:rPr>
          <w:rFonts w:ascii="Arial" w:hAnsi="Arial" w:cs="Arial"/>
          <w:sz w:val="20"/>
          <w:szCs w:val="20"/>
        </w:rPr>
        <w:t>e,</w:t>
      </w:r>
      <w:r w:rsidR="00457804" w:rsidRPr="006E0660">
        <w:rPr>
          <w:rFonts w:ascii="Arial" w:hAnsi="Arial" w:cs="Arial"/>
          <w:sz w:val="20"/>
          <w:szCs w:val="20"/>
        </w:rPr>
        <w:t xml:space="preserve"> cosa confermata in </w:t>
      </w:r>
      <w:r w:rsidR="0008795B" w:rsidRPr="006E0660">
        <w:rPr>
          <w:rFonts w:ascii="Arial" w:hAnsi="Arial" w:cs="Arial"/>
          <w:sz w:val="20"/>
          <w:szCs w:val="20"/>
        </w:rPr>
        <w:t xml:space="preserve"> </w:t>
      </w:r>
      <w:hyperlink r:id="rId49" w:history="1">
        <w:r w:rsidR="0008795B" w:rsidRPr="006E0660">
          <w:rPr>
            <w:rStyle w:val="Collegamentoipertestuale"/>
            <w:rFonts w:ascii="Arial" w:hAnsi="Arial" w:cs="Arial"/>
            <w:sz w:val="20"/>
            <w:szCs w:val="20"/>
          </w:rPr>
          <w:t>http://museo.liceofoscarini.it/virtuale/escamagn.html</w:t>
        </w:r>
      </w:hyperlink>
      <w:r w:rsidR="0008795B" w:rsidRPr="006E0660">
        <w:rPr>
          <w:rFonts w:ascii="Arial" w:hAnsi="Arial" w:cs="Arial"/>
          <w:sz w:val="20"/>
          <w:szCs w:val="20"/>
        </w:rPr>
        <w:t xml:space="preserve">. </w:t>
      </w:r>
      <w:r w:rsidR="00167908" w:rsidRPr="006E0660">
        <w:rPr>
          <w:rFonts w:ascii="Arial" w:hAnsi="Arial" w:cs="Arial"/>
          <w:sz w:val="20"/>
          <w:szCs w:val="20"/>
        </w:rPr>
        <w:t>Quindi posso pensare che quella minima variazione di campo magnetico inneschi la corrente nel filo come in un normale trasformatore</w:t>
      </w:r>
      <w:r w:rsidR="00457804" w:rsidRPr="006E0660">
        <w:rPr>
          <w:rFonts w:ascii="Arial" w:hAnsi="Arial" w:cs="Arial"/>
          <w:sz w:val="20"/>
          <w:szCs w:val="20"/>
        </w:rPr>
        <w:t>.</w:t>
      </w:r>
      <w:r w:rsidR="00457804">
        <w:rPr>
          <w:rFonts w:ascii="Arial" w:hAnsi="Arial" w:cs="Arial"/>
          <w:sz w:val="20"/>
          <w:szCs w:val="20"/>
        </w:rPr>
        <w:t xml:space="preserve">  V</w:t>
      </w:r>
      <w:r w:rsidR="00775E8E">
        <w:rPr>
          <w:rFonts w:ascii="Arial" w:hAnsi="Arial" w:cs="Arial"/>
          <w:sz w:val="20"/>
          <w:szCs w:val="20"/>
        </w:rPr>
        <w:t xml:space="preserve">orrei poi sapere </w:t>
      </w:r>
      <w:r w:rsidR="00457804">
        <w:rPr>
          <w:rFonts w:ascii="Arial" w:hAnsi="Arial" w:cs="Arial"/>
          <w:sz w:val="20"/>
          <w:szCs w:val="20"/>
        </w:rPr>
        <w:t>se e come influisce i</w:t>
      </w:r>
      <w:r w:rsidR="00775E8E">
        <w:rPr>
          <w:rFonts w:ascii="Arial" w:hAnsi="Arial" w:cs="Arial"/>
          <w:sz w:val="20"/>
          <w:szCs w:val="20"/>
        </w:rPr>
        <w:t>l diametro del foro attraverso cui passa quel filo</w:t>
      </w:r>
      <w:r w:rsidR="00457804">
        <w:rPr>
          <w:rFonts w:ascii="Arial" w:hAnsi="Arial" w:cs="Arial"/>
          <w:sz w:val="20"/>
          <w:szCs w:val="20"/>
        </w:rPr>
        <w:t xml:space="preserve"> (al termine del cap.4 </w:t>
      </w:r>
      <w:r w:rsidR="00A4376C">
        <w:rPr>
          <w:rFonts w:ascii="Arial" w:hAnsi="Arial" w:cs="Arial"/>
          <w:sz w:val="20"/>
          <w:szCs w:val="20"/>
        </w:rPr>
        <w:t xml:space="preserve">ho </w:t>
      </w:r>
      <w:r w:rsidR="006E0660">
        <w:rPr>
          <w:rFonts w:ascii="Arial" w:hAnsi="Arial" w:cs="Arial"/>
          <w:sz w:val="20"/>
          <w:szCs w:val="20"/>
        </w:rPr>
        <w:t>di</w:t>
      </w:r>
      <w:r w:rsidR="00A4376C">
        <w:rPr>
          <w:rFonts w:ascii="Arial" w:hAnsi="Arial" w:cs="Arial"/>
          <w:sz w:val="20"/>
          <w:szCs w:val="20"/>
        </w:rPr>
        <w:t xml:space="preserve">mostrato </w:t>
      </w:r>
      <w:r w:rsidR="006E0660">
        <w:rPr>
          <w:rFonts w:ascii="Arial" w:hAnsi="Arial" w:cs="Arial"/>
          <w:sz w:val="20"/>
          <w:szCs w:val="20"/>
        </w:rPr>
        <w:t xml:space="preserve">che </w:t>
      </w:r>
      <w:r w:rsidR="00457804">
        <w:rPr>
          <w:rFonts w:ascii="Arial" w:hAnsi="Arial" w:cs="Arial"/>
          <w:sz w:val="20"/>
          <w:szCs w:val="20"/>
        </w:rPr>
        <w:t xml:space="preserve">muovere un magnete </w:t>
      </w:r>
      <w:r>
        <w:rPr>
          <w:rFonts w:ascii="Arial" w:hAnsi="Arial" w:cs="Arial"/>
          <w:sz w:val="20"/>
          <w:szCs w:val="20"/>
        </w:rPr>
        <w:t>in</w:t>
      </w:r>
      <w:r w:rsidR="00457804">
        <w:rPr>
          <w:rFonts w:ascii="Arial" w:hAnsi="Arial" w:cs="Arial"/>
          <w:sz w:val="20"/>
          <w:szCs w:val="20"/>
        </w:rPr>
        <w:t xml:space="preserve"> una grande spira</w:t>
      </w:r>
      <w:r>
        <w:rPr>
          <w:rFonts w:ascii="Arial" w:hAnsi="Arial" w:cs="Arial"/>
          <w:sz w:val="20"/>
          <w:szCs w:val="20"/>
        </w:rPr>
        <w:t xml:space="preserve"> </w:t>
      </w:r>
      <w:r w:rsidR="00513806">
        <w:rPr>
          <w:rFonts w:ascii="Arial" w:hAnsi="Arial" w:cs="Arial"/>
          <w:sz w:val="20"/>
          <w:szCs w:val="20"/>
        </w:rPr>
        <w:t xml:space="preserve">allontanandosi dal filo </w:t>
      </w:r>
      <w:r>
        <w:rPr>
          <w:rFonts w:ascii="Arial" w:hAnsi="Arial" w:cs="Arial"/>
          <w:sz w:val="20"/>
          <w:szCs w:val="20"/>
        </w:rPr>
        <w:t>a un certo punto non gener</w:t>
      </w:r>
      <w:r w:rsidR="006E0660">
        <w:rPr>
          <w:rFonts w:ascii="Arial" w:hAnsi="Arial" w:cs="Arial"/>
          <w:sz w:val="20"/>
          <w:szCs w:val="20"/>
        </w:rPr>
        <w:t>a</w:t>
      </w:r>
      <w:r w:rsidR="00513806">
        <w:rPr>
          <w:rFonts w:ascii="Arial" w:hAnsi="Arial" w:cs="Arial"/>
          <w:sz w:val="20"/>
          <w:szCs w:val="20"/>
        </w:rPr>
        <w:t xml:space="preserve"> più</w:t>
      </w:r>
      <w:r>
        <w:rPr>
          <w:rFonts w:ascii="Arial" w:hAnsi="Arial" w:cs="Arial"/>
          <w:sz w:val="20"/>
          <w:szCs w:val="20"/>
        </w:rPr>
        <w:t xml:space="preserve">  tensione)</w:t>
      </w:r>
      <w:r w:rsidR="00457804">
        <w:rPr>
          <w:rFonts w:ascii="Arial" w:hAnsi="Arial" w:cs="Arial"/>
          <w:sz w:val="20"/>
          <w:szCs w:val="20"/>
        </w:rPr>
        <w:t>.</w:t>
      </w:r>
      <w:r w:rsidR="00167908">
        <w:rPr>
          <w:rFonts w:ascii="Arial" w:hAnsi="Arial" w:cs="Arial"/>
          <w:sz w:val="20"/>
          <w:szCs w:val="20"/>
        </w:rPr>
        <w:t xml:space="preserve"> </w:t>
      </w:r>
    </w:p>
    <w:p w:rsidR="00801EEA" w:rsidRPr="00D50BD8" w:rsidRDefault="0008795B" w:rsidP="00801EEA">
      <w:pPr>
        <w:spacing w:after="0" w:line="240" w:lineRule="auto"/>
        <w:jc w:val="both"/>
        <w:rPr>
          <w:rFonts w:ascii="Arial" w:hAnsi="Arial" w:cs="Arial"/>
          <w:i/>
          <w:sz w:val="20"/>
          <w:szCs w:val="20"/>
        </w:rPr>
      </w:pPr>
      <w:r>
        <w:rPr>
          <w:rFonts w:ascii="Arial" w:hAnsi="Arial" w:cs="Arial"/>
          <w:i/>
          <w:sz w:val="20"/>
          <w:szCs w:val="20"/>
        </w:rPr>
        <w:t>si trova sistematicamente un campo elettrico *lungo* la spira, e che quindi,-o la variazione del campo magnetico che attraversa la spira "causa" o "genera" il campo elettrico,</w:t>
      </w:r>
      <w:r w:rsidR="00801EEA" w:rsidRPr="00801EEA">
        <w:rPr>
          <w:rFonts w:ascii="Arial" w:hAnsi="Arial" w:cs="Arial"/>
          <w:i/>
          <w:sz w:val="20"/>
          <w:szCs w:val="20"/>
        </w:rPr>
        <w:t xml:space="preserve"> </w:t>
      </w:r>
      <w:r w:rsidR="00801EEA">
        <w:rPr>
          <w:rFonts w:ascii="Arial" w:hAnsi="Arial" w:cs="Arial"/>
          <w:i/>
          <w:sz w:val="20"/>
          <w:szCs w:val="20"/>
        </w:rPr>
        <w:t xml:space="preserve">oppure che - </w:t>
      </w:r>
      <w:r w:rsidR="00801EEA" w:rsidRPr="00D50BD8">
        <w:rPr>
          <w:rFonts w:ascii="Arial" w:hAnsi="Arial" w:cs="Arial"/>
          <w:i/>
          <w:sz w:val="20"/>
          <w:szCs w:val="20"/>
        </w:rPr>
        <w:t xml:space="preserve">*la stessa causa* che fa variare il campo magnetico "nel foro" causa *anche* il campo elettrico lungo il filo. </w:t>
      </w:r>
    </w:p>
    <w:p w:rsidR="00534F07" w:rsidRDefault="00167908" w:rsidP="0008795B">
      <w:pPr>
        <w:spacing w:after="0" w:line="240" w:lineRule="auto"/>
        <w:ind w:left="708"/>
        <w:jc w:val="both"/>
        <w:rPr>
          <w:rFonts w:ascii="Arial" w:hAnsi="Arial" w:cs="Arial"/>
          <w:sz w:val="20"/>
          <w:szCs w:val="20"/>
        </w:rPr>
      </w:pPr>
      <w:r>
        <w:rPr>
          <w:rFonts w:ascii="Arial" w:hAnsi="Arial" w:cs="Arial"/>
          <w:sz w:val="20"/>
          <w:szCs w:val="20"/>
        </w:rPr>
        <w:t>Non capisco bene come collegare queste considerazioni al caso in esame</w:t>
      </w:r>
      <w:r w:rsidR="00534F07">
        <w:rPr>
          <w:rFonts w:ascii="Arial" w:hAnsi="Arial" w:cs="Arial"/>
          <w:sz w:val="20"/>
          <w:szCs w:val="20"/>
        </w:rPr>
        <w:t>:</w:t>
      </w:r>
      <w:r>
        <w:rPr>
          <w:rFonts w:ascii="Arial" w:hAnsi="Arial" w:cs="Arial"/>
          <w:sz w:val="20"/>
          <w:szCs w:val="20"/>
        </w:rPr>
        <w:t xml:space="preserve"> certamente attorno ad un filo percorso da corrente abbiamo </w:t>
      </w:r>
      <w:r w:rsidR="00534F07">
        <w:rPr>
          <w:rFonts w:ascii="Arial" w:hAnsi="Arial" w:cs="Arial"/>
          <w:sz w:val="20"/>
          <w:szCs w:val="20"/>
        </w:rPr>
        <w:t xml:space="preserve">campo magnetico e campo elettrico. Noto poi che anche </w:t>
      </w:r>
      <w:r w:rsidR="00A4376C">
        <w:rPr>
          <w:rFonts w:ascii="Arial" w:hAnsi="Arial" w:cs="Arial"/>
          <w:sz w:val="20"/>
          <w:szCs w:val="20"/>
        </w:rPr>
        <w:t xml:space="preserve">questo fisico </w:t>
      </w:r>
      <w:r w:rsidR="00534F07">
        <w:rPr>
          <w:rFonts w:ascii="Arial" w:hAnsi="Arial" w:cs="Arial"/>
          <w:sz w:val="20"/>
          <w:szCs w:val="20"/>
        </w:rPr>
        <w:t xml:space="preserve">sembra considerare </w:t>
      </w:r>
      <w:r w:rsidR="002B3E23">
        <w:rPr>
          <w:rFonts w:ascii="Arial" w:hAnsi="Arial" w:cs="Arial"/>
          <w:sz w:val="20"/>
          <w:szCs w:val="20"/>
        </w:rPr>
        <w:t xml:space="preserve">la corrente nel filo </w:t>
      </w:r>
      <w:r w:rsidR="00534F07">
        <w:rPr>
          <w:rFonts w:ascii="Arial" w:hAnsi="Arial" w:cs="Arial"/>
          <w:sz w:val="20"/>
          <w:szCs w:val="20"/>
        </w:rPr>
        <w:t xml:space="preserve">come </w:t>
      </w:r>
      <w:r w:rsidR="002B3E23">
        <w:rPr>
          <w:rFonts w:ascii="Arial" w:hAnsi="Arial" w:cs="Arial"/>
          <w:sz w:val="20"/>
          <w:szCs w:val="20"/>
        </w:rPr>
        <w:t>un sottoprodotto del campo elettrico che circonda il filo</w:t>
      </w:r>
      <w:r w:rsidR="00534F07">
        <w:rPr>
          <w:rFonts w:ascii="Arial" w:hAnsi="Arial" w:cs="Arial"/>
          <w:sz w:val="20"/>
          <w:szCs w:val="20"/>
        </w:rPr>
        <w:t xml:space="preserve"> (mentre a me pare viceversa, così come per il campo magnetico).</w:t>
      </w:r>
      <w:r w:rsidR="00A71771">
        <w:rPr>
          <w:rFonts w:ascii="Arial" w:hAnsi="Arial" w:cs="Arial"/>
          <w:sz w:val="20"/>
          <w:szCs w:val="20"/>
        </w:rPr>
        <w:t xml:space="preserve"> NB. Il campo elettrico attorno al filo lo accetto perché mi assicurano che c’è, ma non l’ho osservato </w:t>
      </w:r>
      <w:r w:rsidR="006E0660">
        <w:rPr>
          <w:rFonts w:ascii="Arial" w:hAnsi="Arial" w:cs="Arial"/>
          <w:sz w:val="20"/>
          <w:szCs w:val="20"/>
        </w:rPr>
        <w:t xml:space="preserve">mentre </w:t>
      </w:r>
      <w:r w:rsidR="00A71771">
        <w:rPr>
          <w:rFonts w:ascii="Arial" w:hAnsi="Arial" w:cs="Arial"/>
          <w:sz w:val="20"/>
          <w:szCs w:val="20"/>
        </w:rPr>
        <w:t>ho osservato quello magnetico; certamente per “prendere la scossa” il filo lo devo toccare, non così per il magnetismo..</w:t>
      </w:r>
    </w:p>
    <w:p w:rsidR="00FE793D" w:rsidRDefault="00FE793D" w:rsidP="00A86B1F">
      <w:pPr>
        <w:spacing w:after="0" w:line="240" w:lineRule="auto"/>
        <w:ind w:left="708"/>
        <w:jc w:val="both"/>
        <w:rPr>
          <w:rFonts w:ascii="Arial" w:hAnsi="Arial" w:cs="Arial"/>
          <w:sz w:val="20"/>
          <w:szCs w:val="20"/>
        </w:rPr>
      </w:pPr>
    </w:p>
    <w:p w:rsidR="007C405F" w:rsidRPr="00EE309A" w:rsidRDefault="00DC1A9E" w:rsidP="00F22A40">
      <w:pPr>
        <w:spacing w:after="0" w:line="240" w:lineRule="auto"/>
        <w:jc w:val="both"/>
        <w:rPr>
          <w:rFonts w:ascii="Arial" w:eastAsia="Times New Roman" w:hAnsi="Arial" w:cs="Arial"/>
          <w:b/>
          <w:bCs/>
          <w:sz w:val="20"/>
          <w:szCs w:val="20"/>
        </w:rPr>
      </w:pPr>
      <w:r w:rsidRPr="00EE309A">
        <w:rPr>
          <w:rFonts w:ascii="Arial" w:hAnsi="Arial" w:cs="Arial"/>
          <w:b/>
          <w:sz w:val="20"/>
          <w:szCs w:val="20"/>
        </w:rPr>
        <w:t xml:space="preserve">Trascrivo ora </w:t>
      </w:r>
      <w:r w:rsidR="00C94461" w:rsidRPr="00EE309A">
        <w:rPr>
          <w:rFonts w:ascii="Arial" w:hAnsi="Arial" w:cs="Arial"/>
          <w:b/>
          <w:sz w:val="20"/>
          <w:szCs w:val="20"/>
        </w:rPr>
        <w:t>altre f</w:t>
      </w:r>
      <w:r w:rsidRPr="00EE309A">
        <w:rPr>
          <w:rFonts w:ascii="Arial" w:hAnsi="Arial" w:cs="Arial"/>
          <w:b/>
          <w:sz w:val="20"/>
          <w:szCs w:val="20"/>
        </w:rPr>
        <w:t xml:space="preserve">rasi </w:t>
      </w:r>
      <w:r w:rsidR="00416CD0" w:rsidRPr="00EE309A">
        <w:rPr>
          <w:rFonts w:ascii="Arial" w:hAnsi="Arial" w:cs="Arial"/>
          <w:b/>
          <w:sz w:val="20"/>
          <w:szCs w:val="20"/>
        </w:rPr>
        <w:t>d</w:t>
      </w:r>
      <w:r w:rsidRPr="00EE309A">
        <w:rPr>
          <w:rFonts w:ascii="Arial" w:hAnsi="Arial" w:cs="Arial"/>
          <w:b/>
          <w:sz w:val="20"/>
          <w:szCs w:val="20"/>
        </w:rPr>
        <w:t xml:space="preserve">i Einstein 1905 che mi </w:t>
      </w:r>
      <w:r w:rsidR="00C94461" w:rsidRPr="00EE309A">
        <w:rPr>
          <w:rFonts w:ascii="Arial" w:hAnsi="Arial" w:cs="Arial"/>
          <w:b/>
          <w:sz w:val="20"/>
          <w:szCs w:val="20"/>
        </w:rPr>
        <w:t>lasciano perplesso</w:t>
      </w:r>
      <w:r w:rsidRPr="00EE309A">
        <w:rPr>
          <w:rFonts w:ascii="Arial" w:hAnsi="Arial" w:cs="Arial"/>
          <w:b/>
          <w:sz w:val="20"/>
          <w:szCs w:val="20"/>
        </w:rPr>
        <w:t xml:space="preserve">: </w:t>
      </w:r>
    </w:p>
    <w:p w:rsidR="00FE793D" w:rsidRPr="003D22D1" w:rsidRDefault="00FE793D" w:rsidP="00F22A40">
      <w:pPr>
        <w:spacing w:after="0" w:line="240" w:lineRule="auto"/>
        <w:jc w:val="both"/>
        <w:rPr>
          <w:rFonts w:ascii="Arial" w:hAnsi="Arial" w:cs="Arial"/>
          <w:sz w:val="10"/>
          <w:szCs w:val="10"/>
        </w:rPr>
      </w:pPr>
    </w:p>
    <w:p w:rsidR="007C405F" w:rsidRPr="003D22D1" w:rsidRDefault="00A32C09" w:rsidP="00F22A40">
      <w:pPr>
        <w:spacing w:after="0" w:line="240" w:lineRule="auto"/>
        <w:jc w:val="both"/>
        <w:rPr>
          <w:rFonts w:ascii="Arial" w:hAnsi="Arial" w:cs="Arial"/>
          <w:i/>
          <w:sz w:val="20"/>
          <w:szCs w:val="20"/>
        </w:rPr>
      </w:pPr>
      <w:r w:rsidRPr="003D22D1">
        <w:rPr>
          <w:rFonts w:ascii="Arial" w:hAnsi="Arial" w:cs="Arial"/>
          <w:i/>
          <w:sz w:val="20"/>
          <w:szCs w:val="20"/>
        </w:rPr>
        <w:t xml:space="preserve">… </w:t>
      </w:r>
      <w:r w:rsidR="007C405F" w:rsidRPr="003D22D1">
        <w:rPr>
          <w:rFonts w:ascii="Arial" w:hAnsi="Arial" w:cs="Arial"/>
          <w:i/>
          <w:sz w:val="20"/>
          <w:szCs w:val="20"/>
        </w:rPr>
        <w:t xml:space="preserve">Si pensi per esempio all’interazione elettromagnetica tra un magnete e un conduttore. I fenomeni osservabili in questo caso dipendono soltanto dal moto relativo del conduttore e del magnete, </w:t>
      </w:r>
    </w:p>
    <w:p w:rsidR="007C405F" w:rsidRPr="003D22D1" w:rsidRDefault="006E0660" w:rsidP="00F22A40">
      <w:pPr>
        <w:spacing w:after="0" w:line="240" w:lineRule="auto"/>
        <w:ind w:left="708"/>
        <w:jc w:val="both"/>
        <w:rPr>
          <w:rFonts w:ascii="Arial" w:hAnsi="Arial" w:cs="Arial"/>
          <w:sz w:val="20"/>
          <w:szCs w:val="20"/>
        </w:rPr>
      </w:pPr>
      <w:r>
        <w:rPr>
          <w:rFonts w:ascii="Arial" w:hAnsi="Arial" w:cs="Arial"/>
          <w:sz w:val="20"/>
          <w:szCs w:val="20"/>
        </w:rPr>
        <w:t>giusto</w:t>
      </w:r>
      <w:r w:rsidR="00DC1A9E" w:rsidRPr="003D22D1">
        <w:rPr>
          <w:rFonts w:ascii="Arial" w:hAnsi="Arial" w:cs="Arial"/>
          <w:sz w:val="20"/>
          <w:szCs w:val="20"/>
        </w:rPr>
        <w:t>,</w:t>
      </w:r>
      <w:r w:rsidR="004A3408" w:rsidRPr="003D22D1">
        <w:rPr>
          <w:rFonts w:ascii="Arial" w:hAnsi="Arial" w:cs="Arial"/>
          <w:sz w:val="20"/>
          <w:szCs w:val="20"/>
        </w:rPr>
        <w:t xml:space="preserve"> ma </w:t>
      </w:r>
      <w:r w:rsidR="007C405F" w:rsidRPr="003D22D1">
        <w:rPr>
          <w:rFonts w:ascii="Arial" w:hAnsi="Arial" w:cs="Arial"/>
          <w:sz w:val="20"/>
          <w:szCs w:val="20"/>
        </w:rPr>
        <w:t xml:space="preserve">"in questo caso" </w:t>
      </w:r>
      <w:r w:rsidR="00DC1A9E" w:rsidRPr="003D22D1">
        <w:rPr>
          <w:rFonts w:ascii="Arial" w:hAnsi="Arial" w:cs="Arial"/>
          <w:sz w:val="20"/>
          <w:szCs w:val="20"/>
        </w:rPr>
        <w:t xml:space="preserve">mi pare </w:t>
      </w:r>
      <w:r w:rsidR="00BB15B3" w:rsidRPr="003D22D1">
        <w:rPr>
          <w:rFonts w:ascii="Arial" w:hAnsi="Arial" w:cs="Arial"/>
          <w:sz w:val="20"/>
          <w:szCs w:val="20"/>
        </w:rPr>
        <w:t>sarebbe meglio toglierlo</w:t>
      </w:r>
      <w:r w:rsidR="00DC1A9E" w:rsidRPr="003D22D1">
        <w:rPr>
          <w:rFonts w:ascii="Arial" w:hAnsi="Arial" w:cs="Arial"/>
          <w:sz w:val="20"/>
          <w:szCs w:val="20"/>
        </w:rPr>
        <w:t>:</w:t>
      </w:r>
      <w:r w:rsidR="00912AA0" w:rsidRPr="003D22D1">
        <w:rPr>
          <w:rFonts w:ascii="Arial" w:hAnsi="Arial" w:cs="Arial"/>
          <w:sz w:val="20"/>
          <w:szCs w:val="20"/>
        </w:rPr>
        <w:t xml:space="preserve"> </w:t>
      </w:r>
      <w:r w:rsidR="001A3013" w:rsidRPr="003D22D1">
        <w:rPr>
          <w:rFonts w:ascii="Arial" w:hAnsi="Arial" w:cs="Arial"/>
          <w:sz w:val="20"/>
          <w:szCs w:val="20"/>
        </w:rPr>
        <w:t xml:space="preserve">quale </w:t>
      </w:r>
      <w:r w:rsidR="00912AA0" w:rsidRPr="003D22D1">
        <w:rPr>
          <w:rFonts w:ascii="Arial" w:hAnsi="Arial" w:cs="Arial"/>
          <w:sz w:val="20"/>
          <w:szCs w:val="20"/>
        </w:rPr>
        <w:t>sarebbe l’altro caso?</w:t>
      </w:r>
      <w:r w:rsidR="004A3408" w:rsidRPr="003D22D1">
        <w:rPr>
          <w:rFonts w:ascii="Arial" w:hAnsi="Arial" w:cs="Arial"/>
          <w:sz w:val="20"/>
          <w:szCs w:val="20"/>
        </w:rPr>
        <w:t xml:space="preserve"> </w:t>
      </w:r>
      <w:r w:rsidR="007C405F" w:rsidRPr="003D22D1">
        <w:rPr>
          <w:rFonts w:ascii="Arial" w:hAnsi="Arial" w:cs="Arial"/>
          <w:sz w:val="20"/>
          <w:szCs w:val="20"/>
        </w:rPr>
        <w:t xml:space="preserve"> </w:t>
      </w:r>
      <w:r w:rsidR="00534F07" w:rsidRPr="003D22D1">
        <w:rPr>
          <w:rFonts w:ascii="Arial" w:hAnsi="Arial" w:cs="Arial"/>
          <w:sz w:val="20"/>
          <w:szCs w:val="20"/>
        </w:rPr>
        <w:t>Non può esistere</w:t>
      </w:r>
      <w:r w:rsidR="00395243" w:rsidRPr="003D22D1">
        <w:rPr>
          <w:rFonts w:ascii="Arial" w:hAnsi="Arial" w:cs="Arial"/>
          <w:sz w:val="20"/>
          <w:szCs w:val="20"/>
        </w:rPr>
        <w:t xml:space="preserve"> nessun altro caso</w:t>
      </w:r>
      <w:r w:rsidR="00416CD0" w:rsidRPr="003D22D1">
        <w:rPr>
          <w:rFonts w:ascii="Arial" w:hAnsi="Arial" w:cs="Arial"/>
          <w:sz w:val="20"/>
          <w:szCs w:val="20"/>
        </w:rPr>
        <w:t>:</w:t>
      </w:r>
      <w:r w:rsidR="00395243" w:rsidRPr="003D22D1">
        <w:rPr>
          <w:rFonts w:ascii="Arial" w:hAnsi="Arial" w:cs="Arial"/>
          <w:sz w:val="20"/>
          <w:szCs w:val="20"/>
        </w:rPr>
        <w:t xml:space="preserve"> </w:t>
      </w:r>
      <w:r w:rsidR="00416CD0" w:rsidRPr="003D22D1">
        <w:rPr>
          <w:rFonts w:ascii="Arial" w:hAnsi="Arial" w:cs="Arial"/>
          <w:sz w:val="20"/>
          <w:szCs w:val="20"/>
        </w:rPr>
        <w:t xml:space="preserve">fra magnete e spira può esserci solo </w:t>
      </w:r>
      <w:r w:rsidR="00534F07" w:rsidRPr="003D22D1">
        <w:rPr>
          <w:rFonts w:ascii="Arial" w:hAnsi="Arial" w:cs="Arial"/>
          <w:sz w:val="20"/>
          <w:szCs w:val="20"/>
        </w:rPr>
        <w:t>moto “relativo”</w:t>
      </w:r>
    </w:p>
    <w:p w:rsidR="007C405F" w:rsidRPr="003D22D1" w:rsidRDefault="007C405F" w:rsidP="00F22A40">
      <w:pPr>
        <w:spacing w:after="0" w:line="240" w:lineRule="auto"/>
        <w:rPr>
          <w:rFonts w:ascii="Arial" w:hAnsi="Arial" w:cs="Arial"/>
          <w:i/>
          <w:sz w:val="20"/>
          <w:szCs w:val="20"/>
        </w:rPr>
      </w:pPr>
      <w:r w:rsidRPr="003D22D1">
        <w:rPr>
          <w:rFonts w:ascii="Arial" w:hAnsi="Arial" w:cs="Arial"/>
          <w:i/>
          <w:sz w:val="20"/>
          <w:szCs w:val="20"/>
        </w:rPr>
        <w:t>mentre secondo  l’interpretazione consueta i due casi, a seconda che l’uno o l’altro di questi corpi sia quello in moto, vanno tenuti rigorosamente distinti.</w:t>
      </w:r>
    </w:p>
    <w:p w:rsidR="007C405F" w:rsidRPr="003D22D1" w:rsidRDefault="007C405F" w:rsidP="00DB5227">
      <w:pPr>
        <w:spacing w:after="0" w:line="240" w:lineRule="auto"/>
        <w:ind w:left="708"/>
        <w:jc w:val="both"/>
        <w:rPr>
          <w:rFonts w:ascii="Arial" w:hAnsi="Arial" w:cs="Arial"/>
          <w:sz w:val="20"/>
          <w:szCs w:val="20"/>
        </w:rPr>
      </w:pPr>
      <w:r w:rsidRPr="003D22D1">
        <w:rPr>
          <w:rFonts w:ascii="Arial" w:hAnsi="Arial" w:cs="Arial"/>
          <w:sz w:val="20"/>
          <w:szCs w:val="20"/>
        </w:rPr>
        <w:t>se l’affermazione precedente è giusta, l'interpretazione consueta è sba</w:t>
      </w:r>
      <w:r w:rsidR="00534F07" w:rsidRPr="003D22D1">
        <w:rPr>
          <w:rFonts w:ascii="Arial" w:hAnsi="Arial" w:cs="Arial"/>
          <w:sz w:val="20"/>
          <w:szCs w:val="20"/>
        </w:rPr>
        <w:t>gliata</w:t>
      </w:r>
      <w:r w:rsidR="00395243" w:rsidRPr="003D22D1">
        <w:rPr>
          <w:rFonts w:ascii="Arial" w:hAnsi="Arial" w:cs="Arial"/>
          <w:sz w:val="20"/>
          <w:szCs w:val="20"/>
        </w:rPr>
        <w:t>: perché non dirlo?</w:t>
      </w:r>
      <w:r w:rsidRPr="003D22D1">
        <w:rPr>
          <w:rFonts w:ascii="Arial" w:hAnsi="Arial" w:cs="Arial"/>
          <w:sz w:val="20"/>
          <w:szCs w:val="20"/>
        </w:rPr>
        <w:t xml:space="preserve"> </w:t>
      </w:r>
    </w:p>
    <w:p w:rsidR="00411BD5" w:rsidRPr="003D22D1" w:rsidRDefault="007C405F" w:rsidP="00F22A40">
      <w:pPr>
        <w:spacing w:after="0" w:line="240" w:lineRule="auto"/>
        <w:jc w:val="both"/>
        <w:rPr>
          <w:rFonts w:ascii="Arial" w:hAnsi="Arial" w:cs="Arial"/>
          <w:i/>
          <w:sz w:val="20"/>
          <w:szCs w:val="20"/>
        </w:rPr>
      </w:pPr>
      <w:r w:rsidRPr="003D22D1">
        <w:rPr>
          <w:rFonts w:ascii="Arial" w:hAnsi="Arial" w:cs="Arial"/>
          <w:i/>
          <w:sz w:val="20"/>
          <w:szCs w:val="20"/>
        </w:rPr>
        <w:t>Se infatti il magnete `e in moto e il conduttore `e a riposo, nei dintorni del magnete esiste un campo elettrico con un certo valore dell’energia, che genera una corrente nei posti dove si trovano parti del conduttore</w:t>
      </w:r>
    </w:p>
    <w:p w:rsidR="00411BD5" w:rsidRPr="003D22D1" w:rsidRDefault="00B21376" w:rsidP="00F22A40">
      <w:pPr>
        <w:spacing w:after="0" w:line="240" w:lineRule="auto"/>
        <w:ind w:left="708"/>
        <w:jc w:val="both"/>
        <w:rPr>
          <w:rFonts w:ascii="Arial" w:hAnsi="Arial" w:cs="Arial"/>
          <w:sz w:val="20"/>
          <w:szCs w:val="20"/>
        </w:rPr>
      </w:pPr>
      <w:r w:rsidRPr="003D22D1">
        <w:rPr>
          <w:rFonts w:ascii="Arial" w:hAnsi="Arial" w:cs="Arial"/>
          <w:sz w:val="20"/>
          <w:szCs w:val="20"/>
        </w:rPr>
        <w:t xml:space="preserve">E se </w:t>
      </w:r>
      <w:r w:rsidR="00912AA0" w:rsidRPr="003D22D1">
        <w:rPr>
          <w:rFonts w:ascii="Arial" w:hAnsi="Arial" w:cs="Arial"/>
          <w:sz w:val="20"/>
          <w:szCs w:val="20"/>
        </w:rPr>
        <w:t xml:space="preserve">si muovono entrambi? </w:t>
      </w:r>
      <w:r w:rsidRPr="003D22D1">
        <w:rPr>
          <w:rFonts w:ascii="Arial" w:hAnsi="Arial" w:cs="Arial"/>
          <w:sz w:val="20"/>
          <w:szCs w:val="20"/>
        </w:rPr>
        <w:t>C</w:t>
      </w:r>
      <w:r w:rsidR="00912AA0" w:rsidRPr="003D22D1">
        <w:rPr>
          <w:rFonts w:ascii="Arial" w:hAnsi="Arial" w:cs="Arial"/>
          <w:sz w:val="20"/>
          <w:szCs w:val="20"/>
        </w:rPr>
        <w:t>h</w:t>
      </w:r>
      <w:r w:rsidR="007C405F" w:rsidRPr="003D22D1">
        <w:rPr>
          <w:rFonts w:ascii="Arial" w:hAnsi="Arial" w:cs="Arial"/>
          <w:sz w:val="20"/>
          <w:szCs w:val="20"/>
        </w:rPr>
        <w:t xml:space="preserve">e venga generata corrente è fuor di dubbio, ma </w:t>
      </w:r>
      <w:r w:rsidR="00912AA0" w:rsidRPr="003D22D1">
        <w:rPr>
          <w:rFonts w:ascii="Arial" w:hAnsi="Arial" w:cs="Arial"/>
          <w:sz w:val="20"/>
          <w:szCs w:val="20"/>
        </w:rPr>
        <w:t xml:space="preserve">per </w:t>
      </w:r>
      <w:r w:rsidR="00DB5227" w:rsidRPr="003D22D1">
        <w:rPr>
          <w:rFonts w:ascii="Arial" w:hAnsi="Arial" w:cs="Arial"/>
          <w:sz w:val="20"/>
          <w:szCs w:val="20"/>
        </w:rPr>
        <w:t xml:space="preserve">poter </w:t>
      </w:r>
      <w:r w:rsidR="00912AA0" w:rsidRPr="003D22D1">
        <w:rPr>
          <w:rFonts w:ascii="Arial" w:hAnsi="Arial" w:cs="Arial"/>
          <w:sz w:val="20"/>
          <w:szCs w:val="20"/>
        </w:rPr>
        <w:t>dire</w:t>
      </w:r>
      <w:r w:rsidR="00DB5227" w:rsidRPr="003D22D1">
        <w:rPr>
          <w:rFonts w:ascii="Arial" w:hAnsi="Arial" w:cs="Arial"/>
          <w:sz w:val="20"/>
          <w:szCs w:val="20"/>
        </w:rPr>
        <w:t xml:space="preserve"> con certezza</w:t>
      </w:r>
      <w:r w:rsidR="00912AA0" w:rsidRPr="003D22D1">
        <w:rPr>
          <w:rFonts w:ascii="Arial" w:hAnsi="Arial" w:cs="Arial"/>
          <w:sz w:val="20"/>
          <w:szCs w:val="20"/>
        </w:rPr>
        <w:t xml:space="preserve"> </w:t>
      </w:r>
      <w:r w:rsidR="007C405F" w:rsidRPr="003D22D1">
        <w:rPr>
          <w:rFonts w:ascii="Arial" w:hAnsi="Arial" w:cs="Arial"/>
          <w:sz w:val="20"/>
          <w:szCs w:val="20"/>
        </w:rPr>
        <w:t>che ciò dipenda da un campo elettrico nei pressi del magnete</w:t>
      </w:r>
      <w:r w:rsidR="00912AA0" w:rsidRPr="003D22D1">
        <w:rPr>
          <w:rFonts w:ascii="Arial" w:hAnsi="Arial" w:cs="Arial"/>
          <w:sz w:val="20"/>
          <w:szCs w:val="20"/>
        </w:rPr>
        <w:t xml:space="preserve"> bisognerebbe osservarlo. </w:t>
      </w:r>
    </w:p>
    <w:p w:rsidR="001A3013" w:rsidRPr="00E04C58" w:rsidRDefault="007C405F" w:rsidP="00F22A40">
      <w:pPr>
        <w:spacing w:after="0" w:line="240" w:lineRule="auto"/>
        <w:jc w:val="both"/>
        <w:rPr>
          <w:rFonts w:ascii="Arial" w:hAnsi="Arial" w:cs="Arial"/>
          <w:i/>
          <w:sz w:val="20"/>
          <w:szCs w:val="20"/>
        </w:rPr>
      </w:pPr>
      <w:r w:rsidRPr="00E04C58">
        <w:rPr>
          <w:rFonts w:ascii="Arial" w:hAnsi="Arial" w:cs="Arial"/>
          <w:i/>
          <w:sz w:val="20"/>
          <w:szCs w:val="20"/>
        </w:rPr>
        <w:t xml:space="preserve">Ma se il magnete `e in quiete e si muove il conduttore, nei dintorni del magnete non esiste alcun campo </w:t>
      </w:r>
      <w:r w:rsidR="00411BD5" w:rsidRPr="00E04C58">
        <w:rPr>
          <w:rFonts w:ascii="Arial" w:hAnsi="Arial" w:cs="Arial"/>
          <w:i/>
          <w:sz w:val="20"/>
          <w:szCs w:val="20"/>
        </w:rPr>
        <w:t>e</w:t>
      </w:r>
      <w:r w:rsidRPr="00E04C58">
        <w:rPr>
          <w:rFonts w:ascii="Arial" w:hAnsi="Arial" w:cs="Arial"/>
          <w:i/>
          <w:sz w:val="20"/>
          <w:szCs w:val="20"/>
        </w:rPr>
        <w:t>lettrico, e si ha invece nel conduttore una forza elettromotrice, alla quale non corrisponde nessuna energia</w:t>
      </w:r>
      <w:r w:rsidR="00E04C58" w:rsidRPr="00E04C58">
        <w:rPr>
          <w:rFonts w:ascii="Arial" w:hAnsi="Arial" w:cs="Arial"/>
          <w:i/>
          <w:sz w:val="20"/>
          <w:szCs w:val="20"/>
        </w:rPr>
        <w:t>..</w:t>
      </w:r>
      <w:r w:rsidR="00411BD5" w:rsidRPr="00E04C58">
        <w:rPr>
          <w:rFonts w:ascii="Arial" w:hAnsi="Arial" w:cs="Arial"/>
          <w:i/>
          <w:sz w:val="20"/>
          <w:szCs w:val="20"/>
        </w:rPr>
        <w:t xml:space="preserve"> </w:t>
      </w:r>
    </w:p>
    <w:p w:rsidR="00743974" w:rsidRDefault="001A3013" w:rsidP="00F22A40">
      <w:pPr>
        <w:spacing w:after="0" w:line="240" w:lineRule="auto"/>
        <w:ind w:left="708"/>
        <w:jc w:val="both"/>
        <w:rPr>
          <w:rFonts w:ascii="Arial" w:hAnsi="Arial" w:cs="Arial"/>
          <w:sz w:val="20"/>
          <w:szCs w:val="20"/>
        </w:rPr>
      </w:pPr>
      <w:r w:rsidRPr="00E04C58">
        <w:rPr>
          <w:rFonts w:ascii="Arial" w:hAnsi="Arial" w:cs="Arial"/>
          <w:sz w:val="20"/>
          <w:szCs w:val="20"/>
        </w:rPr>
        <w:t xml:space="preserve">che energia? Neppure </w:t>
      </w:r>
      <w:r w:rsidR="00416CD0" w:rsidRPr="00E04C58">
        <w:rPr>
          <w:rFonts w:ascii="Arial" w:hAnsi="Arial" w:cs="Arial"/>
          <w:sz w:val="20"/>
          <w:szCs w:val="20"/>
        </w:rPr>
        <w:t xml:space="preserve">quel </w:t>
      </w:r>
      <w:r w:rsidRPr="00E04C58">
        <w:rPr>
          <w:rFonts w:ascii="Arial" w:hAnsi="Arial" w:cs="Arial"/>
          <w:sz w:val="20"/>
          <w:szCs w:val="20"/>
        </w:rPr>
        <w:t xml:space="preserve">prof. di </w:t>
      </w:r>
      <w:r w:rsidR="00416CD0" w:rsidRPr="00E04C58">
        <w:rPr>
          <w:rFonts w:ascii="Arial" w:hAnsi="Arial" w:cs="Arial"/>
          <w:sz w:val="20"/>
          <w:szCs w:val="20"/>
        </w:rPr>
        <w:t>Pisa</w:t>
      </w:r>
      <w:r w:rsidRPr="00E04C58">
        <w:rPr>
          <w:rFonts w:ascii="Arial" w:hAnsi="Arial" w:cs="Arial"/>
          <w:sz w:val="20"/>
          <w:szCs w:val="20"/>
        </w:rPr>
        <w:t xml:space="preserve"> </w:t>
      </w:r>
      <w:r w:rsidR="00416CD0" w:rsidRPr="00E04C58">
        <w:rPr>
          <w:rFonts w:ascii="Arial" w:hAnsi="Arial" w:cs="Arial"/>
          <w:sz w:val="20"/>
          <w:szCs w:val="20"/>
        </w:rPr>
        <w:t xml:space="preserve">specializzato in relatività </w:t>
      </w:r>
      <w:r w:rsidRPr="00E04C58">
        <w:rPr>
          <w:rFonts w:ascii="Arial" w:hAnsi="Arial" w:cs="Arial"/>
          <w:sz w:val="20"/>
          <w:szCs w:val="20"/>
        </w:rPr>
        <w:t xml:space="preserve">seppe dirmi di che si trattava. In ogni caso energia </w:t>
      </w:r>
      <w:r w:rsidR="00B21376" w:rsidRPr="00E04C58">
        <w:rPr>
          <w:rFonts w:ascii="Arial" w:hAnsi="Arial" w:cs="Arial"/>
          <w:sz w:val="20"/>
          <w:szCs w:val="20"/>
        </w:rPr>
        <w:t xml:space="preserve">dev’essere </w:t>
      </w:r>
      <w:r w:rsidR="00DB5227" w:rsidRPr="00E04C58">
        <w:rPr>
          <w:rFonts w:ascii="Arial" w:hAnsi="Arial" w:cs="Arial"/>
          <w:sz w:val="20"/>
          <w:szCs w:val="20"/>
        </w:rPr>
        <w:t xml:space="preserve">resa </w:t>
      </w:r>
      <w:r w:rsidR="00B21376" w:rsidRPr="00E04C58">
        <w:rPr>
          <w:rFonts w:ascii="Arial" w:hAnsi="Arial" w:cs="Arial"/>
          <w:sz w:val="20"/>
          <w:szCs w:val="20"/>
        </w:rPr>
        <w:t>disponibile ed è fornita da ch</w:t>
      </w:r>
      <w:r w:rsidR="00513806">
        <w:rPr>
          <w:rFonts w:ascii="Arial" w:hAnsi="Arial" w:cs="Arial"/>
          <w:sz w:val="20"/>
          <w:szCs w:val="20"/>
        </w:rPr>
        <w:t>i</w:t>
      </w:r>
      <w:r w:rsidR="00B21376" w:rsidRPr="00E04C58">
        <w:rPr>
          <w:rFonts w:ascii="Arial" w:hAnsi="Arial" w:cs="Arial"/>
          <w:sz w:val="20"/>
          <w:szCs w:val="20"/>
        </w:rPr>
        <w:t xml:space="preserve"> procura </w:t>
      </w:r>
      <w:r w:rsidRPr="00E04C58">
        <w:rPr>
          <w:rFonts w:ascii="Arial" w:hAnsi="Arial" w:cs="Arial"/>
          <w:sz w:val="20"/>
          <w:szCs w:val="20"/>
        </w:rPr>
        <w:t>il moto relativo.</w:t>
      </w:r>
      <w:r w:rsidR="004C1752">
        <w:rPr>
          <w:rFonts w:ascii="Arial" w:hAnsi="Arial" w:cs="Arial"/>
          <w:sz w:val="20"/>
          <w:szCs w:val="20"/>
        </w:rPr>
        <w:t xml:space="preserve"> </w:t>
      </w:r>
    </w:p>
    <w:p w:rsidR="00743974" w:rsidRPr="00743974" w:rsidRDefault="00743974" w:rsidP="00F22A40">
      <w:pPr>
        <w:spacing w:after="0" w:line="240" w:lineRule="auto"/>
        <w:ind w:left="708"/>
        <w:jc w:val="both"/>
        <w:rPr>
          <w:rFonts w:ascii="Arial" w:hAnsi="Arial" w:cs="Arial"/>
          <w:sz w:val="10"/>
          <w:szCs w:val="10"/>
        </w:rPr>
      </w:pPr>
    </w:p>
    <w:p w:rsidR="00FE793D" w:rsidRDefault="004C1752" w:rsidP="00743974">
      <w:pPr>
        <w:spacing w:after="0" w:line="240" w:lineRule="auto"/>
        <w:ind w:left="708"/>
        <w:jc w:val="both"/>
        <w:rPr>
          <w:rFonts w:ascii="Arial" w:hAnsi="Arial" w:cs="Arial"/>
          <w:sz w:val="20"/>
          <w:szCs w:val="20"/>
        </w:rPr>
      </w:pPr>
      <w:r>
        <w:rPr>
          <w:rFonts w:ascii="Arial" w:hAnsi="Arial" w:cs="Arial"/>
          <w:sz w:val="20"/>
          <w:szCs w:val="20"/>
        </w:rPr>
        <w:t xml:space="preserve">E se magnete e circuito </w:t>
      </w:r>
      <w:r w:rsidR="00743974">
        <w:rPr>
          <w:rFonts w:ascii="Arial" w:hAnsi="Arial" w:cs="Arial"/>
          <w:sz w:val="20"/>
          <w:szCs w:val="20"/>
        </w:rPr>
        <w:t xml:space="preserve">sono </w:t>
      </w:r>
      <w:r>
        <w:rPr>
          <w:rFonts w:ascii="Arial" w:hAnsi="Arial" w:cs="Arial"/>
          <w:sz w:val="20"/>
          <w:szCs w:val="20"/>
        </w:rPr>
        <w:t xml:space="preserve">relativamente fermi ma in moto rispetto a me, </w:t>
      </w:r>
      <w:r w:rsidR="00513806">
        <w:rPr>
          <w:rFonts w:ascii="Arial" w:hAnsi="Arial" w:cs="Arial"/>
          <w:sz w:val="20"/>
          <w:szCs w:val="20"/>
        </w:rPr>
        <w:t xml:space="preserve">secondo le teorie correnti </w:t>
      </w:r>
      <w:r>
        <w:rPr>
          <w:rFonts w:ascii="Arial" w:hAnsi="Arial" w:cs="Arial"/>
          <w:sz w:val="20"/>
          <w:szCs w:val="20"/>
        </w:rPr>
        <w:t>“per me” d</w:t>
      </w:r>
      <w:r w:rsidR="00513806">
        <w:rPr>
          <w:rFonts w:ascii="Arial" w:hAnsi="Arial" w:cs="Arial"/>
          <w:sz w:val="20"/>
          <w:szCs w:val="20"/>
        </w:rPr>
        <w:t>ovrebbe</w:t>
      </w:r>
      <w:r>
        <w:rPr>
          <w:rFonts w:ascii="Arial" w:hAnsi="Arial" w:cs="Arial"/>
          <w:sz w:val="20"/>
          <w:szCs w:val="20"/>
        </w:rPr>
        <w:t xml:space="preserve"> essere presente il campo elettrico </w:t>
      </w:r>
      <w:r w:rsidR="00743974">
        <w:rPr>
          <w:rFonts w:ascii="Arial" w:hAnsi="Arial" w:cs="Arial"/>
          <w:sz w:val="20"/>
          <w:szCs w:val="20"/>
        </w:rPr>
        <w:t xml:space="preserve">quindi </w:t>
      </w:r>
      <w:r>
        <w:rPr>
          <w:rFonts w:ascii="Arial" w:hAnsi="Arial" w:cs="Arial"/>
          <w:sz w:val="20"/>
          <w:szCs w:val="20"/>
        </w:rPr>
        <w:t>“per me” dovrebbe esserci corrente nel circuito</w:t>
      </w:r>
      <w:r w:rsidR="00743974">
        <w:rPr>
          <w:rFonts w:ascii="Arial" w:hAnsi="Arial" w:cs="Arial"/>
          <w:sz w:val="20"/>
          <w:szCs w:val="20"/>
        </w:rPr>
        <w:t xml:space="preserve"> (e mi sembra di sentir odore di paradosso). </w:t>
      </w:r>
      <w:r w:rsidR="00BB7FC5">
        <w:rPr>
          <w:rFonts w:ascii="Arial" w:hAnsi="Arial" w:cs="Arial"/>
          <w:sz w:val="20"/>
          <w:szCs w:val="20"/>
        </w:rPr>
        <w:t>Molto più chiara una più tarda espressione di E</w:t>
      </w:r>
      <w:r w:rsidR="00FE793D" w:rsidRPr="00021CF6">
        <w:rPr>
          <w:rFonts w:ascii="Arial" w:hAnsi="Arial" w:cs="Arial"/>
          <w:sz w:val="20"/>
          <w:szCs w:val="20"/>
        </w:rPr>
        <w:t xml:space="preserve">instein </w:t>
      </w:r>
      <w:r w:rsidR="00BB7FC5">
        <w:rPr>
          <w:rFonts w:ascii="Arial" w:hAnsi="Arial" w:cs="Arial"/>
          <w:sz w:val="20"/>
          <w:szCs w:val="20"/>
        </w:rPr>
        <w:t>(</w:t>
      </w:r>
      <w:r w:rsidR="00FE793D" w:rsidRPr="00021CF6">
        <w:rPr>
          <w:rFonts w:ascii="Arial" w:hAnsi="Arial" w:cs="Arial"/>
          <w:sz w:val="20"/>
          <w:szCs w:val="20"/>
        </w:rPr>
        <w:t xml:space="preserve">trovata </w:t>
      </w:r>
      <w:r w:rsidR="00FE793D">
        <w:rPr>
          <w:rFonts w:ascii="Arial" w:hAnsi="Arial" w:cs="Arial"/>
          <w:sz w:val="20"/>
          <w:szCs w:val="20"/>
        </w:rPr>
        <w:t>nel cap.6 di</w:t>
      </w:r>
      <w:r w:rsidR="00FE793D" w:rsidRPr="00021CF6">
        <w:rPr>
          <w:rFonts w:ascii="Arial" w:hAnsi="Arial" w:cs="Arial"/>
          <w:sz w:val="20"/>
          <w:szCs w:val="20"/>
        </w:rPr>
        <w:t xml:space="preserve"> “Due intrusi nel mondo di Einstein” di Amanda Gefter</w:t>
      </w:r>
      <w:r w:rsidR="00BB7FC5">
        <w:rPr>
          <w:rFonts w:ascii="Arial" w:hAnsi="Arial" w:cs="Arial"/>
          <w:sz w:val="20"/>
          <w:szCs w:val="20"/>
        </w:rPr>
        <w:t>)</w:t>
      </w:r>
      <w:r w:rsidR="00416CD0">
        <w:rPr>
          <w:rFonts w:ascii="Arial" w:hAnsi="Arial" w:cs="Arial"/>
          <w:sz w:val="20"/>
          <w:szCs w:val="20"/>
        </w:rPr>
        <w:t>,</w:t>
      </w:r>
      <w:r w:rsidR="00BB7FC5">
        <w:rPr>
          <w:rFonts w:ascii="Arial" w:hAnsi="Arial" w:cs="Arial"/>
          <w:sz w:val="20"/>
          <w:szCs w:val="20"/>
        </w:rPr>
        <w:t xml:space="preserve"> c</w:t>
      </w:r>
      <w:r w:rsidR="00FE793D">
        <w:rPr>
          <w:rFonts w:ascii="Arial" w:hAnsi="Arial" w:cs="Arial"/>
          <w:sz w:val="20"/>
          <w:szCs w:val="20"/>
        </w:rPr>
        <w:t xml:space="preserve">orrisponde a </w:t>
      </w:r>
      <w:r w:rsidR="00FE793D" w:rsidRPr="00021CF6">
        <w:rPr>
          <w:rFonts w:ascii="Arial" w:hAnsi="Arial" w:cs="Arial"/>
          <w:sz w:val="20"/>
          <w:szCs w:val="20"/>
        </w:rPr>
        <w:t xml:space="preserve">quanto scrisse il </w:t>
      </w:r>
      <w:r w:rsidR="00416CD0">
        <w:rPr>
          <w:rFonts w:ascii="Arial" w:hAnsi="Arial" w:cs="Arial"/>
          <w:sz w:val="20"/>
          <w:szCs w:val="20"/>
        </w:rPr>
        <w:t xml:space="preserve">medesimo </w:t>
      </w:r>
      <w:r w:rsidR="00FE793D" w:rsidRPr="00021CF6">
        <w:rPr>
          <w:rFonts w:ascii="Arial" w:hAnsi="Arial" w:cs="Arial"/>
          <w:sz w:val="20"/>
          <w:szCs w:val="20"/>
        </w:rPr>
        <w:t>prof</w:t>
      </w:r>
      <w:r w:rsidR="00416CD0">
        <w:rPr>
          <w:rFonts w:ascii="Arial" w:hAnsi="Arial" w:cs="Arial"/>
          <w:sz w:val="20"/>
          <w:szCs w:val="20"/>
        </w:rPr>
        <w:t>.</w:t>
      </w:r>
      <w:r w:rsidR="00FE793D" w:rsidRPr="00021CF6">
        <w:rPr>
          <w:rFonts w:ascii="Arial" w:hAnsi="Arial" w:cs="Arial"/>
          <w:sz w:val="20"/>
          <w:szCs w:val="20"/>
        </w:rPr>
        <w:t xml:space="preserve"> di Pisa</w:t>
      </w:r>
      <w:r w:rsidR="00A4376C">
        <w:rPr>
          <w:rFonts w:ascii="Arial" w:hAnsi="Arial" w:cs="Arial"/>
          <w:sz w:val="20"/>
          <w:szCs w:val="20"/>
        </w:rPr>
        <w:t>:</w:t>
      </w:r>
    </w:p>
    <w:p w:rsidR="00FE793D" w:rsidRPr="00096EC4" w:rsidRDefault="00FE793D" w:rsidP="00FE793D">
      <w:pPr>
        <w:spacing w:after="0" w:line="240" w:lineRule="auto"/>
        <w:jc w:val="both"/>
        <w:rPr>
          <w:rFonts w:ascii="Arial" w:hAnsi="Arial" w:cs="Arial"/>
          <w:sz w:val="20"/>
          <w:szCs w:val="20"/>
        </w:rPr>
      </w:pPr>
      <w:r w:rsidRPr="00096EC4">
        <w:rPr>
          <w:rFonts w:ascii="Arial" w:hAnsi="Arial" w:cs="Arial"/>
          <w:i/>
          <w:sz w:val="20"/>
          <w:szCs w:val="20"/>
        </w:rPr>
        <w:t xml:space="preserve">Che ci fossero due casi in linea di principio differenti era per me intollerabile. Ero convinto che la differenza fra i due potesse essere solo una differenza nella scelta del punto di vista, non una differenza reale: giudicando la cosa dal magnete </w:t>
      </w:r>
      <w:r w:rsidRPr="00096EC4">
        <w:rPr>
          <w:rFonts w:ascii="Arial" w:hAnsi="Arial" w:cs="Arial"/>
          <w:sz w:val="20"/>
          <w:szCs w:val="20"/>
        </w:rPr>
        <w:t xml:space="preserve">(in moto) </w:t>
      </w:r>
      <w:r w:rsidRPr="00096EC4">
        <w:rPr>
          <w:rFonts w:ascii="Arial" w:hAnsi="Arial" w:cs="Arial"/>
          <w:i/>
          <w:sz w:val="20"/>
          <w:szCs w:val="20"/>
        </w:rPr>
        <w:t xml:space="preserve">certamente non vi era </w:t>
      </w:r>
      <w:r w:rsidRPr="00096EC4">
        <w:rPr>
          <w:rFonts w:ascii="Arial" w:hAnsi="Arial" w:cs="Arial"/>
          <w:i/>
          <w:sz w:val="20"/>
          <w:szCs w:val="20"/>
          <w:u w:val="single"/>
        </w:rPr>
        <w:t>alcun</w:t>
      </w:r>
      <w:r w:rsidRPr="00096EC4">
        <w:rPr>
          <w:rFonts w:ascii="Arial" w:hAnsi="Arial" w:cs="Arial"/>
          <w:i/>
          <w:sz w:val="20"/>
          <w:szCs w:val="20"/>
        </w:rPr>
        <w:t xml:space="preserve"> campo elettrico. </w:t>
      </w:r>
      <w:r w:rsidRPr="00096EC4">
        <w:rPr>
          <w:rFonts w:ascii="Arial" w:hAnsi="Arial" w:cs="Arial"/>
          <w:b/>
          <w:i/>
          <w:sz w:val="20"/>
          <w:szCs w:val="20"/>
        </w:rPr>
        <w:t>Giudicando dal circuito elettrico, ce n’era certamente uno</w:t>
      </w:r>
      <w:r w:rsidRPr="00096EC4">
        <w:rPr>
          <w:rFonts w:ascii="Arial" w:hAnsi="Arial" w:cs="Arial"/>
          <w:i/>
          <w:sz w:val="20"/>
          <w:szCs w:val="20"/>
        </w:rPr>
        <w:t xml:space="preserve"> </w:t>
      </w:r>
      <w:r w:rsidRPr="00096EC4">
        <w:rPr>
          <w:rFonts w:ascii="Arial" w:hAnsi="Arial" w:cs="Arial"/>
          <w:sz w:val="20"/>
          <w:szCs w:val="20"/>
        </w:rPr>
        <w:t>(grassetto mio).</w:t>
      </w:r>
      <w:r w:rsidRPr="00096EC4">
        <w:rPr>
          <w:rFonts w:ascii="Arial" w:hAnsi="Arial" w:cs="Arial"/>
          <w:i/>
          <w:sz w:val="20"/>
          <w:szCs w:val="20"/>
        </w:rPr>
        <w:t xml:space="preserve"> L’esistenza del campo elettrico era dunque relativa, in riferimento allo stato di moto del sistema di coordinate utilizzato, e solo al campo elettrico e </w:t>
      </w:r>
      <w:r w:rsidRPr="00096EC4">
        <w:rPr>
          <w:rFonts w:ascii="Arial" w:hAnsi="Arial" w:cs="Arial"/>
          <w:i/>
          <w:sz w:val="20"/>
          <w:szCs w:val="20"/>
        </w:rPr>
        <w:lastRenderedPageBreak/>
        <w:t xml:space="preserve">magnetico </w:t>
      </w:r>
      <w:r w:rsidRPr="00096EC4">
        <w:rPr>
          <w:rFonts w:ascii="Arial" w:hAnsi="Arial" w:cs="Arial"/>
          <w:i/>
          <w:sz w:val="20"/>
          <w:szCs w:val="20"/>
          <w:u w:val="single"/>
        </w:rPr>
        <w:t>insieme</w:t>
      </w:r>
      <w:r w:rsidRPr="00096EC4">
        <w:rPr>
          <w:rFonts w:ascii="Arial" w:hAnsi="Arial" w:cs="Arial"/>
          <w:i/>
          <w:sz w:val="20"/>
          <w:szCs w:val="20"/>
        </w:rPr>
        <w:t xml:space="preserve"> poteva venire attribuito un tipo di realtà oggettivo … Il fenomeno dell’induzione elettromagnetica mi obbligò a postulare il principio (speciale) di relatività</w:t>
      </w:r>
      <w:r w:rsidRPr="00096EC4">
        <w:rPr>
          <w:rFonts w:ascii="Arial" w:hAnsi="Arial" w:cs="Arial"/>
          <w:sz w:val="20"/>
          <w:szCs w:val="20"/>
        </w:rPr>
        <w:t xml:space="preserve">” (si noti però che altrove Einstein attribuì la vera motivazione </w:t>
      </w:r>
      <w:r w:rsidR="006E0660">
        <w:rPr>
          <w:rFonts w:ascii="Arial" w:hAnsi="Arial" w:cs="Arial"/>
          <w:sz w:val="20"/>
          <w:szCs w:val="20"/>
        </w:rPr>
        <w:t xml:space="preserve">della RR </w:t>
      </w:r>
      <w:r w:rsidRPr="00096EC4">
        <w:rPr>
          <w:rFonts w:ascii="Arial" w:hAnsi="Arial" w:cs="Arial"/>
          <w:sz w:val="20"/>
          <w:szCs w:val="20"/>
        </w:rPr>
        <w:t>alla costanza di c, vedi</w:t>
      </w:r>
      <w:r w:rsidR="00192284">
        <w:rPr>
          <w:rFonts w:ascii="Arial" w:hAnsi="Arial" w:cs="Arial"/>
          <w:sz w:val="20"/>
          <w:szCs w:val="20"/>
        </w:rPr>
        <w:t xml:space="preserve"> all’inizio del</w:t>
      </w:r>
      <w:r w:rsidRPr="00096EC4">
        <w:rPr>
          <w:rFonts w:ascii="Arial" w:hAnsi="Arial" w:cs="Arial"/>
          <w:sz w:val="20"/>
          <w:szCs w:val="20"/>
        </w:rPr>
        <w:t xml:space="preserve">l’appendice-6). </w:t>
      </w:r>
    </w:p>
    <w:p w:rsidR="00192284" w:rsidRDefault="00EB3F41" w:rsidP="00FE793D">
      <w:pPr>
        <w:spacing w:after="0" w:line="240" w:lineRule="auto"/>
        <w:ind w:left="708"/>
        <w:jc w:val="both"/>
        <w:rPr>
          <w:rFonts w:ascii="Arial" w:hAnsi="Arial" w:cs="Arial"/>
          <w:sz w:val="20"/>
          <w:szCs w:val="20"/>
        </w:rPr>
      </w:pPr>
      <w:r>
        <w:rPr>
          <w:rFonts w:ascii="Arial" w:hAnsi="Arial" w:cs="Arial"/>
          <w:sz w:val="20"/>
          <w:szCs w:val="20"/>
        </w:rPr>
        <w:t xml:space="preserve">Se </w:t>
      </w:r>
      <w:r w:rsidR="00FE793D" w:rsidRPr="00EB3F41">
        <w:rPr>
          <w:rFonts w:ascii="Arial" w:hAnsi="Arial" w:cs="Arial"/>
          <w:sz w:val="20"/>
          <w:szCs w:val="20"/>
        </w:rPr>
        <w:t>Einstein a scrive</w:t>
      </w:r>
      <w:r>
        <w:rPr>
          <w:rFonts w:ascii="Arial" w:hAnsi="Arial" w:cs="Arial"/>
          <w:sz w:val="20"/>
          <w:szCs w:val="20"/>
        </w:rPr>
        <w:t>va</w:t>
      </w:r>
      <w:r w:rsidR="00FE793D" w:rsidRPr="00EB3F41">
        <w:rPr>
          <w:rFonts w:ascii="Arial" w:hAnsi="Arial" w:cs="Arial"/>
          <w:sz w:val="20"/>
          <w:szCs w:val="20"/>
        </w:rPr>
        <w:t xml:space="preserve"> “</w:t>
      </w:r>
      <w:r w:rsidR="00FE793D" w:rsidRPr="00EB3F41">
        <w:rPr>
          <w:rFonts w:ascii="Arial" w:hAnsi="Arial" w:cs="Arial"/>
          <w:b/>
          <w:i/>
          <w:sz w:val="20"/>
          <w:szCs w:val="20"/>
        </w:rPr>
        <w:t>Giudicando dal circuito elettrico, ce n’era certamente uno</w:t>
      </w:r>
      <w:r w:rsidR="00FE793D" w:rsidRPr="00EB3F41">
        <w:rPr>
          <w:rFonts w:ascii="Arial" w:hAnsi="Arial" w:cs="Arial"/>
          <w:i/>
          <w:sz w:val="20"/>
          <w:szCs w:val="20"/>
        </w:rPr>
        <w:t xml:space="preserve">” </w:t>
      </w:r>
      <w:r w:rsidRPr="00EB3F41">
        <w:rPr>
          <w:rFonts w:ascii="Arial" w:hAnsi="Arial" w:cs="Arial"/>
          <w:sz w:val="20"/>
          <w:szCs w:val="20"/>
        </w:rPr>
        <w:t xml:space="preserve">vuol dire che </w:t>
      </w:r>
      <w:r w:rsidR="00FE793D" w:rsidRPr="00EB3F41">
        <w:rPr>
          <w:rFonts w:ascii="Arial" w:hAnsi="Arial" w:cs="Arial"/>
          <w:sz w:val="20"/>
          <w:szCs w:val="20"/>
        </w:rPr>
        <w:t xml:space="preserve">la matematica di Maxell </w:t>
      </w:r>
      <w:r w:rsidRPr="00EB3F41">
        <w:rPr>
          <w:rFonts w:ascii="Arial" w:hAnsi="Arial" w:cs="Arial"/>
          <w:sz w:val="20"/>
          <w:szCs w:val="20"/>
        </w:rPr>
        <w:t xml:space="preserve">questo prevedeva nonostante </w:t>
      </w:r>
      <w:r w:rsidR="00FE793D" w:rsidRPr="00EB3F41">
        <w:rPr>
          <w:rFonts w:ascii="Arial" w:hAnsi="Arial" w:cs="Arial"/>
          <w:sz w:val="20"/>
          <w:szCs w:val="20"/>
        </w:rPr>
        <w:t>nessuno ave</w:t>
      </w:r>
      <w:r w:rsidRPr="00EB3F41">
        <w:rPr>
          <w:rFonts w:ascii="Arial" w:hAnsi="Arial" w:cs="Arial"/>
          <w:sz w:val="20"/>
          <w:szCs w:val="20"/>
        </w:rPr>
        <w:t>sse</w:t>
      </w:r>
      <w:r w:rsidR="00FE793D" w:rsidRPr="00EB3F41">
        <w:rPr>
          <w:rFonts w:ascii="Arial" w:hAnsi="Arial" w:cs="Arial"/>
          <w:sz w:val="20"/>
          <w:szCs w:val="20"/>
        </w:rPr>
        <w:t xml:space="preserve"> mai osservato direttamente quel campo elettrico: Pertanto se il modello da me proposto fosse corretto</w:t>
      </w:r>
      <w:r w:rsidR="00BB7FC5" w:rsidRPr="00EB3F41">
        <w:rPr>
          <w:rFonts w:ascii="Arial" w:hAnsi="Arial" w:cs="Arial"/>
          <w:sz w:val="20"/>
          <w:szCs w:val="20"/>
        </w:rPr>
        <w:t>,</w:t>
      </w:r>
      <w:r w:rsidR="00FE793D" w:rsidRPr="00EB3F41">
        <w:rPr>
          <w:rFonts w:ascii="Arial" w:hAnsi="Arial" w:cs="Arial"/>
          <w:sz w:val="20"/>
          <w:szCs w:val="20"/>
        </w:rPr>
        <w:t xml:space="preserve"> la Relatività </w:t>
      </w:r>
      <w:r w:rsidR="006E0660">
        <w:rPr>
          <w:rFonts w:ascii="Arial" w:hAnsi="Arial" w:cs="Arial"/>
          <w:sz w:val="20"/>
          <w:szCs w:val="20"/>
        </w:rPr>
        <w:t xml:space="preserve">Ristretta si appoggerebbe solo alla </w:t>
      </w:r>
      <w:r w:rsidR="007072B2" w:rsidRPr="00EB3F41">
        <w:rPr>
          <w:rFonts w:ascii="Arial" w:hAnsi="Arial" w:cs="Arial"/>
          <w:sz w:val="20"/>
          <w:szCs w:val="20"/>
        </w:rPr>
        <w:t>costanza di c</w:t>
      </w:r>
      <w:r w:rsidR="00192284">
        <w:rPr>
          <w:rFonts w:ascii="Arial" w:hAnsi="Arial" w:cs="Arial"/>
          <w:sz w:val="20"/>
          <w:szCs w:val="20"/>
        </w:rPr>
        <w:t xml:space="preserve"> (anzi, pare lo pensasse pure Einstein vista la citazione esposta all’inizio del ll’appendice-6).</w:t>
      </w:r>
    </w:p>
    <w:p w:rsidR="00607D3C" w:rsidRDefault="00607D3C" w:rsidP="00FE793D">
      <w:pPr>
        <w:spacing w:after="0" w:line="240" w:lineRule="auto"/>
        <w:ind w:left="708"/>
        <w:jc w:val="both"/>
        <w:rPr>
          <w:rFonts w:ascii="Arial" w:hAnsi="Arial" w:cs="Arial"/>
          <w:sz w:val="20"/>
          <w:szCs w:val="20"/>
        </w:rPr>
      </w:pPr>
    </w:p>
    <w:p w:rsidR="00607D3C" w:rsidRDefault="00607D3C" w:rsidP="00FE793D">
      <w:pPr>
        <w:spacing w:after="0" w:line="240" w:lineRule="auto"/>
        <w:ind w:left="708"/>
        <w:jc w:val="both"/>
        <w:rPr>
          <w:rFonts w:ascii="Arial" w:hAnsi="Arial" w:cs="Arial"/>
          <w:sz w:val="20"/>
          <w:szCs w:val="20"/>
        </w:rPr>
      </w:pPr>
    </w:p>
    <w:p w:rsidR="00607D3C" w:rsidRDefault="00607D3C" w:rsidP="00FE793D">
      <w:pPr>
        <w:spacing w:after="0" w:line="240" w:lineRule="auto"/>
        <w:ind w:left="708"/>
        <w:jc w:val="both"/>
        <w:rPr>
          <w:rFonts w:ascii="Arial" w:hAnsi="Arial" w:cs="Arial"/>
          <w:sz w:val="20"/>
          <w:szCs w:val="20"/>
        </w:rPr>
      </w:pPr>
    </w:p>
    <w:p w:rsidR="00607D3C" w:rsidRDefault="00607D3C" w:rsidP="00FE793D">
      <w:pPr>
        <w:spacing w:after="0" w:line="240" w:lineRule="auto"/>
        <w:ind w:left="708"/>
        <w:jc w:val="both"/>
        <w:rPr>
          <w:rFonts w:ascii="Arial" w:hAnsi="Arial" w:cs="Arial"/>
          <w:sz w:val="20"/>
          <w:szCs w:val="20"/>
        </w:rPr>
      </w:pPr>
    </w:p>
    <w:p w:rsidR="009546D8" w:rsidRDefault="009546D8" w:rsidP="00FE793D">
      <w:pPr>
        <w:spacing w:after="0" w:line="240" w:lineRule="auto"/>
        <w:ind w:left="708"/>
        <w:jc w:val="both"/>
        <w:rPr>
          <w:rFonts w:ascii="Arial" w:hAnsi="Arial" w:cs="Arial"/>
          <w:sz w:val="20"/>
          <w:szCs w:val="20"/>
        </w:rPr>
      </w:pPr>
    </w:p>
    <w:p w:rsidR="009546D8" w:rsidRDefault="009546D8" w:rsidP="00FE793D">
      <w:pPr>
        <w:spacing w:after="0" w:line="240" w:lineRule="auto"/>
        <w:ind w:left="708"/>
        <w:jc w:val="both"/>
        <w:rPr>
          <w:rFonts w:ascii="Arial" w:hAnsi="Arial" w:cs="Arial"/>
          <w:sz w:val="20"/>
          <w:szCs w:val="20"/>
        </w:rPr>
      </w:pPr>
    </w:p>
    <w:p w:rsidR="004161CF" w:rsidRDefault="004161CF" w:rsidP="002020B8">
      <w:pPr>
        <w:spacing w:after="0" w:line="240" w:lineRule="auto"/>
        <w:ind w:left="708"/>
        <w:rPr>
          <w:rFonts w:ascii="Arial" w:hAnsi="Arial" w:cs="Arial"/>
          <w:sz w:val="20"/>
          <w:szCs w:val="20"/>
        </w:rPr>
      </w:pPr>
    </w:p>
    <w:p w:rsidR="00A171EC" w:rsidRPr="00F52695" w:rsidRDefault="00C2741B" w:rsidP="00A171EC">
      <w:pPr>
        <w:pBdr>
          <w:top w:val="single" w:sz="4" w:space="1" w:color="auto"/>
          <w:left w:val="single" w:sz="4" w:space="4" w:color="auto"/>
          <w:bottom w:val="single" w:sz="4" w:space="1" w:color="auto"/>
          <w:right w:val="single" w:sz="4" w:space="4" w:color="auto"/>
        </w:pBdr>
        <w:shd w:val="clear" w:color="auto" w:fill="C6D9F1" w:themeFill="text2" w:themeFillTint="33"/>
        <w:spacing w:after="0"/>
        <w:jc w:val="center"/>
        <w:rPr>
          <w:rFonts w:ascii="Arial" w:hAnsi="Arial" w:cs="Arial"/>
          <w:sz w:val="24"/>
          <w:szCs w:val="24"/>
        </w:rPr>
      </w:pPr>
      <w:r>
        <w:rPr>
          <w:rFonts w:ascii="Arial" w:hAnsi="Arial" w:cs="Arial"/>
          <w:b/>
          <w:sz w:val="24"/>
          <w:szCs w:val="24"/>
        </w:rPr>
        <w:t>2</w:t>
      </w:r>
      <w:r w:rsidR="00A171EC">
        <w:rPr>
          <w:rFonts w:ascii="Arial" w:hAnsi="Arial" w:cs="Arial"/>
          <w:b/>
          <w:sz w:val="24"/>
          <w:szCs w:val="24"/>
        </w:rPr>
        <w:t>-</w:t>
      </w:r>
      <w:r w:rsidR="00A171EC" w:rsidRPr="00F52695">
        <w:rPr>
          <w:rFonts w:ascii="Arial" w:hAnsi="Arial" w:cs="Arial"/>
          <w:b/>
          <w:sz w:val="24"/>
          <w:szCs w:val="24"/>
        </w:rPr>
        <w:t xml:space="preserve"> Divenire della teoria, teorie correnti e lettere da esperti</w:t>
      </w:r>
      <w:r w:rsidR="00A171EC" w:rsidRPr="00F52695">
        <w:rPr>
          <w:rFonts w:ascii="Arial" w:hAnsi="Arial" w:cs="Arial"/>
          <w:sz w:val="24"/>
          <w:szCs w:val="24"/>
        </w:rPr>
        <w:t xml:space="preserve">           </w:t>
      </w:r>
    </w:p>
    <w:p w:rsidR="00A171EC" w:rsidRDefault="00A171EC" w:rsidP="00A171EC">
      <w:pPr>
        <w:spacing w:after="0" w:line="240" w:lineRule="auto"/>
        <w:jc w:val="center"/>
        <w:rPr>
          <w:rFonts w:ascii="Arial" w:hAnsi="Arial" w:cs="Arial"/>
          <w:b/>
          <w:sz w:val="10"/>
          <w:szCs w:val="10"/>
        </w:rPr>
      </w:pPr>
    </w:p>
    <w:p w:rsidR="00A171EC" w:rsidRPr="00937D15" w:rsidRDefault="00754385" w:rsidP="00A171EC">
      <w:pPr>
        <w:spacing w:after="0" w:line="240" w:lineRule="auto"/>
        <w:jc w:val="center"/>
        <w:rPr>
          <w:b/>
        </w:rPr>
      </w:pPr>
      <w:hyperlink r:id="rId50" w:history="1">
        <w:r w:rsidR="00A171EC" w:rsidRPr="00937D15">
          <w:rPr>
            <w:rStyle w:val="Collegamentoipertestuale"/>
            <w:rFonts w:ascii="Arial" w:hAnsi="Arial" w:cs="Arial"/>
            <w:b/>
            <w:sz w:val="20"/>
            <w:szCs w:val="20"/>
          </w:rPr>
          <w:t>http://ppp.unipv.it/Silsis/Pagine/PDF/induzione.pdf</w:t>
        </w:r>
      </w:hyperlink>
    </w:p>
    <w:p w:rsidR="00A171EC" w:rsidRDefault="008F2430" w:rsidP="00A171EC">
      <w:pPr>
        <w:spacing w:after="0" w:line="240" w:lineRule="auto"/>
        <w:jc w:val="center"/>
        <w:rPr>
          <w:rFonts w:ascii="Arial" w:hAnsi="Arial" w:cs="Arial"/>
          <w:sz w:val="20"/>
          <w:szCs w:val="20"/>
        </w:rPr>
      </w:pPr>
      <w:r>
        <w:rPr>
          <w:rFonts w:ascii="Arial" w:hAnsi="Arial" w:cs="Arial"/>
          <w:sz w:val="20"/>
          <w:szCs w:val="20"/>
          <w:bdr w:val="single" w:sz="4" w:space="0" w:color="auto"/>
        </w:rPr>
        <w:t xml:space="preserve">dove </w:t>
      </w:r>
      <w:r w:rsidR="00A466DA">
        <w:rPr>
          <w:rFonts w:ascii="Arial" w:hAnsi="Arial" w:cs="Arial"/>
          <w:sz w:val="20"/>
          <w:szCs w:val="20"/>
          <w:bdr w:val="single" w:sz="4" w:space="0" w:color="auto"/>
        </w:rPr>
        <w:t xml:space="preserve">il prof </w:t>
      </w:r>
      <w:r w:rsidR="00A466DA" w:rsidRPr="00A466DA">
        <w:rPr>
          <w:rFonts w:ascii="Arial" w:hAnsi="Arial" w:cs="Arial"/>
          <w:b/>
          <w:sz w:val="20"/>
          <w:szCs w:val="20"/>
          <w:bdr w:val="single" w:sz="4" w:space="0" w:color="auto"/>
        </w:rPr>
        <w:t>Bevilacqua</w:t>
      </w:r>
      <w:r w:rsidR="00A466DA">
        <w:rPr>
          <w:rFonts w:ascii="Arial" w:hAnsi="Arial" w:cs="Arial"/>
          <w:sz w:val="20"/>
          <w:szCs w:val="20"/>
          <w:bdr w:val="single" w:sz="4" w:space="0" w:color="auto"/>
        </w:rPr>
        <w:t xml:space="preserve"> </w:t>
      </w:r>
      <w:r w:rsidR="00A171EC" w:rsidRPr="00763800">
        <w:rPr>
          <w:rFonts w:ascii="Arial" w:hAnsi="Arial" w:cs="Arial"/>
          <w:sz w:val="20"/>
          <w:szCs w:val="20"/>
          <w:bdr w:val="single" w:sz="4" w:space="0" w:color="auto"/>
        </w:rPr>
        <w:t xml:space="preserve">mostra  come le cose non siano andate così </w:t>
      </w:r>
      <w:r w:rsidR="0066117F">
        <w:rPr>
          <w:rFonts w:ascii="Arial" w:hAnsi="Arial" w:cs="Arial"/>
          <w:sz w:val="20"/>
          <w:szCs w:val="20"/>
          <w:bdr w:val="single" w:sz="4" w:space="0" w:color="auto"/>
        </w:rPr>
        <w:t xml:space="preserve">linearmente </w:t>
      </w:r>
      <w:r w:rsidR="00A171EC" w:rsidRPr="00763800">
        <w:rPr>
          <w:rFonts w:ascii="Arial" w:hAnsi="Arial" w:cs="Arial"/>
          <w:sz w:val="20"/>
          <w:szCs w:val="20"/>
          <w:bdr w:val="single" w:sz="4" w:space="0" w:color="auto"/>
        </w:rPr>
        <w:t>come oggi sembrerebbe</w:t>
      </w:r>
      <w:r w:rsidR="00A171EC">
        <w:rPr>
          <w:rFonts w:ascii="Arial" w:hAnsi="Arial" w:cs="Arial"/>
          <w:sz w:val="20"/>
          <w:szCs w:val="20"/>
        </w:rPr>
        <w:t>.</w:t>
      </w:r>
    </w:p>
    <w:p w:rsidR="00A171EC" w:rsidRPr="00B2552A" w:rsidRDefault="00A171EC" w:rsidP="00A171EC">
      <w:pPr>
        <w:spacing w:after="0"/>
        <w:jc w:val="center"/>
        <w:rPr>
          <w:rFonts w:ascii="Arial" w:hAnsi="Arial" w:cs="Arial"/>
          <w:b/>
          <w:sz w:val="10"/>
          <w:szCs w:val="10"/>
        </w:rPr>
      </w:pPr>
    </w:p>
    <w:p w:rsidR="00A171EC" w:rsidRPr="005F1DB7" w:rsidRDefault="00A171EC" w:rsidP="00A171EC">
      <w:pPr>
        <w:spacing w:after="0" w:line="240" w:lineRule="auto"/>
        <w:jc w:val="both"/>
        <w:rPr>
          <w:rFonts w:ascii="Arial" w:hAnsi="Arial" w:cs="Arial"/>
          <w:sz w:val="20"/>
          <w:szCs w:val="20"/>
        </w:rPr>
      </w:pPr>
      <w:r w:rsidRPr="005F1DB7">
        <w:rPr>
          <w:rFonts w:ascii="Arial" w:hAnsi="Arial" w:cs="Arial"/>
          <w:b/>
          <w:i/>
          <w:sz w:val="20"/>
          <w:szCs w:val="20"/>
        </w:rPr>
        <w:t xml:space="preserve">Il fenomeno </w:t>
      </w:r>
      <w:r w:rsidRPr="005F1DB7">
        <w:rPr>
          <w:rFonts w:ascii="Arial" w:hAnsi="Arial" w:cs="Arial"/>
          <w:i/>
          <w:sz w:val="20"/>
          <w:szCs w:val="20"/>
        </w:rPr>
        <w:t>Uno straordinario fenomeno avviene quando un filo conduttore è mosso in vicinanza di un magnete: una corrente si produce nel filo. E’ ancora più straordinario il fatto che si produce la stessa corrente se è mosso il magnete in vicinanza del filo con velocità uguale ed opposta</w:t>
      </w:r>
      <w:r w:rsidRPr="005F1DB7">
        <w:rPr>
          <w:rFonts w:ascii="Arial" w:hAnsi="Arial" w:cs="Arial"/>
          <w:sz w:val="20"/>
          <w:szCs w:val="20"/>
        </w:rPr>
        <w:t>.</w:t>
      </w:r>
      <w:bookmarkStart w:id="0" w:name="3"/>
      <w:bookmarkEnd w:id="0"/>
      <w:r w:rsidRPr="005F1DB7">
        <w:rPr>
          <w:rFonts w:ascii="Arial" w:hAnsi="Arial" w:cs="Arial"/>
          <w:sz w:val="20"/>
          <w:szCs w:val="20"/>
        </w:rPr>
        <w:t xml:space="preserve"> </w:t>
      </w:r>
    </w:p>
    <w:p w:rsidR="00A171EC" w:rsidRDefault="00A171EC" w:rsidP="00A171EC">
      <w:pPr>
        <w:spacing w:after="0" w:line="240" w:lineRule="auto"/>
        <w:jc w:val="both"/>
        <w:rPr>
          <w:rFonts w:ascii="Arial" w:hAnsi="Arial" w:cs="Arial"/>
          <w:i/>
          <w:sz w:val="20"/>
          <w:szCs w:val="20"/>
        </w:rPr>
      </w:pPr>
      <w:r w:rsidRPr="005F1DB7">
        <w:rPr>
          <w:rFonts w:ascii="Arial" w:hAnsi="Arial" w:cs="Arial"/>
          <w:b/>
          <w:i/>
          <w:sz w:val="20"/>
          <w:szCs w:val="20"/>
        </w:rPr>
        <w:t xml:space="preserve">Il moto relativo </w:t>
      </w:r>
      <w:r w:rsidRPr="005F1DB7">
        <w:rPr>
          <w:rFonts w:ascii="Arial" w:hAnsi="Arial" w:cs="Arial"/>
          <w:i/>
          <w:sz w:val="20"/>
          <w:szCs w:val="20"/>
        </w:rPr>
        <w:t>L’intensità della corrente dipende dalla velocità ed il fenomeno non può essere spiegato dalla legge di Coulomb per l’elettrostatica, dove le forze istantanee a distanza dipendono solo dalle</w:t>
      </w:r>
      <w:r>
        <w:rPr>
          <w:rFonts w:ascii="Arial" w:hAnsi="Arial" w:cs="Arial"/>
          <w:i/>
          <w:sz w:val="20"/>
          <w:szCs w:val="20"/>
        </w:rPr>
        <w:t xml:space="preserve"> posizioni: </w:t>
      </w:r>
      <w:r w:rsidRPr="005F1DB7">
        <w:rPr>
          <w:rFonts w:ascii="Arial" w:hAnsi="Arial" w:cs="Arial"/>
          <w:i/>
          <w:sz w:val="20"/>
          <w:szCs w:val="20"/>
          <w:highlight w:val="yellow"/>
        </w:rPr>
        <w:t>sembra dipendere solo dal moto relativo tra filo conduttore e magnete</w:t>
      </w:r>
      <w:r>
        <w:rPr>
          <w:rFonts w:ascii="Arial" w:hAnsi="Arial" w:cs="Arial"/>
          <w:i/>
          <w:sz w:val="20"/>
          <w:szCs w:val="20"/>
        </w:rPr>
        <w:t>.</w:t>
      </w:r>
    </w:p>
    <w:p w:rsidR="00A171EC" w:rsidRDefault="00A171EC" w:rsidP="00A171EC">
      <w:pPr>
        <w:spacing w:after="0" w:line="240" w:lineRule="auto"/>
        <w:jc w:val="both"/>
        <w:rPr>
          <w:rFonts w:ascii="Arial" w:hAnsi="Arial" w:cs="Arial"/>
          <w:i/>
          <w:sz w:val="20"/>
          <w:szCs w:val="20"/>
        </w:rPr>
      </w:pPr>
      <w:bookmarkStart w:id="1" w:name="4"/>
      <w:bookmarkEnd w:id="1"/>
      <w:r>
        <w:rPr>
          <w:rFonts w:ascii="Arial" w:hAnsi="Arial" w:cs="Arial"/>
          <w:b/>
          <w:i/>
          <w:sz w:val="20"/>
          <w:szCs w:val="20"/>
        </w:rPr>
        <w:t xml:space="preserve">Faraday: le linee di forza </w:t>
      </w:r>
      <w:r>
        <w:rPr>
          <w:rFonts w:ascii="Arial" w:hAnsi="Arial" w:cs="Arial"/>
          <w:i/>
          <w:sz w:val="20"/>
          <w:szCs w:val="20"/>
        </w:rPr>
        <w:t xml:space="preserve">Un primo geniale tentativo fu fatto dallo stesso </w:t>
      </w:r>
      <w:r w:rsidRPr="005D3F09">
        <w:rPr>
          <w:rFonts w:ascii="Arial" w:hAnsi="Arial" w:cs="Arial"/>
          <w:i/>
          <w:sz w:val="20"/>
          <w:szCs w:val="20"/>
          <w:highlight w:val="yellow"/>
        </w:rPr>
        <w:t>Faraday</w:t>
      </w:r>
      <w:r>
        <w:rPr>
          <w:rFonts w:ascii="Arial" w:hAnsi="Arial" w:cs="Arial"/>
          <w:i/>
          <w:sz w:val="20"/>
          <w:szCs w:val="20"/>
        </w:rPr>
        <w:t xml:space="preserve"> che, </w:t>
      </w:r>
      <w:r w:rsidRPr="005F1DB7">
        <w:rPr>
          <w:rFonts w:ascii="Arial" w:hAnsi="Arial" w:cs="Arial"/>
          <w:i/>
          <w:sz w:val="20"/>
          <w:szCs w:val="20"/>
          <w:highlight w:val="yellow"/>
        </w:rPr>
        <w:t>opponendosi alle forze istantanee a distanza</w:t>
      </w:r>
      <w:r>
        <w:rPr>
          <w:rFonts w:ascii="Arial" w:hAnsi="Arial" w:cs="Arial"/>
          <w:i/>
          <w:sz w:val="20"/>
          <w:szCs w:val="20"/>
        </w:rPr>
        <w:t xml:space="preserve">, e dipendenti solo dalla distanza, di tipo newtoniano-coulombiano, introdusse il concetto di linee di forza che si stabiliscono nello spazio intorno ai magneti. Il </w:t>
      </w:r>
      <w:r w:rsidRPr="0066117F">
        <w:rPr>
          <w:rFonts w:ascii="Arial" w:hAnsi="Arial" w:cs="Arial"/>
          <w:i/>
          <w:sz w:val="20"/>
          <w:szCs w:val="20"/>
          <w:highlight w:val="yellow"/>
        </w:rPr>
        <w:t>taglio</w:t>
      </w:r>
      <w:r>
        <w:rPr>
          <w:rFonts w:ascii="Arial" w:hAnsi="Arial" w:cs="Arial"/>
          <w:i/>
          <w:sz w:val="20"/>
          <w:szCs w:val="20"/>
        </w:rPr>
        <w:t xml:space="preserve">  di queste linee da parte del conduttore produce la corrente: maggiore la velocità, maggiore il numero di linee tagliate, maggiore la corrente </w:t>
      </w:r>
    </w:p>
    <w:p w:rsidR="00A171EC" w:rsidRDefault="00934712" w:rsidP="00A171EC">
      <w:pPr>
        <w:spacing w:after="0" w:line="240" w:lineRule="auto"/>
        <w:ind w:left="708"/>
        <w:jc w:val="both"/>
        <w:rPr>
          <w:rFonts w:ascii="Arial" w:hAnsi="Arial" w:cs="Arial"/>
          <w:i/>
          <w:sz w:val="20"/>
          <w:szCs w:val="20"/>
        </w:rPr>
      </w:pPr>
      <w:r>
        <w:rPr>
          <w:rFonts w:ascii="Arial" w:hAnsi="Arial" w:cs="Arial"/>
          <w:sz w:val="20"/>
          <w:szCs w:val="20"/>
        </w:rPr>
        <w:t>A</w:t>
      </w:r>
      <w:r w:rsidR="00A171EC">
        <w:rPr>
          <w:rFonts w:ascii="Arial" w:hAnsi="Arial" w:cs="Arial"/>
          <w:sz w:val="20"/>
          <w:szCs w:val="20"/>
        </w:rPr>
        <w:t xml:space="preserve"> mio parere </w:t>
      </w:r>
      <w:r w:rsidR="00A171EC" w:rsidRPr="00734C07">
        <w:rPr>
          <w:rFonts w:ascii="Arial" w:hAnsi="Arial" w:cs="Arial"/>
          <w:sz w:val="20"/>
          <w:szCs w:val="20"/>
        </w:rPr>
        <w:t>il taglio non è la vera causa,</w:t>
      </w:r>
      <w:r w:rsidR="00A171EC">
        <w:rPr>
          <w:rFonts w:ascii="Arial" w:hAnsi="Arial" w:cs="Arial"/>
          <w:sz w:val="20"/>
          <w:szCs w:val="20"/>
        </w:rPr>
        <w:t xml:space="preserve"> ma è </w:t>
      </w:r>
      <w:r w:rsidR="0066117F">
        <w:rPr>
          <w:rFonts w:ascii="Arial" w:hAnsi="Arial" w:cs="Arial"/>
          <w:sz w:val="20"/>
          <w:szCs w:val="20"/>
        </w:rPr>
        <w:t xml:space="preserve">quasi sempre </w:t>
      </w:r>
      <w:r w:rsidR="00A171EC">
        <w:rPr>
          <w:rFonts w:ascii="Arial" w:hAnsi="Arial" w:cs="Arial"/>
          <w:sz w:val="20"/>
          <w:szCs w:val="20"/>
        </w:rPr>
        <w:t xml:space="preserve">presente al verificarsi della vera causa, cioè </w:t>
      </w:r>
      <w:r w:rsidR="004D22C4">
        <w:rPr>
          <w:rFonts w:ascii="Arial" w:hAnsi="Arial" w:cs="Arial"/>
          <w:sz w:val="20"/>
          <w:szCs w:val="20"/>
        </w:rPr>
        <w:t>del</w:t>
      </w:r>
      <w:r w:rsidR="00A171EC">
        <w:rPr>
          <w:rFonts w:ascii="Arial" w:hAnsi="Arial" w:cs="Arial"/>
          <w:sz w:val="20"/>
          <w:szCs w:val="20"/>
        </w:rPr>
        <w:t>la variazione del flusso</w:t>
      </w:r>
      <w:r w:rsidR="00096EC4">
        <w:rPr>
          <w:rFonts w:ascii="Arial" w:hAnsi="Arial" w:cs="Arial"/>
          <w:sz w:val="20"/>
          <w:szCs w:val="20"/>
        </w:rPr>
        <w:t xml:space="preserve"> (variazione delle linee concatenate con la spira)</w:t>
      </w:r>
      <w:r w:rsidR="00A171EC">
        <w:rPr>
          <w:rFonts w:ascii="Arial" w:hAnsi="Arial" w:cs="Arial"/>
          <w:sz w:val="20"/>
          <w:szCs w:val="20"/>
        </w:rPr>
        <w:t xml:space="preserve">, così come </w:t>
      </w:r>
      <w:r w:rsidR="004D22C4">
        <w:rPr>
          <w:rFonts w:ascii="Arial" w:hAnsi="Arial" w:cs="Arial"/>
          <w:sz w:val="20"/>
          <w:szCs w:val="20"/>
        </w:rPr>
        <w:t xml:space="preserve">giustamente </w:t>
      </w:r>
      <w:r w:rsidR="00A171EC">
        <w:rPr>
          <w:rFonts w:ascii="Arial" w:hAnsi="Arial" w:cs="Arial"/>
          <w:sz w:val="20"/>
          <w:szCs w:val="20"/>
        </w:rPr>
        <w:t xml:space="preserve">afferma Maxwell </w:t>
      </w:r>
    </w:p>
    <w:p w:rsidR="00A171EC" w:rsidRDefault="00A171EC" w:rsidP="00A171EC">
      <w:pPr>
        <w:spacing w:after="0" w:line="240" w:lineRule="auto"/>
        <w:jc w:val="both"/>
        <w:rPr>
          <w:rFonts w:ascii="Arial" w:hAnsi="Arial" w:cs="Arial"/>
          <w:i/>
          <w:sz w:val="20"/>
          <w:szCs w:val="20"/>
        </w:rPr>
      </w:pPr>
      <w:r>
        <w:rPr>
          <w:rFonts w:ascii="Arial" w:hAnsi="Arial" w:cs="Arial"/>
          <w:b/>
          <w:i/>
          <w:sz w:val="20"/>
          <w:szCs w:val="20"/>
        </w:rPr>
        <w:t xml:space="preserve">Faraday: spiegazione relativistica </w:t>
      </w:r>
      <w:r>
        <w:rPr>
          <w:rFonts w:ascii="Arial" w:hAnsi="Arial" w:cs="Arial"/>
          <w:i/>
          <w:sz w:val="20"/>
          <w:szCs w:val="20"/>
        </w:rPr>
        <w:t xml:space="preserve">La spiegazione è relativistica come il fenomeno: se si muove il magnete con velocità uguale ed opposta rispetto al conduttore il numero di linee tagliate è lo stesso </w:t>
      </w:r>
    </w:p>
    <w:p w:rsidR="00A171EC" w:rsidRDefault="00A171EC" w:rsidP="00A171EC">
      <w:pPr>
        <w:spacing w:after="0" w:line="240" w:lineRule="auto"/>
        <w:jc w:val="both"/>
        <w:rPr>
          <w:rFonts w:ascii="Arial" w:hAnsi="Arial" w:cs="Arial"/>
          <w:i/>
          <w:sz w:val="20"/>
          <w:szCs w:val="20"/>
        </w:rPr>
      </w:pPr>
      <w:r>
        <w:rPr>
          <w:rFonts w:ascii="Arial" w:hAnsi="Arial" w:cs="Arial"/>
          <w:b/>
          <w:i/>
          <w:sz w:val="20"/>
          <w:szCs w:val="20"/>
        </w:rPr>
        <w:t xml:space="preserve">Maxwell: la variazione di flusso </w:t>
      </w:r>
      <w:r>
        <w:rPr>
          <w:rFonts w:ascii="Arial" w:hAnsi="Arial" w:cs="Arial"/>
          <w:i/>
          <w:sz w:val="20"/>
          <w:szCs w:val="20"/>
        </w:rPr>
        <w:t xml:space="preserve">Un secondo importante tentativo di spiegazione fu fatto da Maxwell. Mentre alcuni sostenitori del programma newtoniano-coulombiano introducevano forze dipendenti dalla velocità (Weber), Maxwell ricondusse tutti i fenomeni d’induzione ad una regola: la variazione nel tempo del flusso magnetico </w:t>
      </w:r>
      <w:r w:rsidR="005F1DB7">
        <w:rPr>
          <w:rFonts w:ascii="Arial" w:hAnsi="Arial" w:cs="Arial"/>
          <w:i/>
          <w:sz w:val="20"/>
          <w:szCs w:val="20"/>
        </w:rPr>
        <w:t>p</w:t>
      </w:r>
      <w:r>
        <w:rPr>
          <w:rFonts w:ascii="Arial" w:hAnsi="Arial" w:cs="Arial"/>
          <w:i/>
          <w:sz w:val="20"/>
          <w:szCs w:val="20"/>
        </w:rPr>
        <w:t xml:space="preserve">roduce </w:t>
      </w:r>
      <w:r w:rsidRPr="005F1DB7">
        <w:rPr>
          <w:rFonts w:ascii="Arial" w:hAnsi="Arial" w:cs="Arial"/>
          <w:i/>
          <w:sz w:val="20"/>
          <w:szCs w:val="20"/>
          <w:highlight w:val="yellow"/>
        </w:rPr>
        <w:t>una forza elettromotrice nel circuito, che a sua volta genera una corrente</w:t>
      </w:r>
      <w:r>
        <w:rPr>
          <w:rFonts w:ascii="Arial" w:hAnsi="Arial" w:cs="Arial"/>
          <w:i/>
          <w:sz w:val="20"/>
          <w:szCs w:val="20"/>
        </w:rPr>
        <w:t xml:space="preserve"> </w:t>
      </w:r>
    </w:p>
    <w:p w:rsidR="00A171EC" w:rsidRDefault="00A171EC" w:rsidP="00A171EC">
      <w:pPr>
        <w:spacing w:after="0" w:line="240" w:lineRule="auto"/>
        <w:jc w:val="both"/>
        <w:rPr>
          <w:rFonts w:ascii="Arial" w:hAnsi="Arial" w:cs="Arial"/>
          <w:i/>
          <w:sz w:val="20"/>
          <w:szCs w:val="20"/>
        </w:rPr>
      </w:pPr>
      <w:r>
        <w:rPr>
          <w:rFonts w:ascii="Arial" w:hAnsi="Arial" w:cs="Arial"/>
          <w:b/>
          <w:i/>
          <w:sz w:val="20"/>
          <w:szCs w:val="20"/>
        </w:rPr>
        <w:t xml:space="preserve">Maxwell: l’etere </w:t>
      </w:r>
      <w:r>
        <w:rPr>
          <w:rFonts w:ascii="Arial" w:hAnsi="Arial" w:cs="Arial"/>
          <w:i/>
          <w:sz w:val="20"/>
          <w:szCs w:val="20"/>
        </w:rPr>
        <w:t xml:space="preserve">Quindi sia la variazione del numero delle linee d’induzione, che della forma del circuito, che della posizione relativa del circuito e del conduttore erano ricondotte ad una regola aurea unitaria. Questa regola è ancora oggi valida </w:t>
      </w:r>
    </w:p>
    <w:p w:rsidR="00A171EC" w:rsidRDefault="00A171EC" w:rsidP="00A171EC">
      <w:pPr>
        <w:spacing w:after="0" w:line="240" w:lineRule="auto"/>
        <w:jc w:val="both"/>
        <w:rPr>
          <w:rFonts w:ascii="Arial" w:hAnsi="Arial" w:cs="Arial"/>
          <w:i/>
          <w:sz w:val="20"/>
          <w:szCs w:val="20"/>
        </w:rPr>
      </w:pPr>
      <w:r>
        <w:rPr>
          <w:rFonts w:ascii="Arial" w:hAnsi="Arial" w:cs="Arial"/>
          <w:b/>
          <w:i/>
          <w:sz w:val="20"/>
          <w:szCs w:val="20"/>
        </w:rPr>
        <w:t xml:space="preserve">Maxwell: modifica le idee di Faraday </w:t>
      </w:r>
      <w:r>
        <w:rPr>
          <w:rFonts w:ascii="Arial" w:hAnsi="Arial" w:cs="Arial"/>
          <w:i/>
          <w:sz w:val="20"/>
          <w:szCs w:val="20"/>
        </w:rPr>
        <w:t xml:space="preserve">Maxwell spesso è considerato il matematizzatore delle idee di Faraday. Ma a guardare bene </w:t>
      </w:r>
      <w:r w:rsidRPr="005F1DB7">
        <w:rPr>
          <w:rFonts w:ascii="Arial" w:hAnsi="Arial" w:cs="Arial"/>
          <w:i/>
          <w:sz w:val="20"/>
          <w:szCs w:val="20"/>
          <w:highlight w:val="yellow"/>
        </w:rPr>
        <w:t>Maxwell introdusse delle idee molto diverse da quelle di Faraday</w:t>
      </w:r>
      <w:r>
        <w:rPr>
          <w:rFonts w:ascii="Arial" w:hAnsi="Arial" w:cs="Arial"/>
          <w:i/>
          <w:sz w:val="20"/>
          <w:szCs w:val="20"/>
        </w:rPr>
        <w:t xml:space="preserve">. Egli, infatti, a differenza di Faraday, credeva in un riferimento privilegiato: l’etere,  e quindi </w:t>
      </w:r>
      <w:r w:rsidRPr="005F1DB7">
        <w:rPr>
          <w:rFonts w:ascii="Arial" w:hAnsi="Arial" w:cs="Arial"/>
          <w:i/>
          <w:sz w:val="20"/>
          <w:szCs w:val="20"/>
          <w:highlight w:val="yellow"/>
        </w:rPr>
        <w:t>spiegava la legge del flusso in modo diverso a seconda che sia il magnete a muoversi</w:t>
      </w:r>
      <w:r>
        <w:rPr>
          <w:rFonts w:ascii="Arial" w:hAnsi="Arial" w:cs="Arial"/>
          <w:i/>
          <w:sz w:val="20"/>
          <w:szCs w:val="20"/>
        </w:rPr>
        <w:t xml:space="preserve"> (o al variare d’intensità) o il circuito </w:t>
      </w:r>
    </w:p>
    <w:p w:rsidR="00FE0DEB" w:rsidRDefault="00A171EC" w:rsidP="00A171EC">
      <w:pPr>
        <w:spacing w:after="0" w:line="240" w:lineRule="auto"/>
        <w:jc w:val="both"/>
        <w:rPr>
          <w:rFonts w:ascii="Arial" w:hAnsi="Arial" w:cs="Arial"/>
          <w:i/>
          <w:sz w:val="20"/>
          <w:szCs w:val="20"/>
        </w:rPr>
      </w:pPr>
      <w:bookmarkStart w:id="2" w:name="8"/>
      <w:bookmarkStart w:id="3" w:name="9"/>
      <w:bookmarkStart w:id="4" w:name="10"/>
      <w:bookmarkStart w:id="5" w:name="11"/>
      <w:bookmarkStart w:id="6" w:name="12"/>
      <w:bookmarkStart w:id="7" w:name="13"/>
      <w:bookmarkEnd w:id="2"/>
      <w:bookmarkEnd w:id="3"/>
      <w:bookmarkEnd w:id="4"/>
      <w:bookmarkEnd w:id="5"/>
      <w:bookmarkEnd w:id="6"/>
      <w:bookmarkEnd w:id="7"/>
      <w:r>
        <w:rPr>
          <w:rFonts w:ascii="Arial" w:hAnsi="Arial" w:cs="Arial"/>
          <w:b/>
          <w:i/>
          <w:sz w:val="20"/>
          <w:szCs w:val="20"/>
        </w:rPr>
        <w:t xml:space="preserve">Maxwell: </w:t>
      </w:r>
      <w:r w:rsidRPr="001D16DF">
        <w:rPr>
          <w:rFonts w:ascii="Arial" w:hAnsi="Arial" w:cs="Arial"/>
          <w:b/>
          <w:i/>
          <w:sz w:val="20"/>
          <w:szCs w:val="20"/>
          <w:highlight w:val="yellow"/>
        </w:rPr>
        <w:t>le asimmetrie</w:t>
      </w:r>
      <w:r>
        <w:rPr>
          <w:rFonts w:ascii="Arial" w:hAnsi="Arial" w:cs="Arial"/>
          <w:i/>
          <w:sz w:val="20"/>
          <w:szCs w:val="20"/>
        </w:rPr>
        <w:t xml:space="preserve"> Nel primo caso le famose equazioni di Maxwell affermano </w:t>
      </w:r>
      <w:r w:rsidRPr="001D16DF">
        <w:rPr>
          <w:rFonts w:ascii="Arial" w:hAnsi="Arial" w:cs="Arial"/>
          <w:i/>
          <w:sz w:val="20"/>
          <w:szCs w:val="20"/>
          <w:highlight w:val="yellow"/>
        </w:rPr>
        <w:t xml:space="preserve">che </w:t>
      </w:r>
      <w:r w:rsidRPr="001D16DF">
        <w:rPr>
          <w:rFonts w:ascii="Arial" w:hAnsi="Arial" w:cs="Arial"/>
          <w:i/>
          <w:sz w:val="20"/>
          <w:szCs w:val="20"/>
          <w:highlight w:val="yellow"/>
          <w:u w:val="single"/>
        </w:rPr>
        <w:t>la variazione del “campo” magnetico produce un campo elettrico</w:t>
      </w:r>
      <w:r w:rsidR="00EF4C1A">
        <w:rPr>
          <w:rFonts w:ascii="Arial" w:hAnsi="Arial" w:cs="Arial"/>
          <w:i/>
          <w:sz w:val="20"/>
          <w:szCs w:val="20"/>
          <w:highlight w:val="yellow"/>
          <w:u w:val="single"/>
        </w:rPr>
        <w:t xml:space="preserve"> </w:t>
      </w:r>
      <w:r w:rsidR="00EF4C1A" w:rsidRPr="00EF4C1A">
        <w:rPr>
          <w:rFonts w:ascii="Arial" w:hAnsi="Arial" w:cs="Arial"/>
          <w:sz w:val="20"/>
          <w:szCs w:val="20"/>
          <w:u w:val="single"/>
        </w:rPr>
        <w:t>(*)</w:t>
      </w:r>
      <w:r w:rsidRPr="001D16DF">
        <w:rPr>
          <w:rFonts w:ascii="Arial" w:hAnsi="Arial" w:cs="Arial"/>
          <w:i/>
          <w:sz w:val="20"/>
          <w:szCs w:val="20"/>
          <w:highlight w:val="yellow"/>
          <w:u w:val="single"/>
        </w:rPr>
        <w:t xml:space="preserve"> che a sua volta produce la corrente nel circuito</w:t>
      </w:r>
      <w:r>
        <w:rPr>
          <w:rFonts w:ascii="Arial" w:hAnsi="Arial" w:cs="Arial"/>
          <w:i/>
          <w:sz w:val="20"/>
          <w:szCs w:val="20"/>
        </w:rPr>
        <w:t xml:space="preserve">; </w:t>
      </w:r>
    </w:p>
    <w:p w:rsidR="00FE0DEB" w:rsidRPr="00FE0DEB" w:rsidRDefault="00FE0DEB" w:rsidP="00FE0DEB">
      <w:pPr>
        <w:spacing w:after="0" w:line="240" w:lineRule="auto"/>
        <w:ind w:left="708"/>
        <w:jc w:val="both"/>
        <w:rPr>
          <w:rFonts w:ascii="Arial" w:hAnsi="Arial" w:cs="Arial"/>
          <w:sz w:val="20"/>
          <w:szCs w:val="20"/>
        </w:rPr>
      </w:pPr>
      <w:r w:rsidRPr="00FE0DEB">
        <w:rPr>
          <w:rFonts w:ascii="Arial" w:hAnsi="Arial" w:cs="Arial"/>
          <w:sz w:val="20"/>
          <w:szCs w:val="20"/>
        </w:rPr>
        <w:t xml:space="preserve">mentre a me pare che </w:t>
      </w:r>
      <w:r>
        <w:rPr>
          <w:rFonts w:ascii="Arial" w:hAnsi="Arial" w:cs="Arial"/>
          <w:sz w:val="20"/>
          <w:szCs w:val="20"/>
        </w:rPr>
        <w:t xml:space="preserve">sia </w:t>
      </w:r>
      <w:r w:rsidRPr="00FE0DEB">
        <w:rPr>
          <w:rFonts w:ascii="Arial" w:hAnsi="Arial" w:cs="Arial"/>
          <w:sz w:val="20"/>
          <w:szCs w:val="20"/>
        </w:rPr>
        <w:t xml:space="preserve">l’interazione di due campi magnetici </w:t>
      </w:r>
      <w:r>
        <w:rPr>
          <w:rFonts w:ascii="Arial" w:hAnsi="Arial" w:cs="Arial"/>
          <w:sz w:val="20"/>
          <w:szCs w:val="20"/>
        </w:rPr>
        <w:t xml:space="preserve">a </w:t>
      </w:r>
      <w:r w:rsidRPr="00FE0DEB">
        <w:rPr>
          <w:rFonts w:ascii="Arial" w:hAnsi="Arial" w:cs="Arial"/>
          <w:sz w:val="20"/>
          <w:szCs w:val="20"/>
        </w:rPr>
        <w:t>produ</w:t>
      </w:r>
      <w:r>
        <w:rPr>
          <w:rFonts w:ascii="Arial" w:hAnsi="Arial" w:cs="Arial"/>
          <w:sz w:val="20"/>
          <w:szCs w:val="20"/>
        </w:rPr>
        <w:t>rre</w:t>
      </w:r>
      <w:r w:rsidRPr="00FE0DEB">
        <w:rPr>
          <w:rFonts w:ascii="Arial" w:hAnsi="Arial" w:cs="Arial"/>
          <w:sz w:val="20"/>
          <w:szCs w:val="20"/>
        </w:rPr>
        <w:t xml:space="preserve"> la corrente che </w:t>
      </w:r>
      <w:r>
        <w:rPr>
          <w:rFonts w:ascii="Arial" w:hAnsi="Arial" w:cs="Arial"/>
          <w:sz w:val="20"/>
          <w:szCs w:val="20"/>
        </w:rPr>
        <w:t xml:space="preserve">poi </w:t>
      </w:r>
      <w:r w:rsidRPr="00FE0DEB">
        <w:rPr>
          <w:rFonts w:ascii="Arial" w:hAnsi="Arial" w:cs="Arial"/>
          <w:sz w:val="20"/>
          <w:szCs w:val="20"/>
        </w:rPr>
        <w:t>produ</w:t>
      </w:r>
      <w:r>
        <w:rPr>
          <w:rFonts w:ascii="Arial" w:hAnsi="Arial" w:cs="Arial"/>
          <w:sz w:val="20"/>
          <w:szCs w:val="20"/>
        </w:rPr>
        <w:t>rrà</w:t>
      </w:r>
      <w:r w:rsidRPr="00FE0DEB">
        <w:rPr>
          <w:rFonts w:ascii="Arial" w:hAnsi="Arial" w:cs="Arial"/>
          <w:sz w:val="20"/>
          <w:szCs w:val="20"/>
        </w:rPr>
        <w:t xml:space="preserve"> camp</w:t>
      </w:r>
      <w:r>
        <w:rPr>
          <w:rFonts w:ascii="Arial" w:hAnsi="Arial" w:cs="Arial"/>
          <w:sz w:val="20"/>
          <w:szCs w:val="20"/>
        </w:rPr>
        <w:t>o</w:t>
      </w:r>
      <w:r w:rsidRPr="00FE0DEB">
        <w:rPr>
          <w:rFonts w:ascii="Arial" w:hAnsi="Arial" w:cs="Arial"/>
          <w:sz w:val="20"/>
          <w:szCs w:val="20"/>
        </w:rPr>
        <w:t xml:space="preserve"> magnetico ed elettrico attorno al filo</w:t>
      </w:r>
      <w:r>
        <w:rPr>
          <w:rFonts w:ascii="Arial" w:hAnsi="Arial" w:cs="Arial"/>
          <w:sz w:val="20"/>
          <w:szCs w:val="20"/>
        </w:rPr>
        <w:t xml:space="preserve"> (l’innesco </w:t>
      </w:r>
      <w:r w:rsidR="0066117F">
        <w:rPr>
          <w:rFonts w:ascii="Arial" w:hAnsi="Arial" w:cs="Arial"/>
          <w:sz w:val="20"/>
          <w:szCs w:val="20"/>
        </w:rPr>
        <w:t xml:space="preserve">a me pare connesso </w:t>
      </w:r>
      <w:r>
        <w:rPr>
          <w:rFonts w:ascii="Arial" w:hAnsi="Arial" w:cs="Arial"/>
          <w:sz w:val="20"/>
          <w:szCs w:val="20"/>
        </w:rPr>
        <w:t xml:space="preserve">al magnetismo dei singoli elettroni del circuito, mancando </w:t>
      </w:r>
      <w:r w:rsidR="00EF4C1A">
        <w:rPr>
          <w:rFonts w:ascii="Arial" w:hAnsi="Arial" w:cs="Arial"/>
          <w:sz w:val="20"/>
          <w:szCs w:val="20"/>
        </w:rPr>
        <w:t xml:space="preserve">inizialmente </w:t>
      </w:r>
      <w:r>
        <w:rPr>
          <w:rFonts w:ascii="Arial" w:hAnsi="Arial" w:cs="Arial"/>
          <w:sz w:val="20"/>
          <w:szCs w:val="20"/>
        </w:rPr>
        <w:t>il magnetismo generato dalla corrente)</w:t>
      </w:r>
      <w:r w:rsidRPr="00FE0DEB">
        <w:rPr>
          <w:rFonts w:ascii="Arial" w:hAnsi="Arial" w:cs="Arial"/>
          <w:sz w:val="20"/>
          <w:szCs w:val="20"/>
        </w:rPr>
        <w:t>.</w:t>
      </w:r>
    </w:p>
    <w:p w:rsidR="00A171EC" w:rsidRDefault="00A171EC" w:rsidP="00A171EC">
      <w:pPr>
        <w:spacing w:after="0" w:line="240" w:lineRule="auto"/>
        <w:jc w:val="both"/>
        <w:rPr>
          <w:rFonts w:ascii="Arial" w:hAnsi="Arial" w:cs="Arial"/>
          <w:b/>
          <w:i/>
          <w:sz w:val="20"/>
          <w:szCs w:val="20"/>
        </w:rPr>
      </w:pPr>
      <w:r>
        <w:rPr>
          <w:rFonts w:ascii="Arial" w:hAnsi="Arial" w:cs="Arial"/>
          <w:i/>
          <w:sz w:val="20"/>
          <w:szCs w:val="20"/>
        </w:rPr>
        <w:t>nel secondo caso la velocità rispetto all’etere del circuito interagendo con il “campo” magnetico produce una forza che genera la corrente senza la produzione di un campo elettrico. Mentre resisteva la simmetria del fenomeno, la spiegazione diventava asimmetrica, non relativistica</w:t>
      </w:r>
      <w:r>
        <w:rPr>
          <w:rFonts w:ascii="Arial" w:hAnsi="Arial" w:cs="Arial"/>
          <w:b/>
          <w:i/>
          <w:sz w:val="20"/>
          <w:szCs w:val="20"/>
        </w:rPr>
        <w:t xml:space="preserve">. </w:t>
      </w:r>
    </w:p>
    <w:p w:rsidR="001D16DF" w:rsidRPr="001D16DF" w:rsidRDefault="0066117F" w:rsidP="001D16DF">
      <w:pPr>
        <w:spacing w:after="0" w:line="240" w:lineRule="auto"/>
        <w:ind w:left="708"/>
        <w:jc w:val="both"/>
        <w:rPr>
          <w:rFonts w:ascii="Arial" w:hAnsi="Arial" w:cs="Arial"/>
          <w:color w:val="8DB3E2" w:themeColor="text2" w:themeTint="66"/>
          <w:sz w:val="20"/>
          <w:szCs w:val="20"/>
        </w:rPr>
      </w:pPr>
      <w:r>
        <w:rPr>
          <w:rFonts w:ascii="Arial" w:hAnsi="Arial" w:cs="Arial"/>
          <w:sz w:val="20"/>
          <w:szCs w:val="20"/>
        </w:rPr>
        <w:t xml:space="preserve">Invece a me </w:t>
      </w:r>
      <w:r w:rsidR="00607D3C">
        <w:rPr>
          <w:rFonts w:ascii="Arial" w:hAnsi="Arial" w:cs="Arial"/>
          <w:sz w:val="20"/>
          <w:szCs w:val="20"/>
        </w:rPr>
        <w:t>i</w:t>
      </w:r>
      <w:r w:rsidR="001D16DF" w:rsidRPr="001D16DF">
        <w:rPr>
          <w:rFonts w:ascii="Arial" w:hAnsi="Arial" w:cs="Arial"/>
          <w:sz w:val="20"/>
          <w:szCs w:val="20"/>
        </w:rPr>
        <w:t xml:space="preserve">l fenomeno </w:t>
      </w:r>
      <w:r>
        <w:rPr>
          <w:rFonts w:ascii="Arial" w:hAnsi="Arial" w:cs="Arial"/>
          <w:sz w:val="20"/>
          <w:szCs w:val="20"/>
        </w:rPr>
        <w:t xml:space="preserve">sembra </w:t>
      </w:r>
      <w:r w:rsidR="001D16DF" w:rsidRPr="001D16DF">
        <w:rPr>
          <w:rFonts w:ascii="Arial" w:hAnsi="Arial" w:cs="Arial"/>
          <w:sz w:val="20"/>
          <w:szCs w:val="20"/>
        </w:rPr>
        <w:t>simmetrico</w:t>
      </w:r>
      <w:r>
        <w:rPr>
          <w:rFonts w:ascii="Arial" w:hAnsi="Arial" w:cs="Arial"/>
          <w:sz w:val="20"/>
          <w:szCs w:val="20"/>
        </w:rPr>
        <w:t xml:space="preserve"> (e lo pensava pure Einstein)</w:t>
      </w:r>
    </w:p>
    <w:p w:rsidR="00A171EC" w:rsidRDefault="00A171EC" w:rsidP="00A171EC">
      <w:pPr>
        <w:spacing w:after="0" w:line="240" w:lineRule="auto"/>
        <w:jc w:val="both"/>
        <w:rPr>
          <w:rFonts w:ascii="Arial" w:hAnsi="Arial" w:cs="Arial"/>
          <w:i/>
          <w:sz w:val="20"/>
          <w:szCs w:val="20"/>
        </w:rPr>
      </w:pPr>
      <w:r>
        <w:rPr>
          <w:rFonts w:ascii="Arial" w:hAnsi="Arial" w:cs="Arial"/>
          <w:b/>
          <w:i/>
          <w:sz w:val="20"/>
          <w:szCs w:val="20"/>
        </w:rPr>
        <w:t xml:space="preserve">Maxwell: la propagazione contigua </w:t>
      </w:r>
      <w:r>
        <w:rPr>
          <w:rFonts w:ascii="Arial" w:hAnsi="Arial" w:cs="Arial"/>
          <w:i/>
          <w:sz w:val="20"/>
          <w:szCs w:val="20"/>
        </w:rPr>
        <w:t>Le novità introdotte da Maxwell furono in ogni caso notevolissime: sia il concetto di “campo” che l’ipotesi di una propagazione nel tempo e nello spazio delle interazioni elettromagnetiche (“radiazione” dovuta alla cosiddetta “corrente di spostamento”) avrebbero modificato completamente la fisica.</w:t>
      </w:r>
    </w:p>
    <w:p w:rsidR="00A171EC" w:rsidRDefault="00A171EC" w:rsidP="00A171EC">
      <w:pPr>
        <w:spacing w:after="0" w:line="240" w:lineRule="auto"/>
        <w:jc w:val="both"/>
        <w:rPr>
          <w:rFonts w:ascii="Arial" w:hAnsi="Arial" w:cs="Arial"/>
          <w:i/>
          <w:sz w:val="20"/>
          <w:szCs w:val="20"/>
        </w:rPr>
      </w:pPr>
      <w:r>
        <w:rPr>
          <w:rFonts w:ascii="Arial" w:hAnsi="Arial" w:cs="Arial"/>
          <w:b/>
          <w:i/>
          <w:sz w:val="20"/>
          <w:szCs w:val="20"/>
        </w:rPr>
        <w:t xml:space="preserve">Maxwell: il meccanicismo </w:t>
      </w:r>
      <w:r>
        <w:rPr>
          <w:rFonts w:ascii="Arial" w:hAnsi="Arial" w:cs="Arial"/>
          <w:i/>
          <w:sz w:val="20"/>
          <w:szCs w:val="20"/>
        </w:rPr>
        <w:t>E’ interessante però notare le origini meccaniche delle idee elettromagnetiche di Maxwell: “Campo” per lui è un’effettiva regione dello spazio (come nell’espressione “campo di grano”); “spostamento” è un effettivo spostamento di cariche nella struttura dell’etere (“polarizzazione”)</w:t>
      </w:r>
    </w:p>
    <w:p w:rsidR="00A171EC" w:rsidRDefault="001D16DF" w:rsidP="00A171EC">
      <w:pPr>
        <w:spacing w:after="0" w:line="240" w:lineRule="auto"/>
        <w:ind w:left="708"/>
        <w:jc w:val="both"/>
        <w:rPr>
          <w:rFonts w:ascii="Arial" w:hAnsi="Arial" w:cs="Arial"/>
          <w:sz w:val="20"/>
          <w:szCs w:val="20"/>
        </w:rPr>
      </w:pPr>
      <w:r>
        <w:rPr>
          <w:rFonts w:ascii="Arial" w:hAnsi="Arial" w:cs="Arial"/>
          <w:sz w:val="20"/>
          <w:szCs w:val="20"/>
        </w:rPr>
        <w:t xml:space="preserve">Corrisponde a quanto mi disse </w:t>
      </w:r>
      <w:r w:rsidR="001557FA">
        <w:rPr>
          <w:rFonts w:ascii="Arial" w:hAnsi="Arial" w:cs="Arial"/>
          <w:sz w:val="20"/>
          <w:szCs w:val="20"/>
        </w:rPr>
        <w:t>il fisico X</w:t>
      </w:r>
      <w:r>
        <w:rPr>
          <w:rFonts w:ascii="Arial" w:hAnsi="Arial" w:cs="Arial"/>
          <w:sz w:val="20"/>
          <w:szCs w:val="20"/>
        </w:rPr>
        <w:t>:</w:t>
      </w:r>
      <w:r w:rsidR="00A171EC" w:rsidRPr="00756722">
        <w:rPr>
          <w:rFonts w:ascii="Arial" w:hAnsi="Arial" w:cs="Arial"/>
          <w:sz w:val="20"/>
          <w:szCs w:val="20"/>
        </w:rPr>
        <w:t xml:space="preserve"> per Maxwell la corrente di spostamento era una vera corrente </w:t>
      </w:r>
      <w:r w:rsidR="00A171EC">
        <w:rPr>
          <w:rFonts w:ascii="Arial" w:hAnsi="Arial" w:cs="Arial"/>
          <w:sz w:val="20"/>
          <w:szCs w:val="20"/>
        </w:rPr>
        <w:t xml:space="preserve">(non conoscendo gli </w:t>
      </w:r>
      <w:r w:rsidR="00A171EC" w:rsidRPr="00756722">
        <w:rPr>
          <w:rFonts w:ascii="Arial" w:hAnsi="Arial" w:cs="Arial"/>
          <w:sz w:val="20"/>
          <w:szCs w:val="20"/>
        </w:rPr>
        <w:t>elettroni</w:t>
      </w:r>
      <w:r w:rsidR="00A171EC">
        <w:rPr>
          <w:rFonts w:ascii="Arial" w:hAnsi="Arial" w:cs="Arial"/>
          <w:sz w:val="20"/>
          <w:szCs w:val="20"/>
        </w:rPr>
        <w:t xml:space="preserve"> </w:t>
      </w:r>
      <w:r w:rsidR="00932FE2">
        <w:rPr>
          <w:rFonts w:ascii="Arial" w:hAnsi="Arial" w:cs="Arial"/>
          <w:sz w:val="20"/>
          <w:szCs w:val="20"/>
        </w:rPr>
        <w:t xml:space="preserve">mi pare naturale che immaginasse </w:t>
      </w:r>
      <w:r w:rsidR="00A171EC">
        <w:rPr>
          <w:rFonts w:ascii="Arial" w:hAnsi="Arial" w:cs="Arial"/>
          <w:sz w:val="20"/>
          <w:szCs w:val="20"/>
        </w:rPr>
        <w:t>una vera corrente fra le piastre</w:t>
      </w:r>
      <w:r w:rsidR="0098350A">
        <w:rPr>
          <w:rFonts w:ascii="Arial" w:hAnsi="Arial" w:cs="Arial"/>
          <w:sz w:val="20"/>
          <w:szCs w:val="20"/>
        </w:rPr>
        <w:t xml:space="preserve">, ma sbagliava, come </w:t>
      </w:r>
      <w:r w:rsidR="0066117F">
        <w:rPr>
          <w:rFonts w:ascii="Arial" w:hAnsi="Arial" w:cs="Arial"/>
          <w:sz w:val="20"/>
          <w:szCs w:val="20"/>
        </w:rPr>
        <w:t xml:space="preserve">afferma </w:t>
      </w:r>
      <w:r w:rsidR="0098350A">
        <w:rPr>
          <w:rFonts w:ascii="Arial" w:hAnsi="Arial" w:cs="Arial"/>
          <w:sz w:val="20"/>
          <w:szCs w:val="20"/>
        </w:rPr>
        <w:t>lo stesso X</w:t>
      </w:r>
      <w:r w:rsidR="00A171EC">
        <w:rPr>
          <w:rFonts w:ascii="Arial" w:hAnsi="Arial" w:cs="Arial"/>
          <w:sz w:val="20"/>
          <w:szCs w:val="20"/>
        </w:rPr>
        <w:t>).</w:t>
      </w:r>
    </w:p>
    <w:p w:rsidR="00A171EC" w:rsidRDefault="00A171EC" w:rsidP="00A171EC">
      <w:pPr>
        <w:spacing w:after="0" w:line="240" w:lineRule="auto"/>
        <w:jc w:val="both"/>
        <w:rPr>
          <w:rFonts w:ascii="Arial" w:hAnsi="Arial" w:cs="Arial"/>
          <w:i/>
          <w:sz w:val="20"/>
          <w:szCs w:val="20"/>
        </w:rPr>
      </w:pPr>
      <w:r>
        <w:rPr>
          <w:rFonts w:ascii="Arial" w:hAnsi="Arial" w:cs="Arial"/>
          <w:b/>
          <w:i/>
          <w:sz w:val="20"/>
          <w:szCs w:val="20"/>
        </w:rPr>
        <w:lastRenderedPageBreak/>
        <w:t xml:space="preserve">Lorentz: propagazione nel vuoto </w:t>
      </w:r>
      <w:r>
        <w:rPr>
          <w:rFonts w:ascii="Arial" w:hAnsi="Arial" w:cs="Arial"/>
          <w:i/>
          <w:sz w:val="20"/>
          <w:szCs w:val="20"/>
        </w:rPr>
        <w:t xml:space="preserve">Toccò ad uno scienziato olandese, Lorentz,modificare le idee di Maxwell: il riferimento privilegiato, l’etere, rimane, ma perde le sue caratteristiche meccanico-materiali: diventa uno spazio vuoto. </w:t>
      </w:r>
      <w:r w:rsidRPr="001D16DF">
        <w:rPr>
          <w:rFonts w:ascii="Arial" w:hAnsi="Arial" w:cs="Arial"/>
          <w:i/>
          <w:sz w:val="20"/>
          <w:szCs w:val="20"/>
          <w:highlight w:val="yellow"/>
        </w:rPr>
        <w:t xml:space="preserve">I campi non sono più zone dell’etere ma effettive entità fisiche che si propagano con la velocità’ della luce nello spazio vuoto. </w:t>
      </w:r>
      <w:r w:rsidRPr="001D16DF">
        <w:rPr>
          <w:rFonts w:ascii="Arial" w:hAnsi="Arial" w:cs="Arial"/>
          <w:i/>
          <w:sz w:val="20"/>
          <w:szCs w:val="20"/>
          <w:highlight w:val="yellow"/>
          <w:u w:val="single"/>
        </w:rPr>
        <w:t>I campi sono prodotti dai movimenti delle loro sorgenti</w:t>
      </w:r>
      <w:r w:rsidRPr="001D16DF">
        <w:rPr>
          <w:rFonts w:ascii="Arial" w:hAnsi="Arial" w:cs="Arial"/>
          <w:i/>
          <w:sz w:val="20"/>
          <w:szCs w:val="20"/>
          <w:highlight w:val="yellow"/>
        </w:rPr>
        <w:t>, le cariche, e producono a loro volta i loro effetti spostando queste cariche elementari, “gli elettroni”.</w:t>
      </w:r>
      <w:r>
        <w:rPr>
          <w:rFonts w:ascii="Arial" w:hAnsi="Arial" w:cs="Arial"/>
          <w:i/>
          <w:sz w:val="20"/>
          <w:szCs w:val="20"/>
        </w:rPr>
        <w:t xml:space="preserve"> </w:t>
      </w:r>
    </w:p>
    <w:p w:rsidR="00A171EC" w:rsidRDefault="00A171EC" w:rsidP="00A171EC">
      <w:pPr>
        <w:spacing w:after="0" w:line="240" w:lineRule="auto"/>
        <w:jc w:val="both"/>
        <w:rPr>
          <w:rFonts w:ascii="Arial" w:hAnsi="Arial" w:cs="Arial"/>
          <w:i/>
          <w:sz w:val="20"/>
          <w:szCs w:val="20"/>
        </w:rPr>
      </w:pPr>
      <w:r>
        <w:rPr>
          <w:rFonts w:ascii="Arial" w:hAnsi="Arial" w:cs="Arial"/>
          <w:b/>
          <w:i/>
          <w:sz w:val="20"/>
          <w:szCs w:val="20"/>
        </w:rPr>
        <w:t xml:space="preserve">Lorentz: cariche e campi  </w:t>
      </w:r>
      <w:r>
        <w:rPr>
          <w:rFonts w:ascii="Arial" w:hAnsi="Arial" w:cs="Arial"/>
          <w:i/>
          <w:sz w:val="20"/>
          <w:szCs w:val="20"/>
        </w:rPr>
        <w:t xml:space="preserve">La “Teoria degli elettroni”  di Lorentz sintetizza le idee di Maxwell (campi) con quelle di Weber (forze che dipendono dalla velocità): il risultato più famoso è la formula di Lorentz che dà una spiegazione brillante, ma sempre asimmetrica come quella di Maxwell, del fenomeno dell’induzione. </w:t>
      </w:r>
    </w:p>
    <w:p w:rsidR="00A171EC" w:rsidRDefault="00A171EC" w:rsidP="00A171EC">
      <w:pPr>
        <w:spacing w:after="0" w:line="240" w:lineRule="auto"/>
        <w:ind w:left="708"/>
        <w:jc w:val="both"/>
        <w:rPr>
          <w:rFonts w:ascii="Arial" w:hAnsi="Arial" w:cs="Arial"/>
          <w:sz w:val="20"/>
          <w:szCs w:val="20"/>
        </w:rPr>
      </w:pPr>
      <w:r w:rsidRPr="000A13CB">
        <w:rPr>
          <w:rFonts w:ascii="Arial" w:hAnsi="Arial" w:cs="Arial"/>
          <w:sz w:val="20"/>
          <w:szCs w:val="20"/>
        </w:rPr>
        <w:t>Non capisco</w:t>
      </w:r>
    </w:p>
    <w:p w:rsidR="00A171EC" w:rsidRDefault="00A171EC" w:rsidP="00A171EC">
      <w:pPr>
        <w:spacing w:after="0" w:line="240" w:lineRule="auto"/>
        <w:jc w:val="both"/>
        <w:rPr>
          <w:rFonts w:ascii="Arial" w:hAnsi="Arial" w:cs="Arial"/>
          <w:b/>
          <w:i/>
          <w:color w:val="FF0000"/>
          <w:sz w:val="20"/>
          <w:szCs w:val="20"/>
        </w:rPr>
      </w:pPr>
      <w:r>
        <w:rPr>
          <w:rFonts w:ascii="Arial" w:hAnsi="Arial" w:cs="Arial"/>
          <w:b/>
          <w:i/>
          <w:sz w:val="20"/>
          <w:szCs w:val="20"/>
        </w:rPr>
        <w:t xml:space="preserve">Lorentz: l’elettromagnetismo classico </w:t>
      </w:r>
      <w:r>
        <w:rPr>
          <w:rFonts w:ascii="Arial" w:hAnsi="Arial" w:cs="Arial"/>
          <w:i/>
          <w:sz w:val="20"/>
          <w:szCs w:val="20"/>
        </w:rPr>
        <w:t>La velocità che compare nella formula di Lorentz è sempre una velocità rispetto all’etere</w:t>
      </w:r>
      <w:r w:rsidRPr="007A6664">
        <w:rPr>
          <w:rFonts w:ascii="Arial" w:hAnsi="Arial" w:cs="Arial"/>
          <w:i/>
          <w:sz w:val="20"/>
          <w:szCs w:val="20"/>
          <w:u w:val="single"/>
        </w:rPr>
        <w:t xml:space="preserve">. </w:t>
      </w:r>
      <w:r w:rsidRPr="001D16DF">
        <w:rPr>
          <w:rFonts w:ascii="Arial" w:hAnsi="Arial" w:cs="Arial"/>
          <w:i/>
          <w:sz w:val="20"/>
          <w:szCs w:val="20"/>
          <w:highlight w:val="yellow"/>
          <w:u w:val="single"/>
        </w:rPr>
        <w:t>La teoria di Lorentz sintetizza bene l’elettromagnetismo classico ed è quella che ancora oggi viene insegnata a scuola e nel primo biennio dell’università.</w:t>
      </w:r>
      <w:r>
        <w:rPr>
          <w:rFonts w:ascii="Arial" w:hAnsi="Arial" w:cs="Arial"/>
          <w:i/>
          <w:sz w:val="20"/>
          <w:szCs w:val="20"/>
        </w:rPr>
        <w:t xml:space="preserve"> </w:t>
      </w:r>
    </w:p>
    <w:p w:rsidR="00A171EC" w:rsidRDefault="00A171EC" w:rsidP="00A171EC">
      <w:pPr>
        <w:spacing w:after="0" w:line="240" w:lineRule="auto"/>
        <w:jc w:val="both"/>
        <w:rPr>
          <w:rFonts w:ascii="Arial" w:hAnsi="Arial" w:cs="Arial"/>
          <w:i/>
          <w:sz w:val="20"/>
          <w:szCs w:val="20"/>
        </w:rPr>
      </w:pPr>
      <w:r>
        <w:rPr>
          <w:rFonts w:ascii="Arial" w:hAnsi="Arial" w:cs="Arial"/>
          <w:b/>
          <w:i/>
          <w:sz w:val="20"/>
          <w:szCs w:val="20"/>
        </w:rPr>
        <w:t xml:space="preserve">Einstein: asimmetrie teoriche </w:t>
      </w:r>
      <w:r>
        <w:rPr>
          <w:rFonts w:ascii="Arial" w:hAnsi="Arial" w:cs="Arial"/>
          <w:i/>
          <w:sz w:val="20"/>
          <w:szCs w:val="20"/>
        </w:rPr>
        <w:t>Tutto sembra procedere bene all’inizio del secolo, ma Albert Einstein , un giovane scienziato d’origine tedesca che fa l’impiegato all’ufficio brevetti di Berna non è contento: perché un fenomeno relativistico come l’induzione deve avere una spiegazione non relativistica? Perché compaiono queste asimmetrie teoriche “non inerenti ai fenomeni”? si chiede nelle prime righe di un articolo del 1905 dal titolo rivelatore: “Sull’elettrodinamica dei corpi in moto”.</w:t>
      </w:r>
    </w:p>
    <w:p w:rsidR="00A171EC" w:rsidRDefault="00A171EC" w:rsidP="00A171EC">
      <w:pPr>
        <w:spacing w:after="0" w:line="240" w:lineRule="auto"/>
        <w:jc w:val="both"/>
        <w:rPr>
          <w:rFonts w:ascii="Arial" w:hAnsi="Arial" w:cs="Arial"/>
          <w:i/>
          <w:sz w:val="20"/>
          <w:szCs w:val="20"/>
        </w:rPr>
      </w:pPr>
      <w:bookmarkStart w:id="8" w:name="19"/>
      <w:bookmarkStart w:id="9" w:name="20"/>
      <w:bookmarkEnd w:id="8"/>
      <w:bookmarkEnd w:id="9"/>
      <w:r>
        <w:rPr>
          <w:rFonts w:ascii="Arial" w:hAnsi="Arial" w:cs="Arial"/>
          <w:b/>
          <w:i/>
          <w:sz w:val="20"/>
          <w:szCs w:val="20"/>
        </w:rPr>
        <w:t xml:space="preserve">Einstein:campo elettromagnetico </w:t>
      </w:r>
      <w:r>
        <w:rPr>
          <w:rFonts w:ascii="Arial" w:hAnsi="Arial" w:cs="Arial"/>
          <w:i/>
          <w:sz w:val="20"/>
          <w:szCs w:val="20"/>
        </w:rPr>
        <w:t xml:space="preserve">Nasce con quest’articolo la teoria della relatività speciale che, attraverso una Reinterpretazione dei concetti di spazio e tempo, consentirà delle nuove trasformazioni tra sistemi di riferimento. I campi elettrico e magnetico sono ora due punti di vista di un più completo </w:t>
      </w:r>
      <w:r w:rsidRPr="001D16DF">
        <w:rPr>
          <w:rFonts w:ascii="Arial" w:hAnsi="Arial" w:cs="Arial"/>
          <w:i/>
          <w:sz w:val="20"/>
          <w:szCs w:val="20"/>
          <w:highlight w:val="yellow"/>
        </w:rPr>
        <w:t>campo elettromagnetico.</w:t>
      </w:r>
    </w:p>
    <w:p w:rsidR="00A171EC" w:rsidRDefault="00A171EC" w:rsidP="00A171EC">
      <w:pPr>
        <w:spacing w:after="0" w:line="240" w:lineRule="auto"/>
        <w:jc w:val="both"/>
        <w:rPr>
          <w:rFonts w:ascii="Arial" w:hAnsi="Arial" w:cs="Arial"/>
          <w:i/>
          <w:sz w:val="20"/>
          <w:szCs w:val="20"/>
        </w:rPr>
      </w:pPr>
      <w:bookmarkStart w:id="10" w:name="21"/>
      <w:bookmarkEnd w:id="10"/>
      <w:r>
        <w:rPr>
          <w:rFonts w:ascii="Arial" w:hAnsi="Arial" w:cs="Arial"/>
          <w:b/>
          <w:i/>
          <w:sz w:val="20"/>
          <w:szCs w:val="20"/>
        </w:rPr>
        <w:t xml:space="preserve">Einstein: interpretazione relativistica  </w:t>
      </w:r>
      <w:r>
        <w:rPr>
          <w:rFonts w:ascii="Arial" w:hAnsi="Arial" w:cs="Arial"/>
          <w:i/>
          <w:sz w:val="20"/>
          <w:szCs w:val="20"/>
        </w:rPr>
        <w:t xml:space="preserve">L’etere è abbandonato e la forza di Lorentz, pur formalmente valida, acquista una nuova interpretazione: </w:t>
      </w:r>
      <w:r w:rsidRPr="000311C4">
        <w:rPr>
          <w:rFonts w:ascii="Arial" w:hAnsi="Arial" w:cs="Arial"/>
          <w:i/>
          <w:sz w:val="20"/>
          <w:szCs w:val="20"/>
          <w:highlight w:val="yellow"/>
        </w:rPr>
        <w:t>la velocità v che vi appare non è più la velocità rispetto all’etere, ma la velocità tra sistemi di riferimento inerziali</w:t>
      </w:r>
      <w:r w:rsidRPr="001C3FFE">
        <w:rPr>
          <w:rFonts w:ascii="Arial" w:hAnsi="Arial" w:cs="Arial"/>
          <w:i/>
          <w:sz w:val="20"/>
          <w:szCs w:val="20"/>
        </w:rPr>
        <w:t>. L’induzione riacquista una spiegazione relativistica e questa riconquista ha delle conseguenze enormi non solo su tutta la fisica ma anche sulla cultura del nostro secolo.</w:t>
      </w:r>
    </w:p>
    <w:p w:rsidR="00A171EC" w:rsidRPr="00756722" w:rsidRDefault="00A171EC" w:rsidP="00A171EC">
      <w:pPr>
        <w:spacing w:after="0" w:line="240" w:lineRule="auto"/>
        <w:ind w:left="708"/>
        <w:jc w:val="both"/>
        <w:rPr>
          <w:rFonts w:ascii="Arial" w:hAnsi="Arial" w:cs="Arial"/>
          <w:sz w:val="20"/>
          <w:szCs w:val="20"/>
        </w:rPr>
      </w:pPr>
      <w:r w:rsidRPr="00756722">
        <w:rPr>
          <w:rFonts w:ascii="Arial" w:hAnsi="Arial" w:cs="Arial"/>
          <w:sz w:val="20"/>
          <w:szCs w:val="20"/>
        </w:rPr>
        <w:t>E allora perché insegnare la versione di Lorentz fino al biennio dell’università?</w:t>
      </w:r>
    </w:p>
    <w:p w:rsidR="000311C4" w:rsidRDefault="00A171EC" w:rsidP="00A171EC">
      <w:pPr>
        <w:spacing w:after="0" w:line="240" w:lineRule="auto"/>
        <w:jc w:val="both"/>
        <w:rPr>
          <w:rFonts w:ascii="Arial" w:hAnsi="Arial" w:cs="Arial"/>
          <w:i/>
          <w:sz w:val="20"/>
          <w:szCs w:val="20"/>
        </w:rPr>
      </w:pPr>
      <w:bookmarkStart w:id="11" w:name="22"/>
      <w:bookmarkEnd w:id="11"/>
      <w:r w:rsidRPr="001C3FFE">
        <w:rPr>
          <w:rFonts w:ascii="Arial" w:hAnsi="Arial" w:cs="Arial"/>
          <w:b/>
          <w:i/>
          <w:sz w:val="20"/>
          <w:szCs w:val="20"/>
        </w:rPr>
        <w:t xml:space="preserve">L’induzione: approfondimenti </w:t>
      </w:r>
      <w:r w:rsidRPr="001C3FFE">
        <w:rPr>
          <w:rFonts w:ascii="Arial" w:hAnsi="Arial" w:cs="Arial"/>
          <w:i/>
          <w:sz w:val="20"/>
          <w:szCs w:val="20"/>
        </w:rPr>
        <w:t>Un fenomeno notevole quello dell’induzione elettromagnetica, che ha suscitato l’attenzione di quattro grandi scienziati (e di tantissimi altri), ha meritato quattro importanti interpretazioni ed ha fortemente stimolato l’evoluzione del pensiero e delle tecnologie della nostra società.</w:t>
      </w:r>
    </w:p>
    <w:p w:rsidR="00A171EC" w:rsidRDefault="000311C4" w:rsidP="000311C4">
      <w:pPr>
        <w:spacing w:after="0" w:line="240" w:lineRule="auto"/>
        <w:ind w:left="708"/>
        <w:jc w:val="both"/>
        <w:rPr>
          <w:rFonts w:ascii="Arial" w:hAnsi="Arial" w:cs="Arial"/>
          <w:i/>
          <w:sz w:val="20"/>
          <w:szCs w:val="20"/>
        </w:rPr>
      </w:pPr>
      <w:r w:rsidRPr="00607D3C">
        <w:rPr>
          <w:rFonts w:ascii="Arial" w:hAnsi="Arial" w:cs="Arial"/>
          <w:sz w:val="20"/>
          <w:szCs w:val="20"/>
        </w:rPr>
        <w:t xml:space="preserve"> </w:t>
      </w:r>
      <w:r w:rsidR="00607D3C" w:rsidRPr="00607D3C">
        <w:rPr>
          <w:rFonts w:ascii="Arial" w:hAnsi="Arial" w:cs="Arial"/>
          <w:sz w:val="20"/>
          <w:szCs w:val="20"/>
        </w:rPr>
        <w:t xml:space="preserve">Gli </w:t>
      </w:r>
      <w:r w:rsidRPr="000311C4">
        <w:rPr>
          <w:rFonts w:ascii="Arial" w:hAnsi="Arial" w:cs="Arial"/>
          <w:sz w:val="20"/>
          <w:szCs w:val="20"/>
        </w:rPr>
        <w:t>approfondimenti non ci sono, peccato</w:t>
      </w:r>
    </w:p>
    <w:p w:rsidR="001238BF" w:rsidRDefault="001238BF" w:rsidP="00A171EC">
      <w:pPr>
        <w:spacing w:after="0" w:line="240" w:lineRule="auto"/>
        <w:jc w:val="both"/>
        <w:rPr>
          <w:rFonts w:ascii="Arial" w:hAnsi="Arial" w:cs="Arial"/>
          <w:i/>
          <w:sz w:val="20"/>
          <w:szCs w:val="20"/>
        </w:rPr>
      </w:pPr>
    </w:p>
    <w:p w:rsidR="00687E58" w:rsidRDefault="00687E58" w:rsidP="00C16FC2">
      <w:pPr>
        <w:spacing w:after="0" w:line="240" w:lineRule="auto"/>
        <w:jc w:val="center"/>
        <w:rPr>
          <w:rFonts w:ascii="Arial" w:hAnsi="Arial" w:cs="Arial"/>
          <w:sz w:val="20"/>
          <w:szCs w:val="20"/>
        </w:rPr>
      </w:pPr>
    </w:p>
    <w:p w:rsidR="00A171EC" w:rsidRPr="00C217E6" w:rsidRDefault="008F2430" w:rsidP="00C16FC2">
      <w:pPr>
        <w:spacing w:after="0" w:line="240" w:lineRule="auto"/>
        <w:jc w:val="center"/>
        <w:rPr>
          <w:rFonts w:ascii="Arial" w:hAnsi="Arial" w:cs="Arial"/>
          <w:b/>
          <w:sz w:val="20"/>
          <w:szCs w:val="20"/>
        </w:rPr>
      </w:pPr>
      <w:r w:rsidRPr="00C217E6">
        <w:rPr>
          <w:rFonts w:ascii="Arial" w:hAnsi="Arial" w:cs="Arial"/>
          <w:b/>
          <w:sz w:val="20"/>
          <w:szCs w:val="20"/>
        </w:rPr>
        <w:t>In questa lettera</w:t>
      </w:r>
      <w:r w:rsidR="00FF360E" w:rsidRPr="00C217E6">
        <w:rPr>
          <w:rFonts w:ascii="Arial" w:hAnsi="Arial" w:cs="Arial"/>
          <w:b/>
          <w:sz w:val="20"/>
          <w:szCs w:val="20"/>
        </w:rPr>
        <w:t xml:space="preserve"> i</w:t>
      </w:r>
      <w:r w:rsidR="0008795B" w:rsidRPr="00C217E6">
        <w:rPr>
          <w:rFonts w:ascii="Arial" w:hAnsi="Arial" w:cs="Arial"/>
          <w:b/>
          <w:sz w:val="20"/>
          <w:szCs w:val="20"/>
        </w:rPr>
        <w:t xml:space="preserve">l professore </w:t>
      </w:r>
      <w:r w:rsidR="00932FE2" w:rsidRPr="00C217E6">
        <w:rPr>
          <w:rFonts w:ascii="Arial" w:hAnsi="Arial" w:cs="Arial"/>
          <w:b/>
          <w:sz w:val="20"/>
          <w:szCs w:val="20"/>
        </w:rPr>
        <w:t xml:space="preserve">che </w:t>
      </w:r>
      <w:r w:rsidR="000311C4" w:rsidRPr="00C217E6">
        <w:rPr>
          <w:rFonts w:ascii="Arial" w:hAnsi="Arial" w:cs="Arial"/>
          <w:b/>
          <w:sz w:val="20"/>
          <w:szCs w:val="20"/>
        </w:rPr>
        <w:t xml:space="preserve">cercò di farmi comprendere </w:t>
      </w:r>
      <w:r w:rsidR="00932FE2" w:rsidRPr="00C217E6">
        <w:rPr>
          <w:rFonts w:ascii="Arial" w:hAnsi="Arial" w:cs="Arial"/>
          <w:b/>
          <w:sz w:val="20"/>
          <w:szCs w:val="20"/>
        </w:rPr>
        <w:t>le considerazioni di INFN</w:t>
      </w:r>
      <w:r w:rsidR="007D1EA7">
        <w:rPr>
          <w:rFonts w:ascii="Arial" w:hAnsi="Arial" w:cs="Arial"/>
          <w:b/>
          <w:sz w:val="20"/>
          <w:szCs w:val="20"/>
        </w:rPr>
        <w:t>,</w:t>
      </w:r>
      <w:r w:rsidR="004161CF" w:rsidRPr="00C217E6">
        <w:rPr>
          <w:rFonts w:ascii="Arial" w:hAnsi="Arial" w:cs="Arial"/>
          <w:b/>
          <w:sz w:val="20"/>
          <w:szCs w:val="20"/>
        </w:rPr>
        <w:t xml:space="preserve"> </w:t>
      </w:r>
      <w:r w:rsidR="0008795B" w:rsidRPr="00C217E6">
        <w:rPr>
          <w:rFonts w:ascii="Arial" w:hAnsi="Arial" w:cs="Arial"/>
          <w:b/>
          <w:sz w:val="20"/>
          <w:szCs w:val="20"/>
        </w:rPr>
        <w:t>propo</w:t>
      </w:r>
      <w:r w:rsidR="008B2D7B" w:rsidRPr="00C217E6">
        <w:rPr>
          <w:rFonts w:ascii="Arial" w:hAnsi="Arial" w:cs="Arial"/>
          <w:b/>
          <w:sz w:val="20"/>
          <w:szCs w:val="20"/>
        </w:rPr>
        <w:t>n</w:t>
      </w:r>
      <w:r w:rsidR="0008795B" w:rsidRPr="00C217E6">
        <w:rPr>
          <w:rFonts w:ascii="Arial" w:hAnsi="Arial" w:cs="Arial"/>
          <w:b/>
          <w:sz w:val="20"/>
          <w:szCs w:val="20"/>
        </w:rPr>
        <w:t xml:space="preserve">e </w:t>
      </w:r>
    </w:p>
    <w:p w:rsidR="00A171EC" w:rsidRDefault="00932FE2" w:rsidP="00C16FC2">
      <w:pPr>
        <w:spacing w:after="0" w:line="240" w:lineRule="auto"/>
        <w:jc w:val="center"/>
        <w:rPr>
          <w:rFonts w:ascii="Arial" w:hAnsi="Arial" w:cs="Arial"/>
          <w:b/>
          <w:sz w:val="20"/>
          <w:szCs w:val="20"/>
          <w:bdr w:val="single" w:sz="4" w:space="0" w:color="auto"/>
        </w:rPr>
      </w:pPr>
      <w:r>
        <w:rPr>
          <w:rFonts w:ascii="Arial" w:hAnsi="Arial" w:cs="Arial"/>
          <w:b/>
          <w:sz w:val="20"/>
          <w:szCs w:val="20"/>
          <w:bdr w:val="single" w:sz="4" w:space="0" w:color="auto"/>
        </w:rPr>
        <w:t>u</w:t>
      </w:r>
      <w:r w:rsidR="0008795B" w:rsidRPr="00A613E9">
        <w:rPr>
          <w:rFonts w:ascii="Arial" w:hAnsi="Arial" w:cs="Arial"/>
          <w:b/>
          <w:sz w:val="20"/>
          <w:szCs w:val="20"/>
          <w:bdr w:val="single" w:sz="4" w:space="0" w:color="auto"/>
        </w:rPr>
        <w:t>n</w:t>
      </w:r>
      <w:r>
        <w:rPr>
          <w:rFonts w:ascii="Arial" w:hAnsi="Arial" w:cs="Arial"/>
          <w:b/>
          <w:sz w:val="20"/>
          <w:szCs w:val="20"/>
          <w:bdr w:val="single" w:sz="4" w:space="0" w:color="auto"/>
        </w:rPr>
        <w:t xml:space="preserve"> metodo per la </w:t>
      </w:r>
      <w:r w:rsidR="00A171EC" w:rsidRPr="00A613E9">
        <w:rPr>
          <w:rFonts w:ascii="Arial" w:hAnsi="Arial" w:cs="Arial"/>
          <w:b/>
          <w:sz w:val="20"/>
          <w:szCs w:val="20"/>
          <w:bdr w:val="single" w:sz="4" w:space="0" w:color="auto"/>
        </w:rPr>
        <w:t>misura del  il campo elettrico generato dai magneti in movimento</w:t>
      </w:r>
    </w:p>
    <w:p w:rsidR="00932FE2" w:rsidRDefault="00932FE2" w:rsidP="00932FE2">
      <w:pPr>
        <w:spacing w:after="0" w:line="240" w:lineRule="auto"/>
        <w:jc w:val="center"/>
        <w:rPr>
          <w:rFonts w:ascii="Arial" w:hAnsi="Arial" w:cs="Arial"/>
          <w:i/>
          <w:sz w:val="20"/>
          <w:szCs w:val="20"/>
        </w:rPr>
      </w:pPr>
    </w:p>
    <w:p w:rsidR="00A171EC" w:rsidRPr="000311C4" w:rsidRDefault="00A171EC" w:rsidP="00932FE2">
      <w:pPr>
        <w:spacing w:after="0" w:line="240" w:lineRule="auto"/>
        <w:jc w:val="both"/>
        <w:rPr>
          <w:rFonts w:ascii="Arial" w:hAnsi="Arial" w:cs="Arial"/>
          <w:i/>
          <w:sz w:val="20"/>
          <w:szCs w:val="20"/>
        </w:rPr>
      </w:pPr>
      <w:r w:rsidRPr="000311C4">
        <w:rPr>
          <w:rFonts w:ascii="Arial" w:hAnsi="Arial" w:cs="Arial"/>
          <w:i/>
          <w:sz w:val="20"/>
          <w:szCs w:val="20"/>
        </w:rPr>
        <w:t>Si potrebbe pensare di mettere al posto del filo una barretta composta da due cilindri di rame a contatto, di *separarli* facendo scorrere fra i due una lamina di ottimo isolante quando il centro del magnete vi transita sotto, e misurare la carica elettrica in eccesso su uno e in difetto sull'altro con un "galvanometro balistico" (in versione moderna: picoamperometro). Facciamo due conticini.</w:t>
      </w:r>
    </w:p>
    <w:p w:rsidR="00A171EC" w:rsidRPr="000311C4" w:rsidRDefault="00A171EC" w:rsidP="00A171EC">
      <w:pPr>
        <w:spacing w:after="0" w:line="240" w:lineRule="auto"/>
        <w:jc w:val="both"/>
        <w:rPr>
          <w:rFonts w:ascii="Arial" w:hAnsi="Arial" w:cs="Arial"/>
          <w:i/>
          <w:sz w:val="20"/>
          <w:szCs w:val="20"/>
        </w:rPr>
      </w:pPr>
      <w:r w:rsidRPr="000311C4">
        <w:rPr>
          <w:rFonts w:ascii="Arial" w:hAnsi="Arial" w:cs="Arial"/>
          <w:i/>
          <w:sz w:val="20"/>
          <w:szCs w:val="20"/>
        </w:rPr>
        <w:t xml:space="preserve">    Il campo magnetico B superficiale centrale dei magneti in neodimio di grado N52 arriva a 5000 gauss, pari nel SI a 0.5 tesla (uno lungo 10 cm costa sui 100 $, ma largheggiamo pure e accostiamone piu' d'uno). </w:t>
      </w:r>
      <w:r w:rsidRPr="000311C4">
        <w:rPr>
          <w:rFonts w:ascii="Arial" w:hAnsi="Arial" w:cs="Arial"/>
          <w:i/>
          <w:sz w:val="20"/>
          <w:szCs w:val="20"/>
        </w:rPr>
        <w:br/>
        <w:t xml:space="preserve">    Un cilindro di rame di superficie delle basi S e alto h puo' essere modellizzato come un condensatore "in aria" formato dalle due facce, dove si accumulano le cariche elettriche, in serie alla sua resistenza e a un generatore di FEM Ey_medio*h.</w:t>
      </w:r>
    </w:p>
    <w:p w:rsidR="00A171EC" w:rsidRPr="000311C4" w:rsidRDefault="00A171EC" w:rsidP="00A171EC">
      <w:pPr>
        <w:spacing w:after="0" w:line="240" w:lineRule="auto"/>
        <w:jc w:val="both"/>
        <w:rPr>
          <w:rFonts w:ascii="Arial" w:hAnsi="Arial" w:cs="Arial"/>
          <w:i/>
          <w:sz w:val="20"/>
          <w:szCs w:val="20"/>
        </w:rPr>
      </w:pPr>
      <w:r w:rsidRPr="000311C4">
        <w:rPr>
          <w:rFonts w:ascii="Arial" w:hAnsi="Arial" w:cs="Arial"/>
          <w:i/>
          <w:sz w:val="20"/>
          <w:szCs w:val="20"/>
        </w:rPr>
        <w:t xml:space="preserve">    La capacita' del condensatore vale C = eps0*S/h e la resistenza rho*h/S, per cui la costante di tempo RC e' eps0 rho, ossia 8.8*10^-12 F/m * 1.7*10^-8 ohm/m =~ 10^-21 s. Il tempo in cui il cilindro si porta all'equilibrio elettrico non sara' un problema, qualunque sia la velocita' del magnete. </w:t>
      </w:r>
    </w:p>
    <w:p w:rsidR="00A171EC" w:rsidRDefault="00A171EC" w:rsidP="00A171EC">
      <w:pPr>
        <w:spacing w:after="0" w:line="240" w:lineRule="auto"/>
        <w:jc w:val="both"/>
        <w:rPr>
          <w:rFonts w:ascii="Arial" w:hAnsi="Arial" w:cs="Arial"/>
          <w:i/>
          <w:sz w:val="20"/>
          <w:szCs w:val="20"/>
        </w:rPr>
      </w:pPr>
      <w:r w:rsidRPr="000311C4">
        <w:rPr>
          <w:rFonts w:ascii="Arial" w:hAnsi="Arial" w:cs="Arial"/>
          <w:i/>
          <w:sz w:val="20"/>
          <w:szCs w:val="20"/>
        </w:rPr>
        <w:t xml:space="preserve">    Il campo elettrico Ey vale B*v, la ddp che annulla il campo elettrico fra le basi caricate del doppio cilindro B*v*h, la carica separabile sulle facce Q = C*B*v*h = eps0*S/h*B*v*h = eps0*S*B*v. L'altezza del cilindro e' sparita dal calcolo.</w:t>
      </w:r>
    </w:p>
    <w:p w:rsidR="00A171EC" w:rsidRDefault="00A171EC" w:rsidP="00A171EC">
      <w:pPr>
        <w:spacing w:after="0" w:line="240" w:lineRule="auto"/>
        <w:jc w:val="both"/>
        <w:rPr>
          <w:rFonts w:ascii="Arial" w:hAnsi="Arial" w:cs="Arial"/>
          <w:i/>
          <w:sz w:val="20"/>
          <w:szCs w:val="20"/>
        </w:rPr>
      </w:pPr>
      <w:r>
        <w:rPr>
          <w:rFonts w:ascii="Arial" w:hAnsi="Arial" w:cs="Arial"/>
          <w:i/>
          <w:sz w:val="20"/>
          <w:szCs w:val="20"/>
        </w:rPr>
        <w:t xml:space="preserve">    </w:t>
      </w:r>
      <w:r w:rsidRPr="001F32AB">
        <w:rPr>
          <w:rFonts w:ascii="Arial" w:hAnsi="Arial" w:cs="Arial"/>
          <w:i/>
          <w:sz w:val="20"/>
          <w:szCs w:val="20"/>
        </w:rPr>
        <w:t>Con S=1 cm^2, B=0.5 tesla, eps0= 8.8*10^-12 F/m otteniamo  Ey = 0.5 * v volt/m</w:t>
      </w:r>
    </w:p>
    <w:p w:rsidR="00A171EC" w:rsidRDefault="00A171EC" w:rsidP="00A171EC">
      <w:pPr>
        <w:spacing w:after="0" w:line="240" w:lineRule="auto"/>
        <w:jc w:val="both"/>
        <w:rPr>
          <w:rFonts w:ascii="Arial" w:hAnsi="Arial" w:cs="Arial"/>
          <w:i/>
          <w:sz w:val="20"/>
          <w:szCs w:val="20"/>
        </w:rPr>
      </w:pPr>
      <w:r w:rsidRPr="001F32AB">
        <w:rPr>
          <w:rFonts w:ascii="Arial" w:hAnsi="Arial" w:cs="Arial"/>
          <w:i/>
          <w:sz w:val="20"/>
          <w:szCs w:val="20"/>
        </w:rPr>
        <w:t>Q = 0.0001 * 0.5 * 8.8*10^-12 * v = 4.4*10^-16 v (v in m/s).</w:t>
      </w:r>
    </w:p>
    <w:p w:rsidR="00A171EC" w:rsidRDefault="00A171EC" w:rsidP="00A171EC">
      <w:pPr>
        <w:spacing w:after="0" w:line="240" w:lineRule="auto"/>
        <w:jc w:val="both"/>
        <w:rPr>
          <w:rFonts w:ascii="Arial" w:hAnsi="Arial" w:cs="Arial"/>
          <w:i/>
          <w:sz w:val="20"/>
          <w:szCs w:val="20"/>
        </w:rPr>
      </w:pPr>
      <w:r w:rsidRPr="001F32AB">
        <w:rPr>
          <w:rFonts w:ascii="Arial" w:hAnsi="Arial" w:cs="Arial"/>
          <w:i/>
          <w:sz w:val="20"/>
          <w:szCs w:val="20"/>
        </w:rPr>
        <w:t>Con v=10 m/s (36 km/h) Q e' quindi dell'ordine di 0,005 pC.</w:t>
      </w:r>
    </w:p>
    <w:p w:rsidR="00A171EC" w:rsidRDefault="00A171EC" w:rsidP="00A171EC">
      <w:pPr>
        <w:spacing w:after="0" w:line="240" w:lineRule="auto"/>
        <w:jc w:val="both"/>
        <w:rPr>
          <w:rFonts w:ascii="Arial" w:hAnsi="Arial" w:cs="Arial"/>
          <w:i/>
          <w:sz w:val="20"/>
          <w:szCs w:val="20"/>
        </w:rPr>
      </w:pPr>
      <w:r>
        <w:rPr>
          <w:rFonts w:ascii="Arial" w:hAnsi="Arial" w:cs="Arial"/>
          <w:i/>
          <w:sz w:val="20"/>
          <w:szCs w:val="20"/>
        </w:rPr>
        <w:t xml:space="preserve">    </w:t>
      </w:r>
      <w:r w:rsidRPr="001F32AB">
        <w:rPr>
          <w:rFonts w:ascii="Arial" w:hAnsi="Arial" w:cs="Arial"/>
          <w:i/>
          <w:sz w:val="20"/>
          <w:szCs w:val="20"/>
        </w:rPr>
        <w:t xml:space="preserve">*Oggi* e' disponibile anche un oggetto come questo: </w:t>
      </w:r>
      <w:hyperlink r:id="rId51" w:tgtFrame="_blank" w:history="1">
        <w:r w:rsidRPr="001F32AB">
          <w:rPr>
            <w:rFonts w:ascii="Arial" w:hAnsi="Arial" w:cs="Arial"/>
            <w:i/>
            <w:color w:val="0000FF"/>
            <w:sz w:val="20"/>
            <w:szCs w:val="20"/>
            <w:u w:val="single"/>
          </w:rPr>
          <w:t>http://www.keithley.com/data?asset=11894</w:t>
        </w:r>
      </w:hyperlink>
      <w:r w:rsidRPr="001F32AB">
        <w:rPr>
          <w:rFonts w:ascii="Arial" w:hAnsi="Arial" w:cs="Arial"/>
          <w:i/>
          <w:sz w:val="20"/>
          <w:szCs w:val="20"/>
        </w:rPr>
        <w:t xml:space="preserve"> </w:t>
      </w:r>
    </w:p>
    <w:p w:rsidR="00A171EC" w:rsidRDefault="00A171EC" w:rsidP="00A171EC">
      <w:pPr>
        <w:spacing w:after="0" w:line="240" w:lineRule="auto"/>
        <w:jc w:val="both"/>
        <w:rPr>
          <w:rFonts w:ascii="Arial" w:hAnsi="Arial" w:cs="Arial"/>
          <w:i/>
          <w:sz w:val="20"/>
          <w:szCs w:val="20"/>
        </w:rPr>
      </w:pPr>
      <w:r w:rsidRPr="001F32AB">
        <w:rPr>
          <w:rFonts w:ascii="Arial" w:hAnsi="Arial" w:cs="Arial"/>
          <w:i/>
          <w:sz w:val="20"/>
          <w:szCs w:val="20"/>
        </w:rPr>
        <w:t xml:space="preserve">Costa sui 7000 $ e sembra sia in grado di rilevare cariche di 0,01 pC. </w:t>
      </w:r>
    </w:p>
    <w:p w:rsidR="00A171EC" w:rsidRDefault="00A171EC" w:rsidP="00A171EC">
      <w:pPr>
        <w:spacing w:after="0" w:line="240" w:lineRule="auto"/>
        <w:jc w:val="both"/>
        <w:rPr>
          <w:rFonts w:ascii="Arial" w:hAnsi="Arial" w:cs="Arial"/>
          <w:i/>
          <w:sz w:val="20"/>
          <w:szCs w:val="20"/>
        </w:rPr>
      </w:pPr>
      <w:r>
        <w:rPr>
          <w:rFonts w:ascii="Arial" w:hAnsi="Arial" w:cs="Arial"/>
          <w:i/>
          <w:sz w:val="20"/>
          <w:szCs w:val="20"/>
        </w:rPr>
        <w:t xml:space="preserve">     </w:t>
      </w:r>
      <w:r w:rsidRPr="001F32AB">
        <w:rPr>
          <w:rFonts w:ascii="Arial" w:hAnsi="Arial" w:cs="Arial"/>
          <w:i/>
          <w:sz w:val="20"/>
          <w:szCs w:val="20"/>
        </w:rPr>
        <w:t xml:space="preserve">Aumentando la superficie delle basi a 10 cm^2 e la velocita' a 100 m/s (cioe' 360 km/h, e' la velocita' periferica di un copertone di Ferrari sulla macchine per equilibrare le ruote) la carica da misurare diventerebbe dell'ordine di 0,5 pC, e con l'elettrometro del link sarebbero possibili anche misure quantitative. </w:t>
      </w:r>
      <w:r w:rsidRPr="001F32AB">
        <w:rPr>
          <w:rFonts w:ascii="Arial" w:hAnsi="Arial" w:cs="Arial"/>
          <w:i/>
          <w:sz w:val="20"/>
          <w:szCs w:val="20"/>
        </w:rPr>
        <w:br/>
      </w:r>
      <w:r>
        <w:rPr>
          <w:rFonts w:ascii="Arial" w:hAnsi="Arial" w:cs="Arial"/>
          <w:i/>
          <w:sz w:val="20"/>
          <w:szCs w:val="20"/>
        </w:rPr>
        <w:t xml:space="preserve">    </w:t>
      </w:r>
      <w:r w:rsidRPr="001F32AB">
        <w:rPr>
          <w:rFonts w:ascii="Arial" w:hAnsi="Arial" w:cs="Arial"/>
          <w:i/>
          <w:sz w:val="20"/>
          <w:szCs w:val="20"/>
        </w:rPr>
        <w:t>Per cui il set-up dell'esperimento "si limiterebbe" alla parte meccanica (isolamento fra i due semicilindri al momento del transito, tanto piu' difficile quanto piu' grandi sono le basi) e al problema di conservare la carica accumulata per tutto il tempo necessario al magnete per</w:t>
      </w:r>
      <w:r>
        <w:rPr>
          <w:rFonts w:ascii="Arial" w:hAnsi="Arial" w:cs="Arial"/>
          <w:i/>
          <w:sz w:val="20"/>
          <w:szCs w:val="20"/>
        </w:rPr>
        <w:t xml:space="preserve"> </w:t>
      </w:r>
      <w:r w:rsidRPr="001F32AB">
        <w:rPr>
          <w:rFonts w:ascii="Arial" w:hAnsi="Arial" w:cs="Arial"/>
          <w:i/>
          <w:sz w:val="20"/>
          <w:szCs w:val="20"/>
        </w:rPr>
        <w:t>allontanarsi e fermarsi, eliminando il rumore delle correnti indotte dai cavi che vengono portati a contatto con i due semicilindri.</w:t>
      </w:r>
    </w:p>
    <w:p w:rsidR="00A171EC" w:rsidRDefault="00A171EC" w:rsidP="00A171EC">
      <w:pPr>
        <w:spacing w:after="0" w:line="240" w:lineRule="auto"/>
        <w:jc w:val="both"/>
        <w:rPr>
          <w:rFonts w:ascii="Arial" w:hAnsi="Arial" w:cs="Arial"/>
          <w:i/>
          <w:sz w:val="20"/>
          <w:szCs w:val="20"/>
        </w:rPr>
      </w:pPr>
      <w:r>
        <w:rPr>
          <w:rFonts w:ascii="Arial" w:hAnsi="Arial" w:cs="Arial"/>
          <w:i/>
          <w:sz w:val="20"/>
          <w:szCs w:val="20"/>
        </w:rPr>
        <w:t xml:space="preserve">    </w:t>
      </w:r>
      <w:r w:rsidRPr="001F32AB">
        <w:rPr>
          <w:rFonts w:ascii="Arial" w:hAnsi="Arial" w:cs="Arial"/>
          <w:i/>
          <w:sz w:val="20"/>
          <w:szCs w:val="20"/>
        </w:rPr>
        <w:t xml:space="preserve">Effettivamente la misura non e' facile oggi, e non era neanche concepibile qualche lustro fa. Se fosse stata facile, sarebbe gia' stata eseguita parecchie volte e avrebbe fatto piazza pulita di tutte le </w:t>
      </w:r>
      <w:r w:rsidRPr="001F32AB">
        <w:rPr>
          <w:rFonts w:ascii="Arial" w:hAnsi="Arial" w:cs="Arial"/>
          <w:i/>
          <w:sz w:val="20"/>
          <w:szCs w:val="20"/>
        </w:rPr>
        <w:br/>
        <w:t xml:space="preserve">interpretazione dell'ED per </w:t>
      </w:r>
      <w:r w:rsidRPr="000311C4">
        <w:rPr>
          <w:rFonts w:ascii="Arial" w:hAnsi="Arial" w:cs="Arial"/>
          <w:i/>
          <w:sz w:val="20"/>
          <w:szCs w:val="20"/>
          <w:highlight w:val="yellow"/>
        </w:rPr>
        <w:t>cui un magnete in rotazione "trascina con se'" il campo magnetico; o, in alternativa, avrebbe falsificato tutta l'ED di Maxwell :-).</w:t>
      </w:r>
      <w:r w:rsidRPr="001F32AB">
        <w:rPr>
          <w:rFonts w:ascii="Arial" w:hAnsi="Arial" w:cs="Arial"/>
          <w:i/>
          <w:sz w:val="20"/>
          <w:szCs w:val="20"/>
        </w:rPr>
        <w:t xml:space="preserve"> </w:t>
      </w:r>
    </w:p>
    <w:p w:rsidR="00A171EC" w:rsidRPr="002367AC" w:rsidRDefault="00775E8B" w:rsidP="00A171EC">
      <w:pPr>
        <w:spacing w:after="0" w:line="240" w:lineRule="auto"/>
        <w:ind w:left="708"/>
        <w:jc w:val="both"/>
        <w:rPr>
          <w:rFonts w:ascii="Arial" w:hAnsi="Arial" w:cs="Arial"/>
          <w:sz w:val="20"/>
          <w:szCs w:val="20"/>
        </w:rPr>
      </w:pPr>
      <w:r>
        <w:rPr>
          <w:rFonts w:ascii="Arial" w:hAnsi="Arial" w:cs="Arial"/>
          <w:sz w:val="20"/>
          <w:szCs w:val="20"/>
        </w:rPr>
        <w:lastRenderedPageBreak/>
        <w:t>Non capisco bene se l’au</w:t>
      </w:r>
      <w:r w:rsidR="00A532B2">
        <w:rPr>
          <w:rFonts w:ascii="Arial" w:hAnsi="Arial" w:cs="Arial"/>
          <w:sz w:val="20"/>
          <w:szCs w:val="20"/>
        </w:rPr>
        <w:t>t</w:t>
      </w:r>
      <w:r>
        <w:rPr>
          <w:rFonts w:ascii="Arial" w:hAnsi="Arial" w:cs="Arial"/>
          <w:sz w:val="20"/>
          <w:szCs w:val="20"/>
        </w:rPr>
        <w:t xml:space="preserve">ore sia favorevole o meno al trascinamento delle linee del flusso magnetico. Comunque il </w:t>
      </w:r>
      <w:r w:rsidR="00A171EC" w:rsidRPr="00C075C6">
        <w:rPr>
          <w:rFonts w:ascii="Arial" w:hAnsi="Arial" w:cs="Arial"/>
          <w:sz w:val="20"/>
          <w:szCs w:val="20"/>
        </w:rPr>
        <w:t>test su</w:t>
      </w:r>
      <w:r>
        <w:rPr>
          <w:rFonts w:ascii="Arial" w:hAnsi="Arial" w:cs="Arial"/>
          <w:sz w:val="20"/>
          <w:szCs w:val="20"/>
        </w:rPr>
        <w:t>ll’omopolare del capitolo-2</w:t>
      </w:r>
      <w:r w:rsidR="00A171EC" w:rsidRPr="00C075C6">
        <w:rPr>
          <w:rFonts w:ascii="Arial" w:hAnsi="Arial" w:cs="Arial"/>
          <w:sz w:val="20"/>
          <w:szCs w:val="20"/>
        </w:rPr>
        <w:t xml:space="preserve"> mi </w:t>
      </w:r>
      <w:r>
        <w:rPr>
          <w:rFonts w:ascii="Arial" w:hAnsi="Arial" w:cs="Arial"/>
          <w:sz w:val="20"/>
          <w:szCs w:val="20"/>
        </w:rPr>
        <w:t xml:space="preserve">hanno </w:t>
      </w:r>
      <w:r w:rsidR="00A171EC" w:rsidRPr="00C075C6">
        <w:rPr>
          <w:rFonts w:ascii="Arial" w:hAnsi="Arial" w:cs="Arial"/>
          <w:sz w:val="20"/>
          <w:szCs w:val="20"/>
        </w:rPr>
        <w:t xml:space="preserve">convinto che aveva ragione Faraday nell’affermare che il </w:t>
      </w:r>
      <w:r w:rsidR="00A171EC">
        <w:rPr>
          <w:rFonts w:ascii="Arial" w:hAnsi="Arial" w:cs="Arial"/>
          <w:sz w:val="20"/>
          <w:szCs w:val="20"/>
        </w:rPr>
        <w:t xml:space="preserve">flusso </w:t>
      </w:r>
      <w:r w:rsidR="00A171EC" w:rsidRPr="00C075C6">
        <w:rPr>
          <w:rFonts w:ascii="Arial" w:hAnsi="Arial" w:cs="Arial"/>
          <w:sz w:val="20"/>
          <w:szCs w:val="20"/>
        </w:rPr>
        <w:t xml:space="preserve">magnetico </w:t>
      </w:r>
      <w:r w:rsidR="00A171EC" w:rsidRPr="006E1829">
        <w:rPr>
          <w:rFonts w:ascii="Arial" w:hAnsi="Arial" w:cs="Arial"/>
          <w:b/>
          <w:sz w:val="20"/>
          <w:szCs w:val="20"/>
        </w:rPr>
        <w:t xml:space="preserve">non </w:t>
      </w:r>
      <w:r w:rsidR="00A171EC" w:rsidRPr="00C075C6">
        <w:rPr>
          <w:rFonts w:ascii="Arial" w:hAnsi="Arial" w:cs="Arial"/>
          <w:sz w:val="20"/>
          <w:szCs w:val="20"/>
        </w:rPr>
        <w:t>è solidale col magnete che lo genera</w:t>
      </w:r>
      <w:r w:rsidR="00607288">
        <w:rPr>
          <w:rFonts w:ascii="Arial" w:hAnsi="Arial" w:cs="Arial"/>
          <w:sz w:val="20"/>
          <w:szCs w:val="20"/>
        </w:rPr>
        <w:t xml:space="preserve"> (ovviamente solo dopo essere uscito da un polo e prima di rientrare dall’altro polo, vedi dettagli al capitolo 2)</w:t>
      </w:r>
      <w:r w:rsidR="00A171EC">
        <w:rPr>
          <w:rFonts w:ascii="Arial" w:hAnsi="Arial" w:cs="Arial"/>
          <w:sz w:val="20"/>
          <w:szCs w:val="20"/>
        </w:rPr>
        <w:t>. Non capisco però se questo fatto (</w:t>
      </w:r>
      <w:r w:rsidR="00DD7AF0">
        <w:rPr>
          <w:rFonts w:ascii="Arial" w:hAnsi="Arial" w:cs="Arial"/>
          <w:sz w:val="20"/>
          <w:szCs w:val="20"/>
        </w:rPr>
        <w:t>sul quale u</w:t>
      </w:r>
      <w:r w:rsidR="00A171EC">
        <w:rPr>
          <w:rFonts w:ascii="Arial" w:hAnsi="Arial" w:cs="Arial"/>
          <w:sz w:val="20"/>
          <w:szCs w:val="20"/>
        </w:rPr>
        <w:t>n tempo ne dubitavo anch’io) sarebbe davvero capace di falsificare “</w:t>
      </w:r>
      <w:r w:rsidR="00A171EC" w:rsidRPr="001F32AB">
        <w:rPr>
          <w:rFonts w:ascii="Arial" w:hAnsi="Arial" w:cs="Arial"/>
          <w:i/>
          <w:sz w:val="20"/>
          <w:szCs w:val="20"/>
        </w:rPr>
        <w:t>tutta l'ED di Maxwell</w:t>
      </w:r>
      <w:r w:rsidR="00A171EC">
        <w:rPr>
          <w:rFonts w:ascii="Arial" w:hAnsi="Arial" w:cs="Arial"/>
          <w:i/>
          <w:sz w:val="20"/>
          <w:szCs w:val="20"/>
        </w:rPr>
        <w:t>”</w:t>
      </w:r>
      <w:r w:rsidR="002367AC">
        <w:rPr>
          <w:rFonts w:ascii="Arial" w:hAnsi="Arial" w:cs="Arial"/>
          <w:i/>
          <w:sz w:val="20"/>
          <w:szCs w:val="20"/>
        </w:rPr>
        <w:t xml:space="preserve">, </w:t>
      </w:r>
      <w:r w:rsidR="002367AC" w:rsidRPr="002367AC">
        <w:rPr>
          <w:rFonts w:ascii="Arial" w:hAnsi="Arial" w:cs="Arial"/>
          <w:sz w:val="20"/>
          <w:szCs w:val="20"/>
        </w:rPr>
        <w:t>a mio parere fornirebbe solo vero modello fisico e non un’analogia idraulica</w:t>
      </w:r>
      <w:r w:rsidR="00B34C98">
        <w:rPr>
          <w:rFonts w:ascii="Arial" w:hAnsi="Arial" w:cs="Arial"/>
          <w:sz w:val="20"/>
          <w:szCs w:val="20"/>
        </w:rPr>
        <w:t xml:space="preserve">, </w:t>
      </w:r>
      <w:r w:rsidR="00A532B2">
        <w:rPr>
          <w:rFonts w:ascii="Arial" w:hAnsi="Arial" w:cs="Arial"/>
          <w:sz w:val="20"/>
          <w:szCs w:val="20"/>
        </w:rPr>
        <w:t xml:space="preserve">e </w:t>
      </w:r>
      <w:r w:rsidR="00B34C98">
        <w:rPr>
          <w:rFonts w:ascii="Arial" w:hAnsi="Arial" w:cs="Arial"/>
          <w:sz w:val="20"/>
          <w:szCs w:val="20"/>
        </w:rPr>
        <w:t>questo</w:t>
      </w:r>
      <w:r w:rsidR="00A532B2">
        <w:rPr>
          <w:rFonts w:ascii="Arial" w:hAnsi="Arial" w:cs="Arial"/>
          <w:sz w:val="20"/>
          <w:szCs w:val="20"/>
        </w:rPr>
        <w:t xml:space="preserve"> anche</w:t>
      </w:r>
      <w:r w:rsidR="002367AC">
        <w:rPr>
          <w:rFonts w:ascii="Arial" w:hAnsi="Arial" w:cs="Arial"/>
          <w:sz w:val="20"/>
          <w:szCs w:val="20"/>
        </w:rPr>
        <w:t xml:space="preserve"> senza impattare sulla matematica in uso</w:t>
      </w:r>
      <w:r w:rsidR="002367AC" w:rsidRPr="002367AC">
        <w:rPr>
          <w:rFonts w:ascii="Arial" w:hAnsi="Arial" w:cs="Arial"/>
          <w:sz w:val="20"/>
          <w:szCs w:val="20"/>
        </w:rPr>
        <w:t>.</w:t>
      </w:r>
    </w:p>
    <w:p w:rsidR="00A171EC" w:rsidRDefault="00A171EC" w:rsidP="00A171EC">
      <w:pPr>
        <w:spacing w:after="0" w:line="240" w:lineRule="auto"/>
        <w:jc w:val="both"/>
        <w:rPr>
          <w:rFonts w:ascii="Arial" w:hAnsi="Arial" w:cs="Arial"/>
          <w:i/>
          <w:sz w:val="20"/>
          <w:szCs w:val="20"/>
        </w:rPr>
      </w:pPr>
      <w:r>
        <w:rPr>
          <w:rFonts w:ascii="Arial" w:hAnsi="Arial" w:cs="Arial"/>
          <w:i/>
          <w:sz w:val="20"/>
          <w:szCs w:val="20"/>
        </w:rPr>
        <w:t xml:space="preserve">    </w:t>
      </w:r>
      <w:r w:rsidRPr="001F32AB">
        <w:rPr>
          <w:rFonts w:ascii="Arial" w:hAnsi="Arial" w:cs="Arial"/>
          <w:i/>
          <w:sz w:val="20"/>
          <w:szCs w:val="20"/>
        </w:rPr>
        <w:t xml:space="preserve">Invece i sostenitori del "trascinamento" si ostinano a proporre (e mettere in atto!) misure basate su strani percorsi del circuito che porta a un voltmetro, ripetendo in varie diverse versioni lo stesso </w:t>
      </w:r>
      <w:r w:rsidRPr="001F32AB">
        <w:rPr>
          <w:rFonts w:ascii="Arial" w:hAnsi="Arial" w:cs="Arial"/>
          <w:i/>
          <w:sz w:val="20"/>
          <w:szCs w:val="20"/>
        </w:rPr>
        <w:br/>
        <w:t xml:space="preserve">abbaglio che ho preso qui (e che ho invece scovato piu' volte proprio analizzando le relazioni su tali esperimenti). Mi piacerebbe che </w:t>
      </w:r>
      <w:r w:rsidRPr="00206E94">
        <w:rPr>
          <w:rFonts w:ascii="Arial" w:hAnsi="Arial" w:cs="Arial"/>
          <w:i/>
          <w:sz w:val="20"/>
          <w:szCs w:val="20"/>
          <w:highlight w:val="yellow"/>
        </w:rPr>
        <w:t>qualcuno *serio* (…)</w:t>
      </w:r>
      <w:r w:rsidRPr="001F32AB">
        <w:rPr>
          <w:rFonts w:ascii="Arial" w:hAnsi="Arial" w:cs="Arial"/>
          <w:i/>
          <w:sz w:val="20"/>
          <w:szCs w:val="20"/>
        </w:rPr>
        <w:t xml:space="preserve"> mi facesse le bucce ai calcoli e mi dicesse che pensa dell'esperimento progettato. </w:t>
      </w:r>
    </w:p>
    <w:p w:rsidR="00A171EC" w:rsidRDefault="002367AC" w:rsidP="00A171EC">
      <w:pPr>
        <w:spacing w:after="0" w:line="240" w:lineRule="auto"/>
        <w:ind w:left="708"/>
        <w:jc w:val="both"/>
        <w:rPr>
          <w:rFonts w:ascii="Arial" w:hAnsi="Arial" w:cs="Arial"/>
          <w:sz w:val="20"/>
          <w:szCs w:val="20"/>
        </w:rPr>
      </w:pPr>
      <w:r>
        <w:rPr>
          <w:rFonts w:ascii="Arial" w:hAnsi="Arial" w:cs="Arial"/>
          <w:sz w:val="20"/>
          <w:szCs w:val="20"/>
        </w:rPr>
        <w:t>N</w:t>
      </w:r>
      <w:r w:rsidR="00A171EC">
        <w:rPr>
          <w:rFonts w:ascii="Arial" w:hAnsi="Arial" w:cs="Arial"/>
          <w:sz w:val="20"/>
          <w:szCs w:val="20"/>
        </w:rPr>
        <w:t xml:space="preserve">on </w:t>
      </w:r>
      <w:r>
        <w:rPr>
          <w:rFonts w:ascii="Arial" w:hAnsi="Arial" w:cs="Arial"/>
          <w:sz w:val="20"/>
          <w:szCs w:val="20"/>
        </w:rPr>
        <w:t xml:space="preserve">ho </w:t>
      </w:r>
      <w:r w:rsidR="001029D7">
        <w:rPr>
          <w:rFonts w:ascii="Arial" w:hAnsi="Arial" w:cs="Arial"/>
          <w:sz w:val="20"/>
          <w:szCs w:val="20"/>
        </w:rPr>
        <w:t xml:space="preserve">capito di quale </w:t>
      </w:r>
      <w:r>
        <w:rPr>
          <w:rFonts w:ascii="Arial" w:hAnsi="Arial" w:cs="Arial"/>
          <w:sz w:val="20"/>
          <w:szCs w:val="20"/>
        </w:rPr>
        <w:t>ab</w:t>
      </w:r>
      <w:r w:rsidR="00A171EC">
        <w:rPr>
          <w:rFonts w:ascii="Arial" w:hAnsi="Arial" w:cs="Arial"/>
          <w:sz w:val="20"/>
          <w:szCs w:val="20"/>
        </w:rPr>
        <w:t>baglio</w:t>
      </w:r>
      <w:r w:rsidR="001029D7">
        <w:rPr>
          <w:rFonts w:ascii="Arial" w:hAnsi="Arial" w:cs="Arial"/>
          <w:sz w:val="20"/>
          <w:szCs w:val="20"/>
        </w:rPr>
        <w:t xml:space="preserve"> parli, ma sarebbe interessante approfondire, peccato che sia scomparso da Internet</w:t>
      </w:r>
      <w:r w:rsidR="00A171EC">
        <w:rPr>
          <w:rFonts w:ascii="Arial" w:hAnsi="Arial" w:cs="Arial"/>
          <w:sz w:val="20"/>
          <w:szCs w:val="20"/>
        </w:rPr>
        <w:t xml:space="preserve">. </w:t>
      </w:r>
      <w:r w:rsidR="001029D7">
        <w:rPr>
          <w:rFonts w:ascii="Arial" w:hAnsi="Arial" w:cs="Arial"/>
          <w:sz w:val="20"/>
          <w:szCs w:val="20"/>
        </w:rPr>
        <w:t xml:space="preserve">Forse si riferisce a </w:t>
      </w:r>
      <w:r w:rsidR="001029D7" w:rsidRPr="001029D7">
        <w:rPr>
          <w:rFonts w:ascii="Arial" w:hAnsi="Arial" w:cs="Arial"/>
          <w:sz w:val="20"/>
          <w:szCs w:val="20"/>
        </w:rPr>
        <w:t>Faradayparadox.pd</w:t>
      </w:r>
      <w:r w:rsidR="001029D7">
        <w:rPr>
          <w:rFonts w:ascii="Arial" w:hAnsi="Arial" w:cs="Arial"/>
          <w:sz w:val="20"/>
          <w:szCs w:val="20"/>
        </w:rPr>
        <w:t>f citato in fondo all’appendice-7</w:t>
      </w:r>
    </w:p>
    <w:p w:rsidR="000311C4" w:rsidRDefault="000311C4" w:rsidP="00A171EC">
      <w:pPr>
        <w:spacing w:after="0" w:line="240" w:lineRule="auto"/>
        <w:ind w:left="708"/>
        <w:jc w:val="both"/>
        <w:rPr>
          <w:rFonts w:ascii="Arial" w:hAnsi="Arial" w:cs="Arial"/>
          <w:sz w:val="20"/>
          <w:szCs w:val="20"/>
        </w:rPr>
      </w:pPr>
    </w:p>
    <w:p w:rsidR="00EF4C1A" w:rsidRPr="00EF4C1A" w:rsidRDefault="00EF4C1A" w:rsidP="00A171EC">
      <w:pPr>
        <w:spacing w:after="0" w:line="240" w:lineRule="auto"/>
        <w:ind w:left="708"/>
        <w:jc w:val="both"/>
        <w:rPr>
          <w:rFonts w:ascii="Arial" w:hAnsi="Arial" w:cs="Arial"/>
          <w:sz w:val="10"/>
          <w:szCs w:val="10"/>
        </w:rPr>
      </w:pPr>
    </w:p>
    <w:p w:rsidR="000311C4" w:rsidRPr="00C217E6" w:rsidRDefault="001238BF" w:rsidP="000311C4">
      <w:pPr>
        <w:spacing w:after="0" w:line="240" w:lineRule="auto"/>
        <w:jc w:val="center"/>
        <w:rPr>
          <w:rFonts w:ascii="Arial" w:hAnsi="Arial" w:cs="Arial"/>
          <w:b/>
          <w:sz w:val="20"/>
          <w:szCs w:val="20"/>
        </w:rPr>
      </w:pPr>
      <w:r w:rsidRPr="00C217E6">
        <w:rPr>
          <w:rFonts w:ascii="Arial" w:hAnsi="Arial" w:cs="Arial"/>
          <w:b/>
          <w:sz w:val="20"/>
          <w:szCs w:val="20"/>
        </w:rPr>
        <w:t xml:space="preserve">Certamente io non potevo essere considerato </w:t>
      </w:r>
      <w:r w:rsidR="00833236" w:rsidRPr="00C217E6">
        <w:rPr>
          <w:rFonts w:ascii="Arial" w:hAnsi="Arial" w:cs="Arial"/>
          <w:b/>
          <w:i/>
          <w:sz w:val="20"/>
          <w:szCs w:val="20"/>
        </w:rPr>
        <w:t>*</w:t>
      </w:r>
      <w:r w:rsidR="00833236" w:rsidRPr="00206E94">
        <w:rPr>
          <w:rFonts w:ascii="Arial" w:hAnsi="Arial" w:cs="Arial"/>
          <w:b/>
          <w:i/>
          <w:sz w:val="20"/>
          <w:szCs w:val="20"/>
          <w:highlight w:val="yellow"/>
        </w:rPr>
        <w:t>serio*</w:t>
      </w:r>
      <w:r w:rsidRPr="00206E94">
        <w:rPr>
          <w:rFonts w:ascii="Arial" w:hAnsi="Arial" w:cs="Arial"/>
          <w:b/>
          <w:i/>
          <w:sz w:val="20"/>
          <w:szCs w:val="20"/>
          <w:highlight w:val="yellow"/>
        </w:rPr>
        <w:t>,</w:t>
      </w:r>
      <w:r w:rsidRPr="00C217E6">
        <w:rPr>
          <w:rFonts w:ascii="Arial" w:hAnsi="Arial" w:cs="Arial"/>
          <w:b/>
          <w:i/>
          <w:sz w:val="20"/>
          <w:szCs w:val="20"/>
        </w:rPr>
        <w:t xml:space="preserve"> </w:t>
      </w:r>
      <w:r w:rsidR="00EF4C1A" w:rsidRPr="00C217E6">
        <w:rPr>
          <w:rFonts w:ascii="Arial" w:hAnsi="Arial" w:cs="Arial"/>
          <w:b/>
          <w:sz w:val="20"/>
          <w:szCs w:val="20"/>
        </w:rPr>
        <w:t>nessun’altro intervenne</w:t>
      </w:r>
      <w:r w:rsidRPr="00C217E6">
        <w:rPr>
          <w:rFonts w:ascii="Arial" w:hAnsi="Arial" w:cs="Arial"/>
          <w:b/>
          <w:sz w:val="20"/>
          <w:szCs w:val="20"/>
        </w:rPr>
        <w:t xml:space="preserve"> e la cosa morì lì.</w:t>
      </w:r>
    </w:p>
    <w:p w:rsidR="001238BF" w:rsidRPr="00C217E6" w:rsidRDefault="008B5362" w:rsidP="000311C4">
      <w:pPr>
        <w:spacing w:after="0" w:line="240" w:lineRule="auto"/>
        <w:jc w:val="center"/>
        <w:rPr>
          <w:rFonts w:ascii="Arial" w:hAnsi="Arial" w:cs="Arial"/>
          <w:b/>
          <w:sz w:val="20"/>
          <w:szCs w:val="20"/>
        </w:rPr>
      </w:pPr>
      <w:r w:rsidRPr="00C217E6">
        <w:rPr>
          <w:rFonts w:ascii="Arial" w:hAnsi="Arial" w:cs="Arial"/>
          <w:b/>
          <w:sz w:val="20"/>
          <w:szCs w:val="20"/>
        </w:rPr>
        <w:t>Commento ora due lettere del fisico X che toccano lo stesso argomento.</w:t>
      </w:r>
    </w:p>
    <w:p w:rsidR="008B757C" w:rsidRPr="00C217E6" w:rsidRDefault="008B757C" w:rsidP="00EF4C1A">
      <w:pPr>
        <w:spacing w:after="0" w:line="240" w:lineRule="auto"/>
        <w:jc w:val="both"/>
        <w:rPr>
          <w:rFonts w:ascii="Arial" w:eastAsia="Times New Roman" w:hAnsi="Arial" w:cs="Arial"/>
          <w:b/>
          <w:sz w:val="20"/>
          <w:szCs w:val="20"/>
        </w:rPr>
      </w:pPr>
    </w:p>
    <w:p w:rsidR="00E033AB" w:rsidRPr="00C217E6" w:rsidRDefault="005B1087" w:rsidP="00A171EC">
      <w:pPr>
        <w:spacing w:after="0" w:line="240" w:lineRule="auto"/>
        <w:jc w:val="center"/>
        <w:rPr>
          <w:rFonts w:ascii="Arial" w:hAnsi="Arial" w:cs="Arial"/>
          <w:b/>
          <w:sz w:val="20"/>
          <w:szCs w:val="20"/>
        </w:rPr>
      </w:pPr>
      <w:r w:rsidRPr="00C217E6">
        <w:rPr>
          <w:rFonts w:ascii="Arial" w:hAnsi="Arial" w:cs="Arial"/>
          <w:b/>
          <w:sz w:val="20"/>
          <w:szCs w:val="20"/>
        </w:rPr>
        <w:t>Prima lettera</w:t>
      </w:r>
    </w:p>
    <w:p w:rsidR="00A171EC" w:rsidRPr="006B71B0" w:rsidRDefault="00A171EC" w:rsidP="00A171EC">
      <w:pPr>
        <w:spacing w:after="0" w:line="240" w:lineRule="auto"/>
        <w:jc w:val="both"/>
        <w:rPr>
          <w:rFonts w:ascii="Arial" w:hAnsi="Arial" w:cs="Arial"/>
          <w:i/>
          <w:sz w:val="20"/>
          <w:szCs w:val="20"/>
        </w:rPr>
      </w:pPr>
      <w:r w:rsidRPr="006B71B0">
        <w:rPr>
          <w:rFonts w:ascii="Arial" w:hAnsi="Arial" w:cs="Arial"/>
          <w:i/>
          <w:sz w:val="20"/>
          <w:szCs w:val="20"/>
        </w:rPr>
        <w:t xml:space="preserve">… tu stai dando un significato fisico … ad altri concetti che sono pure astrazioni esplicative. Se il campo è un'astrazione deve esserti chiaro che anche il flusso del campo attraverso la superficie della spira è un'astrazione. Le linee di campo sono solo astrazioni per visualizzare le linee di forza. Il flusso del campo attraverso la spira è solo un modo per farti vedere come varia la distribuzione delle accelerazioni dovute al campo lungo la superficie della spira … Tu fai un'osservazione che è fisicamente corretta. </w:t>
      </w:r>
      <w:r w:rsidRPr="006B71B0">
        <w:rPr>
          <w:rFonts w:ascii="Arial" w:hAnsi="Arial" w:cs="Arial"/>
          <w:b/>
          <w:i/>
          <w:sz w:val="20"/>
          <w:szCs w:val="20"/>
        </w:rPr>
        <w:t>Tu, in pratica dici: se le uniche cariche esistenti sono gli elettroni e gli elettroni esistono solo nel conduttore perché dovrei tirare in ballo l'area della spira e non dovrei parlare semplicemente delle forze, ad esempio la forza di Lorentz, che agiscono direttamente sugli elettroni? In linea di principio avresti ragione,</w:t>
      </w:r>
      <w:r w:rsidRPr="006B71B0">
        <w:rPr>
          <w:rFonts w:ascii="Arial" w:hAnsi="Arial" w:cs="Arial"/>
          <w:i/>
          <w:sz w:val="20"/>
          <w:szCs w:val="20"/>
        </w:rPr>
        <w:t xml:space="preserve"> ma ti dimentichi di un dettaglio fondamentale. Per poter calcolare la forza di Lorentz io dovrei conoscere in ogni punto il valore del campo elettrico e del campo magnetico (cioè il valore del campo elettromagnetico). </w:t>
      </w:r>
    </w:p>
    <w:p w:rsidR="00A171EC" w:rsidRPr="002B20E8" w:rsidRDefault="00FF360E" w:rsidP="00A171EC">
      <w:pPr>
        <w:spacing w:after="0" w:line="240" w:lineRule="auto"/>
        <w:ind w:left="708"/>
        <w:jc w:val="both"/>
        <w:rPr>
          <w:rFonts w:ascii="Arial" w:hAnsi="Arial" w:cs="Arial"/>
          <w:sz w:val="20"/>
          <w:szCs w:val="20"/>
        </w:rPr>
      </w:pPr>
      <w:r w:rsidRPr="002B20E8">
        <w:rPr>
          <w:rFonts w:ascii="Arial" w:hAnsi="Arial" w:cs="Arial"/>
          <w:sz w:val="20"/>
          <w:szCs w:val="20"/>
          <w:highlight w:val="yellow"/>
        </w:rPr>
        <w:t xml:space="preserve">Capisco che </w:t>
      </w:r>
      <w:r w:rsidR="00DB5227" w:rsidRPr="002B20E8">
        <w:rPr>
          <w:rFonts w:ascii="Arial" w:hAnsi="Arial" w:cs="Arial"/>
          <w:sz w:val="20"/>
          <w:szCs w:val="20"/>
          <w:highlight w:val="yellow"/>
        </w:rPr>
        <w:t>ci possa essere</w:t>
      </w:r>
      <w:r w:rsidRPr="002B20E8">
        <w:rPr>
          <w:rFonts w:ascii="Arial" w:hAnsi="Arial" w:cs="Arial"/>
          <w:sz w:val="20"/>
          <w:szCs w:val="20"/>
          <w:highlight w:val="yellow"/>
        </w:rPr>
        <w:t xml:space="preserve"> un problema di calcolo, ma a me interessa il “modello fisico”</w:t>
      </w:r>
      <w:r w:rsidR="00A171EC" w:rsidRPr="002B20E8">
        <w:rPr>
          <w:rFonts w:ascii="Arial" w:hAnsi="Arial" w:cs="Arial"/>
          <w:sz w:val="20"/>
          <w:szCs w:val="20"/>
          <w:highlight w:val="yellow"/>
        </w:rPr>
        <w:t>.</w:t>
      </w:r>
    </w:p>
    <w:p w:rsidR="002B20E8" w:rsidRDefault="00A171EC" w:rsidP="00A171EC">
      <w:pPr>
        <w:spacing w:after="0" w:line="240" w:lineRule="auto"/>
        <w:jc w:val="both"/>
        <w:rPr>
          <w:rFonts w:ascii="Arial" w:hAnsi="Arial" w:cs="Arial"/>
          <w:i/>
          <w:sz w:val="20"/>
          <w:szCs w:val="20"/>
        </w:rPr>
      </w:pPr>
      <w:r w:rsidRPr="002B20E8">
        <w:rPr>
          <w:rFonts w:ascii="Arial" w:hAnsi="Arial" w:cs="Arial"/>
          <w:i/>
          <w:sz w:val="20"/>
          <w:szCs w:val="20"/>
        </w:rPr>
        <w:t xml:space="preserve">Ma se tutto ciò che io conosco riguarda solo il magnete (cioè il campo magnetico da esso prodotto) il campo elettrico indotto è proprio l'incognita del mio problema. In soldoni io so solo che il moto degli elettroni lungo la spira è dato dalla somma degli effetti dei vari </w:t>
      </w:r>
      <w:r w:rsidRPr="002B20E8">
        <w:rPr>
          <w:rFonts w:ascii="Arial" w:hAnsi="Arial" w:cs="Arial"/>
          <w:i/>
          <w:sz w:val="20"/>
          <w:szCs w:val="20"/>
          <w:highlight w:val="yellow"/>
        </w:rPr>
        <w:t>vettori campo elettrico lungo la spira che producono l'accelerazioni degli elettroni</w:t>
      </w:r>
      <w:r w:rsidRPr="002B20E8">
        <w:rPr>
          <w:rFonts w:ascii="Arial" w:hAnsi="Arial" w:cs="Arial"/>
          <w:i/>
          <w:sz w:val="20"/>
          <w:szCs w:val="20"/>
        </w:rPr>
        <w:t xml:space="preserve">. </w:t>
      </w:r>
    </w:p>
    <w:p w:rsidR="002B20E8" w:rsidRPr="002B20E8" w:rsidRDefault="002B20E8" w:rsidP="002B20E8">
      <w:pPr>
        <w:spacing w:after="0" w:line="240" w:lineRule="auto"/>
        <w:ind w:left="708"/>
        <w:jc w:val="both"/>
        <w:rPr>
          <w:rFonts w:ascii="Arial" w:hAnsi="Arial" w:cs="Arial"/>
          <w:sz w:val="20"/>
          <w:szCs w:val="20"/>
        </w:rPr>
      </w:pPr>
      <w:r w:rsidRPr="002B20E8">
        <w:rPr>
          <w:rFonts w:ascii="Arial" w:hAnsi="Arial" w:cs="Arial"/>
          <w:sz w:val="20"/>
          <w:szCs w:val="20"/>
        </w:rPr>
        <w:t>Questi “vettori” non si toccano con mano come invece succede co</w:t>
      </w:r>
      <w:r>
        <w:rPr>
          <w:rFonts w:ascii="Arial" w:hAnsi="Arial" w:cs="Arial"/>
          <w:sz w:val="20"/>
          <w:szCs w:val="20"/>
        </w:rPr>
        <w:t xml:space="preserve">n </w:t>
      </w:r>
      <w:r w:rsidRPr="002B20E8">
        <w:rPr>
          <w:rFonts w:ascii="Arial" w:hAnsi="Arial" w:cs="Arial"/>
          <w:sz w:val="20"/>
          <w:szCs w:val="20"/>
        </w:rPr>
        <w:t>i due campi magnetici</w:t>
      </w:r>
    </w:p>
    <w:p w:rsidR="00A171EC" w:rsidRPr="002B20E8" w:rsidRDefault="00A171EC" w:rsidP="00A171EC">
      <w:pPr>
        <w:spacing w:after="0" w:line="240" w:lineRule="auto"/>
        <w:jc w:val="both"/>
        <w:rPr>
          <w:rFonts w:ascii="Arial" w:hAnsi="Arial" w:cs="Arial"/>
          <w:i/>
          <w:sz w:val="20"/>
          <w:szCs w:val="20"/>
        </w:rPr>
      </w:pPr>
      <w:r w:rsidRPr="002B20E8">
        <w:rPr>
          <w:rFonts w:ascii="Arial" w:hAnsi="Arial" w:cs="Arial"/>
          <w:i/>
          <w:sz w:val="20"/>
          <w:szCs w:val="20"/>
        </w:rPr>
        <w:t>Per calcolare tutto dovrei calcolare l'integrale del campo indotto lungo il percorso chiuso rappresentato dalla spira (quello che si chiama circuitazione). Fortunatamente, esiste un teorema matematico dovuto a Gauss …</w:t>
      </w:r>
    </w:p>
    <w:p w:rsidR="00A171EC" w:rsidRPr="002B20E8" w:rsidRDefault="00607D3C" w:rsidP="00A171EC">
      <w:pPr>
        <w:spacing w:after="0" w:line="240" w:lineRule="auto"/>
        <w:ind w:left="708"/>
        <w:jc w:val="both"/>
        <w:rPr>
          <w:rFonts w:ascii="Arial" w:hAnsi="Arial" w:cs="Arial"/>
          <w:sz w:val="20"/>
          <w:szCs w:val="20"/>
        </w:rPr>
      </w:pPr>
      <w:r>
        <w:t xml:space="preserve">forse </w:t>
      </w:r>
      <w:hyperlink r:id="rId52" w:history="1">
        <w:r w:rsidR="00A171EC" w:rsidRPr="002B20E8">
          <w:rPr>
            <w:rStyle w:val="Collegamentoipertestuale"/>
            <w:rFonts w:ascii="Arial" w:hAnsi="Arial" w:cs="Arial"/>
            <w:sz w:val="20"/>
            <w:szCs w:val="20"/>
          </w:rPr>
          <w:t>https://www.youtube.com/watch?v=sO91VeDGIJ8</w:t>
        </w:r>
      </w:hyperlink>
      <w:r w:rsidR="00A171EC" w:rsidRPr="002B20E8">
        <w:rPr>
          <w:rFonts w:ascii="Arial" w:hAnsi="Arial" w:cs="Arial"/>
          <w:sz w:val="20"/>
          <w:szCs w:val="20"/>
        </w:rPr>
        <w:t xml:space="preserve"> </w:t>
      </w:r>
      <w:r w:rsidR="002B20E8">
        <w:rPr>
          <w:rFonts w:ascii="Arial" w:hAnsi="Arial" w:cs="Arial"/>
          <w:sz w:val="20"/>
          <w:szCs w:val="20"/>
        </w:rPr>
        <w:t xml:space="preserve">? a me </w:t>
      </w:r>
      <w:r w:rsidR="00A171EC" w:rsidRPr="002B20E8">
        <w:rPr>
          <w:rFonts w:ascii="Arial" w:hAnsi="Arial" w:cs="Arial"/>
          <w:sz w:val="20"/>
          <w:szCs w:val="20"/>
        </w:rPr>
        <w:t>non racconta</w:t>
      </w:r>
      <w:r>
        <w:rPr>
          <w:rFonts w:ascii="Arial" w:hAnsi="Arial" w:cs="Arial"/>
          <w:sz w:val="20"/>
          <w:szCs w:val="20"/>
        </w:rPr>
        <w:t xml:space="preserve"> fatti fisici</w:t>
      </w:r>
      <w:r w:rsidR="002B20E8">
        <w:rPr>
          <w:rFonts w:ascii="Arial" w:hAnsi="Arial" w:cs="Arial"/>
          <w:sz w:val="20"/>
          <w:szCs w:val="20"/>
        </w:rPr>
        <w:t>.</w:t>
      </w:r>
    </w:p>
    <w:p w:rsidR="00A171EC" w:rsidRPr="002B20E8" w:rsidRDefault="00A171EC" w:rsidP="00A171EC">
      <w:pPr>
        <w:spacing w:after="0" w:line="240" w:lineRule="auto"/>
        <w:jc w:val="both"/>
        <w:rPr>
          <w:rFonts w:ascii="Arial" w:hAnsi="Arial" w:cs="Arial"/>
          <w:i/>
          <w:sz w:val="20"/>
          <w:szCs w:val="20"/>
        </w:rPr>
      </w:pPr>
      <w:r w:rsidRPr="002B20E8">
        <w:rPr>
          <w:rFonts w:ascii="Arial" w:hAnsi="Arial" w:cs="Arial"/>
          <w:i/>
          <w:sz w:val="20"/>
          <w:szCs w:val="20"/>
        </w:rPr>
        <w:t>che dim</w:t>
      </w:r>
      <w:r w:rsidR="008B757C" w:rsidRPr="002B20E8">
        <w:rPr>
          <w:rFonts w:ascii="Arial" w:hAnsi="Arial" w:cs="Arial"/>
          <w:i/>
          <w:sz w:val="20"/>
          <w:szCs w:val="20"/>
        </w:rPr>
        <w:t>o</w:t>
      </w:r>
      <w:r w:rsidRPr="002B20E8">
        <w:rPr>
          <w:rFonts w:ascii="Arial" w:hAnsi="Arial" w:cs="Arial"/>
          <w:i/>
          <w:sz w:val="20"/>
          <w:szCs w:val="20"/>
        </w:rPr>
        <w:t>stra che il valore di questo integrale di linea è uguale, ma di segno opposto, al valore della derivata temporale (la variazione istantanea) del flusso del campo magnetico attraverso la superficie.</w:t>
      </w:r>
      <w:r w:rsidR="00E16405" w:rsidRPr="002B20E8">
        <w:rPr>
          <w:rFonts w:ascii="Arial" w:hAnsi="Arial" w:cs="Arial"/>
          <w:i/>
          <w:sz w:val="20"/>
          <w:szCs w:val="20"/>
        </w:rPr>
        <w:t xml:space="preserve"> </w:t>
      </w:r>
      <w:r w:rsidRPr="002B20E8">
        <w:rPr>
          <w:rFonts w:ascii="Arial" w:hAnsi="Arial" w:cs="Arial"/>
          <w:i/>
          <w:sz w:val="20"/>
          <w:szCs w:val="20"/>
        </w:rPr>
        <w:t>Se matematicamente le due operazioni producono lo stesso risultato è ovvio e conveniente adottare quella praticabile o quella più semplice. Se io conosco il campo magnetico e so calcolare come cambia nel tempo</w:t>
      </w:r>
      <w:r w:rsidR="00FF360E" w:rsidRPr="002B20E8">
        <w:rPr>
          <w:rFonts w:ascii="Arial" w:hAnsi="Arial" w:cs="Arial"/>
          <w:i/>
          <w:sz w:val="20"/>
          <w:szCs w:val="20"/>
        </w:rPr>
        <w:t xml:space="preserve"> </w:t>
      </w:r>
      <w:r w:rsidRPr="002B20E8">
        <w:rPr>
          <w:rFonts w:ascii="Arial" w:hAnsi="Arial" w:cs="Arial"/>
          <w:i/>
          <w:sz w:val="20"/>
          <w:szCs w:val="20"/>
        </w:rPr>
        <w:t>è ovvio che utilizzo un calcolo effettuato sulla superficie della spira. Ma qualsiasi calcolo adotti, ciò non significa che stia cambiando la fisica del problema. Cambia solo la procedura di calcolo. E se i calcoli sono equivalenti, come sono</w:t>
      </w:r>
      <w:r w:rsidRPr="002B20E8">
        <w:rPr>
          <w:rFonts w:ascii="Arial" w:hAnsi="Arial" w:cs="Arial"/>
          <w:b/>
          <w:i/>
          <w:sz w:val="20"/>
          <w:szCs w:val="20"/>
        </w:rPr>
        <w:t>, la fisica è sempre la stessa</w:t>
      </w:r>
      <w:r w:rsidRPr="002B20E8">
        <w:rPr>
          <w:rFonts w:ascii="Arial" w:hAnsi="Arial" w:cs="Arial"/>
          <w:i/>
          <w:sz w:val="20"/>
          <w:szCs w:val="20"/>
        </w:rPr>
        <w:t xml:space="preserve">. Gli elettroni sono accelerati dalla forza elettromotrice indotta sulla spira. In sintesi, </w:t>
      </w:r>
      <w:r w:rsidRPr="002B20E8">
        <w:rPr>
          <w:rFonts w:ascii="Arial" w:hAnsi="Arial" w:cs="Arial"/>
          <w:b/>
          <w:i/>
          <w:sz w:val="20"/>
          <w:szCs w:val="20"/>
        </w:rPr>
        <w:t>come tu correttamente dici, l'azione del campo è esclusivamente un'azione sugli elettroni del conduttore e non sull'area della spira</w:t>
      </w:r>
      <w:r w:rsidRPr="002B20E8">
        <w:rPr>
          <w:rFonts w:ascii="Arial" w:hAnsi="Arial" w:cs="Arial"/>
          <w:i/>
          <w:sz w:val="20"/>
          <w:szCs w:val="20"/>
        </w:rPr>
        <w:t xml:space="preserve">. Tutto ciò è corretto ma le equazioni non hanno mai detto cosa diversa.  </w:t>
      </w:r>
    </w:p>
    <w:p w:rsidR="0052304E" w:rsidRPr="008B5362" w:rsidRDefault="00607D3C" w:rsidP="008B5362">
      <w:pPr>
        <w:spacing w:after="0" w:line="240" w:lineRule="auto"/>
        <w:ind w:left="708"/>
        <w:jc w:val="both"/>
        <w:rPr>
          <w:rFonts w:ascii="Arial" w:eastAsia="Times New Roman" w:hAnsi="Arial" w:cs="Arial"/>
          <w:iCs/>
          <w:sz w:val="20"/>
          <w:szCs w:val="20"/>
        </w:rPr>
      </w:pPr>
      <w:r>
        <w:rPr>
          <w:rFonts w:ascii="Arial" w:hAnsi="Arial" w:cs="Arial"/>
          <w:sz w:val="20"/>
          <w:szCs w:val="20"/>
        </w:rPr>
        <w:t>Lo dicono anche</w:t>
      </w:r>
      <w:r w:rsidR="008B5362" w:rsidRPr="002B20E8">
        <w:rPr>
          <w:rFonts w:ascii="Arial" w:hAnsi="Arial" w:cs="Arial"/>
          <w:sz w:val="20"/>
          <w:szCs w:val="20"/>
        </w:rPr>
        <w:t xml:space="preserve"> Einstein-Infeld e </w:t>
      </w:r>
      <w:r>
        <w:rPr>
          <w:rFonts w:ascii="Arial" w:hAnsi="Arial" w:cs="Arial"/>
          <w:sz w:val="20"/>
          <w:szCs w:val="20"/>
        </w:rPr>
        <w:t xml:space="preserve">pure </w:t>
      </w:r>
      <w:r w:rsidR="008B5362" w:rsidRPr="002B20E8">
        <w:rPr>
          <w:rFonts w:ascii="Arial" w:hAnsi="Arial" w:cs="Arial"/>
          <w:sz w:val="20"/>
          <w:szCs w:val="20"/>
        </w:rPr>
        <w:t>S</w:t>
      </w:r>
      <w:r w:rsidR="00004D7E" w:rsidRPr="002B20E8">
        <w:rPr>
          <w:rFonts w:ascii="Arial" w:hAnsi="Arial" w:cs="Arial"/>
          <w:sz w:val="20"/>
          <w:szCs w:val="20"/>
        </w:rPr>
        <w:t>ara Barbieri In</w:t>
      </w:r>
      <w:r w:rsidR="00004D7E" w:rsidRPr="008B5362">
        <w:rPr>
          <w:rFonts w:ascii="Arial" w:hAnsi="Arial" w:cs="Arial"/>
          <w:sz w:val="20"/>
          <w:szCs w:val="20"/>
        </w:rPr>
        <w:t xml:space="preserve"> "Grandangolo, vol. 23" del Corriere della Sera </w:t>
      </w:r>
      <w:r w:rsidR="008B5362">
        <w:rPr>
          <w:rFonts w:ascii="Arial" w:hAnsi="Arial" w:cs="Arial"/>
          <w:sz w:val="20"/>
          <w:szCs w:val="20"/>
        </w:rPr>
        <w:t>“</w:t>
      </w:r>
      <w:r w:rsidR="00004D7E" w:rsidRPr="008B5362">
        <w:rPr>
          <w:rFonts w:ascii="Arial" w:hAnsi="Arial" w:cs="Arial"/>
          <w:i/>
          <w:sz w:val="20"/>
          <w:szCs w:val="20"/>
        </w:rPr>
        <w:t>Cosa accadrebbe se non ci fosse un conduttore? Scomparirebbe anche la circuitazione del campo elettrico? Certamente no, ciò che scomparirebbe sarebbe soltanto la corrente elettrica semplicemente perché il campo elettrico non troverebbe nessuna carica libera da poter spostare …</w:t>
      </w:r>
      <w:r w:rsidR="008B5362">
        <w:rPr>
          <w:rFonts w:ascii="Arial" w:hAnsi="Arial" w:cs="Arial"/>
          <w:i/>
          <w:sz w:val="20"/>
          <w:szCs w:val="20"/>
        </w:rPr>
        <w:t xml:space="preserve">” </w:t>
      </w:r>
      <w:r w:rsidR="00DD1B79" w:rsidRPr="00DD1B79">
        <w:rPr>
          <w:rFonts w:ascii="Arial" w:hAnsi="Arial" w:cs="Arial"/>
          <w:sz w:val="20"/>
          <w:szCs w:val="20"/>
        </w:rPr>
        <w:t xml:space="preserve">La mia critica l’ho </w:t>
      </w:r>
      <w:r w:rsidR="00DD1B79">
        <w:rPr>
          <w:rFonts w:ascii="Arial" w:hAnsi="Arial" w:cs="Arial"/>
          <w:sz w:val="20"/>
          <w:szCs w:val="20"/>
        </w:rPr>
        <w:t xml:space="preserve">già </w:t>
      </w:r>
      <w:r w:rsidR="0035762A">
        <w:rPr>
          <w:rFonts w:ascii="Arial" w:hAnsi="Arial" w:cs="Arial"/>
          <w:sz w:val="20"/>
          <w:szCs w:val="20"/>
        </w:rPr>
        <w:t>f</w:t>
      </w:r>
      <w:r w:rsidR="00DD1B79" w:rsidRPr="00DD1B79">
        <w:rPr>
          <w:rFonts w:ascii="Arial" w:hAnsi="Arial" w:cs="Arial"/>
          <w:sz w:val="20"/>
          <w:szCs w:val="20"/>
        </w:rPr>
        <w:t xml:space="preserve">atta, aggiungo solo che </w:t>
      </w:r>
      <w:r w:rsidR="008B5362" w:rsidRPr="00DD1B79">
        <w:rPr>
          <w:rFonts w:ascii="Arial" w:hAnsi="Arial" w:cs="Arial"/>
          <w:sz w:val="20"/>
          <w:szCs w:val="20"/>
          <w:highlight w:val="yellow"/>
        </w:rPr>
        <w:t>non</w:t>
      </w:r>
      <w:r w:rsidR="008B5362" w:rsidRPr="002B20E8">
        <w:rPr>
          <w:rFonts w:ascii="Arial" w:hAnsi="Arial" w:cs="Arial"/>
          <w:sz w:val="20"/>
          <w:szCs w:val="20"/>
          <w:highlight w:val="yellow"/>
        </w:rPr>
        <w:t xml:space="preserve"> capisco l’utilità di moltiplicare le entità quando non si osservano</w:t>
      </w:r>
      <w:r w:rsidR="0035762A">
        <w:rPr>
          <w:rFonts w:ascii="Arial" w:hAnsi="Arial" w:cs="Arial"/>
          <w:sz w:val="20"/>
          <w:szCs w:val="20"/>
        </w:rPr>
        <w:t>: ho due campi magnetici che indubbiamente interferiscono, perché devo aggiungere un campo elettrico che potrebbe essere frutto della corrente invece d’esserne la causa?</w:t>
      </w:r>
      <w:r w:rsidR="005B1087" w:rsidRPr="008B5362">
        <w:rPr>
          <w:rFonts w:ascii="Arial" w:eastAsia="Times New Roman" w:hAnsi="Arial" w:cs="Arial"/>
          <w:iCs/>
          <w:sz w:val="20"/>
          <w:szCs w:val="20"/>
        </w:rPr>
        <w:t xml:space="preserve"> </w:t>
      </w:r>
    </w:p>
    <w:p w:rsidR="00B34C98" w:rsidRDefault="00B34C98" w:rsidP="0052304E">
      <w:pPr>
        <w:spacing w:after="0" w:line="240" w:lineRule="auto"/>
        <w:jc w:val="both"/>
        <w:rPr>
          <w:rFonts w:ascii="Arial" w:eastAsia="Times New Roman" w:hAnsi="Arial" w:cs="Arial"/>
          <w:iCs/>
          <w:sz w:val="20"/>
          <w:szCs w:val="20"/>
        </w:rPr>
      </w:pPr>
    </w:p>
    <w:p w:rsidR="0052304E" w:rsidRPr="00C217E6" w:rsidRDefault="0052304E" w:rsidP="0052304E">
      <w:pPr>
        <w:spacing w:after="0" w:line="240" w:lineRule="auto"/>
        <w:jc w:val="center"/>
        <w:rPr>
          <w:rFonts w:ascii="Arial" w:eastAsia="Times New Roman" w:hAnsi="Arial" w:cs="Arial"/>
          <w:b/>
          <w:iCs/>
          <w:sz w:val="20"/>
          <w:szCs w:val="20"/>
        </w:rPr>
      </w:pPr>
      <w:r w:rsidRPr="00C217E6">
        <w:rPr>
          <w:rFonts w:ascii="Arial" w:eastAsia="Times New Roman" w:hAnsi="Arial" w:cs="Arial"/>
          <w:b/>
          <w:iCs/>
          <w:sz w:val="20"/>
          <w:szCs w:val="20"/>
        </w:rPr>
        <w:t>Seconda Lettera</w:t>
      </w:r>
    </w:p>
    <w:p w:rsidR="005F7E5B" w:rsidRDefault="00461FA1" w:rsidP="002B20E8">
      <w:pPr>
        <w:spacing w:after="0" w:line="240" w:lineRule="auto"/>
        <w:jc w:val="center"/>
        <w:rPr>
          <w:rFonts w:ascii="Arial" w:eastAsia="Times New Roman" w:hAnsi="Arial" w:cs="Arial"/>
          <w:b/>
          <w:iCs/>
          <w:sz w:val="20"/>
          <w:szCs w:val="20"/>
        </w:rPr>
      </w:pPr>
      <w:r w:rsidRPr="00C217E6">
        <w:rPr>
          <w:rFonts w:ascii="Arial" w:eastAsia="Times New Roman" w:hAnsi="Arial" w:cs="Arial"/>
          <w:b/>
          <w:iCs/>
          <w:sz w:val="20"/>
          <w:szCs w:val="20"/>
        </w:rPr>
        <w:t xml:space="preserve">Dove vengo </w:t>
      </w:r>
      <w:r w:rsidR="00AB633D">
        <w:rPr>
          <w:rFonts w:ascii="Arial" w:eastAsia="Times New Roman" w:hAnsi="Arial" w:cs="Arial"/>
          <w:b/>
          <w:iCs/>
          <w:sz w:val="20"/>
          <w:szCs w:val="20"/>
        </w:rPr>
        <w:t>rimproverato</w:t>
      </w:r>
      <w:r w:rsidRPr="00C217E6">
        <w:rPr>
          <w:rFonts w:ascii="Arial" w:eastAsia="Times New Roman" w:hAnsi="Arial" w:cs="Arial"/>
          <w:b/>
          <w:iCs/>
          <w:sz w:val="20"/>
          <w:szCs w:val="20"/>
        </w:rPr>
        <w:t xml:space="preserve"> per il mio uso d</w:t>
      </w:r>
      <w:r w:rsidR="00723793">
        <w:rPr>
          <w:rFonts w:ascii="Arial" w:eastAsia="Times New Roman" w:hAnsi="Arial" w:cs="Arial"/>
          <w:b/>
          <w:iCs/>
          <w:sz w:val="20"/>
          <w:szCs w:val="20"/>
        </w:rPr>
        <w:t xml:space="preserve">i una </w:t>
      </w:r>
      <w:r w:rsidRPr="00C217E6">
        <w:rPr>
          <w:rFonts w:ascii="Arial" w:eastAsia="Times New Roman" w:hAnsi="Arial" w:cs="Arial"/>
          <w:b/>
          <w:iCs/>
          <w:sz w:val="20"/>
          <w:szCs w:val="20"/>
        </w:rPr>
        <w:t>spira grandissima</w:t>
      </w:r>
      <w:r w:rsidR="00AB633D">
        <w:rPr>
          <w:rFonts w:ascii="Arial" w:eastAsia="Times New Roman" w:hAnsi="Arial" w:cs="Arial"/>
          <w:b/>
          <w:iCs/>
          <w:sz w:val="20"/>
          <w:szCs w:val="20"/>
        </w:rPr>
        <w:t xml:space="preserve"> (100x100cm)</w:t>
      </w:r>
      <w:r w:rsidRPr="00C217E6">
        <w:rPr>
          <w:rFonts w:ascii="Arial" w:eastAsia="Times New Roman" w:hAnsi="Arial" w:cs="Arial"/>
          <w:b/>
          <w:iCs/>
          <w:sz w:val="20"/>
          <w:szCs w:val="20"/>
        </w:rPr>
        <w:t xml:space="preserve"> </w:t>
      </w:r>
    </w:p>
    <w:p w:rsidR="00D614F0" w:rsidRDefault="00AB633D" w:rsidP="00AB633D">
      <w:pPr>
        <w:spacing w:after="0" w:line="240" w:lineRule="auto"/>
        <w:ind w:left="708"/>
        <w:jc w:val="both"/>
        <w:rPr>
          <w:rFonts w:ascii="Arial" w:eastAsia="Times New Roman" w:hAnsi="Arial" w:cs="Arial"/>
          <w:sz w:val="20"/>
          <w:szCs w:val="20"/>
        </w:rPr>
      </w:pPr>
      <w:r>
        <w:rPr>
          <w:rFonts w:ascii="Arial" w:eastAsia="Times New Roman" w:hAnsi="Arial" w:cs="Arial"/>
          <w:sz w:val="20"/>
          <w:szCs w:val="20"/>
        </w:rPr>
        <w:t xml:space="preserve">Io </w:t>
      </w:r>
      <w:r w:rsidRPr="00AB633D">
        <w:rPr>
          <w:rFonts w:ascii="Arial" w:eastAsia="Times New Roman" w:hAnsi="Arial" w:cs="Arial"/>
          <w:sz w:val="20"/>
          <w:szCs w:val="20"/>
        </w:rPr>
        <w:t xml:space="preserve">sostenevo che se </w:t>
      </w:r>
      <w:r w:rsidR="00D614F0">
        <w:rPr>
          <w:rFonts w:ascii="Arial" w:eastAsia="Times New Roman" w:hAnsi="Arial" w:cs="Arial"/>
          <w:sz w:val="20"/>
          <w:szCs w:val="20"/>
        </w:rPr>
        <w:t xml:space="preserve">muovendo un magnete </w:t>
      </w:r>
      <w:r w:rsidRPr="00AB633D">
        <w:rPr>
          <w:rFonts w:ascii="Arial" w:eastAsia="Times New Roman" w:hAnsi="Arial" w:cs="Arial"/>
          <w:sz w:val="20"/>
          <w:szCs w:val="20"/>
        </w:rPr>
        <w:t>a</w:t>
      </w:r>
      <w:r w:rsidR="00D614F0">
        <w:rPr>
          <w:rFonts w:ascii="Arial" w:eastAsia="Times New Roman" w:hAnsi="Arial" w:cs="Arial"/>
          <w:sz w:val="20"/>
          <w:szCs w:val="20"/>
        </w:rPr>
        <w:t>d</w:t>
      </w:r>
      <w:r w:rsidRPr="00AB633D">
        <w:rPr>
          <w:rFonts w:ascii="Arial" w:eastAsia="Times New Roman" w:hAnsi="Arial" w:cs="Arial"/>
          <w:sz w:val="20"/>
          <w:szCs w:val="20"/>
        </w:rPr>
        <w:t xml:space="preserve"> una certa distanza dal filo</w:t>
      </w:r>
      <w:r w:rsidR="00D614F0">
        <w:rPr>
          <w:rFonts w:ascii="Arial" w:eastAsia="Times New Roman" w:hAnsi="Arial" w:cs="Arial"/>
          <w:sz w:val="20"/>
          <w:szCs w:val="20"/>
        </w:rPr>
        <w:t xml:space="preserve"> di quella spira</w:t>
      </w:r>
      <w:r w:rsidRPr="00AB633D">
        <w:rPr>
          <w:rFonts w:ascii="Arial" w:eastAsia="Times New Roman" w:hAnsi="Arial" w:cs="Arial"/>
          <w:sz w:val="20"/>
          <w:szCs w:val="20"/>
        </w:rPr>
        <w:t xml:space="preserve"> </w:t>
      </w:r>
      <w:r w:rsidR="00D614F0">
        <w:rPr>
          <w:rFonts w:ascii="Arial" w:eastAsia="Times New Roman" w:hAnsi="Arial" w:cs="Arial"/>
          <w:sz w:val="20"/>
          <w:szCs w:val="20"/>
        </w:rPr>
        <w:t>non si osservava tensione</w:t>
      </w:r>
      <w:r w:rsidRPr="00AB633D">
        <w:rPr>
          <w:rFonts w:ascii="Arial" w:eastAsia="Times New Roman" w:hAnsi="Arial" w:cs="Arial"/>
          <w:sz w:val="20"/>
          <w:szCs w:val="20"/>
        </w:rPr>
        <w:t>, raddoppiando la distanza</w:t>
      </w:r>
      <w:r w:rsidR="00D614F0">
        <w:rPr>
          <w:rFonts w:ascii="Arial" w:eastAsia="Times New Roman" w:hAnsi="Arial" w:cs="Arial"/>
          <w:sz w:val="20"/>
          <w:szCs w:val="20"/>
        </w:rPr>
        <w:t xml:space="preserve"> del magnete </w:t>
      </w:r>
      <w:r w:rsidRPr="00AB633D">
        <w:rPr>
          <w:rFonts w:ascii="Arial" w:eastAsia="Times New Roman" w:hAnsi="Arial" w:cs="Arial"/>
          <w:sz w:val="20"/>
          <w:szCs w:val="20"/>
        </w:rPr>
        <w:t>d</w:t>
      </w:r>
      <w:r>
        <w:rPr>
          <w:rFonts w:ascii="Arial" w:eastAsia="Times New Roman" w:hAnsi="Arial" w:cs="Arial"/>
          <w:sz w:val="20"/>
          <w:szCs w:val="20"/>
        </w:rPr>
        <w:t>a</w:t>
      </w:r>
      <w:r w:rsidRPr="00AB633D">
        <w:rPr>
          <w:rFonts w:ascii="Arial" w:eastAsia="Times New Roman" w:hAnsi="Arial" w:cs="Arial"/>
          <w:sz w:val="20"/>
          <w:szCs w:val="20"/>
        </w:rPr>
        <w:t xml:space="preserve">l filo potevo essere certo che </w:t>
      </w:r>
      <w:r w:rsidR="00D614F0">
        <w:rPr>
          <w:rFonts w:ascii="Arial" w:eastAsia="Times New Roman" w:hAnsi="Arial" w:cs="Arial"/>
          <w:sz w:val="20"/>
          <w:szCs w:val="20"/>
        </w:rPr>
        <w:t xml:space="preserve">il  movimento del magnete </w:t>
      </w:r>
      <w:r w:rsidRPr="00AB633D">
        <w:rPr>
          <w:rFonts w:ascii="Arial" w:eastAsia="Times New Roman" w:hAnsi="Arial" w:cs="Arial"/>
          <w:sz w:val="20"/>
          <w:szCs w:val="20"/>
        </w:rPr>
        <w:t xml:space="preserve">non produceva </w:t>
      </w:r>
      <w:r w:rsidR="00D614F0">
        <w:rPr>
          <w:rFonts w:ascii="Arial" w:eastAsia="Times New Roman" w:hAnsi="Arial" w:cs="Arial"/>
          <w:sz w:val="20"/>
          <w:szCs w:val="20"/>
        </w:rPr>
        <w:t xml:space="preserve">alcun </w:t>
      </w:r>
      <w:r w:rsidRPr="00AB633D">
        <w:rPr>
          <w:rFonts w:ascii="Arial" w:eastAsia="Times New Roman" w:hAnsi="Arial" w:cs="Arial"/>
          <w:sz w:val="20"/>
          <w:szCs w:val="20"/>
        </w:rPr>
        <w:t>effetto</w:t>
      </w:r>
      <w:r w:rsidR="00D614F0">
        <w:rPr>
          <w:rFonts w:ascii="Arial" w:eastAsia="Times New Roman" w:hAnsi="Arial" w:cs="Arial"/>
          <w:sz w:val="20"/>
          <w:szCs w:val="20"/>
        </w:rPr>
        <w:t xml:space="preserve"> e che il mio movimento </w:t>
      </w:r>
      <w:r w:rsidR="00B1481B">
        <w:rPr>
          <w:rFonts w:ascii="Arial" w:eastAsia="Times New Roman" w:hAnsi="Arial" w:cs="Arial"/>
          <w:sz w:val="20"/>
          <w:szCs w:val="20"/>
        </w:rPr>
        <w:t xml:space="preserve">cessava d’essere </w:t>
      </w:r>
      <w:r w:rsidR="00DD1B79">
        <w:rPr>
          <w:rFonts w:ascii="Arial" w:eastAsia="Times New Roman" w:hAnsi="Arial" w:cs="Arial"/>
          <w:sz w:val="20"/>
          <w:szCs w:val="20"/>
        </w:rPr>
        <w:t xml:space="preserve">una </w:t>
      </w:r>
      <w:r w:rsidR="00D614F0">
        <w:rPr>
          <w:rFonts w:ascii="Arial" w:eastAsia="Times New Roman" w:hAnsi="Arial" w:cs="Arial"/>
          <w:sz w:val="20"/>
          <w:szCs w:val="20"/>
        </w:rPr>
        <w:t>“forza” e che non c’era “energia” in ballo.</w:t>
      </w:r>
    </w:p>
    <w:p w:rsidR="00C2741B" w:rsidRPr="00AB633D" w:rsidRDefault="00D60174" w:rsidP="00C2741B">
      <w:pPr>
        <w:spacing w:after="0" w:line="240" w:lineRule="auto"/>
        <w:jc w:val="both"/>
        <w:rPr>
          <w:rFonts w:ascii="Arial" w:eastAsia="Times New Roman" w:hAnsi="Arial" w:cs="Arial"/>
          <w:i/>
          <w:sz w:val="20"/>
          <w:szCs w:val="20"/>
        </w:rPr>
      </w:pPr>
      <w:r w:rsidRPr="00AB633D">
        <w:rPr>
          <w:rFonts w:ascii="Arial" w:eastAsia="Times New Roman" w:hAnsi="Arial" w:cs="Arial"/>
          <w:i/>
          <w:sz w:val="20"/>
          <w:szCs w:val="20"/>
        </w:rPr>
        <w:t xml:space="preserve">… </w:t>
      </w:r>
      <w:r w:rsidR="00C2741B" w:rsidRPr="00AB633D">
        <w:rPr>
          <w:rFonts w:ascii="Arial" w:eastAsia="Times New Roman" w:hAnsi="Arial" w:cs="Arial"/>
          <w:i/>
          <w:sz w:val="20"/>
          <w:szCs w:val="20"/>
        </w:rPr>
        <w:t xml:space="preserve">Quale forza non arriva fin là? Quella che viaggiava era un'onda, cioè energia. Descritta come variazione del flusso o come moto delle cariche rispetto al campo...ma sempre di energia parlavamo. La forza non deve raggiungere nessun posto. La forza viene generata sul posto spendendo energia. Ovviamente l'energia </w:t>
      </w:r>
      <w:r w:rsidR="00C2741B" w:rsidRPr="00AB633D">
        <w:rPr>
          <w:rFonts w:ascii="Arial" w:eastAsia="Times New Roman" w:hAnsi="Arial" w:cs="Arial"/>
          <w:i/>
          <w:sz w:val="20"/>
          <w:szCs w:val="20"/>
        </w:rPr>
        <w:lastRenderedPageBreak/>
        <w:t>viene spesa solo dove c'è energia spendibile, il che significa che la forza viene a generarsi in alcuni punti e non in altri. La distanza non annulla la forza! Semplicemente l'energia diminuisce col quadrato della distanza per cui se la distanza raddoppia l'energia disponibile diviene un quarto</w:t>
      </w:r>
      <w:r w:rsidRPr="00AB633D">
        <w:rPr>
          <w:rFonts w:ascii="Arial" w:eastAsia="Times New Roman" w:hAnsi="Arial" w:cs="Arial"/>
          <w:i/>
          <w:sz w:val="20"/>
          <w:szCs w:val="20"/>
        </w:rPr>
        <w:t xml:space="preserve"> … ma prima di arrivare a spinta zero ce ne vuole.</w:t>
      </w:r>
      <w:r w:rsidR="00D614F0">
        <w:rPr>
          <w:rFonts w:ascii="Arial" w:eastAsia="Times New Roman" w:hAnsi="Arial" w:cs="Arial"/>
          <w:i/>
          <w:sz w:val="20"/>
          <w:szCs w:val="20"/>
        </w:rPr>
        <w:t xml:space="preserve"> </w:t>
      </w:r>
      <w:r w:rsidR="00C2741B" w:rsidRPr="00AB633D">
        <w:rPr>
          <w:rFonts w:ascii="Arial" w:eastAsia="Times New Roman" w:hAnsi="Arial" w:cs="Arial"/>
          <w:i/>
          <w:sz w:val="20"/>
          <w:szCs w:val="20"/>
        </w:rPr>
        <w:t xml:space="preserve">Inoltre, conta l'orientazione: se il tratto di conduttore vicino al magnete in moto è orientato male la forza che agisce su un tratto di conduttore lontano, ma orientato opportunamente, diviene immediatamente preponderante. </w:t>
      </w:r>
      <w:r w:rsidR="00C2741B" w:rsidRPr="00AB633D">
        <w:rPr>
          <w:rFonts w:ascii="Arial" w:eastAsia="Times New Roman" w:hAnsi="Arial" w:cs="Arial"/>
          <w:b/>
          <w:i/>
          <w:sz w:val="20"/>
          <w:szCs w:val="20"/>
        </w:rPr>
        <w:t>Questa tua continua fissa dell'effetto che si annulla a distanza è un errore che è contraddetto dall'esperienza</w:t>
      </w:r>
      <w:r w:rsidR="00C2741B" w:rsidRPr="00AB633D">
        <w:rPr>
          <w:rFonts w:ascii="Arial" w:eastAsia="Times New Roman" w:hAnsi="Arial" w:cs="Arial"/>
          <w:i/>
          <w:sz w:val="20"/>
          <w:szCs w:val="20"/>
        </w:rPr>
        <w:t>. Poi è ovvio che se tu metti due fii paralleli (cioè con la stessa orientazione rispetto al campo) gli effetti su quello più vicino al magnete siano quelli dominanti. Ma sei tu che hai costruito le cose per ottenere questo effetto.</w:t>
      </w:r>
    </w:p>
    <w:p w:rsidR="00D60174" w:rsidRPr="00AB633D" w:rsidRDefault="00140AFD" w:rsidP="00DB2F35">
      <w:pPr>
        <w:spacing w:after="0" w:line="240" w:lineRule="auto"/>
        <w:ind w:left="708"/>
        <w:jc w:val="both"/>
        <w:rPr>
          <w:rFonts w:ascii="Arial" w:eastAsia="Times New Roman" w:hAnsi="Arial" w:cs="Arial"/>
          <w:sz w:val="20"/>
          <w:szCs w:val="20"/>
        </w:rPr>
      </w:pPr>
      <w:r w:rsidRPr="00AB633D">
        <w:rPr>
          <w:rFonts w:ascii="Arial" w:eastAsia="Times New Roman" w:hAnsi="Arial" w:cs="Arial"/>
          <w:sz w:val="20"/>
          <w:szCs w:val="20"/>
        </w:rPr>
        <w:t>Evidente che la disposizione delle parti influisce (come detto</w:t>
      </w:r>
      <w:r w:rsidR="00D614F0">
        <w:rPr>
          <w:rFonts w:ascii="Arial" w:eastAsia="Times New Roman" w:hAnsi="Arial" w:cs="Arial"/>
          <w:sz w:val="20"/>
          <w:szCs w:val="20"/>
        </w:rPr>
        <w:t xml:space="preserve"> nel capitolo 4</w:t>
      </w:r>
      <w:r w:rsidRPr="00AB633D">
        <w:rPr>
          <w:rFonts w:ascii="Arial" w:eastAsia="Times New Roman" w:hAnsi="Arial" w:cs="Arial"/>
          <w:sz w:val="20"/>
          <w:szCs w:val="20"/>
        </w:rPr>
        <w:t xml:space="preserve"> il moto di un magnete parallelo al filo non genera tensione) ma se</w:t>
      </w:r>
      <w:r w:rsidR="00D60174" w:rsidRPr="00AB633D">
        <w:rPr>
          <w:rFonts w:ascii="Arial" w:eastAsia="Times New Roman" w:hAnsi="Arial" w:cs="Arial"/>
          <w:sz w:val="20"/>
          <w:szCs w:val="20"/>
        </w:rPr>
        <w:t xml:space="preserve"> agito un magnetino </w:t>
      </w:r>
      <w:r w:rsidR="000119FD" w:rsidRPr="00AB633D">
        <w:rPr>
          <w:rFonts w:ascii="Arial" w:eastAsia="Times New Roman" w:hAnsi="Arial" w:cs="Arial"/>
          <w:sz w:val="20"/>
          <w:szCs w:val="20"/>
        </w:rPr>
        <w:t>a 20 cm da</w:t>
      </w:r>
      <w:r w:rsidR="00BB15B3" w:rsidRPr="00AB633D">
        <w:rPr>
          <w:rFonts w:ascii="Arial" w:eastAsia="Times New Roman" w:hAnsi="Arial" w:cs="Arial"/>
          <w:sz w:val="20"/>
          <w:szCs w:val="20"/>
        </w:rPr>
        <w:t xml:space="preserve"> </w:t>
      </w:r>
      <w:r w:rsidR="00D60174" w:rsidRPr="00AB633D">
        <w:rPr>
          <w:rFonts w:ascii="Arial" w:eastAsia="Times New Roman" w:hAnsi="Arial" w:cs="Arial"/>
          <w:sz w:val="20"/>
          <w:szCs w:val="20"/>
        </w:rPr>
        <w:t>una spira quadrata 100x100cm</w:t>
      </w:r>
      <w:r w:rsidR="00BB15B3" w:rsidRPr="00AB633D">
        <w:rPr>
          <w:rFonts w:ascii="Arial" w:eastAsia="Times New Roman" w:hAnsi="Arial" w:cs="Arial"/>
          <w:sz w:val="20"/>
          <w:szCs w:val="20"/>
        </w:rPr>
        <w:t xml:space="preserve"> </w:t>
      </w:r>
      <w:r w:rsidR="000119FD" w:rsidRPr="00AB633D">
        <w:rPr>
          <w:rFonts w:ascii="Arial" w:eastAsia="Times New Roman" w:hAnsi="Arial" w:cs="Arial"/>
          <w:sz w:val="20"/>
          <w:szCs w:val="20"/>
        </w:rPr>
        <w:t xml:space="preserve">(stando al centro di un lato) </w:t>
      </w:r>
      <w:r w:rsidR="00BB15B3" w:rsidRPr="00AB633D">
        <w:rPr>
          <w:rFonts w:ascii="Arial" w:eastAsia="Times New Roman" w:hAnsi="Arial" w:cs="Arial"/>
          <w:sz w:val="20"/>
          <w:szCs w:val="20"/>
        </w:rPr>
        <w:t>e osservo che l’oscilloscopio è inerte</w:t>
      </w:r>
      <w:r w:rsidR="00C217E6" w:rsidRPr="00AB633D">
        <w:rPr>
          <w:rFonts w:ascii="Arial" w:eastAsia="Times New Roman" w:hAnsi="Arial" w:cs="Arial"/>
          <w:sz w:val="20"/>
          <w:szCs w:val="20"/>
        </w:rPr>
        <w:t xml:space="preserve"> mentre a 19 cm avevo un segnale</w:t>
      </w:r>
      <w:r w:rsidR="00BB15B3" w:rsidRPr="00AB633D">
        <w:rPr>
          <w:rFonts w:ascii="Arial" w:eastAsia="Times New Roman" w:hAnsi="Arial" w:cs="Arial"/>
          <w:sz w:val="20"/>
          <w:szCs w:val="20"/>
        </w:rPr>
        <w:t>,</w:t>
      </w:r>
      <w:r w:rsidR="00C217E6" w:rsidRPr="00AB633D">
        <w:rPr>
          <w:rFonts w:ascii="Arial" w:eastAsia="Times New Roman" w:hAnsi="Arial" w:cs="Arial"/>
          <w:sz w:val="20"/>
          <w:szCs w:val="20"/>
        </w:rPr>
        <w:t xml:space="preserve"> posso dedurre che</w:t>
      </w:r>
      <w:r w:rsidR="00BB15B3" w:rsidRPr="00AB633D">
        <w:rPr>
          <w:rFonts w:ascii="Arial" w:eastAsia="Times New Roman" w:hAnsi="Arial" w:cs="Arial"/>
          <w:sz w:val="20"/>
          <w:szCs w:val="20"/>
        </w:rPr>
        <w:t xml:space="preserve"> </w:t>
      </w:r>
      <w:r w:rsidR="005F7E5B" w:rsidRPr="00AB633D">
        <w:rPr>
          <w:rFonts w:ascii="Arial" w:eastAsia="Times New Roman" w:hAnsi="Arial" w:cs="Arial"/>
          <w:sz w:val="20"/>
          <w:szCs w:val="20"/>
        </w:rPr>
        <w:t>solo quel lato della spira genera tensione</w:t>
      </w:r>
      <w:r w:rsidRPr="00AB633D">
        <w:rPr>
          <w:rFonts w:ascii="Arial" w:eastAsia="Times New Roman" w:hAnsi="Arial" w:cs="Arial"/>
          <w:sz w:val="20"/>
          <w:szCs w:val="20"/>
        </w:rPr>
        <w:t>. Se poi muovo il magnete al centro del</w:t>
      </w:r>
      <w:r w:rsidR="00222DF0">
        <w:rPr>
          <w:rFonts w:ascii="Arial" w:eastAsia="Times New Roman" w:hAnsi="Arial" w:cs="Arial"/>
          <w:sz w:val="20"/>
          <w:szCs w:val="20"/>
        </w:rPr>
        <w:t xml:space="preserve">la spira </w:t>
      </w:r>
      <w:r w:rsidR="00B1481B">
        <w:rPr>
          <w:rFonts w:ascii="Arial" w:eastAsia="Times New Roman" w:hAnsi="Arial" w:cs="Arial"/>
          <w:sz w:val="20"/>
          <w:szCs w:val="20"/>
        </w:rPr>
        <w:t xml:space="preserve">o a 50 cm dalla spira 100x100 </w:t>
      </w:r>
      <w:r w:rsidRPr="00AB633D">
        <w:rPr>
          <w:rFonts w:ascii="Arial" w:eastAsia="Times New Roman" w:hAnsi="Arial" w:cs="Arial"/>
          <w:sz w:val="20"/>
          <w:szCs w:val="20"/>
        </w:rPr>
        <w:t>e non vedo segnale, mi pare evidente che l’area della spira</w:t>
      </w:r>
      <w:r w:rsidR="006E436F">
        <w:rPr>
          <w:rFonts w:ascii="Arial" w:eastAsia="Times New Roman" w:hAnsi="Arial" w:cs="Arial"/>
          <w:sz w:val="20"/>
          <w:szCs w:val="20"/>
        </w:rPr>
        <w:t>, almeno in quel caso,</w:t>
      </w:r>
      <w:r w:rsidRPr="00AB633D">
        <w:rPr>
          <w:rFonts w:ascii="Arial" w:eastAsia="Times New Roman" w:hAnsi="Arial" w:cs="Arial"/>
          <w:sz w:val="20"/>
          <w:szCs w:val="20"/>
        </w:rPr>
        <w:t xml:space="preserve"> è ininfluente.</w:t>
      </w:r>
      <w:r w:rsidR="00DB2F35" w:rsidRPr="00AB633D">
        <w:rPr>
          <w:rFonts w:ascii="Arial" w:eastAsia="Times New Roman" w:hAnsi="Arial" w:cs="Arial"/>
          <w:sz w:val="20"/>
          <w:szCs w:val="20"/>
        </w:rPr>
        <w:t xml:space="preserve"> </w:t>
      </w:r>
    </w:p>
    <w:p w:rsidR="00DB2F35" w:rsidRPr="00AB633D" w:rsidRDefault="00ED1692" w:rsidP="00C2741B">
      <w:pPr>
        <w:spacing w:after="0" w:line="240" w:lineRule="auto"/>
        <w:jc w:val="both"/>
        <w:rPr>
          <w:rFonts w:ascii="Arial" w:eastAsia="Times New Roman" w:hAnsi="Arial" w:cs="Arial"/>
          <w:i/>
          <w:sz w:val="20"/>
          <w:szCs w:val="20"/>
        </w:rPr>
      </w:pPr>
      <w:r w:rsidRPr="00AB633D">
        <w:rPr>
          <w:rFonts w:ascii="Arial" w:eastAsia="Times New Roman" w:hAnsi="Arial" w:cs="Arial"/>
          <w:i/>
          <w:sz w:val="20"/>
          <w:szCs w:val="20"/>
        </w:rPr>
        <w:t xml:space="preserve">… </w:t>
      </w:r>
      <w:r w:rsidR="00C2741B" w:rsidRPr="00AB633D">
        <w:rPr>
          <w:rFonts w:ascii="Arial" w:eastAsia="Times New Roman" w:hAnsi="Arial" w:cs="Arial"/>
          <w:i/>
          <w:sz w:val="20"/>
          <w:szCs w:val="20"/>
        </w:rPr>
        <w:t>E ti rendi conto che stai facendo una misura differenziale perché la corrente che verrà generata è proporzionale alla differenza tra e forze agenti nel tratto vicino e in quello lontano? E' banale che se la differenza diviene troppo grande la differenza tende a coincidere col termine più grande. E' un banale problema di ottica</w:t>
      </w:r>
      <w:r w:rsidRPr="00AB633D">
        <w:rPr>
          <w:rFonts w:ascii="Arial" w:eastAsia="Times New Roman" w:hAnsi="Arial" w:cs="Arial"/>
          <w:i/>
          <w:sz w:val="20"/>
          <w:szCs w:val="20"/>
        </w:rPr>
        <w:t xml:space="preserve"> …</w:t>
      </w:r>
      <w:r w:rsidR="00C2741B" w:rsidRPr="00AB633D">
        <w:rPr>
          <w:rFonts w:ascii="Arial" w:eastAsia="Times New Roman" w:hAnsi="Arial" w:cs="Arial"/>
          <w:i/>
          <w:sz w:val="20"/>
          <w:szCs w:val="20"/>
        </w:rPr>
        <w:t>.</w:t>
      </w:r>
    </w:p>
    <w:p w:rsidR="00DB2F35" w:rsidRPr="00AB633D" w:rsidRDefault="00140AFD" w:rsidP="00DB2F35">
      <w:pPr>
        <w:spacing w:after="0" w:line="240" w:lineRule="auto"/>
        <w:ind w:left="708"/>
        <w:jc w:val="both"/>
        <w:rPr>
          <w:rFonts w:ascii="Arial" w:eastAsia="Times New Roman" w:hAnsi="Arial" w:cs="Arial"/>
          <w:sz w:val="20"/>
          <w:szCs w:val="20"/>
        </w:rPr>
      </w:pPr>
      <w:r w:rsidRPr="00AB633D">
        <w:rPr>
          <w:rFonts w:ascii="Arial" w:eastAsia="Times New Roman" w:hAnsi="Arial" w:cs="Arial"/>
          <w:sz w:val="20"/>
          <w:szCs w:val="20"/>
        </w:rPr>
        <w:t xml:space="preserve">Se intendeva dire </w:t>
      </w:r>
      <w:r w:rsidR="00881DCD" w:rsidRPr="00AB633D">
        <w:rPr>
          <w:rFonts w:ascii="Arial" w:eastAsia="Times New Roman" w:hAnsi="Arial" w:cs="Arial"/>
          <w:sz w:val="20"/>
          <w:szCs w:val="20"/>
        </w:rPr>
        <w:t xml:space="preserve">che ciò che succede </w:t>
      </w:r>
      <w:r w:rsidR="000119FD" w:rsidRPr="00AB633D">
        <w:rPr>
          <w:rFonts w:ascii="Arial" w:eastAsia="Times New Roman" w:hAnsi="Arial" w:cs="Arial"/>
          <w:sz w:val="20"/>
          <w:szCs w:val="20"/>
        </w:rPr>
        <w:t xml:space="preserve">nel filo </w:t>
      </w:r>
      <w:r w:rsidR="003F41AA" w:rsidRPr="00AB633D">
        <w:rPr>
          <w:rFonts w:ascii="Arial" w:eastAsia="Times New Roman" w:hAnsi="Arial" w:cs="Arial"/>
          <w:sz w:val="20"/>
          <w:szCs w:val="20"/>
        </w:rPr>
        <w:t>“</w:t>
      </w:r>
      <w:r w:rsidR="00881DCD" w:rsidRPr="00AB633D">
        <w:rPr>
          <w:rFonts w:ascii="Arial" w:eastAsia="Times New Roman" w:hAnsi="Arial" w:cs="Arial"/>
          <w:sz w:val="20"/>
          <w:szCs w:val="20"/>
        </w:rPr>
        <w:t>troppo lontano</w:t>
      </w:r>
      <w:r w:rsidR="003F41AA" w:rsidRPr="00AB633D">
        <w:rPr>
          <w:rFonts w:ascii="Arial" w:eastAsia="Times New Roman" w:hAnsi="Arial" w:cs="Arial"/>
          <w:sz w:val="20"/>
          <w:szCs w:val="20"/>
        </w:rPr>
        <w:t>”</w:t>
      </w:r>
      <w:r w:rsidR="00881DCD" w:rsidRPr="00AB633D">
        <w:rPr>
          <w:rFonts w:ascii="Arial" w:eastAsia="Times New Roman" w:hAnsi="Arial" w:cs="Arial"/>
          <w:sz w:val="20"/>
          <w:szCs w:val="20"/>
        </w:rPr>
        <w:t xml:space="preserve"> dal magnete è irrilevante</w:t>
      </w:r>
      <w:r w:rsidRPr="00AB633D">
        <w:rPr>
          <w:rFonts w:ascii="Arial" w:eastAsia="Times New Roman" w:hAnsi="Arial" w:cs="Arial"/>
          <w:sz w:val="20"/>
          <w:szCs w:val="20"/>
        </w:rPr>
        <w:t xml:space="preserve"> saremmo stati d’accordo, ma non lo ammise.</w:t>
      </w:r>
    </w:p>
    <w:p w:rsidR="00C0046D" w:rsidRPr="00AB633D" w:rsidRDefault="00C2741B" w:rsidP="00C2741B">
      <w:pPr>
        <w:spacing w:after="0" w:line="240" w:lineRule="auto"/>
        <w:jc w:val="both"/>
        <w:rPr>
          <w:rFonts w:ascii="Arial" w:eastAsia="Times New Roman" w:hAnsi="Arial" w:cs="Arial"/>
          <w:i/>
          <w:sz w:val="20"/>
          <w:szCs w:val="20"/>
        </w:rPr>
      </w:pPr>
      <w:r w:rsidRPr="00AB633D">
        <w:rPr>
          <w:rFonts w:ascii="Arial" w:eastAsia="Times New Roman" w:hAnsi="Arial" w:cs="Arial"/>
          <w:i/>
          <w:sz w:val="20"/>
          <w:szCs w:val="20"/>
        </w:rPr>
        <w:t>Chiaro perché i tuoi test con le spire enormi in cui un tratto è vicino al magnete e l'altro lontano sono esperimenti mal congegnati? Sono esperimenti ideati per minimizzare un contributo ed esaltarne un altro!</w:t>
      </w:r>
    </w:p>
    <w:p w:rsidR="00C0046D" w:rsidRPr="00AB633D" w:rsidRDefault="00881DCD" w:rsidP="00C0046D">
      <w:pPr>
        <w:spacing w:after="0" w:line="240" w:lineRule="auto"/>
        <w:ind w:left="708"/>
        <w:jc w:val="both"/>
        <w:rPr>
          <w:rFonts w:ascii="Arial" w:eastAsia="Times New Roman" w:hAnsi="Arial" w:cs="Arial"/>
          <w:sz w:val="20"/>
          <w:szCs w:val="20"/>
        </w:rPr>
      </w:pPr>
      <w:r w:rsidRPr="00AB633D">
        <w:rPr>
          <w:rFonts w:ascii="Arial" w:eastAsia="Times New Roman" w:hAnsi="Arial" w:cs="Arial"/>
          <w:sz w:val="20"/>
          <w:szCs w:val="20"/>
        </w:rPr>
        <w:t xml:space="preserve">Sono ideati proprio per far vedere che è il filo che interagisce e che l’area della spira </w:t>
      </w:r>
      <w:r w:rsidR="003F41AA" w:rsidRPr="00AB633D">
        <w:rPr>
          <w:rFonts w:ascii="Arial" w:eastAsia="Times New Roman" w:hAnsi="Arial" w:cs="Arial"/>
          <w:sz w:val="20"/>
          <w:szCs w:val="20"/>
        </w:rPr>
        <w:t xml:space="preserve">potrebbe essere </w:t>
      </w:r>
      <w:r w:rsidRPr="00AB633D">
        <w:rPr>
          <w:rFonts w:ascii="Arial" w:eastAsia="Times New Roman" w:hAnsi="Arial" w:cs="Arial"/>
          <w:sz w:val="20"/>
          <w:szCs w:val="20"/>
        </w:rPr>
        <w:t>solo un “campo di battaglia”</w:t>
      </w:r>
      <w:r w:rsidR="00B31A6A" w:rsidRPr="00AB633D">
        <w:rPr>
          <w:rFonts w:ascii="Arial" w:eastAsia="Times New Roman" w:hAnsi="Arial" w:cs="Arial"/>
          <w:sz w:val="20"/>
          <w:szCs w:val="20"/>
        </w:rPr>
        <w:t>.</w:t>
      </w:r>
    </w:p>
    <w:p w:rsidR="00881DCD" w:rsidRPr="00AB633D" w:rsidRDefault="00C2741B" w:rsidP="00C2741B">
      <w:pPr>
        <w:spacing w:after="0" w:line="240" w:lineRule="auto"/>
        <w:jc w:val="both"/>
        <w:rPr>
          <w:rFonts w:ascii="Arial" w:eastAsia="Times New Roman" w:hAnsi="Arial" w:cs="Arial"/>
          <w:i/>
          <w:sz w:val="20"/>
          <w:szCs w:val="20"/>
        </w:rPr>
      </w:pPr>
      <w:r w:rsidRPr="00AB633D">
        <w:rPr>
          <w:rFonts w:ascii="Arial" w:eastAsia="Times New Roman" w:hAnsi="Arial" w:cs="Arial"/>
          <w:i/>
          <w:sz w:val="20"/>
          <w:szCs w:val="20"/>
        </w:rPr>
        <w:t>Tu trovi banalmente il risultato che hai imposto a priori e poi ne trai una deduzione generale!</w:t>
      </w:r>
    </w:p>
    <w:p w:rsidR="00881DCD" w:rsidRPr="00AB633D" w:rsidRDefault="00881DCD" w:rsidP="00881DCD">
      <w:pPr>
        <w:spacing w:after="0" w:line="240" w:lineRule="auto"/>
        <w:ind w:left="708"/>
        <w:jc w:val="both"/>
        <w:rPr>
          <w:rFonts w:ascii="Arial" w:eastAsia="Times New Roman" w:hAnsi="Arial" w:cs="Arial"/>
          <w:sz w:val="20"/>
          <w:szCs w:val="20"/>
        </w:rPr>
      </w:pPr>
      <w:r w:rsidRPr="00AB633D">
        <w:rPr>
          <w:rFonts w:ascii="Arial" w:eastAsia="Times New Roman" w:hAnsi="Arial" w:cs="Arial"/>
          <w:sz w:val="20"/>
          <w:szCs w:val="20"/>
        </w:rPr>
        <w:t>Non impongo proprio nulla, tolgo dalle balle l’area della spira</w:t>
      </w:r>
      <w:r w:rsidR="00894074" w:rsidRPr="00AB633D">
        <w:rPr>
          <w:rFonts w:ascii="Arial" w:eastAsia="Times New Roman" w:hAnsi="Arial" w:cs="Arial"/>
          <w:sz w:val="20"/>
          <w:szCs w:val="20"/>
        </w:rPr>
        <w:t xml:space="preserve"> e molta parte del filo,</w:t>
      </w:r>
      <w:r w:rsidRPr="00AB633D">
        <w:rPr>
          <w:rFonts w:ascii="Arial" w:eastAsia="Times New Roman" w:hAnsi="Arial" w:cs="Arial"/>
          <w:sz w:val="20"/>
          <w:szCs w:val="20"/>
        </w:rPr>
        <w:t xml:space="preserve"> </w:t>
      </w:r>
      <w:r w:rsidR="00894074" w:rsidRPr="00AB633D">
        <w:rPr>
          <w:rFonts w:ascii="Arial" w:eastAsia="Times New Roman" w:hAnsi="Arial" w:cs="Arial"/>
          <w:sz w:val="20"/>
          <w:szCs w:val="20"/>
        </w:rPr>
        <w:t xml:space="preserve">poi </w:t>
      </w:r>
      <w:r w:rsidRPr="00AB633D">
        <w:rPr>
          <w:rFonts w:ascii="Arial" w:eastAsia="Times New Roman" w:hAnsi="Arial" w:cs="Arial"/>
          <w:sz w:val="20"/>
          <w:szCs w:val="20"/>
        </w:rPr>
        <w:t>vedo cosa succede.</w:t>
      </w:r>
    </w:p>
    <w:p w:rsidR="00C2741B" w:rsidRPr="00AB633D" w:rsidRDefault="00C2741B" w:rsidP="00C2741B">
      <w:pPr>
        <w:spacing w:after="0" w:line="240" w:lineRule="auto"/>
        <w:jc w:val="both"/>
        <w:rPr>
          <w:rFonts w:ascii="Arial" w:eastAsia="Times New Roman" w:hAnsi="Arial" w:cs="Arial"/>
          <w:i/>
          <w:sz w:val="20"/>
          <w:szCs w:val="20"/>
        </w:rPr>
      </w:pPr>
      <w:r w:rsidRPr="00AB633D">
        <w:rPr>
          <w:rFonts w:ascii="Arial" w:eastAsia="Times New Roman" w:hAnsi="Arial" w:cs="Arial"/>
          <w:i/>
          <w:sz w:val="20"/>
          <w:szCs w:val="20"/>
        </w:rPr>
        <w:t xml:space="preserve">Che commento vuoi che ti dia? Spesso non ti do alcun commento. Mi racconti di tanti test sui quali dovrei scrivere fiumi di commenti. Faccio prima a provare a raccontarti cosa dice il costrutto logico della Fisica, sperando che tu faccia un minimo di sforzo per capire, così dopo riuscirai da solo ad </w:t>
      </w:r>
      <w:r w:rsidRPr="00DD1B79">
        <w:rPr>
          <w:rFonts w:ascii="Arial" w:eastAsia="Times New Roman" w:hAnsi="Arial" w:cs="Arial"/>
          <w:i/>
          <w:sz w:val="20"/>
          <w:szCs w:val="20"/>
          <w:highlight w:val="yellow"/>
        </w:rPr>
        <w:t>evitare di fare test insulsi</w:t>
      </w:r>
      <w:r w:rsidRPr="00AB633D">
        <w:rPr>
          <w:rFonts w:ascii="Arial" w:eastAsia="Times New Roman" w:hAnsi="Arial" w:cs="Arial"/>
          <w:i/>
          <w:sz w:val="20"/>
          <w:szCs w:val="20"/>
        </w:rPr>
        <w:t>. Inutile che io mi accanisca contro un tuo singolo test quando è più che evidente una sorta di fraintendimento generale.</w:t>
      </w:r>
      <w:r w:rsidR="00ED1692" w:rsidRPr="00AB633D">
        <w:rPr>
          <w:rFonts w:ascii="Arial" w:eastAsia="Times New Roman" w:hAnsi="Arial" w:cs="Arial"/>
          <w:i/>
          <w:sz w:val="20"/>
          <w:szCs w:val="20"/>
        </w:rPr>
        <w:t xml:space="preserve"> </w:t>
      </w:r>
      <w:r w:rsidRPr="00AB633D">
        <w:rPr>
          <w:rFonts w:ascii="Arial" w:eastAsia="Times New Roman" w:hAnsi="Arial" w:cs="Arial"/>
          <w:i/>
          <w:sz w:val="20"/>
          <w:szCs w:val="20"/>
        </w:rPr>
        <w:t>Comunque, non è per nulla vero che i tratti lontani non contribuiscano. Devi tener conto di tutti i parametri rilevanti per decidere quali siano i contributi dominanti, di volta in volta. E la distanza è solo un parametro che non ha un peso maggiore di altri (ad esempio, l'orientazione relativa ha un peso decisamente maggiore: questa porta l'effetto ad annullarsi veramente cosa che la distanza non può fare).</w:t>
      </w:r>
    </w:p>
    <w:p w:rsidR="00C50435" w:rsidRDefault="00C50435" w:rsidP="00C50435">
      <w:pPr>
        <w:spacing w:after="0" w:line="240" w:lineRule="auto"/>
        <w:ind w:left="708"/>
        <w:jc w:val="both"/>
        <w:rPr>
          <w:rFonts w:ascii="Arial" w:eastAsia="Times New Roman" w:hAnsi="Arial" w:cs="Arial"/>
          <w:sz w:val="20"/>
          <w:szCs w:val="20"/>
        </w:rPr>
      </w:pPr>
      <w:r w:rsidRPr="00AB633D">
        <w:rPr>
          <w:rFonts w:ascii="Arial" w:eastAsia="Times New Roman" w:hAnsi="Arial" w:cs="Arial"/>
          <w:sz w:val="20"/>
          <w:szCs w:val="20"/>
          <w:highlight w:val="yellow"/>
        </w:rPr>
        <w:t>Dialogo fra sordi</w:t>
      </w:r>
    </w:p>
    <w:p w:rsidR="00B604E3" w:rsidRDefault="00B604E3" w:rsidP="00C50435">
      <w:pPr>
        <w:spacing w:after="0" w:line="240" w:lineRule="auto"/>
        <w:ind w:left="708"/>
        <w:jc w:val="both"/>
        <w:rPr>
          <w:rFonts w:ascii="Arial" w:eastAsia="Times New Roman" w:hAnsi="Arial" w:cs="Arial"/>
          <w:sz w:val="20"/>
          <w:szCs w:val="20"/>
        </w:rPr>
      </w:pPr>
    </w:p>
    <w:p w:rsidR="00334E5D" w:rsidRDefault="00334E5D" w:rsidP="00C50435">
      <w:pPr>
        <w:spacing w:after="0" w:line="240" w:lineRule="auto"/>
        <w:ind w:left="708"/>
        <w:jc w:val="both"/>
        <w:rPr>
          <w:rFonts w:ascii="Arial" w:eastAsia="Times New Roman" w:hAnsi="Arial" w:cs="Arial"/>
          <w:sz w:val="20"/>
          <w:szCs w:val="20"/>
        </w:rPr>
      </w:pPr>
    </w:p>
    <w:p w:rsidR="00B604E3" w:rsidRDefault="00B604E3" w:rsidP="00C50435">
      <w:pPr>
        <w:spacing w:after="0" w:line="240" w:lineRule="auto"/>
        <w:ind w:left="708"/>
        <w:jc w:val="both"/>
        <w:rPr>
          <w:rFonts w:ascii="Arial" w:eastAsia="Times New Roman" w:hAnsi="Arial" w:cs="Arial"/>
          <w:sz w:val="20"/>
          <w:szCs w:val="20"/>
        </w:rPr>
      </w:pPr>
    </w:p>
    <w:p w:rsidR="00C2741B" w:rsidRPr="009D3E6F" w:rsidRDefault="00C2741B" w:rsidP="00C2741B">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jc w:val="center"/>
        <w:rPr>
          <w:rFonts w:ascii="Arial" w:hAnsi="Arial" w:cs="Arial"/>
          <w:b/>
          <w:sz w:val="24"/>
          <w:szCs w:val="24"/>
        </w:rPr>
      </w:pPr>
      <w:r>
        <w:rPr>
          <w:rFonts w:ascii="Arial" w:hAnsi="Arial" w:cs="Arial"/>
          <w:b/>
          <w:sz w:val="24"/>
          <w:szCs w:val="24"/>
        </w:rPr>
        <w:t>3</w:t>
      </w:r>
      <w:r w:rsidRPr="009D3E6F">
        <w:rPr>
          <w:rFonts w:ascii="Arial" w:hAnsi="Arial" w:cs="Arial"/>
          <w:b/>
          <w:sz w:val="24"/>
          <w:szCs w:val="24"/>
        </w:rPr>
        <w:t xml:space="preserve"> – </w:t>
      </w:r>
      <w:r w:rsidR="006A0F00">
        <w:rPr>
          <w:rFonts w:ascii="Arial" w:hAnsi="Arial" w:cs="Arial"/>
          <w:b/>
          <w:sz w:val="24"/>
          <w:szCs w:val="24"/>
        </w:rPr>
        <w:t>O</w:t>
      </w:r>
      <w:r w:rsidRPr="009D3E6F">
        <w:rPr>
          <w:rFonts w:ascii="Arial" w:hAnsi="Arial" w:cs="Arial"/>
          <w:b/>
          <w:sz w:val="24"/>
          <w:szCs w:val="24"/>
        </w:rPr>
        <w:t xml:space="preserve">sservazioni </w:t>
      </w:r>
      <w:r>
        <w:rPr>
          <w:rFonts w:ascii="Arial" w:hAnsi="Arial" w:cs="Arial"/>
          <w:b/>
          <w:sz w:val="24"/>
          <w:szCs w:val="24"/>
        </w:rPr>
        <w:t>archiviate</w:t>
      </w:r>
    </w:p>
    <w:p w:rsidR="006A0F00" w:rsidRPr="00EE2873" w:rsidRDefault="006A0F00" w:rsidP="00C2741B">
      <w:pPr>
        <w:spacing w:after="0" w:line="240" w:lineRule="auto"/>
        <w:jc w:val="both"/>
        <w:rPr>
          <w:rFonts w:ascii="Arial" w:hAnsi="Arial" w:cs="Arial"/>
          <w:sz w:val="10"/>
          <w:szCs w:val="10"/>
        </w:rPr>
      </w:pPr>
    </w:p>
    <w:p w:rsidR="009D23DA" w:rsidRPr="00222DF0" w:rsidRDefault="00142067" w:rsidP="00C2741B">
      <w:pPr>
        <w:spacing w:after="0" w:line="240" w:lineRule="auto"/>
        <w:jc w:val="both"/>
        <w:rPr>
          <w:rFonts w:ascii="Arial" w:hAnsi="Arial" w:cs="Arial"/>
          <w:sz w:val="10"/>
          <w:szCs w:val="10"/>
        </w:rPr>
      </w:pPr>
      <w:r w:rsidRPr="00222DF0">
        <w:rPr>
          <w:rFonts w:ascii="Arial" w:hAnsi="Arial" w:cs="Arial"/>
          <w:sz w:val="20"/>
          <w:szCs w:val="20"/>
        </w:rPr>
        <w:t>Non so se queste pagine dovranno essere ancora gettate-rifatte-modificate.</w:t>
      </w:r>
    </w:p>
    <w:tbl>
      <w:tblPr>
        <w:tblpPr w:leftFromText="141" w:rightFromText="141" w:vertAnchor="text" w:horzAnchor="margin" w:tblpXSpec="right" w:tblpY="60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04"/>
      </w:tblGrid>
      <w:tr w:rsidR="009D23DA" w:rsidRPr="00222DF0" w:rsidTr="009D23DA">
        <w:trPr>
          <w:trHeight w:val="1408"/>
        </w:trPr>
        <w:tc>
          <w:tcPr>
            <w:tcW w:w="6204" w:type="dxa"/>
          </w:tcPr>
          <w:p w:rsidR="009D23DA" w:rsidRPr="00222DF0" w:rsidRDefault="009D23DA" w:rsidP="009D23DA">
            <w:pPr>
              <w:spacing w:after="0" w:line="240" w:lineRule="auto"/>
              <w:jc w:val="both"/>
              <w:rPr>
                <w:rFonts w:ascii="Arial" w:hAnsi="Arial" w:cs="Arial"/>
                <w:sz w:val="20"/>
                <w:szCs w:val="20"/>
              </w:rPr>
            </w:pPr>
            <w:r w:rsidRPr="00222DF0">
              <w:rPr>
                <w:rFonts w:ascii="Arial" w:hAnsi="Arial" w:cs="Arial"/>
                <w:noProof/>
                <w:sz w:val="20"/>
                <w:szCs w:val="20"/>
              </w:rPr>
              <w:drawing>
                <wp:inline distT="0" distB="0" distL="0" distR="0">
                  <wp:extent cx="3476625" cy="924758"/>
                  <wp:effectExtent l="19050" t="0" r="0" b="0"/>
                  <wp:docPr id="8" name="Immagine 15" descr="probl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oblemi"/>
                          <pic:cNvPicPr>
                            <a:picLocks noChangeAspect="1" noChangeArrowheads="1"/>
                          </pic:cNvPicPr>
                        </pic:nvPicPr>
                        <pic:blipFill>
                          <a:blip r:embed="rId53"/>
                          <a:srcRect/>
                          <a:stretch>
                            <a:fillRect/>
                          </a:stretch>
                        </pic:blipFill>
                        <pic:spPr bwMode="auto">
                          <a:xfrm>
                            <a:off x="0" y="0"/>
                            <a:ext cx="3485357" cy="927081"/>
                          </a:xfrm>
                          <a:prstGeom prst="rect">
                            <a:avLst/>
                          </a:prstGeom>
                          <a:noFill/>
                          <a:ln w="9525">
                            <a:noFill/>
                            <a:miter lim="800000"/>
                            <a:headEnd/>
                            <a:tailEnd/>
                          </a:ln>
                        </pic:spPr>
                      </pic:pic>
                    </a:graphicData>
                  </a:graphic>
                </wp:inline>
              </w:drawing>
            </w:r>
          </w:p>
        </w:tc>
      </w:tr>
    </w:tbl>
    <w:p w:rsidR="00D21F42" w:rsidRPr="00222DF0" w:rsidRDefault="006A0F00" w:rsidP="00C2741B">
      <w:pPr>
        <w:spacing w:after="0" w:line="240" w:lineRule="auto"/>
        <w:jc w:val="both"/>
        <w:rPr>
          <w:rFonts w:ascii="Arial" w:hAnsi="Arial" w:cs="Arial"/>
          <w:sz w:val="20"/>
          <w:szCs w:val="20"/>
        </w:rPr>
      </w:pPr>
      <w:r w:rsidRPr="00222DF0">
        <w:rPr>
          <w:rFonts w:ascii="Arial" w:hAnsi="Arial" w:cs="Arial"/>
          <w:sz w:val="20"/>
          <w:szCs w:val="20"/>
        </w:rPr>
        <w:t>Già</w:t>
      </w:r>
      <w:r w:rsidR="00C2741B" w:rsidRPr="00222DF0">
        <w:rPr>
          <w:rFonts w:ascii="Arial" w:hAnsi="Arial" w:cs="Arial"/>
          <w:sz w:val="20"/>
          <w:szCs w:val="20"/>
        </w:rPr>
        <w:t xml:space="preserve"> tante volte </w:t>
      </w:r>
      <w:r w:rsidRPr="00222DF0">
        <w:rPr>
          <w:rFonts w:ascii="Arial" w:hAnsi="Arial" w:cs="Arial"/>
          <w:sz w:val="20"/>
          <w:szCs w:val="20"/>
        </w:rPr>
        <w:t>ho</w:t>
      </w:r>
      <w:r w:rsidR="00C2741B" w:rsidRPr="00222DF0">
        <w:rPr>
          <w:rFonts w:ascii="Arial" w:hAnsi="Arial" w:cs="Arial"/>
          <w:sz w:val="20"/>
          <w:szCs w:val="20"/>
        </w:rPr>
        <w:t xml:space="preserve"> creduto d’essere arrivato alla fine</w:t>
      </w:r>
      <w:r w:rsidRPr="00222DF0">
        <w:rPr>
          <w:rFonts w:ascii="Arial" w:hAnsi="Arial" w:cs="Arial"/>
          <w:sz w:val="20"/>
          <w:szCs w:val="20"/>
        </w:rPr>
        <w:t xml:space="preserve">, ma poi ho dovuto riprendere la penna. </w:t>
      </w:r>
    </w:p>
    <w:p w:rsidR="0048659E" w:rsidRDefault="006A0F00" w:rsidP="00C2741B">
      <w:pPr>
        <w:spacing w:after="0" w:line="240" w:lineRule="auto"/>
        <w:jc w:val="both"/>
        <w:rPr>
          <w:rFonts w:ascii="Arial" w:hAnsi="Arial" w:cs="Arial"/>
          <w:i/>
          <w:sz w:val="20"/>
          <w:szCs w:val="20"/>
        </w:rPr>
      </w:pPr>
      <w:r w:rsidRPr="00222DF0">
        <w:rPr>
          <w:rFonts w:ascii="Arial" w:hAnsi="Arial" w:cs="Arial"/>
          <w:sz w:val="20"/>
          <w:szCs w:val="20"/>
        </w:rPr>
        <w:t xml:space="preserve">Fra </w:t>
      </w:r>
      <w:r w:rsidR="00222DF0">
        <w:rPr>
          <w:rFonts w:ascii="Arial" w:hAnsi="Arial" w:cs="Arial"/>
          <w:sz w:val="20"/>
          <w:szCs w:val="20"/>
        </w:rPr>
        <w:t>i tanti tentativi messi da parte</w:t>
      </w:r>
      <w:r w:rsidR="007C746F" w:rsidRPr="00222DF0">
        <w:rPr>
          <w:rFonts w:ascii="Arial" w:hAnsi="Arial" w:cs="Arial"/>
          <w:sz w:val="20"/>
          <w:szCs w:val="20"/>
        </w:rPr>
        <w:t>,</w:t>
      </w:r>
      <w:r w:rsidRPr="00222DF0">
        <w:rPr>
          <w:rFonts w:ascii="Arial" w:hAnsi="Arial" w:cs="Arial"/>
          <w:sz w:val="20"/>
          <w:szCs w:val="20"/>
        </w:rPr>
        <w:t xml:space="preserve"> cito la versione </w:t>
      </w:r>
      <w:hyperlink r:id="rId54" w:history="1">
        <w:r w:rsidR="005F323F" w:rsidRPr="00222DF0">
          <w:rPr>
            <w:rStyle w:val="Collegamentoipertestuale"/>
            <w:rFonts w:ascii="Arial" w:hAnsi="Arial" w:cs="Arial"/>
            <w:sz w:val="20"/>
            <w:szCs w:val="20"/>
          </w:rPr>
          <w:t>http://digilander.libero.it/gino333/induzione4.pdf</w:t>
        </w:r>
      </w:hyperlink>
      <w:r w:rsidR="00EE2873" w:rsidRPr="00222DF0">
        <w:t xml:space="preserve">  dove </w:t>
      </w:r>
      <w:r w:rsidR="00EE2873" w:rsidRPr="00222DF0">
        <w:rPr>
          <w:rFonts w:ascii="Arial" w:hAnsi="Arial" w:cs="Arial"/>
          <w:sz w:val="20"/>
          <w:szCs w:val="20"/>
        </w:rPr>
        <w:t xml:space="preserve">cercavo di screditare la legge di Faraday grazie </w:t>
      </w:r>
      <w:r w:rsidR="00C2741B" w:rsidRPr="00222DF0">
        <w:rPr>
          <w:rFonts w:ascii="Arial" w:hAnsi="Arial" w:cs="Arial"/>
          <w:sz w:val="20"/>
          <w:szCs w:val="20"/>
        </w:rPr>
        <w:t xml:space="preserve">ai </w:t>
      </w:r>
      <w:r w:rsidR="00D21F42" w:rsidRPr="00222DF0">
        <w:rPr>
          <w:rFonts w:ascii="Arial" w:hAnsi="Arial" w:cs="Arial"/>
          <w:sz w:val="20"/>
          <w:szCs w:val="20"/>
        </w:rPr>
        <w:t xml:space="preserve">questi due </w:t>
      </w:r>
      <w:r w:rsidR="00C2741B" w:rsidRPr="00222DF0">
        <w:rPr>
          <w:rFonts w:ascii="Arial" w:hAnsi="Arial" w:cs="Arial"/>
          <w:sz w:val="20"/>
          <w:szCs w:val="20"/>
        </w:rPr>
        <w:t>test che con</w:t>
      </w:r>
      <w:r w:rsidR="00942772" w:rsidRPr="00222DF0">
        <w:rPr>
          <w:rFonts w:ascii="Arial" w:hAnsi="Arial" w:cs="Arial"/>
          <w:sz w:val="20"/>
          <w:szCs w:val="20"/>
        </w:rPr>
        <w:t xml:space="preserve">trastano con </w:t>
      </w:r>
      <w:r w:rsidR="00C2741B" w:rsidRPr="00222DF0">
        <w:rPr>
          <w:rFonts w:ascii="Arial" w:hAnsi="Arial" w:cs="Arial"/>
          <w:sz w:val="20"/>
          <w:szCs w:val="20"/>
        </w:rPr>
        <w:t>la definizione di variazione del flusso presa da una esposizione</w:t>
      </w:r>
      <w:r w:rsidR="0048659E" w:rsidRPr="00222DF0">
        <w:rPr>
          <w:rFonts w:ascii="Arial" w:hAnsi="Arial" w:cs="Arial"/>
          <w:sz w:val="20"/>
          <w:szCs w:val="20"/>
        </w:rPr>
        <w:t xml:space="preserve"> </w:t>
      </w:r>
      <w:r w:rsidR="00C2741B" w:rsidRPr="00222DF0">
        <w:rPr>
          <w:rFonts w:ascii="Arial" w:hAnsi="Arial" w:cs="Arial"/>
          <w:sz w:val="20"/>
          <w:szCs w:val="20"/>
        </w:rPr>
        <w:t xml:space="preserve">della legge </w:t>
      </w:r>
      <w:r w:rsidR="008D60E7" w:rsidRPr="00222DF0">
        <w:rPr>
          <w:rFonts w:ascii="Arial" w:hAnsi="Arial" w:cs="Arial"/>
          <w:sz w:val="20"/>
          <w:szCs w:val="20"/>
        </w:rPr>
        <w:t>di Faraday</w:t>
      </w:r>
      <w:r w:rsidR="00C2741B" w:rsidRPr="00222DF0">
        <w:rPr>
          <w:rFonts w:ascii="Arial" w:hAnsi="Arial" w:cs="Arial"/>
          <w:sz w:val="20"/>
          <w:szCs w:val="20"/>
        </w:rPr>
        <w:t xml:space="preserve"> tratta da vecchio testo per ingegneri dove si legge “… </w:t>
      </w:r>
      <w:r w:rsidR="00C2741B" w:rsidRPr="00222DF0">
        <w:rPr>
          <w:rFonts w:ascii="Arial" w:hAnsi="Arial" w:cs="Arial"/>
          <w:i/>
          <w:sz w:val="20"/>
          <w:szCs w:val="20"/>
        </w:rPr>
        <w:t xml:space="preserve">Se il campo magnetico nella regione in cui si trova la spira viene modificato in una qualunque maniera (ad esempio modificando la corrente nei circuiti vicini, ovvero muovendo tali circuiti senza alterarne la corrente), si induce nella spira una f.e.m. uguale alla derivata, cambiata di segno, del flusso di induzione magnetica concatenato con la spira stessa. </w:t>
      </w:r>
      <w:r w:rsidR="00C2741B" w:rsidRPr="00222DF0">
        <w:rPr>
          <w:rFonts w:ascii="Arial" w:hAnsi="Arial" w:cs="Arial"/>
          <w:b/>
          <w:i/>
          <w:sz w:val="20"/>
          <w:szCs w:val="20"/>
        </w:rPr>
        <w:t>Si intende per flusso di induzione magnetica concatenato con il circuito, il flusso dell’induzione magnetica attraverso una qualunque superficie che abbia il circuito come contorno</w:t>
      </w:r>
      <w:r w:rsidR="00C2741B" w:rsidRPr="00222DF0">
        <w:rPr>
          <w:rFonts w:ascii="Arial" w:hAnsi="Arial" w:cs="Arial"/>
          <w:i/>
          <w:sz w:val="20"/>
          <w:szCs w:val="20"/>
        </w:rPr>
        <w:t>. Indicando con E=intcirc Esds la f.e.m. indotta e con Ф= int BndS il flusso concatenato con il circuito, la legge dell’induzione elettromagnetica si può scrivere  E= -dФ/dt Il segno – sta ad indicare il verso della f.e.m. indotta e quindi</w:t>
      </w:r>
      <w:r w:rsidR="00C2741B" w:rsidRPr="0052304E">
        <w:rPr>
          <w:rFonts w:ascii="Arial" w:hAnsi="Arial" w:cs="Arial"/>
          <w:i/>
          <w:sz w:val="20"/>
          <w:szCs w:val="20"/>
        </w:rPr>
        <w:t xml:space="preserve"> anche quello della corrente indotta”. </w:t>
      </w:r>
    </w:p>
    <w:p w:rsidR="0048659E" w:rsidRPr="0048659E" w:rsidRDefault="0048659E" w:rsidP="00C2741B">
      <w:pPr>
        <w:spacing w:after="0" w:line="240" w:lineRule="auto"/>
        <w:jc w:val="both"/>
        <w:rPr>
          <w:rFonts w:ascii="Arial" w:hAnsi="Arial" w:cs="Arial"/>
          <w:i/>
          <w:sz w:val="10"/>
          <w:szCs w:val="10"/>
        </w:rPr>
      </w:pPr>
    </w:p>
    <w:p w:rsidR="00142067" w:rsidRPr="00DD1B79" w:rsidRDefault="0048659E" w:rsidP="009D23DA">
      <w:pPr>
        <w:spacing w:after="0" w:line="240" w:lineRule="auto"/>
        <w:jc w:val="both"/>
        <w:rPr>
          <w:rFonts w:ascii="Arial" w:hAnsi="Arial" w:cs="Arial"/>
          <w:b/>
          <w:i/>
          <w:sz w:val="20"/>
          <w:szCs w:val="20"/>
        </w:rPr>
      </w:pPr>
      <w:r w:rsidRPr="00206E94">
        <w:rPr>
          <w:rFonts w:ascii="Arial" w:hAnsi="Arial" w:cs="Arial"/>
          <w:sz w:val="20"/>
          <w:szCs w:val="20"/>
          <w:highlight w:val="yellow"/>
        </w:rPr>
        <w:t>Questa formulazione mi ind</w:t>
      </w:r>
      <w:r w:rsidR="00222DF0" w:rsidRPr="00206E94">
        <w:rPr>
          <w:rFonts w:ascii="Arial" w:hAnsi="Arial" w:cs="Arial"/>
          <w:sz w:val="20"/>
          <w:szCs w:val="20"/>
          <w:highlight w:val="yellow"/>
        </w:rPr>
        <w:t>usse</w:t>
      </w:r>
      <w:r w:rsidRPr="00206E94">
        <w:rPr>
          <w:rFonts w:ascii="Arial" w:hAnsi="Arial" w:cs="Arial"/>
          <w:sz w:val="20"/>
          <w:szCs w:val="20"/>
          <w:highlight w:val="yellow"/>
        </w:rPr>
        <w:t xml:space="preserve"> in errore</w:t>
      </w:r>
      <w:r w:rsidRPr="00206E94">
        <w:rPr>
          <w:rFonts w:ascii="Arial" w:hAnsi="Arial" w:cs="Arial"/>
          <w:sz w:val="20"/>
          <w:szCs w:val="20"/>
        </w:rPr>
        <w:t xml:space="preserve">. </w:t>
      </w:r>
      <w:r w:rsidR="00142067" w:rsidRPr="00206E94">
        <w:rPr>
          <w:rFonts w:ascii="Arial" w:eastAsia="Times New Roman" w:hAnsi="Arial" w:cs="Arial"/>
          <w:sz w:val="20"/>
          <w:szCs w:val="20"/>
        </w:rPr>
        <w:t xml:space="preserve">Il </w:t>
      </w:r>
      <w:r w:rsidR="001238BF" w:rsidRPr="00206E94">
        <w:rPr>
          <w:rFonts w:ascii="Arial" w:eastAsia="Times New Roman" w:hAnsi="Arial" w:cs="Arial"/>
          <w:sz w:val="20"/>
          <w:szCs w:val="20"/>
        </w:rPr>
        <w:t xml:space="preserve">mio </w:t>
      </w:r>
      <w:r w:rsidR="00142067" w:rsidRPr="00206E94">
        <w:rPr>
          <w:rFonts w:ascii="Arial" w:eastAsia="Times New Roman" w:hAnsi="Arial" w:cs="Arial"/>
          <w:sz w:val="20"/>
          <w:szCs w:val="20"/>
        </w:rPr>
        <w:t xml:space="preserve">problema </w:t>
      </w:r>
      <w:r w:rsidR="007C746F" w:rsidRPr="00206E94">
        <w:rPr>
          <w:rFonts w:ascii="Arial" w:eastAsia="Times New Roman" w:hAnsi="Arial" w:cs="Arial"/>
          <w:sz w:val="20"/>
          <w:szCs w:val="20"/>
        </w:rPr>
        <w:t>sta</w:t>
      </w:r>
      <w:r w:rsidR="00222DF0" w:rsidRPr="00206E94">
        <w:rPr>
          <w:rFonts w:ascii="Arial" w:eastAsia="Times New Roman" w:hAnsi="Arial" w:cs="Arial"/>
          <w:sz w:val="20"/>
          <w:szCs w:val="20"/>
        </w:rPr>
        <w:t>va</w:t>
      </w:r>
      <w:r w:rsidR="00142067" w:rsidRPr="00206E94">
        <w:rPr>
          <w:rFonts w:ascii="Arial" w:eastAsia="Times New Roman" w:hAnsi="Arial" w:cs="Arial"/>
          <w:sz w:val="20"/>
          <w:szCs w:val="20"/>
        </w:rPr>
        <w:t xml:space="preserve"> nella posizione del termine "concatenato": </w:t>
      </w:r>
      <w:r w:rsidR="00E22AFD" w:rsidRPr="00206E94">
        <w:rPr>
          <w:rFonts w:ascii="Arial" w:eastAsia="Times New Roman" w:hAnsi="Arial" w:cs="Arial"/>
          <w:sz w:val="20"/>
          <w:szCs w:val="20"/>
        </w:rPr>
        <w:t>leggendo “</w:t>
      </w:r>
      <w:r w:rsidR="00D21F42" w:rsidRPr="00206E94">
        <w:rPr>
          <w:rFonts w:ascii="Arial" w:eastAsia="Times New Roman" w:hAnsi="Arial" w:cs="Arial"/>
          <w:sz w:val="20"/>
          <w:szCs w:val="20"/>
        </w:rPr>
        <w:t>alla lettera</w:t>
      </w:r>
      <w:r w:rsidR="00E22AFD" w:rsidRPr="00206E94">
        <w:rPr>
          <w:rFonts w:ascii="Arial" w:eastAsia="Times New Roman" w:hAnsi="Arial" w:cs="Arial"/>
          <w:sz w:val="20"/>
          <w:szCs w:val="20"/>
        </w:rPr>
        <w:t>”</w:t>
      </w:r>
      <w:r w:rsidR="00D21F42" w:rsidRPr="00206E94">
        <w:rPr>
          <w:rFonts w:ascii="Arial" w:eastAsia="Times New Roman" w:hAnsi="Arial" w:cs="Arial"/>
          <w:sz w:val="20"/>
          <w:szCs w:val="20"/>
        </w:rPr>
        <w:t xml:space="preserve"> </w:t>
      </w:r>
      <w:r w:rsidR="00142067" w:rsidRPr="00206E94">
        <w:rPr>
          <w:rFonts w:ascii="Arial" w:eastAsia="Times New Roman" w:hAnsi="Arial" w:cs="Arial"/>
          <w:sz w:val="20"/>
          <w:szCs w:val="20"/>
        </w:rPr>
        <w:t>sembrerebbe che è "concatenato" il "flusso dell’induzione magnetica attraverso una qualunque superficie che abbia il circuito come contorno"</w:t>
      </w:r>
      <w:r w:rsidR="008D60E7" w:rsidRPr="00206E94">
        <w:rPr>
          <w:rFonts w:ascii="Arial" w:eastAsia="Times New Roman" w:hAnsi="Arial" w:cs="Arial"/>
          <w:sz w:val="20"/>
          <w:szCs w:val="20"/>
        </w:rPr>
        <w:t>. I</w:t>
      </w:r>
      <w:r w:rsidR="009D23DA" w:rsidRPr="00206E94">
        <w:rPr>
          <w:rFonts w:ascii="Arial" w:eastAsia="Times New Roman" w:hAnsi="Arial" w:cs="Arial"/>
          <w:sz w:val="20"/>
          <w:szCs w:val="20"/>
        </w:rPr>
        <w:t>nvece</w:t>
      </w:r>
      <w:r w:rsidR="00142067" w:rsidRPr="00206E94">
        <w:rPr>
          <w:rFonts w:ascii="Arial" w:eastAsia="Times New Roman" w:hAnsi="Arial" w:cs="Arial"/>
          <w:sz w:val="20"/>
          <w:szCs w:val="20"/>
        </w:rPr>
        <w:t xml:space="preserve"> da tutto ciò che attraversa la spira bisogna escludere ciò che </w:t>
      </w:r>
      <w:r w:rsidR="001250C6" w:rsidRPr="00206E94">
        <w:rPr>
          <w:rFonts w:ascii="Arial" w:eastAsia="Times New Roman" w:hAnsi="Arial" w:cs="Arial"/>
          <w:sz w:val="20"/>
          <w:szCs w:val="20"/>
        </w:rPr>
        <w:t>“</w:t>
      </w:r>
      <w:r w:rsidR="00142067" w:rsidRPr="00206E94">
        <w:rPr>
          <w:rFonts w:ascii="Arial" w:eastAsia="Times New Roman" w:hAnsi="Arial" w:cs="Arial"/>
          <w:sz w:val="20"/>
          <w:szCs w:val="20"/>
        </w:rPr>
        <w:t>non è concatenato". Io</w:t>
      </w:r>
      <w:r w:rsidR="007E27FD" w:rsidRPr="00206E94">
        <w:rPr>
          <w:rFonts w:ascii="Arial" w:eastAsia="Times New Roman" w:hAnsi="Arial" w:cs="Arial"/>
          <w:sz w:val="20"/>
          <w:szCs w:val="20"/>
        </w:rPr>
        <w:t xml:space="preserve"> </w:t>
      </w:r>
      <w:r w:rsidR="00142067" w:rsidRPr="00206E94">
        <w:rPr>
          <w:rFonts w:ascii="Arial" w:eastAsia="Times New Roman" w:hAnsi="Arial" w:cs="Arial"/>
          <w:sz w:val="20"/>
          <w:szCs w:val="20"/>
        </w:rPr>
        <w:t xml:space="preserve">ragionavo come ragionavano i computer dei tempi miei: </w:t>
      </w:r>
      <w:r w:rsidR="00AC04BC" w:rsidRPr="00206E94">
        <w:rPr>
          <w:rFonts w:ascii="Arial" w:eastAsia="Times New Roman" w:hAnsi="Arial" w:cs="Arial"/>
          <w:sz w:val="20"/>
          <w:szCs w:val="20"/>
        </w:rPr>
        <w:t xml:space="preserve">alla lettera e </w:t>
      </w:r>
      <w:r w:rsidR="00142067" w:rsidRPr="00206E94">
        <w:rPr>
          <w:rFonts w:ascii="Arial" w:eastAsia="Times New Roman" w:hAnsi="Arial" w:cs="Arial"/>
          <w:sz w:val="20"/>
          <w:szCs w:val="20"/>
        </w:rPr>
        <w:t>in modo rigidissimo (</w:t>
      </w:r>
      <w:r w:rsidR="001E50DB" w:rsidRPr="00206E94">
        <w:rPr>
          <w:rFonts w:ascii="Arial" w:eastAsia="Times New Roman" w:hAnsi="Arial" w:cs="Arial"/>
          <w:sz w:val="20"/>
          <w:szCs w:val="20"/>
        </w:rPr>
        <w:t xml:space="preserve">alla Dirac, </w:t>
      </w:r>
      <w:r w:rsidR="00DD1B79">
        <w:rPr>
          <w:rFonts w:ascii="Arial" w:eastAsia="Times New Roman" w:hAnsi="Arial" w:cs="Arial"/>
          <w:sz w:val="20"/>
          <w:szCs w:val="20"/>
        </w:rPr>
        <w:t xml:space="preserve">perché </w:t>
      </w:r>
      <w:r w:rsidR="00142067" w:rsidRPr="00206E94">
        <w:rPr>
          <w:rFonts w:ascii="Arial" w:eastAsia="Times New Roman" w:hAnsi="Arial" w:cs="Arial"/>
          <w:sz w:val="20"/>
          <w:szCs w:val="20"/>
        </w:rPr>
        <w:t>se così non mi fossi comportato, me la sarei</w:t>
      </w:r>
      <w:r w:rsidR="009D23DA" w:rsidRPr="00206E94">
        <w:rPr>
          <w:rFonts w:ascii="Arial" w:eastAsia="Times New Roman" w:hAnsi="Arial" w:cs="Arial"/>
          <w:sz w:val="20"/>
          <w:szCs w:val="20"/>
        </w:rPr>
        <w:t xml:space="preserve"> </w:t>
      </w:r>
      <w:r w:rsidR="00142067" w:rsidRPr="00206E94">
        <w:rPr>
          <w:rFonts w:ascii="Arial" w:eastAsia="Times New Roman" w:hAnsi="Arial" w:cs="Arial"/>
          <w:sz w:val="20"/>
          <w:szCs w:val="20"/>
        </w:rPr>
        <w:t>presa nei denti</w:t>
      </w:r>
      <w:r w:rsidR="008829E3" w:rsidRPr="00206E94">
        <w:rPr>
          <w:rFonts w:ascii="Arial" w:eastAsia="Times New Roman" w:hAnsi="Arial" w:cs="Arial"/>
          <w:sz w:val="20"/>
          <w:szCs w:val="20"/>
        </w:rPr>
        <w:t>)</w:t>
      </w:r>
      <w:r w:rsidR="00142067" w:rsidRPr="00206E94">
        <w:rPr>
          <w:rFonts w:ascii="Arial" w:eastAsia="Times New Roman" w:hAnsi="Arial" w:cs="Arial"/>
          <w:sz w:val="20"/>
          <w:szCs w:val="20"/>
        </w:rPr>
        <w:t>. Se vogliamo</w:t>
      </w:r>
      <w:r w:rsidR="00FD4868" w:rsidRPr="00206E94">
        <w:rPr>
          <w:rFonts w:ascii="Arial" w:eastAsia="Times New Roman" w:hAnsi="Arial" w:cs="Arial"/>
          <w:sz w:val="20"/>
          <w:szCs w:val="20"/>
        </w:rPr>
        <w:t xml:space="preserve"> è</w:t>
      </w:r>
      <w:r w:rsidR="00142067" w:rsidRPr="00206E94">
        <w:rPr>
          <w:rFonts w:ascii="Arial" w:eastAsia="Times New Roman" w:hAnsi="Arial" w:cs="Arial"/>
          <w:sz w:val="20"/>
          <w:szCs w:val="20"/>
        </w:rPr>
        <w:t xml:space="preserve"> una mia deformazione professionale</w:t>
      </w:r>
      <w:r w:rsidR="007C746F" w:rsidRPr="00206E94">
        <w:rPr>
          <w:rFonts w:ascii="Arial" w:eastAsia="Times New Roman" w:hAnsi="Arial" w:cs="Arial"/>
          <w:sz w:val="20"/>
          <w:szCs w:val="20"/>
        </w:rPr>
        <w:t>, ma c</w:t>
      </w:r>
      <w:r w:rsidR="00142067" w:rsidRPr="00206E94">
        <w:rPr>
          <w:rFonts w:ascii="Arial" w:eastAsia="Times New Roman" w:hAnsi="Arial" w:cs="Arial"/>
          <w:sz w:val="20"/>
          <w:szCs w:val="20"/>
        </w:rPr>
        <w:t>redo che una formulazione</w:t>
      </w:r>
      <w:r w:rsidR="008829E3" w:rsidRPr="00206E94">
        <w:rPr>
          <w:rFonts w:ascii="Arial" w:eastAsia="Times New Roman" w:hAnsi="Arial" w:cs="Arial"/>
          <w:sz w:val="20"/>
          <w:szCs w:val="20"/>
        </w:rPr>
        <w:t xml:space="preserve"> migliore della parte in </w:t>
      </w:r>
      <w:r w:rsidR="008829E3" w:rsidRPr="00206E94">
        <w:rPr>
          <w:rFonts w:ascii="Arial" w:eastAsia="Times New Roman" w:hAnsi="Arial" w:cs="Arial"/>
          <w:sz w:val="20"/>
          <w:szCs w:val="20"/>
        </w:rPr>
        <w:lastRenderedPageBreak/>
        <w:t>grassetto poteva essere</w:t>
      </w:r>
      <w:r w:rsidR="00142067" w:rsidRPr="00DD1B79">
        <w:rPr>
          <w:rFonts w:ascii="Arial" w:eastAsia="Times New Roman" w:hAnsi="Arial" w:cs="Arial"/>
          <w:b/>
          <w:sz w:val="20"/>
          <w:szCs w:val="20"/>
        </w:rPr>
        <w:t>:</w:t>
      </w:r>
      <w:r w:rsidR="00E22AFD" w:rsidRPr="00DD1B79">
        <w:rPr>
          <w:rFonts w:ascii="Arial" w:eastAsia="Times New Roman" w:hAnsi="Arial" w:cs="Arial"/>
          <w:b/>
          <w:sz w:val="20"/>
          <w:szCs w:val="20"/>
        </w:rPr>
        <w:t xml:space="preserve"> </w:t>
      </w:r>
      <w:r w:rsidR="00E22AFD" w:rsidRPr="00DD1B79">
        <w:rPr>
          <w:rFonts w:ascii="Arial" w:eastAsia="Times New Roman" w:hAnsi="Arial" w:cs="Arial"/>
          <w:b/>
          <w:i/>
          <w:sz w:val="20"/>
          <w:szCs w:val="20"/>
        </w:rPr>
        <w:t>&lt;&lt;</w:t>
      </w:r>
      <w:r w:rsidR="007C746F" w:rsidRPr="00DD1B79">
        <w:rPr>
          <w:rFonts w:ascii="Arial" w:eastAsia="Times New Roman" w:hAnsi="Arial" w:cs="Arial"/>
          <w:b/>
          <w:i/>
          <w:sz w:val="20"/>
          <w:szCs w:val="20"/>
        </w:rPr>
        <w:t>Assu</w:t>
      </w:r>
      <w:r w:rsidR="008829E3" w:rsidRPr="00DD1B79">
        <w:rPr>
          <w:rFonts w:ascii="Arial" w:eastAsia="Times New Roman" w:hAnsi="Arial" w:cs="Arial"/>
          <w:b/>
          <w:i/>
          <w:sz w:val="20"/>
          <w:szCs w:val="20"/>
        </w:rPr>
        <w:t xml:space="preserve">nto </w:t>
      </w:r>
      <w:r w:rsidR="007C746F" w:rsidRPr="00DD1B79">
        <w:rPr>
          <w:rFonts w:ascii="Arial" w:eastAsia="Times New Roman" w:hAnsi="Arial" w:cs="Arial"/>
          <w:b/>
          <w:i/>
          <w:sz w:val="20"/>
          <w:szCs w:val="20"/>
        </w:rPr>
        <w:t xml:space="preserve">che le "linee" del campo descrivano il flusso e </w:t>
      </w:r>
      <w:r w:rsidR="007E27FD" w:rsidRPr="00DD1B79">
        <w:rPr>
          <w:rFonts w:ascii="Arial" w:eastAsia="Times New Roman" w:hAnsi="Arial" w:cs="Arial"/>
          <w:b/>
          <w:i/>
          <w:sz w:val="20"/>
          <w:szCs w:val="20"/>
        </w:rPr>
        <w:t>assu</w:t>
      </w:r>
      <w:r w:rsidR="008829E3" w:rsidRPr="00DD1B79">
        <w:rPr>
          <w:rFonts w:ascii="Arial" w:eastAsia="Times New Roman" w:hAnsi="Arial" w:cs="Arial"/>
          <w:b/>
          <w:i/>
          <w:sz w:val="20"/>
          <w:szCs w:val="20"/>
        </w:rPr>
        <w:t xml:space="preserve">nto </w:t>
      </w:r>
      <w:r w:rsidR="007C746F" w:rsidRPr="00DD1B79">
        <w:rPr>
          <w:rFonts w:ascii="Arial" w:eastAsia="Times New Roman" w:hAnsi="Arial" w:cs="Arial"/>
          <w:b/>
          <w:i/>
          <w:sz w:val="20"/>
          <w:szCs w:val="20"/>
        </w:rPr>
        <w:t xml:space="preserve">che dove le linee sono più numerose l'intensità </w:t>
      </w:r>
      <w:r w:rsidR="009D23DA" w:rsidRPr="00DD1B79">
        <w:rPr>
          <w:rFonts w:ascii="Arial" w:eastAsia="Times New Roman" w:hAnsi="Arial" w:cs="Arial"/>
          <w:b/>
          <w:i/>
          <w:sz w:val="20"/>
          <w:szCs w:val="20"/>
        </w:rPr>
        <w:t>è</w:t>
      </w:r>
      <w:r w:rsidR="007C746F" w:rsidRPr="00DD1B79">
        <w:rPr>
          <w:rFonts w:ascii="Arial" w:eastAsia="Times New Roman" w:hAnsi="Arial" w:cs="Arial"/>
          <w:b/>
          <w:i/>
          <w:sz w:val="20"/>
          <w:szCs w:val="20"/>
        </w:rPr>
        <w:t xml:space="preserve"> maggiore</w:t>
      </w:r>
      <w:r w:rsidR="008829E3" w:rsidRPr="00DD1B79">
        <w:rPr>
          <w:rFonts w:ascii="Arial" w:eastAsia="Times New Roman" w:hAnsi="Arial" w:cs="Arial"/>
          <w:b/>
          <w:i/>
          <w:sz w:val="20"/>
          <w:szCs w:val="20"/>
        </w:rPr>
        <w:t>,</w:t>
      </w:r>
      <w:r w:rsidR="007E27FD" w:rsidRPr="00DD1B79">
        <w:rPr>
          <w:rFonts w:ascii="Arial" w:eastAsia="Times New Roman" w:hAnsi="Arial" w:cs="Arial"/>
          <w:b/>
          <w:i/>
          <w:sz w:val="20"/>
          <w:szCs w:val="20"/>
        </w:rPr>
        <w:t xml:space="preserve"> s</w:t>
      </w:r>
      <w:r w:rsidR="00142067" w:rsidRPr="00DD1B79">
        <w:rPr>
          <w:rFonts w:ascii="Arial" w:eastAsia="Times New Roman" w:hAnsi="Arial" w:cs="Arial"/>
          <w:b/>
          <w:i/>
          <w:sz w:val="20"/>
          <w:szCs w:val="20"/>
        </w:rPr>
        <w:t>i intende "concatenat</w:t>
      </w:r>
      <w:r w:rsidR="00E82646" w:rsidRPr="00DD1B79">
        <w:rPr>
          <w:rFonts w:ascii="Arial" w:eastAsia="Times New Roman" w:hAnsi="Arial" w:cs="Arial"/>
          <w:b/>
          <w:i/>
          <w:sz w:val="20"/>
          <w:szCs w:val="20"/>
        </w:rPr>
        <w:t>a</w:t>
      </w:r>
      <w:r w:rsidR="00142067" w:rsidRPr="00DD1B79">
        <w:rPr>
          <w:rFonts w:ascii="Arial" w:eastAsia="Times New Roman" w:hAnsi="Arial" w:cs="Arial"/>
          <w:b/>
          <w:i/>
          <w:sz w:val="20"/>
          <w:szCs w:val="20"/>
        </w:rPr>
        <w:t xml:space="preserve">" </w:t>
      </w:r>
      <w:r w:rsidR="00E82646" w:rsidRPr="00DD1B79">
        <w:rPr>
          <w:rFonts w:ascii="Arial" w:eastAsia="Times New Roman" w:hAnsi="Arial" w:cs="Arial"/>
          <w:b/>
          <w:i/>
          <w:sz w:val="20"/>
          <w:szCs w:val="20"/>
        </w:rPr>
        <w:t xml:space="preserve">la linea di </w:t>
      </w:r>
      <w:r w:rsidR="00142067" w:rsidRPr="00DD1B79">
        <w:rPr>
          <w:rFonts w:ascii="Arial" w:eastAsia="Times New Roman" w:hAnsi="Arial" w:cs="Arial"/>
          <w:b/>
          <w:i/>
          <w:sz w:val="20"/>
          <w:szCs w:val="20"/>
        </w:rPr>
        <w:t xml:space="preserve">flusso che attraversa una volta sola l'area della spira. </w:t>
      </w:r>
      <w:r w:rsidR="007E27FD" w:rsidRPr="00DD1B79">
        <w:rPr>
          <w:rFonts w:ascii="Arial" w:eastAsia="Times New Roman" w:hAnsi="Arial" w:cs="Arial"/>
          <w:b/>
          <w:i/>
          <w:sz w:val="20"/>
          <w:szCs w:val="20"/>
        </w:rPr>
        <w:t>Ciò premesso si può affermare che avremo</w:t>
      </w:r>
      <w:r w:rsidR="00142067" w:rsidRPr="00DD1B79">
        <w:rPr>
          <w:rFonts w:ascii="Arial" w:eastAsia="Times New Roman" w:hAnsi="Arial" w:cs="Arial"/>
          <w:b/>
          <w:i/>
          <w:sz w:val="20"/>
          <w:szCs w:val="20"/>
        </w:rPr>
        <w:t xml:space="preserve"> induzione </w:t>
      </w:r>
      <w:r w:rsidR="007E27FD" w:rsidRPr="00DD1B79">
        <w:rPr>
          <w:rFonts w:ascii="Arial" w:eastAsia="Times New Roman" w:hAnsi="Arial" w:cs="Arial"/>
          <w:b/>
          <w:i/>
          <w:sz w:val="20"/>
          <w:szCs w:val="20"/>
        </w:rPr>
        <w:t xml:space="preserve">quando </w:t>
      </w:r>
      <w:r w:rsidR="00142067" w:rsidRPr="00DD1B79">
        <w:rPr>
          <w:rFonts w:ascii="Arial" w:eastAsia="Times New Roman" w:hAnsi="Arial" w:cs="Arial"/>
          <w:b/>
          <w:i/>
          <w:sz w:val="20"/>
          <w:szCs w:val="20"/>
        </w:rPr>
        <w:t xml:space="preserve">varia </w:t>
      </w:r>
      <w:r w:rsidR="007E27FD" w:rsidRPr="00DD1B79">
        <w:rPr>
          <w:rFonts w:ascii="Arial" w:eastAsia="Times New Roman" w:hAnsi="Arial" w:cs="Arial"/>
          <w:b/>
          <w:i/>
          <w:sz w:val="20"/>
          <w:szCs w:val="20"/>
        </w:rPr>
        <w:t>i</w:t>
      </w:r>
      <w:r w:rsidR="00142067" w:rsidRPr="00DD1B79">
        <w:rPr>
          <w:rFonts w:ascii="Arial" w:eastAsia="Times New Roman" w:hAnsi="Arial" w:cs="Arial"/>
          <w:b/>
          <w:i/>
          <w:sz w:val="20"/>
          <w:szCs w:val="20"/>
        </w:rPr>
        <w:t>l numero delle linee concatenate dalla spira a causa del moto relativo fra magnete e spira</w:t>
      </w:r>
      <w:r w:rsidR="00E22AFD" w:rsidRPr="00DD1B79">
        <w:rPr>
          <w:rFonts w:ascii="Arial" w:eastAsia="Times New Roman" w:hAnsi="Arial" w:cs="Arial"/>
          <w:b/>
          <w:i/>
          <w:sz w:val="20"/>
          <w:szCs w:val="20"/>
        </w:rPr>
        <w:t>.&gt;&gt;</w:t>
      </w:r>
    </w:p>
    <w:p w:rsidR="00EE2873" w:rsidRPr="00206E94" w:rsidRDefault="00EE2873" w:rsidP="00C2741B">
      <w:pPr>
        <w:spacing w:after="0" w:line="240" w:lineRule="auto"/>
        <w:jc w:val="both"/>
        <w:rPr>
          <w:rFonts w:ascii="Arial" w:hAnsi="Arial" w:cs="Arial"/>
          <w:i/>
          <w:sz w:val="10"/>
          <w:szCs w:val="10"/>
        </w:rPr>
      </w:pPr>
    </w:p>
    <w:p w:rsidR="00D21F42" w:rsidRDefault="009D23DA" w:rsidP="00D63759">
      <w:pPr>
        <w:spacing w:after="0" w:line="240" w:lineRule="auto"/>
        <w:jc w:val="both"/>
        <w:rPr>
          <w:rFonts w:ascii="Arial" w:hAnsi="Arial" w:cs="Arial"/>
          <w:sz w:val="20"/>
          <w:szCs w:val="20"/>
        </w:rPr>
      </w:pPr>
      <w:r w:rsidRPr="00206E94">
        <w:rPr>
          <w:rFonts w:ascii="Arial" w:hAnsi="Arial" w:cs="Arial"/>
          <w:sz w:val="20"/>
          <w:szCs w:val="20"/>
        </w:rPr>
        <w:t xml:space="preserve">Nel caso di sinistra e col filo centrato </w:t>
      </w:r>
      <w:r w:rsidRPr="00206E94">
        <w:rPr>
          <w:rFonts w:ascii="Arial" w:hAnsi="Arial" w:cs="Arial"/>
          <w:b/>
          <w:sz w:val="20"/>
          <w:szCs w:val="20"/>
        </w:rPr>
        <w:t>non ci sono linee concatenate</w:t>
      </w:r>
      <w:r w:rsidRPr="00206E94">
        <w:rPr>
          <w:rFonts w:ascii="Arial" w:hAnsi="Arial" w:cs="Arial"/>
          <w:sz w:val="20"/>
          <w:szCs w:val="20"/>
        </w:rPr>
        <w:t xml:space="preserve">, in quello di destra </w:t>
      </w:r>
      <w:r w:rsidRPr="00206E94">
        <w:rPr>
          <w:rFonts w:ascii="Arial" w:hAnsi="Arial" w:cs="Arial"/>
          <w:b/>
          <w:sz w:val="20"/>
          <w:szCs w:val="20"/>
        </w:rPr>
        <w:t>non varia</w:t>
      </w:r>
      <w:r w:rsidRPr="00206E94">
        <w:rPr>
          <w:rFonts w:ascii="Arial" w:hAnsi="Arial" w:cs="Arial"/>
          <w:sz w:val="20"/>
          <w:szCs w:val="20"/>
        </w:rPr>
        <w:t xml:space="preserve"> il</w:t>
      </w:r>
      <w:r>
        <w:rPr>
          <w:rFonts w:ascii="Arial" w:hAnsi="Arial" w:cs="Arial"/>
          <w:sz w:val="20"/>
          <w:szCs w:val="20"/>
        </w:rPr>
        <w:t xml:space="preserve"> </w:t>
      </w:r>
      <w:r w:rsidRPr="00707FE9">
        <w:rPr>
          <w:rFonts w:ascii="Arial" w:hAnsi="Arial" w:cs="Arial"/>
          <w:b/>
          <w:sz w:val="20"/>
          <w:szCs w:val="20"/>
        </w:rPr>
        <w:t>numero</w:t>
      </w:r>
      <w:r>
        <w:rPr>
          <w:rFonts w:ascii="Arial" w:hAnsi="Arial" w:cs="Arial"/>
          <w:sz w:val="20"/>
          <w:szCs w:val="20"/>
        </w:rPr>
        <w:t xml:space="preserve"> di linee</w:t>
      </w:r>
      <w:r w:rsidR="001366B0">
        <w:rPr>
          <w:rFonts w:ascii="Arial" w:hAnsi="Arial" w:cs="Arial"/>
          <w:sz w:val="20"/>
          <w:szCs w:val="20"/>
        </w:rPr>
        <w:t xml:space="preserve"> (concatenate o non concatenate che siano)</w:t>
      </w:r>
      <w:r>
        <w:rPr>
          <w:rFonts w:ascii="Arial" w:hAnsi="Arial" w:cs="Arial"/>
          <w:sz w:val="20"/>
          <w:szCs w:val="20"/>
        </w:rPr>
        <w:t xml:space="preserve">. </w:t>
      </w:r>
      <w:r w:rsidR="00C2741B">
        <w:rPr>
          <w:rFonts w:ascii="Arial" w:hAnsi="Arial" w:cs="Arial"/>
          <w:sz w:val="20"/>
          <w:szCs w:val="20"/>
        </w:rPr>
        <w:t>N</w:t>
      </w:r>
      <w:r w:rsidR="00C2741B" w:rsidRPr="00B434F5">
        <w:rPr>
          <w:rFonts w:ascii="Arial" w:hAnsi="Arial" w:cs="Arial"/>
          <w:sz w:val="20"/>
          <w:szCs w:val="20"/>
        </w:rPr>
        <w:t>on capisco</w:t>
      </w:r>
      <w:r w:rsidR="00C2741B">
        <w:rPr>
          <w:rFonts w:ascii="Arial" w:hAnsi="Arial" w:cs="Arial"/>
          <w:sz w:val="20"/>
          <w:szCs w:val="20"/>
        </w:rPr>
        <w:t xml:space="preserve"> perché non si usino i criteri di completezza e sinteticità (tipici delle espressioni matematiche) anche quando si usano le parole. Per colpa di una definizione </w:t>
      </w:r>
      <w:r w:rsidR="001250C6">
        <w:rPr>
          <w:rFonts w:ascii="Arial" w:hAnsi="Arial" w:cs="Arial"/>
          <w:sz w:val="20"/>
          <w:szCs w:val="20"/>
        </w:rPr>
        <w:t xml:space="preserve">(a mio parere) </w:t>
      </w:r>
      <w:r w:rsidR="00C2741B">
        <w:rPr>
          <w:rFonts w:ascii="Arial" w:hAnsi="Arial" w:cs="Arial"/>
          <w:sz w:val="20"/>
          <w:szCs w:val="20"/>
        </w:rPr>
        <w:t>approssimata ho perso un sacco di tempo</w:t>
      </w:r>
      <w:r w:rsidR="00D63A19">
        <w:rPr>
          <w:rFonts w:ascii="Arial" w:hAnsi="Arial" w:cs="Arial"/>
          <w:sz w:val="20"/>
          <w:szCs w:val="20"/>
        </w:rPr>
        <w:t>.</w:t>
      </w:r>
      <w:r w:rsidR="00C2741B">
        <w:rPr>
          <w:rFonts w:ascii="Arial" w:hAnsi="Arial" w:cs="Arial"/>
          <w:sz w:val="20"/>
          <w:szCs w:val="20"/>
        </w:rPr>
        <w:t xml:space="preserve"> </w:t>
      </w:r>
      <w:r w:rsidR="00D63A19" w:rsidRPr="00EE2873">
        <w:rPr>
          <w:rFonts w:ascii="Arial" w:hAnsi="Arial" w:cs="Arial"/>
          <w:sz w:val="20"/>
          <w:szCs w:val="20"/>
          <w:highlight w:val="yellow"/>
        </w:rPr>
        <w:t>D</w:t>
      </w:r>
      <w:r w:rsidR="00C2741B" w:rsidRPr="00EE2873">
        <w:rPr>
          <w:rFonts w:ascii="Arial" w:hAnsi="Arial" w:cs="Arial"/>
          <w:sz w:val="20"/>
          <w:szCs w:val="20"/>
          <w:highlight w:val="yellow"/>
        </w:rPr>
        <w:t>evo anche aggiungere che nessuno dei miei interlocutori</w:t>
      </w:r>
      <w:r w:rsidR="00E82646">
        <w:rPr>
          <w:rFonts w:ascii="Arial" w:hAnsi="Arial" w:cs="Arial"/>
          <w:sz w:val="20"/>
          <w:szCs w:val="20"/>
          <w:highlight w:val="yellow"/>
        </w:rPr>
        <w:t xml:space="preserve"> </w:t>
      </w:r>
      <w:r w:rsidR="00E82646" w:rsidRPr="00E82646">
        <w:rPr>
          <w:rFonts w:ascii="Arial" w:hAnsi="Arial" w:cs="Arial"/>
          <w:sz w:val="20"/>
          <w:szCs w:val="20"/>
        </w:rPr>
        <w:t>(a cui avevo mostrato l</w:t>
      </w:r>
      <w:r w:rsidR="00E82646">
        <w:rPr>
          <w:rFonts w:ascii="Arial" w:hAnsi="Arial" w:cs="Arial"/>
          <w:sz w:val="20"/>
          <w:szCs w:val="20"/>
        </w:rPr>
        <w:t xml:space="preserve">’ingannevole </w:t>
      </w:r>
      <w:r w:rsidR="00E82646" w:rsidRPr="00E82646">
        <w:rPr>
          <w:rFonts w:ascii="Arial" w:hAnsi="Arial" w:cs="Arial"/>
          <w:sz w:val="20"/>
          <w:szCs w:val="20"/>
        </w:rPr>
        <w:t xml:space="preserve">definizione da me </w:t>
      </w:r>
      <w:r w:rsidR="00D21F42">
        <w:rPr>
          <w:rFonts w:ascii="Arial" w:hAnsi="Arial" w:cs="Arial"/>
          <w:sz w:val="20"/>
          <w:szCs w:val="20"/>
        </w:rPr>
        <w:t xml:space="preserve">presa come </w:t>
      </w:r>
      <w:r w:rsidR="008D60E7">
        <w:rPr>
          <w:rFonts w:ascii="Arial" w:hAnsi="Arial" w:cs="Arial"/>
          <w:sz w:val="20"/>
          <w:szCs w:val="20"/>
        </w:rPr>
        <w:t>oro colato</w:t>
      </w:r>
      <w:r w:rsidR="00E82646" w:rsidRPr="00E82646">
        <w:rPr>
          <w:rFonts w:ascii="Arial" w:hAnsi="Arial" w:cs="Arial"/>
          <w:sz w:val="20"/>
          <w:szCs w:val="20"/>
        </w:rPr>
        <w:t>)</w:t>
      </w:r>
      <w:r w:rsidR="00C2741B" w:rsidRPr="00E82646">
        <w:rPr>
          <w:rFonts w:ascii="Arial" w:hAnsi="Arial" w:cs="Arial"/>
          <w:sz w:val="20"/>
          <w:szCs w:val="20"/>
        </w:rPr>
        <w:t xml:space="preserve"> </w:t>
      </w:r>
      <w:r w:rsidR="00C2741B" w:rsidRPr="00EE2873">
        <w:rPr>
          <w:rFonts w:ascii="Arial" w:hAnsi="Arial" w:cs="Arial"/>
          <w:sz w:val="20"/>
          <w:szCs w:val="20"/>
          <w:highlight w:val="yellow"/>
        </w:rPr>
        <w:t>mi avvert</w:t>
      </w:r>
      <w:r w:rsidR="00D63A19" w:rsidRPr="00EE2873">
        <w:rPr>
          <w:rFonts w:ascii="Arial" w:hAnsi="Arial" w:cs="Arial"/>
          <w:sz w:val="20"/>
          <w:szCs w:val="20"/>
          <w:highlight w:val="yellow"/>
        </w:rPr>
        <w:t>ì:</w:t>
      </w:r>
      <w:r w:rsidR="00C2741B" w:rsidRPr="00EE2873">
        <w:rPr>
          <w:rFonts w:ascii="Arial" w:hAnsi="Arial" w:cs="Arial"/>
          <w:sz w:val="20"/>
          <w:szCs w:val="20"/>
          <w:highlight w:val="yellow"/>
        </w:rPr>
        <w:t xml:space="preserve"> li scuso perché </w:t>
      </w:r>
      <w:r w:rsidR="00D63A19" w:rsidRPr="00EE2873">
        <w:rPr>
          <w:rFonts w:ascii="Arial" w:hAnsi="Arial" w:cs="Arial"/>
          <w:sz w:val="20"/>
          <w:szCs w:val="20"/>
          <w:highlight w:val="yellow"/>
        </w:rPr>
        <w:t xml:space="preserve">per </w:t>
      </w:r>
      <w:r w:rsidR="00C2741B" w:rsidRPr="00EE2873">
        <w:rPr>
          <w:rFonts w:ascii="Arial" w:hAnsi="Arial" w:cs="Arial"/>
          <w:sz w:val="20"/>
          <w:szCs w:val="20"/>
          <w:highlight w:val="yellow"/>
        </w:rPr>
        <w:t xml:space="preserve">loro l’elettromagnetismo classico </w:t>
      </w:r>
      <w:r w:rsidR="00D63A19" w:rsidRPr="00EE2873">
        <w:rPr>
          <w:rFonts w:ascii="Arial" w:hAnsi="Arial" w:cs="Arial"/>
          <w:sz w:val="20"/>
          <w:szCs w:val="20"/>
          <w:highlight w:val="yellow"/>
        </w:rPr>
        <w:t xml:space="preserve">è </w:t>
      </w:r>
      <w:r w:rsidR="00C2741B" w:rsidRPr="00EE2873">
        <w:rPr>
          <w:rFonts w:ascii="Arial" w:hAnsi="Arial" w:cs="Arial"/>
          <w:sz w:val="20"/>
          <w:szCs w:val="20"/>
          <w:highlight w:val="yellow"/>
        </w:rPr>
        <w:t xml:space="preserve">argomento </w:t>
      </w:r>
      <w:r w:rsidR="00D63A19" w:rsidRPr="00EE2873">
        <w:rPr>
          <w:rFonts w:ascii="Arial" w:hAnsi="Arial" w:cs="Arial"/>
          <w:sz w:val="20"/>
          <w:szCs w:val="20"/>
          <w:highlight w:val="yellow"/>
        </w:rPr>
        <w:t>per il quale non sono possibili sorprese (ma li scuso solo in parte)</w:t>
      </w:r>
      <w:r w:rsidR="00C2741B" w:rsidRPr="00EE2873">
        <w:rPr>
          <w:rFonts w:ascii="Arial" w:hAnsi="Arial" w:cs="Arial"/>
          <w:sz w:val="20"/>
          <w:szCs w:val="20"/>
          <w:highlight w:val="yellow"/>
        </w:rPr>
        <w:t>.</w:t>
      </w:r>
      <w:r w:rsidR="00C2741B">
        <w:rPr>
          <w:rFonts w:ascii="Arial" w:hAnsi="Arial" w:cs="Arial"/>
          <w:sz w:val="20"/>
          <w:szCs w:val="20"/>
        </w:rPr>
        <w:t xml:space="preserve"> </w:t>
      </w:r>
    </w:p>
    <w:p w:rsidR="00D21F42" w:rsidRPr="00D21F42" w:rsidRDefault="00D21F42" w:rsidP="00D63759">
      <w:pPr>
        <w:spacing w:after="0" w:line="240" w:lineRule="auto"/>
        <w:jc w:val="both"/>
        <w:rPr>
          <w:rFonts w:ascii="Arial" w:hAnsi="Arial" w:cs="Arial"/>
          <w:sz w:val="10"/>
          <w:szCs w:val="10"/>
        </w:rPr>
      </w:pPr>
    </w:p>
    <w:p w:rsidR="00251ACA" w:rsidRDefault="001366B0" w:rsidP="00D63759">
      <w:pPr>
        <w:spacing w:after="0" w:line="240" w:lineRule="auto"/>
        <w:jc w:val="both"/>
        <w:rPr>
          <w:rFonts w:ascii="Arial" w:hAnsi="Arial" w:cs="Arial"/>
          <w:sz w:val="20"/>
          <w:szCs w:val="20"/>
        </w:rPr>
      </w:pPr>
      <w:r>
        <w:rPr>
          <w:rFonts w:ascii="Arial" w:hAnsi="Arial" w:cs="Arial"/>
          <w:sz w:val="20"/>
          <w:szCs w:val="20"/>
        </w:rPr>
        <w:t>NB quei due test risultano conformi pure al modello da me proposto dove l’induzione è condizionata ad una variazione di intensit</w:t>
      </w:r>
      <w:r w:rsidR="00103197">
        <w:rPr>
          <w:rFonts w:ascii="Arial" w:hAnsi="Arial" w:cs="Arial"/>
          <w:sz w:val="20"/>
          <w:szCs w:val="20"/>
        </w:rPr>
        <w:t>à</w:t>
      </w:r>
      <w:r>
        <w:rPr>
          <w:rFonts w:ascii="Arial" w:hAnsi="Arial" w:cs="Arial"/>
          <w:sz w:val="20"/>
          <w:szCs w:val="20"/>
        </w:rPr>
        <w:t xml:space="preserve"> </w:t>
      </w:r>
      <w:r w:rsidR="00103197">
        <w:rPr>
          <w:rFonts w:ascii="Arial" w:hAnsi="Arial" w:cs="Arial"/>
          <w:sz w:val="20"/>
          <w:szCs w:val="20"/>
        </w:rPr>
        <w:t xml:space="preserve"> del flusso magnetico </w:t>
      </w:r>
      <w:r>
        <w:rPr>
          <w:rFonts w:ascii="Arial" w:hAnsi="Arial" w:cs="Arial"/>
          <w:sz w:val="20"/>
          <w:szCs w:val="20"/>
        </w:rPr>
        <w:t>avvertita dagli elettroni di conduzione del circuito</w:t>
      </w:r>
      <w:r w:rsidR="00103197">
        <w:rPr>
          <w:rFonts w:ascii="Arial" w:hAnsi="Arial" w:cs="Arial"/>
          <w:sz w:val="20"/>
          <w:szCs w:val="20"/>
        </w:rPr>
        <w:t>.</w:t>
      </w:r>
      <w:r w:rsidR="00D21F42">
        <w:rPr>
          <w:rFonts w:ascii="Arial" w:hAnsi="Arial" w:cs="Arial"/>
          <w:sz w:val="20"/>
          <w:szCs w:val="20"/>
        </w:rPr>
        <w:t xml:space="preserve"> Il test di destra dimostra poi che il </w:t>
      </w:r>
      <w:r w:rsidR="00206E94">
        <w:rPr>
          <w:rFonts w:ascii="Arial" w:hAnsi="Arial" w:cs="Arial"/>
          <w:sz w:val="20"/>
          <w:szCs w:val="20"/>
        </w:rPr>
        <w:t xml:space="preserve">solo </w:t>
      </w:r>
      <w:r w:rsidR="00D21F42">
        <w:rPr>
          <w:rFonts w:ascii="Arial" w:hAnsi="Arial" w:cs="Arial"/>
          <w:sz w:val="20"/>
          <w:szCs w:val="20"/>
        </w:rPr>
        <w:t>“taglio” delle linee del campo non è condizione sufficiente</w:t>
      </w:r>
      <w:r w:rsidR="001E50DB">
        <w:rPr>
          <w:rFonts w:ascii="Arial" w:hAnsi="Arial" w:cs="Arial"/>
          <w:sz w:val="20"/>
          <w:szCs w:val="20"/>
        </w:rPr>
        <w:t xml:space="preserve"> (Faraday mi perdoni)</w:t>
      </w:r>
      <w:r w:rsidR="00D21F42">
        <w:rPr>
          <w:rFonts w:ascii="Arial" w:hAnsi="Arial" w:cs="Arial"/>
          <w:sz w:val="20"/>
          <w:szCs w:val="20"/>
        </w:rPr>
        <w:t>.</w:t>
      </w:r>
    </w:p>
    <w:p w:rsidR="001E50DB" w:rsidRPr="001E50DB" w:rsidRDefault="001E50DB" w:rsidP="00C2741B">
      <w:pPr>
        <w:spacing w:after="0" w:line="240" w:lineRule="auto"/>
        <w:jc w:val="both"/>
        <w:rPr>
          <w:rFonts w:ascii="Arial" w:hAnsi="Arial" w:cs="Arial"/>
          <w:sz w:val="10"/>
          <w:szCs w:val="10"/>
        </w:rPr>
      </w:pPr>
    </w:p>
    <w:p w:rsidR="00C2741B" w:rsidRDefault="00C2741B" w:rsidP="00C2741B">
      <w:pPr>
        <w:spacing w:after="0" w:line="240" w:lineRule="auto"/>
        <w:jc w:val="both"/>
        <w:rPr>
          <w:rFonts w:ascii="Arial" w:hAnsi="Arial" w:cs="Arial"/>
          <w:sz w:val="20"/>
          <w:szCs w:val="20"/>
        </w:rPr>
      </w:pPr>
      <w:r w:rsidRPr="00B45E8F">
        <w:rPr>
          <w:rFonts w:ascii="Arial" w:hAnsi="Arial" w:cs="Arial"/>
          <w:sz w:val="20"/>
          <w:szCs w:val="20"/>
        </w:rPr>
        <w:t xml:space="preserve">A seguire </w:t>
      </w:r>
      <w:r>
        <w:rPr>
          <w:rFonts w:ascii="Arial" w:hAnsi="Arial" w:cs="Arial"/>
          <w:sz w:val="20"/>
          <w:szCs w:val="20"/>
        </w:rPr>
        <w:t xml:space="preserve">qualche </w:t>
      </w:r>
      <w:r w:rsidRPr="00B45E8F">
        <w:rPr>
          <w:rFonts w:ascii="Arial" w:hAnsi="Arial" w:cs="Arial"/>
          <w:sz w:val="20"/>
          <w:szCs w:val="20"/>
        </w:rPr>
        <w:t>link alla rinfusa</w:t>
      </w:r>
      <w:r>
        <w:rPr>
          <w:rFonts w:ascii="Arial" w:hAnsi="Arial" w:cs="Arial"/>
          <w:sz w:val="20"/>
          <w:szCs w:val="20"/>
        </w:rPr>
        <w:t>.</w:t>
      </w:r>
      <w:r w:rsidR="006A0F00" w:rsidRPr="006A0F00">
        <w:rPr>
          <w:rFonts w:ascii="Arial" w:hAnsi="Arial" w:cs="Arial"/>
          <w:sz w:val="20"/>
          <w:szCs w:val="20"/>
        </w:rPr>
        <w:t xml:space="preserve"> </w:t>
      </w:r>
      <w:r w:rsidR="00EE2873">
        <w:rPr>
          <w:rFonts w:ascii="Arial" w:hAnsi="Arial" w:cs="Arial"/>
          <w:sz w:val="20"/>
          <w:szCs w:val="20"/>
        </w:rPr>
        <w:t>Descrivono osservazioni fatte; c</w:t>
      </w:r>
      <w:r w:rsidR="006A0F00">
        <w:rPr>
          <w:rFonts w:ascii="Arial" w:hAnsi="Arial" w:cs="Arial"/>
          <w:sz w:val="20"/>
          <w:szCs w:val="20"/>
        </w:rPr>
        <w:t xml:space="preserve">ontengono sicuramente </w:t>
      </w:r>
      <w:r w:rsidR="00EE2873">
        <w:rPr>
          <w:rFonts w:ascii="Arial" w:hAnsi="Arial" w:cs="Arial"/>
          <w:sz w:val="20"/>
          <w:szCs w:val="20"/>
        </w:rPr>
        <w:t xml:space="preserve">anche </w:t>
      </w:r>
      <w:r w:rsidR="006A0F00">
        <w:rPr>
          <w:rFonts w:ascii="Arial" w:hAnsi="Arial" w:cs="Arial"/>
          <w:sz w:val="20"/>
          <w:szCs w:val="20"/>
        </w:rPr>
        <w:t xml:space="preserve">cavolate delle quali mi sono pentito, ma se non altro dimostrano che </w:t>
      </w:r>
      <w:r w:rsidR="006A0F00" w:rsidRPr="005F6EB1">
        <w:rPr>
          <w:rFonts w:ascii="Arial" w:hAnsi="Arial" w:cs="Arial"/>
          <w:b/>
          <w:sz w:val="20"/>
          <w:szCs w:val="20"/>
        </w:rPr>
        <w:t xml:space="preserve">mi sono parecchio spellato le dita </w:t>
      </w:r>
      <w:r w:rsidR="006A0F00" w:rsidRPr="005F6EB1">
        <w:rPr>
          <w:rFonts w:ascii="Arial" w:hAnsi="Arial" w:cs="Arial"/>
          <w:b/>
          <w:sz w:val="20"/>
          <w:szCs w:val="20"/>
        </w:rPr>
        <w:sym w:font="Wingdings" w:char="F04A"/>
      </w:r>
      <w:r w:rsidR="006A0F00" w:rsidRPr="005F6EB1">
        <w:rPr>
          <w:rFonts w:ascii="Arial" w:hAnsi="Arial" w:cs="Arial"/>
          <w:b/>
          <w:sz w:val="20"/>
          <w:szCs w:val="20"/>
        </w:rPr>
        <w:t>.</w:t>
      </w:r>
    </w:p>
    <w:p w:rsidR="00C2741B" w:rsidRDefault="00754385" w:rsidP="00C2741B">
      <w:pPr>
        <w:spacing w:after="0" w:line="240" w:lineRule="auto"/>
        <w:ind w:left="708"/>
        <w:rPr>
          <w:rFonts w:ascii="Arial" w:hAnsi="Arial" w:cs="Arial"/>
          <w:sz w:val="20"/>
          <w:szCs w:val="20"/>
        </w:rPr>
      </w:pPr>
      <w:hyperlink r:id="rId55" w:history="1">
        <w:r w:rsidR="00C2741B" w:rsidRPr="00486D6F">
          <w:rPr>
            <w:rStyle w:val="Collegamentoipertestuale"/>
            <w:rFonts w:ascii="Arial" w:hAnsi="Arial" w:cs="Arial"/>
            <w:sz w:val="20"/>
            <w:szCs w:val="20"/>
          </w:rPr>
          <w:t>http://digilander.libero.it/gino333/mistero4.jpg</w:t>
        </w:r>
      </w:hyperlink>
    </w:p>
    <w:p w:rsidR="00C2741B" w:rsidRDefault="00754385" w:rsidP="00C2741B">
      <w:pPr>
        <w:spacing w:after="0" w:line="240" w:lineRule="auto"/>
        <w:ind w:left="708"/>
        <w:rPr>
          <w:rFonts w:ascii="Arial" w:hAnsi="Arial" w:cs="Arial"/>
          <w:sz w:val="20"/>
          <w:szCs w:val="20"/>
        </w:rPr>
      </w:pPr>
      <w:hyperlink r:id="rId56" w:history="1">
        <w:r w:rsidR="00C2741B" w:rsidRPr="00486D6F">
          <w:rPr>
            <w:rStyle w:val="Collegamentoipertestuale"/>
            <w:rFonts w:ascii="Arial" w:hAnsi="Arial" w:cs="Arial"/>
            <w:sz w:val="20"/>
            <w:szCs w:val="20"/>
          </w:rPr>
          <w:t>http://digilander.libero.it/gino333/taglio.jpg</w:t>
        </w:r>
      </w:hyperlink>
    </w:p>
    <w:p w:rsidR="00C2741B" w:rsidRDefault="00754385" w:rsidP="00C2741B">
      <w:pPr>
        <w:spacing w:after="0" w:line="240" w:lineRule="auto"/>
        <w:ind w:left="708"/>
        <w:jc w:val="both"/>
      </w:pPr>
      <w:hyperlink r:id="rId57" w:history="1">
        <w:r w:rsidR="00C2741B" w:rsidRPr="00422E3D">
          <w:rPr>
            <w:rStyle w:val="Collegamentoipertestuale"/>
          </w:rPr>
          <w:t>https://digilander.libero.it/gino333/mistero.jpg</w:t>
        </w:r>
      </w:hyperlink>
    </w:p>
    <w:p w:rsidR="00C2741B" w:rsidRPr="00B45E8F" w:rsidRDefault="00754385" w:rsidP="00C2741B">
      <w:pPr>
        <w:spacing w:after="0" w:line="240" w:lineRule="auto"/>
        <w:ind w:left="708"/>
        <w:jc w:val="both"/>
        <w:rPr>
          <w:rFonts w:ascii="Arial" w:hAnsi="Arial" w:cs="Arial"/>
          <w:sz w:val="20"/>
          <w:szCs w:val="20"/>
        </w:rPr>
      </w:pPr>
      <w:hyperlink r:id="rId58" w:history="1">
        <w:r w:rsidR="00C2741B" w:rsidRPr="00B45E8F">
          <w:rPr>
            <w:rStyle w:val="Collegamentoipertestuale"/>
            <w:rFonts w:ascii="Arial" w:hAnsi="Arial" w:cs="Arial"/>
            <w:sz w:val="20"/>
            <w:szCs w:val="20"/>
          </w:rPr>
          <w:t>http://digilander.libero.it/gino333/magnetespira1.jpg</w:t>
        </w:r>
      </w:hyperlink>
    </w:p>
    <w:p w:rsidR="00C2741B" w:rsidRPr="00B45E8F" w:rsidRDefault="00754385" w:rsidP="00C2741B">
      <w:pPr>
        <w:spacing w:after="0" w:line="240" w:lineRule="auto"/>
        <w:ind w:left="708"/>
        <w:jc w:val="both"/>
        <w:rPr>
          <w:rFonts w:ascii="Arial" w:hAnsi="Arial" w:cs="Arial"/>
          <w:sz w:val="20"/>
          <w:szCs w:val="20"/>
        </w:rPr>
      </w:pPr>
      <w:hyperlink r:id="rId59" w:history="1">
        <w:r w:rsidR="00C2741B" w:rsidRPr="00B45E8F">
          <w:rPr>
            <w:rStyle w:val="Collegamentoipertestuale"/>
            <w:rFonts w:ascii="Arial" w:hAnsi="Arial" w:cs="Arial"/>
            <w:sz w:val="20"/>
            <w:szCs w:val="20"/>
          </w:rPr>
          <w:t>http://digilander.libero.it/gino333/xfaraday.jpg</w:t>
        </w:r>
      </w:hyperlink>
    </w:p>
    <w:p w:rsidR="00C2741B" w:rsidRPr="00B45E8F" w:rsidRDefault="00754385" w:rsidP="00C2741B">
      <w:pPr>
        <w:spacing w:after="0" w:line="240" w:lineRule="auto"/>
        <w:ind w:left="708"/>
        <w:jc w:val="both"/>
        <w:rPr>
          <w:rFonts w:ascii="Arial" w:hAnsi="Arial" w:cs="Arial"/>
          <w:sz w:val="20"/>
          <w:szCs w:val="20"/>
        </w:rPr>
      </w:pPr>
      <w:hyperlink r:id="rId60" w:history="1">
        <w:r w:rsidR="00C2741B" w:rsidRPr="00B45E8F">
          <w:rPr>
            <w:rStyle w:val="Collegamentoipertestuale"/>
            <w:rFonts w:ascii="Arial" w:hAnsi="Arial" w:cs="Arial"/>
            <w:sz w:val="20"/>
            <w:szCs w:val="20"/>
          </w:rPr>
          <w:t>http://digidownload.libero.it/gino333/magnetelungo.jpg</w:t>
        </w:r>
      </w:hyperlink>
    </w:p>
    <w:p w:rsidR="00C2741B" w:rsidRPr="00B45E8F" w:rsidRDefault="00754385" w:rsidP="00C2741B">
      <w:pPr>
        <w:spacing w:after="0" w:line="240" w:lineRule="auto"/>
        <w:ind w:left="708"/>
        <w:jc w:val="both"/>
        <w:rPr>
          <w:rFonts w:ascii="Arial" w:hAnsi="Arial" w:cs="Arial"/>
          <w:sz w:val="20"/>
          <w:szCs w:val="20"/>
        </w:rPr>
      </w:pPr>
      <w:hyperlink r:id="rId61" w:history="1">
        <w:r w:rsidR="00C2741B" w:rsidRPr="00B45E8F">
          <w:rPr>
            <w:rStyle w:val="Collegamentoipertestuale"/>
            <w:rFonts w:ascii="Arial" w:hAnsi="Arial" w:cs="Arial"/>
            <w:sz w:val="20"/>
            <w:szCs w:val="20"/>
          </w:rPr>
          <w:t>http://digilander.libero.it/gino333/magnetespira2.jpg</w:t>
        </w:r>
      </w:hyperlink>
    </w:p>
    <w:p w:rsidR="00C2741B" w:rsidRPr="00B45E8F" w:rsidRDefault="00754385" w:rsidP="00C2741B">
      <w:pPr>
        <w:spacing w:after="0" w:line="240" w:lineRule="auto"/>
        <w:ind w:left="708"/>
        <w:jc w:val="both"/>
        <w:rPr>
          <w:rFonts w:ascii="Arial" w:hAnsi="Arial" w:cs="Arial"/>
          <w:sz w:val="20"/>
          <w:szCs w:val="20"/>
        </w:rPr>
      </w:pPr>
      <w:hyperlink r:id="rId62" w:history="1">
        <w:r w:rsidR="00C2741B" w:rsidRPr="00B45E8F">
          <w:rPr>
            <w:rStyle w:val="Collegamentoipertestuale"/>
            <w:rFonts w:ascii="Arial" w:hAnsi="Arial" w:cs="Arial"/>
            <w:sz w:val="20"/>
            <w:szCs w:val="20"/>
          </w:rPr>
          <w:t>http://digilander.libero.it/gino333/testspire.jpg</w:t>
        </w:r>
      </w:hyperlink>
      <w:r w:rsidR="00C2741B" w:rsidRPr="00B45E8F">
        <w:rPr>
          <w:rFonts w:ascii="Arial" w:hAnsi="Arial" w:cs="Arial"/>
          <w:sz w:val="20"/>
          <w:szCs w:val="20"/>
        </w:rPr>
        <w:t xml:space="preserve"> .   </w:t>
      </w:r>
    </w:p>
    <w:p w:rsidR="00C2741B" w:rsidRPr="00B45E8F" w:rsidRDefault="00754385" w:rsidP="00C2741B">
      <w:pPr>
        <w:spacing w:after="0" w:line="240" w:lineRule="auto"/>
        <w:ind w:left="708"/>
        <w:rPr>
          <w:rFonts w:ascii="Arial" w:hAnsi="Arial" w:cs="Arial"/>
          <w:sz w:val="20"/>
          <w:szCs w:val="20"/>
        </w:rPr>
      </w:pPr>
      <w:hyperlink r:id="rId63" w:history="1">
        <w:r w:rsidR="00C2741B" w:rsidRPr="00B45E8F">
          <w:rPr>
            <w:rStyle w:val="Collegamentoipertestuale"/>
            <w:rFonts w:ascii="Arial" w:hAnsi="Arial" w:cs="Arial"/>
            <w:sz w:val="20"/>
            <w:szCs w:val="20"/>
          </w:rPr>
          <w:t>http://digidownload.libero.it/gino333/FLotrentz.jpg</w:t>
        </w:r>
      </w:hyperlink>
    </w:p>
    <w:p w:rsidR="00C2741B" w:rsidRPr="00B45E8F" w:rsidRDefault="00754385" w:rsidP="00C2741B">
      <w:pPr>
        <w:spacing w:after="0" w:line="240" w:lineRule="auto"/>
        <w:ind w:left="708"/>
        <w:rPr>
          <w:rFonts w:ascii="Arial" w:hAnsi="Arial" w:cs="Arial"/>
          <w:sz w:val="20"/>
          <w:szCs w:val="20"/>
        </w:rPr>
      </w:pPr>
      <w:hyperlink r:id="rId64" w:tgtFrame="_blank" w:history="1">
        <w:r w:rsidR="00C2741B" w:rsidRPr="00B45E8F">
          <w:rPr>
            <w:rStyle w:val="Collegamentoipertestuale"/>
            <w:rFonts w:ascii="Arial" w:hAnsi="Arial" w:cs="Arial"/>
            <w:sz w:val="20"/>
            <w:szCs w:val="20"/>
          </w:rPr>
          <w:t>http://digidownload.libero.it/gino333/forzalorentz1.jpg</w:t>
        </w:r>
      </w:hyperlink>
    </w:p>
    <w:p w:rsidR="00C2741B" w:rsidRPr="00B45E8F" w:rsidRDefault="00754385" w:rsidP="00C2741B">
      <w:pPr>
        <w:spacing w:after="0" w:line="240" w:lineRule="auto"/>
        <w:ind w:left="708"/>
        <w:rPr>
          <w:rFonts w:ascii="Arial" w:hAnsi="Arial" w:cs="Arial"/>
          <w:sz w:val="20"/>
          <w:szCs w:val="20"/>
        </w:rPr>
      </w:pPr>
      <w:hyperlink r:id="rId65" w:history="1">
        <w:r w:rsidR="00C2741B" w:rsidRPr="00B45E8F">
          <w:rPr>
            <w:rStyle w:val="Collegamentoipertestuale"/>
            <w:rFonts w:ascii="Arial" w:hAnsi="Arial" w:cs="Arial"/>
            <w:sz w:val="20"/>
            <w:szCs w:val="20"/>
          </w:rPr>
          <w:t>http://digilander.libero.it/gino333/prove.jpg</w:t>
        </w:r>
      </w:hyperlink>
    </w:p>
    <w:p w:rsidR="00C2741B" w:rsidRPr="00B45E8F" w:rsidRDefault="00754385" w:rsidP="00C2741B">
      <w:pPr>
        <w:spacing w:after="0" w:line="240" w:lineRule="auto"/>
        <w:ind w:left="708"/>
        <w:rPr>
          <w:rFonts w:ascii="Arial" w:hAnsi="Arial" w:cs="Arial"/>
          <w:sz w:val="20"/>
          <w:szCs w:val="20"/>
        </w:rPr>
      </w:pPr>
      <w:hyperlink r:id="rId66" w:history="1">
        <w:r w:rsidR="00C2741B" w:rsidRPr="00B45E8F">
          <w:rPr>
            <w:rStyle w:val="Collegamentoipertestuale"/>
            <w:rFonts w:ascii="Arial" w:hAnsi="Arial" w:cs="Arial"/>
            <w:sz w:val="20"/>
            <w:szCs w:val="20"/>
          </w:rPr>
          <w:t>http://digilander.libero.it/gino333/teoriaflusso.jpg</w:t>
        </w:r>
      </w:hyperlink>
    </w:p>
    <w:p w:rsidR="00C2741B" w:rsidRPr="00B45E8F" w:rsidRDefault="00754385" w:rsidP="00C2741B">
      <w:pPr>
        <w:spacing w:after="0" w:line="240" w:lineRule="auto"/>
        <w:ind w:left="708"/>
        <w:rPr>
          <w:rFonts w:ascii="Arial" w:hAnsi="Arial" w:cs="Arial"/>
          <w:sz w:val="20"/>
          <w:szCs w:val="20"/>
        </w:rPr>
      </w:pPr>
      <w:hyperlink r:id="rId67" w:history="1">
        <w:r w:rsidR="00C2741B" w:rsidRPr="00B45E8F">
          <w:rPr>
            <w:rStyle w:val="Collegamentoipertestuale"/>
            <w:rFonts w:ascii="Arial" w:hAnsi="Arial" w:cs="Arial"/>
            <w:sz w:val="20"/>
            <w:szCs w:val="20"/>
          </w:rPr>
          <w:t>http://digilander.libero.it/gino333/magneti.jpg</w:t>
        </w:r>
      </w:hyperlink>
    </w:p>
    <w:p w:rsidR="00C2741B" w:rsidRPr="00B45E8F" w:rsidRDefault="00754385" w:rsidP="00C2741B">
      <w:pPr>
        <w:spacing w:after="0" w:line="240" w:lineRule="auto"/>
        <w:ind w:left="708"/>
        <w:rPr>
          <w:rFonts w:ascii="Arial" w:hAnsi="Arial" w:cs="Arial"/>
          <w:sz w:val="20"/>
          <w:szCs w:val="20"/>
        </w:rPr>
      </w:pPr>
      <w:hyperlink r:id="rId68" w:history="1">
        <w:r w:rsidR="00C2741B" w:rsidRPr="00B45E8F">
          <w:rPr>
            <w:rStyle w:val="Collegamentoipertestuale"/>
            <w:rFonts w:ascii="Arial" w:hAnsi="Arial" w:cs="Arial"/>
            <w:sz w:val="20"/>
            <w:szCs w:val="20"/>
          </w:rPr>
          <w:t>http://digilander.libero.it/gino333/misuremagnete.jpg</w:t>
        </w:r>
      </w:hyperlink>
    </w:p>
    <w:p w:rsidR="00C2741B" w:rsidRPr="00B45E8F" w:rsidRDefault="00754385" w:rsidP="00C2741B">
      <w:pPr>
        <w:spacing w:after="0" w:line="240" w:lineRule="auto"/>
        <w:ind w:left="708"/>
        <w:rPr>
          <w:rFonts w:ascii="Arial" w:hAnsi="Arial" w:cs="Arial"/>
          <w:sz w:val="20"/>
          <w:szCs w:val="20"/>
        </w:rPr>
      </w:pPr>
      <w:hyperlink r:id="rId69" w:tgtFrame="_blank" w:history="1">
        <w:r w:rsidR="00C2741B" w:rsidRPr="00B45E8F">
          <w:rPr>
            <w:rStyle w:val="Collegamentoipertestuale"/>
            <w:rFonts w:ascii="Arial" w:hAnsi="Arial" w:cs="Arial"/>
            <w:sz w:val="20"/>
            <w:szCs w:val="20"/>
          </w:rPr>
          <w:t>http://digilander.libero.it/gino333/teoriaflusso.jpg</w:t>
        </w:r>
      </w:hyperlink>
    </w:p>
    <w:p w:rsidR="00C2741B" w:rsidRPr="00B45E8F" w:rsidRDefault="00754385" w:rsidP="00C2741B">
      <w:pPr>
        <w:spacing w:after="0" w:line="240" w:lineRule="auto"/>
        <w:ind w:left="708"/>
        <w:rPr>
          <w:rFonts w:ascii="Arial" w:hAnsi="Arial" w:cs="Arial"/>
          <w:sz w:val="20"/>
          <w:szCs w:val="20"/>
        </w:rPr>
      </w:pPr>
      <w:hyperlink r:id="rId70" w:history="1">
        <w:r w:rsidR="00C2741B" w:rsidRPr="00B45E8F">
          <w:rPr>
            <w:rStyle w:val="Collegamentoipertestuale"/>
            <w:rFonts w:ascii="Arial" w:hAnsi="Arial" w:cs="Arial"/>
            <w:sz w:val="20"/>
            <w:szCs w:val="20"/>
          </w:rPr>
          <w:t>http://digilander.libero.it/gino333/teoriaflusso2.jpg</w:t>
        </w:r>
      </w:hyperlink>
    </w:p>
    <w:p w:rsidR="00C2741B" w:rsidRPr="00B45E8F" w:rsidRDefault="00754385" w:rsidP="00C2741B">
      <w:pPr>
        <w:spacing w:after="0" w:line="240" w:lineRule="auto"/>
        <w:ind w:left="708"/>
        <w:rPr>
          <w:rFonts w:ascii="Arial" w:hAnsi="Arial" w:cs="Arial"/>
          <w:sz w:val="20"/>
          <w:szCs w:val="20"/>
        </w:rPr>
      </w:pPr>
      <w:hyperlink r:id="rId71" w:history="1">
        <w:r w:rsidR="00C2741B" w:rsidRPr="00B45E8F">
          <w:rPr>
            <w:rStyle w:val="Collegamentoipertestuale"/>
            <w:rFonts w:ascii="Arial" w:hAnsi="Arial" w:cs="Arial"/>
            <w:sz w:val="20"/>
            <w:szCs w:val="20"/>
          </w:rPr>
          <w:t>http://digilander.libero.it/gino333/pan.jpg</w:t>
        </w:r>
      </w:hyperlink>
    </w:p>
    <w:p w:rsidR="00C2741B" w:rsidRPr="00B45E8F" w:rsidRDefault="00754385" w:rsidP="00C2741B">
      <w:pPr>
        <w:spacing w:after="0" w:line="240" w:lineRule="auto"/>
        <w:ind w:left="708"/>
        <w:rPr>
          <w:rFonts w:ascii="Arial" w:hAnsi="Arial" w:cs="Arial"/>
          <w:sz w:val="20"/>
          <w:szCs w:val="20"/>
        </w:rPr>
      </w:pPr>
      <w:hyperlink r:id="rId72" w:history="1">
        <w:r w:rsidR="00C2741B" w:rsidRPr="00B45E8F">
          <w:rPr>
            <w:rStyle w:val="Collegamentoipertestuale"/>
            <w:rFonts w:ascii="Arial" w:hAnsi="Arial" w:cs="Arial"/>
            <w:sz w:val="20"/>
            <w:szCs w:val="20"/>
          </w:rPr>
          <w:t>http://digilander.libero.it/gino333/bobinex.jpg</w:t>
        </w:r>
      </w:hyperlink>
    </w:p>
    <w:p w:rsidR="00C2741B" w:rsidRPr="00B45E8F" w:rsidRDefault="00754385" w:rsidP="00C2741B">
      <w:pPr>
        <w:spacing w:after="0" w:line="240" w:lineRule="auto"/>
        <w:ind w:left="708"/>
        <w:rPr>
          <w:rFonts w:ascii="Arial" w:hAnsi="Arial" w:cs="Arial"/>
          <w:sz w:val="20"/>
          <w:szCs w:val="20"/>
        </w:rPr>
      </w:pPr>
      <w:hyperlink r:id="rId73" w:history="1">
        <w:r w:rsidR="00C2741B" w:rsidRPr="00B45E8F">
          <w:rPr>
            <w:rStyle w:val="Collegamentoipertestuale"/>
            <w:rFonts w:ascii="Arial" w:hAnsi="Arial" w:cs="Arial"/>
            <w:sz w:val="20"/>
            <w:szCs w:val="20"/>
          </w:rPr>
          <w:t>http://digilander.libero.it/gino333/sbarre.jpg</w:t>
        </w:r>
      </w:hyperlink>
    </w:p>
    <w:p w:rsidR="00C2741B" w:rsidRPr="00B45E8F" w:rsidRDefault="00754385" w:rsidP="00C2741B">
      <w:pPr>
        <w:spacing w:after="0" w:line="240" w:lineRule="auto"/>
        <w:ind w:left="708"/>
        <w:rPr>
          <w:rFonts w:ascii="Arial" w:hAnsi="Arial" w:cs="Arial"/>
          <w:sz w:val="20"/>
          <w:szCs w:val="20"/>
        </w:rPr>
      </w:pPr>
      <w:hyperlink r:id="rId74" w:history="1">
        <w:r w:rsidR="00C2741B" w:rsidRPr="00B45E8F">
          <w:rPr>
            <w:rStyle w:val="Collegamentoipertestuale"/>
            <w:rFonts w:ascii="Arial" w:hAnsi="Arial" w:cs="Arial"/>
            <w:sz w:val="20"/>
            <w:szCs w:val="20"/>
          </w:rPr>
          <w:t>http://digilander.libero.it/gino333/faraday.jpg</w:t>
        </w:r>
      </w:hyperlink>
    </w:p>
    <w:p w:rsidR="00C2741B" w:rsidRPr="00B45E8F" w:rsidRDefault="00754385" w:rsidP="00C2741B">
      <w:pPr>
        <w:spacing w:after="0" w:line="240" w:lineRule="auto"/>
        <w:ind w:left="708"/>
        <w:rPr>
          <w:rFonts w:ascii="Arial" w:hAnsi="Arial" w:cs="Arial"/>
          <w:sz w:val="20"/>
          <w:szCs w:val="20"/>
        </w:rPr>
      </w:pPr>
      <w:hyperlink r:id="rId75" w:tgtFrame="_blank" w:history="1">
        <w:r w:rsidR="00C2741B" w:rsidRPr="00B45E8F">
          <w:rPr>
            <w:rStyle w:val="Collegamentoipertestuale"/>
            <w:rFonts w:ascii="Arial" w:hAnsi="Arial" w:cs="Arial"/>
            <w:sz w:val="20"/>
            <w:szCs w:val="20"/>
          </w:rPr>
          <w:t>http://digilander.libero.it/gino333/faraday22.jpg</w:t>
        </w:r>
      </w:hyperlink>
      <w:r w:rsidR="00C2741B" w:rsidRPr="00B45E8F">
        <w:rPr>
          <w:rFonts w:ascii="Arial" w:hAnsi="Arial" w:cs="Arial"/>
          <w:sz w:val="20"/>
          <w:szCs w:val="20"/>
        </w:rPr>
        <w:t xml:space="preserve"> </w:t>
      </w:r>
      <w:r w:rsidR="00C2741B" w:rsidRPr="00B45E8F">
        <w:rPr>
          <w:rFonts w:ascii="Arial" w:hAnsi="Arial" w:cs="Arial"/>
          <w:sz w:val="20"/>
          <w:szCs w:val="20"/>
        </w:rPr>
        <w:br/>
      </w:r>
      <w:hyperlink r:id="rId76" w:history="1">
        <w:r w:rsidR="00C2741B" w:rsidRPr="00A03449">
          <w:rPr>
            <w:rStyle w:val="Collegamentoipertestuale"/>
            <w:rFonts w:ascii="Arial" w:hAnsi="Arial" w:cs="Arial"/>
            <w:sz w:val="20"/>
            <w:szCs w:val="20"/>
          </w:rPr>
          <w:t>http://digilander.libero.it/gino333/provaonda2.jpg</w:t>
        </w:r>
      </w:hyperlink>
    </w:p>
    <w:p w:rsidR="00C2741B" w:rsidRPr="00B45E8F" w:rsidRDefault="00754385" w:rsidP="00C2741B">
      <w:pPr>
        <w:spacing w:after="0" w:line="240" w:lineRule="auto"/>
        <w:ind w:left="708"/>
        <w:rPr>
          <w:rFonts w:ascii="Arial" w:hAnsi="Arial" w:cs="Arial"/>
          <w:sz w:val="20"/>
          <w:szCs w:val="20"/>
        </w:rPr>
      </w:pPr>
      <w:hyperlink r:id="rId77" w:history="1">
        <w:r w:rsidR="00C2741B" w:rsidRPr="00B45E8F">
          <w:rPr>
            <w:rStyle w:val="Collegamentoipertestuale"/>
            <w:rFonts w:ascii="Arial" w:hAnsi="Arial" w:cs="Arial"/>
            <w:sz w:val="20"/>
            <w:szCs w:val="20"/>
          </w:rPr>
          <w:t>http://digilander.libero.it/gino333/sintesiii.jpg</w:t>
        </w:r>
      </w:hyperlink>
    </w:p>
    <w:p w:rsidR="00C2741B" w:rsidRPr="00B45E8F" w:rsidRDefault="00754385" w:rsidP="00C2741B">
      <w:pPr>
        <w:spacing w:after="0" w:line="240" w:lineRule="auto"/>
        <w:ind w:left="708"/>
        <w:rPr>
          <w:rFonts w:ascii="Arial" w:hAnsi="Arial" w:cs="Arial"/>
          <w:sz w:val="20"/>
          <w:szCs w:val="20"/>
        </w:rPr>
      </w:pPr>
      <w:hyperlink r:id="rId78" w:history="1">
        <w:r w:rsidR="00C2741B" w:rsidRPr="00B45E8F">
          <w:rPr>
            <w:rStyle w:val="Collegamentoipertestuale"/>
            <w:rFonts w:ascii="Arial" w:hAnsi="Arial" w:cs="Arial"/>
            <w:sz w:val="20"/>
            <w:szCs w:val="20"/>
          </w:rPr>
          <w:t>http://digilander.libero.it/gino333/nuovo.jpg</w:t>
        </w:r>
      </w:hyperlink>
    </w:p>
    <w:p w:rsidR="00C2741B" w:rsidRPr="00B45E8F" w:rsidRDefault="00754385" w:rsidP="00C2741B">
      <w:pPr>
        <w:spacing w:after="0" w:line="240" w:lineRule="auto"/>
        <w:ind w:left="708"/>
        <w:rPr>
          <w:rFonts w:ascii="Arial" w:hAnsi="Arial" w:cs="Arial"/>
          <w:sz w:val="20"/>
          <w:szCs w:val="20"/>
        </w:rPr>
      </w:pPr>
      <w:hyperlink r:id="rId79" w:history="1">
        <w:r w:rsidR="00C2741B" w:rsidRPr="00B45E8F">
          <w:rPr>
            <w:rStyle w:val="Collegamentoipertestuale"/>
            <w:rFonts w:ascii="Arial" w:hAnsi="Arial" w:cs="Arial"/>
            <w:sz w:val="20"/>
            <w:szCs w:val="20"/>
          </w:rPr>
          <w:t>http://digidownload.libero.it/gino333/arrangiarsi.JPG</w:t>
        </w:r>
      </w:hyperlink>
    </w:p>
    <w:p w:rsidR="00C2741B" w:rsidRPr="00B45E8F" w:rsidRDefault="00754385" w:rsidP="00C2741B">
      <w:pPr>
        <w:spacing w:after="0" w:line="240" w:lineRule="auto"/>
        <w:ind w:left="708"/>
        <w:rPr>
          <w:rFonts w:ascii="Arial" w:hAnsi="Arial" w:cs="Arial"/>
          <w:sz w:val="20"/>
          <w:szCs w:val="20"/>
        </w:rPr>
      </w:pPr>
      <w:hyperlink r:id="rId80" w:history="1">
        <w:r w:rsidR="00C2741B" w:rsidRPr="00B45E8F">
          <w:rPr>
            <w:rStyle w:val="Collegamentoipertestuale"/>
            <w:rFonts w:ascii="Arial" w:hAnsi="Arial" w:cs="Arial"/>
            <w:sz w:val="20"/>
            <w:szCs w:val="20"/>
          </w:rPr>
          <w:t>http://digidownload.libero.it/gino333/curiosita.jpg</w:t>
        </w:r>
      </w:hyperlink>
    </w:p>
    <w:p w:rsidR="00C2741B" w:rsidRDefault="00754385" w:rsidP="00C2741B">
      <w:pPr>
        <w:spacing w:after="0" w:line="240" w:lineRule="auto"/>
        <w:ind w:left="708"/>
      </w:pPr>
      <w:hyperlink r:id="rId81" w:tgtFrame="_blank" w:history="1">
        <w:r w:rsidR="00C2741B" w:rsidRPr="00B45E8F">
          <w:rPr>
            <w:rStyle w:val="Collegamentoipertestuale"/>
            <w:rFonts w:ascii="Arial" w:hAnsi="Arial" w:cs="Arial"/>
            <w:sz w:val="20"/>
            <w:szCs w:val="20"/>
          </w:rPr>
          <w:t>http://digilander.libero.it/gino333/dicoltello.jpg</w:t>
        </w:r>
      </w:hyperlink>
    </w:p>
    <w:p w:rsidR="00C2741B" w:rsidRDefault="00754385" w:rsidP="00C2741B">
      <w:pPr>
        <w:spacing w:after="0" w:line="240" w:lineRule="auto"/>
        <w:ind w:left="708"/>
        <w:rPr>
          <w:rFonts w:ascii="Arial" w:hAnsi="Arial" w:cs="Arial"/>
          <w:sz w:val="20"/>
          <w:szCs w:val="20"/>
        </w:rPr>
      </w:pPr>
      <w:hyperlink r:id="rId82" w:history="1">
        <w:r w:rsidR="00C2741B" w:rsidRPr="00E653BB">
          <w:rPr>
            <w:rStyle w:val="Collegamentoipertestuale"/>
            <w:rFonts w:ascii="Arial" w:hAnsi="Arial" w:cs="Arial"/>
            <w:sz w:val="20"/>
            <w:szCs w:val="20"/>
          </w:rPr>
          <w:t>https://digilander.libero.it/gino333/induzionivarie.JPG</w:t>
        </w:r>
      </w:hyperlink>
    </w:p>
    <w:p w:rsidR="00C2741B" w:rsidRDefault="00754385" w:rsidP="00C2741B">
      <w:pPr>
        <w:spacing w:after="0" w:line="240" w:lineRule="auto"/>
        <w:ind w:left="708"/>
        <w:rPr>
          <w:rFonts w:ascii="Arial" w:hAnsi="Arial" w:cs="Arial"/>
          <w:sz w:val="20"/>
          <w:szCs w:val="20"/>
        </w:rPr>
      </w:pPr>
      <w:hyperlink r:id="rId83" w:history="1">
        <w:r w:rsidR="00C2741B" w:rsidRPr="00E653BB">
          <w:rPr>
            <w:rStyle w:val="Collegamentoipertestuale"/>
            <w:rFonts w:ascii="Arial" w:hAnsi="Arial" w:cs="Arial"/>
            <w:sz w:val="20"/>
            <w:szCs w:val="20"/>
          </w:rPr>
          <w:t>https://digilander.libero.it/gino333/Stern-Gerlac.jpg</w:t>
        </w:r>
      </w:hyperlink>
      <w:r w:rsidR="00C2741B">
        <w:rPr>
          <w:rFonts w:ascii="Arial" w:hAnsi="Arial" w:cs="Arial"/>
          <w:sz w:val="20"/>
          <w:szCs w:val="20"/>
        </w:rPr>
        <w:t xml:space="preserve">  </w:t>
      </w:r>
    </w:p>
    <w:p w:rsidR="00EE2873" w:rsidRDefault="00EE2873" w:rsidP="00C2741B">
      <w:pPr>
        <w:spacing w:after="0" w:line="240" w:lineRule="auto"/>
        <w:ind w:left="708"/>
        <w:rPr>
          <w:rFonts w:ascii="Arial" w:hAnsi="Arial" w:cs="Arial"/>
          <w:sz w:val="20"/>
          <w:szCs w:val="20"/>
        </w:rPr>
      </w:pPr>
    </w:p>
    <w:p w:rsidR="00D21F42" w:rsidRDefault="00D21F42" w:rsidP="00C2741B">
      <w:pPr>
        <w:spacing w:after="0" w:line="240" w:lineRule="auto"/>
        <w:ind w:left="708"/>
        <w:rPr>
          <w:rFonts w:ascii="Arial" w:hAnsi="Arial" w:cs="Arial"/>
          <w:sz w:val="20"/>
          <w:szCs w:val="20"/>
        </w:rPr>
      </w:pPr>
    </w:p>
    <w:p w:rsidR="001E50DB" w:rsidRDefault="001E50DB" w:rsidP="00C2741B">
      <w:pPr>
        <w:spacing w:after="0" w:line="240" w:lineRule="auto"/>
        <w:ind w:left="708"/>
        <w:rPr>
          <w:rFonts w:ascii="Arial" w:hAnsi="Arial" w:cs="Arial"/>
          <w:sz w:val="20"/>
          <w:szCs w:val="20"/>
        </w:rPr>
      </w:pPr>
    </w:p>
    <w:p w:rsidR="00206E94" w:rsidRDefault="00206E94" w:rsidP="00C2741B">
      <w:pPr>
        <w:spacing w:after="0" w:line="240" w:lineRule="auto"/>
        <w:ind w:left="708"/>
        <w:rPr>
          <w:rFonts w:ascii="Arial" w:hAnsi="Arial" w:cs="Arial"/>
          <w:sz w:val="20"/>
          <w:szCs w:val="20"/>
        </w:rPr>
      </w:pPr>
    </w:p>
    <w:p w:rsidR="00DD1B79" w:rsidRDefault="00DD1B79" w:rsidP="00C2741B">
      <w:pPr>
        <w:spacing w:after="0" w:line="240" w:lineRule="auto"/>
        <w:ind w:left="708"/>
        <w:rPr>
          <w:rFonts w:ascii="Arial" w:hAnsi="Arial" w:cs="Arial"/>
          <w:sz w:val="20"/>
          <w:szCs w:val="20"/>
        </w:rPr>
      </w:pPr>
    </w:p>
    <w:p w:rsidR="00DD1B79" w:rsidRDefault="00DD1B79" w:rsidP="00C2741B">
      <w:pPr>
        <w:spacing w:after="0" w:line="240" w:lineRule="auto"/>
        <w:ind w:left="708"/>
        <w:rPr>
          <w:rFonts w:ascii="Arial" w:hAnsi="Arial" w:cs="Arial"/>
          <w:sz w:val="20"/>
          <w:szCs w:val="20"/>
        </w:rPr>
      </w:pPr>
    </w:p>
    <w:p w:rsidR="00DD1B79" w:rsidRDefault="00DD1B79" w:rsidP="00C2741B">
      <w:pPr>
        <w:spacing w:after="0" w:line="240" w:lineRule="auto"/>
        <w:ind w:left="708"/>
        <w:rPr>
          <w:rFonts w:ascii="Arial" w:hAnsi="Arial" w:cs="Arial"/>
          <w:sz w:val="20"/>
          <w:szCs w:val="20"/>
        </w:rPr>
      </w:pPr>
    </w:p>
    <w:p w:rsidR="001E50DB" w:rsidRDefault="001E50DB" w:rsidP="00C2741B">
      <w:pPr>
        <w:spacing w:after="0" w:line="240" w:lineRule="auto"/>
        <w:ind w:left="708"/>
        <w:rPr>
          <w:rFonts w:ascii="Arial" w:hAnsi="Arial" w:cs="Arial"/>
          <w:sz w:val="20"/>
          <w:szCs w:val="20"/>
        </w:rPr>
      </w:pPr>
    </w:p>
    <w:p w:rsidR="00206E94" w:rsidRDefault="00206E94" w:rsidP="00C2741B">
      <w:pPr>
        <w:spacing w:after="0" w:line="240" w:lineRule="auto"/>
        <w:ind w:left="708"/>
        <w:rPr>
          <w:rFonts w:ascii="Arial" w:hAnsi="Arial" w:cs="Arial"/>
          <w:sz w:val="20"/>
          <w:szCs w:val="20"/>
        </w:rPr>
      </w:pPr>
    </w:p>
    <w:p w:rsidR="002020B8" w:rsidRPr="009D3E6F" w:rsidRDefault="00A171EC" w:rsidP="008E1B56">
      <w:pPr>
        <w:pBdr>
          <w:top w:val="single" w:sz="4" w:space="1" w:color="auto"/>
          <w:left w:val="single" w:sz="4" w:space="4" w:color="auto"/>
          <w:bottom w:val="single" w:sz="4" w:space="1" w:color="auto"/>
          <w:right w:val="single" w:sz="4" w:space="4" w:color="auto"/>
        </w:pBdr>
        <w:shd w:val="clear" w:color="auto" w:fill="C6D9F1" w:themeFill="text2" w:themeFillTint="33"/>
        <w:spacing w:after="0"/>
        <w:jc w:val="center"/>
        <w:rPr>
          <w:rFonts w:ascii="Arial" w:hAnsi="Arial" w:cs="Arial"/>
          <w:b/>
          <w:sz w:val="24"/>
          <w:szCs w:val="24"/>
        </w:rPr>
      </w:pPr>
      <w:r>
        <w:rPr>
          <w:rFonts w:ascii="Arial" w:hAnsi="Arial" w:cs="Arial"/>
          <w:b/>
          <w:sz w:val="24"/>
          <w:szCs w:val="24"/>
        </w:rPr>
        <w:t>4</w:t>
      </w:r>
      <w:r w:rsidR="008E1B56" w:rsidRPr="009D3E6F">
        <w:rPr>
          <w:rFonts w:ascii="Arial" w:hAnsi="Arial" w:cs="Arial"/>
          <w:b/>
          <w:sz w:val="24"/>
          <w:szCs w:val="24"/>
        </w:rPr>
        <w:t xml:space="preserve">- </w:t>
      </w:r>
      <w:r w:rsidR="002020B8" w:rsidRPr="009D3E6F">
        <w:rPr>
          <w:rFonts w:ascii="Arial" w:hAnsi="Arial" w:cs="Arial"/>
          <w:b/>
          <w:sz w:val="24"/>
          <w:szCs w:val="24"/>
        </w:rPr>
        <w:t xml:space="preserve">Galileo e il metodo scientifico   </w:t>
      </w:r>
    </w:p>
    <w:p w:rsidR="002020B8" w:rsidRDefault="002020B8" w:rsidP="00D906E7">
      <w:pPr>
        <w:spacing w:after="0" w:line="240" w:lineRule="auto"/>
        <w:jc w:val="both"/>
        <w:rPr>
          <w:rFonts w:ascii="Arial" w:hAnsi="Arial" w:cs="Arial"/>
          <w:sz w:val="20"/>
          <w:szCs w:val="20"/>
        </w:rPr>
      </w:pPr>
      <w:r>
        <w:rPr>
          <w:rFonts w:ascii="Arial" w:hAnsi="Arial" w:cs="Arial"/>
          <w:sz w:val="20"/>
          <w:szCs w:val="20"/>
        </w:rPr>
        <w:t>Quest</w:t>
      </w:r>
      <w:r w:rsidR="008E1B56">
        <w:rPr>
          <w:rFonts w:ascii="Arial" w:hAnsi="Arial" w:cs="Arial"/>
          <w:sz w:val="20"/>
          <w:szCs w:val="20"/>
        </w:rPr>
        <w:t xml:space="preserve">a appendice </w:t>
      </w:r>
      <w:r>
        <w:rPr>
          <w:rFonts w:ascii="Arial" w:hAnsi="Arial" w:cs="Arial"/>
          <w:sz w:val="20"/>
          <w:szCs w:val="20"/>
        </w:rPr>
        <w:t xml:space="preserve">non riguarda l’induzione, mi serve per ribadire la mia impreparazione e ciò nonostante </w:t>
      </w:r>
      <w:r w:rsidRPr="005573D4">
        <w:rPr>
          <w:rFonts w:ascii="Arial" w:hAnsi="Arial" w:cs="Arial"/>
          <w:sz w:val="20"/>
          <w:szCs w:val="20"/>
        </w:rPr>
        <w:t>per giustificare in parte l</w:t>
      </w:r>
      <w:r w:rsidRPr="005573D4">
        <w:rPr>
          <w:rFonts w:ascii="Arial" w:hAnsi="Arial" w:cs="Arial"/>
          <w:b/>
          <w:sz w:val="20"/>
          <w:szCs w:val="20"/>
        </w:rPr>
        <w:t>’impudenza</w:t>
      </w:r>
      <w:r w:rsidRPr="005573D4">
        <w:rPr>
          <w:rFonts w:ascii="Arial" w:hAnsi="Arial" w:cs="Arial"/>
          <w:sz w:val="20"/>
          <w:szCs w:val="20"/>
        </w:rPr>
        <w:t xml:space="preserve"> e la </w:t>
      </w:r>
      <w:r w:rsidRPr="005573D4">
        <w:rPr>
          <w:rFonts w:ascii="Arial" w:hAnsi="Arial" w:cs="Arial"/>
          <w:b/>
          <w:sz w:val="20"/>
          <w:szCs w:val="20"/>
        </w:rPr>
        <w:t>presunzione</w:t>
      </w:r>
      <w:r w:rsidRPr="005573D4">
        <w:rPr>
          <w:rFonts w:ascii="Arial" w:hAnsi="Arial" w:cs="Arial"/>
          <w:sz w:val="20"/>
          <w:szCs w:val="20"/>
        </w:rPr>
        <w:t xml:space="preserve"> di queste note.</w:t>
      </w:r>
      <w:r w:rsidR="00650654">
        <w:rPr>
          <w:rFonts w:ascii="Arial" w:hAnsi="Arial" w:cs="Arial"/>
          <w:sz w:val="20"/>
          <w:szCs w:val="20"/>
        </w:rPr>
        <w:t xml:space="preserve"> Magari anche un po’ per punzecchiare chi idolatra la matematica a dispetto di Faraday e dei suoi geroglifici.</w:t>
      </w:r>
    </w:p>
    <w:p w:rsidR="004C3E0A" w:rsidRDefault="004C3E0A" w:rsidP="00D906E7">
      <w:pPr>
        <w:spacing w:after="0" w:line="240" w:lineRule="auto"/>
        <w:jc w:val="both"/>
        <w:rPr>
          <w:rFonts w:ascii="Arial" w:hAnsi="Arial" w:cs="Arial"/>
          <w:sz w:val="10"/>
          <w:szCs w:val="10"/>
        </w:rPr>
      </w:pPr>
    </w:p>
    <w:p w:rsidR="0031667D" w:rsidRDefault="002020B8" w:rsidP="00D906E7">
      <w:pPr>
        <w:spacing w:after="0" w:line="240" w:lineRule="auto"/>
        <w:jc w:val="both"/>
        <w:rPr>
          <w:rFonts w:ascii="Arial" w:hAnsi="Arial" w:cs="Arial"/>
          <w:sz w:val="20"/>
          <w:szCs w:val="20"/>
        </w:rPr>
      </w:pPr>
      <w:r>
        <w:rPr>
          <w:rFonts w:ascii="Arial" w:hAnsi="Arial" w:cs="Arial"/>
          <w:sz w:val="20"/>
          <w:szCs w:val="20"/>
        </w:rPr>
        <w:t>N</w:t>
      </w:r>
      <w:r w:rsidRPr="00C741BE">
        <w:rPr>
          <w:rFonts w:ascii="Arial" w:hAnsi="Arial" w:cs="Arial"/>
          <w:sz w:val="20"/>
          <w:szCs w:val="20"/>
        </w:rPr>
        <w:t>on riuscivo a capire Galileo come esposto in un vecchio libro per liceo scientifico</w:t>
      </w:r>
      <w:r>
        <w:rPr>
          <w:rFonts w:ascii="Arial" w:hAnsi="Arial" w:cs="Arial"/>
          <w:sz w:val="20"/>
          <w:szCs w:val="20"/>
        </w:rPr>
        <w:t xml:space="preserve">. </w:t>
      </w:r>
      <w:r w:rsidRPr="00C741BE">
        <w:rPr>
          <w:rFonts w:ascii="Arial" w:hAnsi="Arial" w:cs="Arial"/>
          <w:sz w:val="20"/>
          <w:szCs w:val="20"/>
        </w:rPr>
        <w:t>Fortuna che in</w:t>
      </w:r>
      <w:r w:rsidRPr="00570CDE">
        <w:rPr>
          <w:rFonts w:ascii="Arial" w:hAnsi="Arial" w:cs="Arial"/>
          <w:sz w:val="20"/>
          <w:szCs w:val="20"/>
        </w:rPr>
        <w:t xml:space="preserve"> Internet trovai alcune pagine molto chiare (“Elementi di fisica applicati al paracadutismo” di Angelo Dei)</w:t>
      </w:r>
      <w:r>
        <w:rPr>
          <w:rFonts w:ascii="Arial" w:hAnsi="Arial" w:cs="Arial"/>
          <w:sz w:val="20"/>
          <w:szCs w:val="20"/>
        </w:rPr>
        <w:t xml:space="preserve"> che </w:t>
      </w:r>
      <w:r w:rsidRPr="00570CDE">
        <w:rPr>
          <w:rFonts w:ascii="Arial" w:hAnsi="Arial" w:cs="Arial"/>
          <w:sz w:val="20"/>
          <w:szCs w:val="20"/>
        </w:rPr>
        <w:t>ora</w:t>
      </w:r>
      <w:r>
        <w:rPr>
          <w:rFonts w:ascii="Arial" w:hAnsi="Arial" w:cs="Arial"/>
          <w:sz w:val="20"/>
          <w:szCs w:val="20"/>
        </w:rPr>
        <w:t xml:space="preserve"> </w:t>
      </w:r>
      <w:r w:rsidRPr="00570CDE">
        <w:rPr>
          <w:rFonts w:ascii="Arial" w:hAnsi="Arial" w:cs="Arial"/>
          <w:sz w:val="20"/>
          <w:szCs w:val="20"/>
        </w:rPr>
        <w:t>trascriv</w:t>
      </w:r>
      <w:r>
        <w:rPr>
          <w:rFonts w:ascii="Arial" w:hAnsi="Arial" w:cs="Arial"/>
          <w:sz w:val="20"/>
          <w:szCs w:val="20"/>
        </w:rPr>
        <w:t xml:space="preserve">o alla mia maniera per fissare la questione. </w:t>
      </w:r>
      <w:r w:rsidRPr="00570CDE">
        <w:rPr>
          <w:rFonts w:ascii="Arial" w:hAnsi="Arial" w:cs="Arial"/>
          <w:sz w:val="20"/>
          <w:szCs w:val="20"/>
        </w:rPr>
        <w:t xml:space="preserve">Naturalmente è indispensabile qualche vago ricordo delle regole e delle convenzioni </w:t>
      </w:r>
      <w:r>
        <w:rPr>
          <w:rFonts w:ascii="Arial" w:hAnsi="Arial" w:cs="Arial"/>
          <w:sz w:val="20"/>
          <w:szCs w:val="20"/>
        </w:rPr>
        <w:t>dell</w:t>
      </w:r>
      <w:r w:rsidRPr="00570CDE">
        <w:rPr>
          <w:rFonts w:ascii="Arial" w:hAnsi="Arial" w:cs="Arial"/>
          <w:sz w:val="20"/>
          <w:szCs w:val="20"/>
        </w:rPr>
        <w:t>’algebra.</w:t>
      </w:r>
      <w:r>
        <w:rPr>
          <w:rFonts w:ascii="Arial" w:hAnsi="Arial" w:cs="Arial"/>
          <w:sz w:val="20"/>
          <w:szCs w:val="20"/>
        </w:rPr>
        <w:t xml:space="preserve">  </w:t>
      </w:r>
    </w:p>
    <w:p w:rsidR="001E50DB" w:rsidRPr="001E50DB" w:rsidRDefault="001E50DB" w:rsidP="00D906E7">
      <w:pPr>
        <w:spacing w:after="0" w:line="240" w:lineRule="auto"/>
        <w:jc w:val="both"/>
        <w:rPr>
          <w:rFonts w:ascii="Arial" w:hAnsi="Arial" w:cs="Arial"/>
          <w:sz w:val="10"/>
          <w:szCs w:val="10"/>
        </w:rPr>
      </w:pPr>
    </w:p>
    <w:p w:rsidR="002020B8" w:rsidRPr="00570CDE" w:rsidRDefault="002020B8" w:rsidP="00D906E7">
      <w:pPr>
        <w:spacing w:after="0" w:line="240" w:lineRule="auto"/>
        <w:jc w:val="both"/>
        <w:rPr>
          <w:rFonts w:ascii="Arial" w:hAnsi="Arial" w:cs="Arial"/>
          <w:color w:val="000000"/>
          <w:sz w:val="20"/>
          <w:szCs w:val="20"/>
        </w:rPr>
      </w:pPr>
      <w:r w:rsidRPr="00570CDE">
        <w:rPr>
          <w:rFonts w:ascii="Arial" w:hAnsi="Arial" w:cs="Arial"/>
          <w:color w:val="000000"/>
          <w:sz w:val="20"/>
          <w:szCs w:val="20"/>
        </w:rPr>
        <w:lastRenderedPageBreak/>
        <w:t>Consideriamo tre esempi di moto esposti graficamente:</w:t>
      </w:r>
    </w:p>
    <w:p w:rsidR="002020B8" w:rsidRPr="00570CDE" w:rsidRDefault="002020B8" w:rsidP="00D906E7">
      <w:pPr>
        <w:spacing w:after="0" w:line="240" w:lineRule="auto"/>
        <w:jc w:val="center"/>
        <w:rPr>
          <w:rFonts w:ascii="Arial" w:hAnsi="Arial" w:cs="Arial"/>
          <w:color w:val="000000"/>
          <w:sz w:val="20"/>
          <w:szCs w:val="20"/>
        </w:rPr>
      </w:pPr>
      <w:r>
        <w:rPr>
          <w:rFonts w:ascii="Arial" w:hAnsi="Arial" w:cs="Arial"/>
          <w:noProof/>
          <w:color w:val="000000"/>
          <w:sz w:val="20"/>
          <w:szCs w:val="20"/>
        </w:rPr>
        <w:drawing>
          <wp:inline distT="0" distB="0" distL="0" distR="0">
            <wp:extent cx="4957557" cy="1310618"/>
            <wp:effectExtent l="19050" t="0" r="0" b="0"/>
            <wp:docPr id="20" name="Immagine 15" descr="acc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acceler"/>
                    <pic:cNvPicPr>
                      <a:picLocks noChangeAspect="1" noChangeArrowheads="1"/>
                    </pic:cNvPicPr>
                  </pic:nvPicPr>
                  <pic:blipFill>
                    <a:blip r:embed="rId84"/>
                    <a:srcRect/>
                    <a:stretch>
                      <a:fillRect/>
                    </a:stretch>
                  </pic:blipFill>
                  <pic:spPr bwMode="auto">
                    <a:xfrm>
                      <a:off x="0" y="0"/>
                      <a:ext cx="4967381" cy="1313215"/>
                    </a:xfrm>
                    <a:prstGeom prst="rect">
                      <a:avLst/>
                    </a:prstGeom>
                    <a:noFill/>
                    <a:ln w="9525">
                      <a:noFill/>
                      <a:miter lim="800000"/>
                      <a:headEnd/>
                      <a:tailEnd/>
                    </a:ln>
                  </pic:spPr>
                </pic:pic>
              </a:graphicData>
            </a:graphic>
          </wp:inline>
        </w:drawing>
      </w:r>
    </w:p>
    <w:p w:rsidR="002020B8" w:rsidRPr="00570CDE" w:rsidRDefault="002020B8" w:rsidP="00D906E7">
      <w:pPr>
        <w:spacing w:after="0" w:line="240" w:lineRule="auto"/>
        <w:jc w:val="both"/>
        <w:rPr>
          <w:rFonts w:ascii="Arial" w:hAnsi="Arial" w:cs="Arial"/>
          <w:color w:val="000000"/>
          <w:sz w:val="20"/>
          <w:szCs w:val="20"/>
        </w:rPr>
      </w:pPr>
      <w:r w:rsidRPr="00570CDE">
        <w:rPr>
          <w:rFonts w:ascii="Arial" w:hAnsi="Arial" w:cs="Arial"/>
          <w:color w:val="000000"/>
          <w:sz w:val="20"/>
          <w:szCs w:val="20"/>
        </w:rPr>
        <w:t>Dovrebbe risultare chiaro come calcolare i km percorsi  in un certo tempo in funzione di com’è il moto (li ho scritti dentro le aree tratteggiate).</w:t>
      </w:r>
      <w:r>
        <w:rPr>
          <w:rFonts w:ascii="Arial" w:hAnsi="Arial" w:cs="Arial"/>
          <w:color w:val="000000"/>
          <w:sz w:val="20"/>
          <w:szCs w:val="20"/>
        </w:rPr>
        <w:t xml:space="preserve"> </w:t>
      </w:r>
      <w:r w:rsidRPr="00570CDE">
        <w:rPr>
          <w:rFonts w:ascii="Arial" w:hAnsi="Arial" w:cs="Arial"/>
          <w:color w:val="000000"/>
          <w:sz w:val="20"/>
          <w:szCs w:val="20"/>
        </w:rPr>
        <w:t>I primi due casi sono talmente ovvii che infastidi</w:t>
      </w:r>
      <w:r w:rsidR="00650654">
        <w:rPr>
          <w:rFonts w:ascii="Arial" w:hAnsi="Arial" w:cs="Arial"/>
          <w:color w:val="000000"/>
          <w:sz w:val="20"/>
          <w:szCs w:val="20"/>
        </w:rPr>
        <w:t>ranno chi legge</w:t>
      </w:r>
      <w:r w:rsidRPr="00570CDE">
        <w:rPr>
          <w:rFonts w:ascii="Arial" w:hAnsi="Arial" w:cs="Arial"/>
          <w:color w:val="000000"/>
          <w:sz w:val="20"/>
          <w:szCs w:val="20"/>
        </w:rPr>
        <w:t xml:space="preserve">. Non così il terzo caso (quello a destra) che però si capisce facilmente osservando come dal primo si passa al secondo caso. Infatti il terzo è come il secondo dove però lo “scatto” tende a diventare infinitesimale, dopo di che basta sapere che l’area di un triangolo si ottiene facendo base x altezza : 2 (ecco da dove salta fuori il famigerato coeff. 0,5 che compare in tante formule a prima vista misteriose! e magari questi infinitesimi sono fratellini di quelli di Newton </w:t>
      </w:r>
      <w:r w:rsidR="00650654">
        <w:rPr>
          <w:rFonts w:ascii="Arial" w:hAnsi="Arial" w:cs="Arial"/>
          <w:color w:val="000000"/>
          <w:sz w:val="20"/>
          <w:szCs w:val="20"/>
        </w:rPr>
        <w:t xml:space="preserve">e di </w:t>
      </w:r>
      <w:r w:rsidRPr="00570CDE">
        <w:rPr>
          <w:rFonts w:ascii="Arial" w:hAnsi="Arial" w:cs="Arial"/>
          <w:color w:val="000000"/>
          <w:sz w:val="20"/>
          <w:szCs w:val="20"/>
        </w:rPr>
        <w:t xml:space="preserve">Leibniz). </w:t>
      </w:r>
    </w:p>
    <w:p w:rsidR="002020B8" w:rsidRPr="00BA7380" w:rsidRDefault="002020B8" w:rsidP="00D906E7">
      <w:pPr>
        <w:spacing w:after="0" w:line="240" w:lineRule="auto"/>
        <w:jc w:val="both"/>
        <w:rPr>
          <w:rFonts w:ascii="Arial" w:hAnsi="Arial" w:cs="Arial"/>
          <w:color w:val="000000"/>
          <w:sz w:val="10"/>
          <w:szCs w:val="10"/>
        </w:rPr>
      </w:pPr>
    </w:p>
    <w:p w:rsidR="002020B8" w:rsidRDefault="002020B8" w:rsidP="00D906E7">
      <w:pPr>
        <w:spacing w:after="0" w:line="240" w:lineRule="auto"/>
        <w:jc w:val="both"/>
        <w:rPr>
          <w:rFonts w:ascii="Arial" w:hAnsi="Arial" w:cs="Arial"/>
          <w:color w:val="000000"/>
          <w:sz w:val="20"/>
          <w:szCs w:val="20"/>
        </w:rPr>
      </w:pPr>
      <w:r w:rsidRPr="00570CDE">
        <w:rPr>
          <w:rFonts w:ascii="Arial" w:hAnsi="Arial" w:cs="Arial"/>
          <w:color w:val="000000"/>
          <w:sz w:val="20"/>
          <w:szCs w:val="20"/>
        </w:rPr>
        <w:t xml:space="preserve">Nel caso a destra l’accelerazione è costante:  </w:t>
      </w:r>
      <w:r w:rsidRPr="005573D4">
        <w:rPr>
          <w:rFonts w:ascii="Arial" w:hAnsi="Arial" w:cs="Arial"/>
          <w:color w:val="000000"/>
          <w:sz w:val="20"/>
          <w:szCs w:val="20"/>
        </w:rPr>
        <w:t xml:space="preserve">dopo ogni ora la velocità è aumentata di 10 km all’ora. Si tratta proprio del </w:t>
      </w:r>
      <w:r w:rsidRPr="005573D4">
        <w:rPr>
          <w:rFonts w:ascii="Arial" w:hAnsi="Arial" w:cs="Arial"/>
          <w:b/>
          <w:color w:val="000000"/>
          <w:sz w:val="20"/>
          <w:szCs w:val="20"/>
        </w:rPr>
        <w:t xml:space="preserve">moto uniformemente accelerato </w:t>
      </w:r>
      <w:r w:rsidRPr="005573D4">
        <w:rPr>
          <w:rFonts w:ascii="Arial" w:hAnsi="Arial" w:cs="Arial"/>
          <w:color w:val="000000"/>
          <w:sz w:val="20"/>
          <w:szCs w:val="20"/>
        </w:rPr>
        <w:t>di cui si occupò Galileo</w:t>
      </w:r>
      <w:r w:rsidRPr="00570CDE">
        <w:rPr>
          <w:rFonts w:ascii="Arial" w:hAnsi="Arial" w:cs="Arial"/>
          <w:color w:val="000000"/>
          <w:sz w:val="20"/>
          <w:szCs w:val="20"/>
        </w:rPr>
        <w:t xml:space="preserve"> quando si stufò di riverire gli accademici del suo tempo (razza mica estinta, permane tuttora e persino un “galileo”, invecchiando, rischia di ritrovarsi accademico lui pure). </w:t>
      </w:r>
    </w:p>
    <w:p w:rsidR="002020B8" w:rsidRPr="00BA7380" w:rsidRDefault="002020B8" w:rsidP="00D906E7">
      <w:pPr>
        <w:spacing w:after="0" w:line="240" w:lineRule="auto"/>
        <w:jc w:val="both"/>
        <w:rPr>
          <w:rFonts w:ascii="Arial" w:hAnsi="Arial" w:cs="Arial"/>
          <w:color w:val="000000"/>
          <w:sz w:val="10"/>
          <w:szCs w:val="10"/>
        </w:rPr>
      </w:pPr>
    </w:p>
    <w:p w:rsidR="002020B8" w:rsidRPr="00570CDE" w:rsidRDefault="002020B8" w:rsidP="00D906E7">
      <w:pPr>
        <w:spacing w:after="0" w:line="240" w:lineRule="auto"/>
        <w:jc w:val="both"/>
        <w:rPr>
          <w:rFonts w:ascii="Arial" w:hAnsi="Arial" w:cs="Arial"/>
          <w:color w:val="000000"/>
          <w:sz w:val="20"/>
          <w:szCs w:val="20"/>
        </w:rPr>
      </w:pPr>
      <w:r w:rsidRPr="00570CDE">
        <w:rPr>
          <w:rFonts w:ascii="Arial" w:hAnsi="Arial" w:cs="Arial"/>
          <w:color w:val="000000"/>
          <w:sz w:val="20"/>
          <w:szCs w:val="20"/>
        </w:rPr>
        <w:t>Prima di lui, altri s’erano accorti che una palla di fucile cascava a terra quasi nello stesso tempo di una palla di cannone e già avevano intuito che fosse solo l’aria a rallentare assai di più la piuma del piombo.</w:t>
      </w:r>
      <w:r>
        <w:rPr>
          <w:rFonts w:ascii="Arial" w:hAnsi="Arial" w:cs="Arial"/>
          <w:color w:val="000000"/>
          <w:sz w:val="20"/>
          <w:szCs w:val="20"/>
        </w:rPr>
        <w:t xml:space="preserve"> </w:t>
      </w:r>
      <w:r w:rsidRPr="00570CDE">
        <w:rPr>
          <w:rFonts w:ascii="Arial" w:hAnsi="Arial" w:cs="Arial"/>
          <w:color w:val="000000"/>
          <w:sz w:val="20"/>
          <w:szCs w:val="20"/>
        </w:rPr>
        <w:t xml:space="preserve">Ma fu Galileo a costruirsi tutta l’attrezzatura necessaria per fare le misure (allora mica si poteva andare all’OBI, né usare il telefonino per calcolare e cronometrare). Galileo non si limitò ad esporre a chiare lettere cosa aveva trovato, trascrisse pure il tutto in quei simboli matematici che tanto </w:t>
      </w:r>
      <w:r>
        <w:rPr>
          <w:rFonts w:ascii="Arial" w:hAnsi="Arial" w:cs="Arial"/>
          <w:color w:val="000000"/>
          <w:sz w:val="20"/>
          <w:szCs w:val="20"/>
        </w:rPr>
        <w:t>ci</w:t>
      </w:r>
      <w:r w:rsidRPr="00570CDE">
        <w:rPr>
          <w:rFonts w:ascii="Arial" w:hAnsi="Arial" w:cs="Arial"/>
          <w:color w:val="000000"/>
          <w:sz w:val="20"/>
          <w:szCs w:val="20"/>
        </w:rPr>
        <w:t xml:space="preserve"> affliggono</w:t>
      </w:r>
      <w:r>
        <w:rPr>
          <w:rFonts w:ascii="Arial" w:hAnsi="Arial" w:cs="Arial"/>
          <w:color w:val="000000"/>
          <w:sz w:val="20"/>
          <w:szCs w:val="20"/>
        </w:rPr>
        <w:t xml:space="preserve">. </w:t>
      </w:r>
      <w:r w:rsidRPr="00570CDE">
        <w:rPr>
          <w:rFonts w:ascii="Arial" w:hAnsi="Arial" w:cs="Arial"/>
          <w:color w:val="000000"/>
          <w:sz w:val="20"/>
          <w:szCs w:val="20"/>
        </w:rPr>
        <w:t>Ma se ben ci pensiamo, quelle “chiare lettere” tanto più chiare delle corrispondenti “formule” non sono, né poi consentono di eseguirci sopra facilmente quelle operazioni logiche che da un fatto ci consentono di derivarne altri che magari a prima vista ci potrebbero sfuggire.</w:t>
      </w:r>
      <w:r>
        <w:rPr>
          <w:rFonts w:ascii="Arial" w:hAnsi="Arial" w:cs="Arial"/>
          <w:color w:val="000000"/>
          <w:sz w:val="20"/>
          <w:szCs w:val="20"/>
        </w:rPr>
        <w:t xml:space="preserve">  Anche Faraday le chiamava *geroglifici* </w:t>
      </w:r>
      <w:r w:rsidRPr="00DD4C75">
        <w:rPr>
          <w:rFonts w:ascii="Arial" w:hAnsi="Arial" w:cs="Arial"/>
          <w:color w:val="000000"/>
          <w:sz w:val="20"/>
          <w:szCs w:val="20"/>
        </w:rPr>
        <w:sym w:font="Wingdings" w:char="F04A"/>
      </w:r>
      <w:r>
        <w:rPr>
          <w:rFonts w:ascii="Arial" w:hAnsi="Arial" w:cs="Arial"/>
          <w:color w:val="000000"/>
          <w:sz w:val="20"/>
          <w:szCs w:val="20"/>
        </w:rPr>
        <w:t xml:space="preserve">, ma </w:t>
      </w:r>
      <w:r w:rsidRPr="00570CDE">
        <w:rPr>
          <w:rFonts w:ascii="Arial" w:hAnsi="Arial" w:cs="Arial"/>
          <w:color w:val="000000"/>
          <w:sz w:val="20"/>
          <w:szCs w:val="20"/>
        </w:rPr>
        <w:t>per sgradite che sieno</w:t>
      </w:r>
      <w:r>
        <w:rPr>
          <w:rFonts w:ascii="Arial" w:hAnsi="Arial" w:cs="Arial"/>
          <w:color w:val="000000"/>
          <w:sz w:val="20"/>
          <w:szCs w:val="20"/>
        </w:rPr>
        <w:t xml:space="preserve">, con le formule </w:t>
      </w:r>
      <w:r w:rsidRPr="00570CDE">
        <w:rPr>
          <w:rFonts w:ascii="Arial" w:hAnsi="Arial" w:cs="Arial"/>
          <w:color w:val="000000"/>
          <w:sz w:val="20"/>
          <w:szCs w:val="20"/>
        </w:rPr>
        <w:t>è più facile fare “i conti” e prevedere cosa succederà in termini numerici.</w:t>
      </w:r>
    </w:p>
    <w:p w:rsidR="002020B8" w:rsidRPr="00BA7380" w:rsidRDefault="002020B8" w:rsidP="00D906E7">
      <w:pPr>
        <w:spacing w:after="0" w:line="240" w:lineRule="auto"/>
        <w:jc w:val="both"/>
        <w:rPr>
          <w:rFonts w:ascii="Arial" w:hAnsi="Arial" w:cs="Arial"/>
          <w:color w:val="000000"/>
          <w:sz w:val="10"/>
          <w:szCs w:val="10"/>
        </w:rPr>
      </w:pPr>
    </w:p>
    <w:p w:rsidR="002020B8" w:rsidRPr="00570CDE" w:rsidRDefault="002020B8" w:rsidP="00D906E7">
      <w:pPr>
        <w:spacing w:after="0" w:line="240" w:lineRule="auto"/>
        <w:jc w:val="both"/>
        <w:rPr>
          <w:rFonts w:ascii="Arial" w:hAnsi="Arial" w:cs="Arial"/>
          <w:color w:val="000000"/>
          <w:sz w:val="20"/>
          <w:szCs w:val="20"/>
        </w:rPr>
      </w:pPr>
      <w:r w:rsidRPr="00570CDE">
        <w:rPr>
          <w:rFonts w:ascii="Arial" w:hAnsi="Arial" w:cs="Arial"/>
          <w:color w:val="000000"/>
          <w:sz w:val="20"/>
          <w:szCs w:val="20"/>
        </w:rPr>
        <w:t>Stevino (uno di quelli che avevano capito la questione già prima di Galileo) non avrebbe saputo rispondere se gli avessimo detto: “Ok, le due palle arrivano assieme, ma quanto tempo ci mettono ad arrivare a terra cadendo dalla torre di Pisa?” Egli poteva solo salire sulla torre munito di palle e clessidra, mentre Galileo, avendo “provato e riprovato” fino a desumerne la giusta formula matematica, avrebbe potuto rispondere senza fare tutte quelle scale. Ecco perché si dice che la scienza l’ha inventata lui (sarà stata una questione di pigrizia o di reumatismi ?).</w:t>
      </w:r>
    </w:p>
    <w:p w:rsidR="002020B8" w:rsidRPr="00BA7380" w:rsidRDefault="002020B8" w:rsidP="00D906E7">
      <w:pPr>
        <w:spacing w:after="0" w:line="240" w:lineRule="auto"/>
        <w:jc w:val="both"/>
        <w:rPr>
          <w:rFonts w:ascii="Arial" w:hAnsi="Arial" w:cs="Arial"/>
          <w:color w:val="000000"/>
          <w:sz w:val="10"/>
          <w:szCs w:val="10"/>
        </w:rPr>
      </w:pPr>
    </w:p>
    <w:p w:rsidR="002020B8" w:rsidRDefault="002020B8" w:rsidP="00D906E7">
      <w:pPr>
        <w:spacing w:after="0" w:line="240" w:lineRule="auto"/>
        <w:jc w:val="both"/>
        <w:rPr>
          <w:rFonts w:ascii="Arial" w:hAnsi="Arial" w:cs="Arial"/>
          <w:color w:val="000000"/>
          <w:sz w:val="20"/>
          <w:szCs w:val="20"/>
        </w:rPr>
      </w:pPr>
      <w:r w:rsidRPr="00570CDE">
        <w:rPr>
          <w:rFonts w:ascii="Arial" w:hAnsi="Arial" w:cs="Arial"/>
          <w:color w:val="000000"/>
          <w:sz w:val="20"/>
          <w:szCs w:val="20"/>
        </w:rPr>
        <w:t>Ma Galileo e i suoi discendenti mica hanno “provato” tutto! Né tutto è derivabile da quello che è stato già provato (anzi, se si smettesse di “provare” rifiniremmo all’istante nelle grinfie degli accademici). Ecco perché si spendono miliardi per cercare il famigerato bosone. Ed è pure bene sporcarsi le mani con robe assai più modeste e magari risapute</w:t>
      </w:r>
      <w:r>
        <w:rPr>
          <w:rFonts w:ascii="Arial" w:hAnsi="Arial" w:cs="Arial"/>
          <w:color w:val="000000"/>
          <w:sz w:val="20"/>
          <w:szCs w:val="20"/>
        </w:rPr>
        <w:t>.</w:t>
      </w:r>
      <w:r w:rsidRPr="00570CDE">
        <w:rPr>
          <w:rFonts w:ascii="Arial" w:hAnsi="Arial" w:cs="Arial"/>
          <w:color w:val="000000"/>
          <w:sz w:val="20"/>
          <w:szCs w:val="20"/>
        </w:rPr>
        <w:t xml:space="preserve"> </w:t>
      </w:r>
      <w:r w:rsidRPr="005573D4">
        <w:rPr>
          <w:rFonts w:ascii="Arial" w:hAnsi="Arial" w:cs="Arial"/>
          <w:color w:val="000000"/>
          <w:sz w:val="20"/>
          <w:szCs w:val="20"/>
        </w:rPr>
        <w:t>Non si sa mai, qualcosa d’interessante può sempre essere sfuggito</w:t>
      </w:r>
      <w:r>
        <w:rPr>
          <w:rFonts w:ascii="Arial" w:hAnsi="Arial" w:cs="Arial"/>
          <w:color w:val="000000"/>
          <w:sz w:val="20"/>
          <w:szCs w:val="20"/>
        </w:rPr>
        <w:t>.</w:t>
      </w:r>
    </w:p>
    <w:p w:rsidR="002020B8" w:rsidRPr="00BA7380" w:rsidRDefault="002020B8" w:rsidP="00D906E7">
      <w:pPr>
        <w:spacing w:after="0" w:line="240" w:lineRule="auto"/>
        <w:jc w:val="both"/>
        <w:rPr>
          <w:rFonts w:ascii="Arial" w:hAnsi="Arial" w:cs="Arial"/>
          <w:color w:val="000000"/>
          <w:sz w:val="10"/>
          <w:szCs w:val="10"/>
        </w:rPr>
      </w:pPr>
    </w:p>
    <w:p w:rsidR="002020B8" w:rsidRPr="00570CDE" w:rsidRDefault="002020B8" w:rsidP="00D906E7">
      <w:pPr>
        <w:spacing w:after="0" w:line="240" w:lineRule="auto"/>
        <w:jc w:val="both"/>
        <w:rPr>
          <w:rFonts w:ascii="Arial" w:hAnsi="Arial" w:cs="Arial"/>
          <w:color w:val="000000"/>
          <w:sz w:val="20"/>
          <w:szCs w:val="20"/>
        </w:rPr>
      </w:pPr>
      <w:r w:rsidRPr="00570CDE">
        <w:rPr>
          <w:rFonts w:ascii="Arial" w:hAnsi="Arial" w:cs="Arial"/>
          <w:color w:val="000000"/>
          <w:sz w:val="20"/>
          <w:szCs w:val="20"/>
        </w:rPr>
        <w:t>Vabbè, ma cosa scoprì Galileo? Tramite accurate misurazioni (tanto più ammirevoli quanto più si pensa alla scarsità dei mezzi a sua disposizione) egli scoprì che i gravi cadevano con moto uniformemente accelerato</w:t>
      </w:r>
      <w:r w:rsidRPr="00570CDE">
        <w:rPr>
          <w:rFonts w:ascii="Arial" w:hAnsi="Arial" w:cs="Arial"/>
          <w:b/>
          <w:color w:val="000000"/>
          <w:sz w:val="20"/>
          <w:szCs w:val="20"/>
        </w:rPr>
        <w:t xml:space="preserve"> </w:t>
      </w:r>
      <w:r w:rsidRPr="00570CDE">
        <w:rPr>
          <w:rFonts w:ascii="Arial" w:hAnsi="Arial" w:cs="Arial"/>
          <w:color w:val="000000"/>
          <w:sz w:val="20"/>
          <w:szCs w:val="20"/>
        </w:rPr>
        <w:t xml:space="preserve">pari a </w:t>
      </w:r>
      <w:smartTag w:uri="urn:schemas-microsoft-com:office:smarttags" w:element="metricconverter">
        <w:smartTagPr>
          <w:attr w:name="ProductID" w:val="9,81 metri"/>
        </w:smartTagPr>
        <w:r w:rsidRPr="00570CDE">
          <w:rPr>
            <w:rFonts w:ascii="Arial" w:hAnsi="Arial" w:cs="Arial"/>
            <w:color w:val="000000"/>
            <w:sz w:val="20"/>
            <w:szCs w:val="20"/>
          </w:rPr>
          <w:t>9,81 metri</w:t>
        </w:r>
      </w:smartTag>
      <w:r w:rsidRPr="00570CDE">
        <w:rPr>
          <w:rFonts w:ascii="Arial" w:hAnsi="Arial" w:cs="Arial"/>
          <w:color w:val="000000"/>
          <w:sz w:val="20"/>
          <w:szCs w:val="20"/>
        </w:rPr>
        <w:t xml:space="preserve"> al secondo quadrato </w:t>
      </w:r>
      <w:r w:rsidRPr="00570CDE">
        <w:rPr>
          <w:rFonts w:ascii="Arial" w:hAnsi="Arial" w:cs="Arial"/>
          <w:color w:val="000000"/>
          <w:sz w:val="20"/>
          <w:szCs w:val="20"/>
          <w:highlight w:val="yellow"/>
        </w:rPr>
        <w:t>(</w:t>
      </w:r>
      <w:r w:rsidRPr="005573D4">
        <w:rPr>
          <w:rFonts w:ascii="Arial" w:hAnsi="Arial" w:cs="Arial"/>
          <w:color w:val="000000"/>
          <w:sz w:val="20"/>
          <w:szCs w:val="20"/>
        </w:rPr>
        <w:t>lasciamo al momento perdere il significato di questo “quadrato”)</w:t>
      </w:r>
      <w:r w:rsidRPr="00570CDE">
        <w:rPr>
          <w:rFonts w:ascii="Arial" w:hAnsi="Arial" w:cs="Arial"/>
          <w:color w:val="000000"/>
          <w:sz w:val="20"/>
          <w:szCs w:val="20"/>
        </w:rPr>
        <w:t xml:space="preserve"> costante che si è poi meritata un importantissimo simbolo specifico:</w:t>
      </w:r>
      <w:r w:rsidR="003E30E4">
        <w:rPr>
          <w:rFonts w:ascii="Arial" w:hAnsi="Arial" w:cs="Arial"/>
          <w:color w:val="000000"/>
          <w:sz w:val="20"/>
          <w:szCs w:val="20"/>
        </w:rPr>
        <w:t xml:space="preserve">  </w:t>
      </w:r>
      <w:r w:rsidRPr="00570CDE">
        <w:rPr>
          <w:rFonts w:ascii="Arial" w:hAnsi="Arial" w:cs="Arial"/>
          <w:b/>
          <w:color w:val="000000"/>
          <w:sz w:val="20"/>
          <w:szCs w:val="20"/>
        </w:rPr>
        <w:t xml:space="preserve">g </w:t>
      </w:r>
      <w:r w:rsidRPr="00570CDE">
        <w:rPr>
          <w:rFonts w:ascii="Arial" w:hAnsi="Arial" w:cs="Arial"/>
          <w:color w:val="000000"/>
          <w:sz w:val="20"/>
          <w:szCs w:val="20"/>
        </w:rPr>
        <w:t>= 9,81 mt/sec</w:t>
      </w:r>
      <w:r w:rsidRPr="00570CDE">
        <w:rPr>
          <w:rFonts w:ascii="Arial" w:hAnsi="Arial" w:cs="Arial"/>
          <w:color w:val="000000"/>
          <w:sz w:val="20"/>
          <w:szCs w:val="20"/>
          <w:vertAlign w:val="superscript"/>
        </w:rPr>
        <w:t>2</w:t>
      </w:r>
      <w:r w:rsidRPr="00570CDE">
        <w:rPr>
          <w:rFonts w:ascii="Arial" w:hAnsi="Arial" w:cs="Arial"/>
          <w:color w:val="000000"/>
          <w:sz w:val="20"/>
          <w:szCs w:val="20"/>
        </w:rPr>
        <w:t xml:space="preserve">  (accelerazione di gravità a livello del mare)</w:t>
      </w:r>
    </w:p>
    <w:p w:rsidR="002020B8" w:rsidRPr="003E096A" w:rsidRDefault="002020B8" w:rsidP="00D906E7">
      <w:pPr>
        <w:spacing w:after="0" w:line="240" w:lineRule="auto"/>
        <w:jc w:val="both"/>
        <w:rPr>
          <w:rFonts w:ascii="Arial" w:hAnsi="Arial" w:cs="Arial"/>
          <w:color w:val="000000"/>
          <w:sz w:val="10"/>
          <w:szCs w:val="10"/>
        </w:rPr>
      </w:pPr>
    </w:p>
    <w:p w:rsidR="003E30E4" w:rsidRPr="00355C15" w:rsidRDefault="002020B8" w:rsidP="003E30E4">
      <w:pPr>
        <w:spacing w:after="0" w:line="240" w:lineRule="auto"/>
        <w:jc w:val="both"/>
        <w:rPr>
          <w:rFonts w:ascii="Arial" w:hAnsi="Arial" w:cs="Arial"/>
          <w:sz w:val="10"/>
          <w:szCs w:val="10"/>
        </w:rPr>
      </w:pPr>
      <w:r w:rsidRPr="00570CDE">
        <w:rPr>
          <w:rFonts w:ascii="Arial" w:hAnsi="Arial" w:cs="Arial"/>
          <w:sz w:val="20"/>
          <w:szCs w:val="20"/>
        </w:rPr>
        <w:t>Ma come avrebbe fatto Galileo a dirci il tempo di caduta delle palle di piombo dalla torre di Pisa (trascurando la resistenza dell’aria)? Rifacciamo il precedente grafico di destra con i dati misurati da Galileo per l’accelerazione di gravità:</w:t>
      </w:r>
      <w:r w:rsidR="003E30E4" w:rsidRPr="003E30E4">
        <w:rPr>
          <w:rFonts w:ascii="Arial" w:hAnsi="Arial" w:cs="Arial"/>
          <w:sz w:val="10"/>
          <w:szCs w:val="10"/>
        </w:rPr>
        <w:t xml:space="preserve"> </w:t>
      </w:r>
    </w:p>
    <w:p w:rsidR="002020B8" w:rsidRPr="00570CDE" w:rsidRDefault="002020B8" w:rsidP="004C3E0A">
      <w:pPr>
        <w:spacing w:after="0" w:line="240" w:lineRule="auto"/>
        <w:jc w:val="center"/>
        <w:rPr>
          <w:rFonts w:ascii="Arial" w:hAnsi="Arial" w:cs="Arial"/>
          <w:sz w:val="20"/>
          <w:szCs w:val="20"/>
        </w:rPr>
      </w:pPr>
      <w:r>
        <w:rPr>
          <w:rFonts w:ascii="Arial" w:hAnsi="Arial" w:cs="Arial"/>
          <w:noProof/>
          <w:sz w:val="20"/>
          <w:szCs w:val="20"/>
        </w:rPr>
        <w:drawing>
          <wp:inline distT="0" distB="0" distL="0" distR="0">
            <wp:extent cx="4858889" cy="1638300"/>
            <wp:effectExtent l="19050" t="0" r="0" b="0"/>
            <wp:docPr id="21" name="Immagine 16" descr="spazioperco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descr="spaziopercorso"/>
                    <pic:cNvPicPr>
                      <a:picLocks noChangeAspect="1" noChangeArrowheads="1"/>
                    </pic:cNvPicPr>
                  </pic:nvPicPr>
                  <pic:blipFill>
                    <a:blip r:embed="rId85"/>
                    <a:srcRect/>
                    <a:stretch>
                      <a:fillRect/>
                    </a:stretch>
                  </pic:blipFill>
                  <pic:spPr bwMode="auto">
                    <a:xfrm>
                      <a:off x="0" y="0"/>
                      <a:ext cx="4858889" cy="1638300"/>
                    </a:xfrm>
                    <a:prstGeom prst="rect">
                      <a:avLst/>
                    </a:prstGeom>
                    <a:noFill/>
                    <a:ln w="9525">
                      <a:noFill/>
                      <a:miter lim="800000"/>
                      <a:headEnd/>
                      <a:tailEnd/>
                    </a:ln>
                  </pic:spPr>
                </pic:pic>
              </a:graphicData>
            </a:graphic>
          </wp:inline>
        </w:drawing>
      </w:r>
    </w:p>
    <w:p w:rsidR="002020B8" w:rsidRDefault="002020B8" w:rsidP="00D906E7">
      <w:pPr>
        <w:spacing w:after="0" w:line="240" w:lineRule="auto"/>
        <w:jc w:val="both"/>
        <w:rPr>
          <w:rFonts w:ascii="Arial" w:hAnsi="Arial" w:cs="Arial"/>
          <w:sz w:val="20"/>
          <w:szCs w:val="20"/>
        </w:rPr>
      </w:pPr>
      <w:r w:rsidRPr="00570CDE">
        <w:rPr>
          <w:rFonts w:ascii="Arial" w:hAnsi="Arial" w:cs="Arial"/>
          <w:sz w:val="20"/>
          <w:szCs w:val="20"/>
        </w:rPr>
        <w:t>Dove</w:t>
      </w:r>
      <w:r w:rsidRPr="00570CDE">
        <w:rPr>
          <w:rFonts w:ascii="Arial" w:hAnsi="Arial" w:cs="Arial"/>
          <w:b/>
          <w:sz w:val="20"/>
          <w:szCs w:val="20"/>
        </w:rPr>
        <w:t xml:space="preserve"> t </w:t>
      </w:r>
      <w:r w:rsidRPr="00570CDE">
        <w:rPr>
          <w:rFonts w:ascii="Arial" w:hAnsi="Arial" w:cs="Arial"/>
          <w:sz w:val="20"/>
          <w:szCs w:val="20"/>
        </w:rPr>
        <w:t xml:space="preserve">è il </w:t>
      </w:r>
      <w:r w:rsidRPr="00570CDE">
        <w:rPr>
          <w:rFonts w:ascii="Arial" w:hAnsi="Arial" w:cs="Arial"/>
          <w:b/>
          <w:sz w:val="20"/>
          <w:szCs w:val="20"/>
        </w:rPr>
        <w:t xml:space="preserve">tempo </w:t>
      </w:r>
      <w:r w:rsidRPr="00570CDE">
        <w:rPr>
          <w:rFonts w:ascii="Arial" w:hAnsi="Arial" w:cs="Arial"/>
          <w:sz w:val="20"/>
          <w:szCs w:val="20"/>
        </w:rPr>
        <w:t>(in secondi)</w:t>
      </w:r>
      <w:r w:rsidRPr="00570CDE">
        <w:rPr>
          <w:rFonts w:ascii="Arial" w:hAnsi="Arial" w:cs="Arial"/>
          <w:b/>
          <w:sz w:val="20"/>
          <w:szCs w:val="20"/>
        </w:rPr>
        <w:t xml:space="preserve"> s</w:t>
      </w:r>
      <w:r w:rsidRPr="00570CDE">
        <w:rPr>
          <w:rFonts w:ascii="Arial" w:hAnsi="Arial" w:cs="Arial"/>
          <w:sz w:val="20"/>
          <w:szCs w:val="20"/>
        </w:rPr>
        <w:t xml:space="preserve"> è lo </w:t>
      </w:r>
      <w:r w:rsidRPr="00570CDE">
        <w:rPr>
          <w:rFonts w:ascii="Arial" w:hAnsi="Arial" w:cs="Arial"/>
          <w:b/>
          <w:sz w:val="20"/>
          <w:szCs w:val="20"/>
        </w:rPr>
        <w:t>spazio</w:t>
      </w:r>
      <w:r w:rsidRPr="00570CDE">
        <w:rPr>
          <w:rFonts w:ascii="Arial" w:hAnsi="Arial" w:cs="Arial"/>
          <w:sz w:val="20"/>
          <w:szCs w:val="20"/>
        </w:rPr>
        <w:t xml:space="preserve"> percorso. Se quindi la torre di Pisa fosse alta </w:t>
      </w:r>
      <w:smartTag w:uri="urn:schemas-microsoft-com:office:smarttags" w:element="metricconverter">
        <w:smartTagPr>
          <w:attr w:name="ProductID" w:val="100 metri"/>
        </w:smartTagPr>
        <w:r w:rsidRPr="00570CDE">
          <w:rPr>
            <w:rFonts w:ascii="Arial" w:hAnsi="Arial" w:cs="Arial"/>
            <w:sz w:val="20"/>
            <w:szCs w:val="20"/>
          </w:rPr>
          <w:t>100 metri</w:t>
        </w:r>
      </w:smartTag>
      <w:r w:rsidRPr="00570CDE">
        <w:rPr>
          <w:rFonts w:ascii="Arial" w:hAnsi="Arial" w:cs="Arial"/>
          <w:sz w:val="20"/>
          <w:szCs w:val="20"/>
        </w:rPr>
        <w:t xml:space="preserve">, rovesciando la formula precedente in </w:t>
      </w:r>
      <w:r w:rsidRPr="00570CDE">
        <w:rPr>
          <w:rFonts w:ascii="Arial" w:hAnsi="Arial" w:cs="Arial"/>
          <w:b/>
          <w:sz w:val="20"/>
          <w:szCs w:val="20"/>
        </w:rPr>
        <w:t>t = rad</w:t>
      </w:r>
      <w:r w:rsidRPr="00570CDE">
        <w:rPr>
          <w:rFonts w:ascii="Arial" w:hAnsi="Arial" w:cs="Arial"/>
          <w:b/>
          <w:sz w:val="20"/>
          <w:szCs w:val="20"/>
          <w:vertAlign w:val="superscript"/>
        </w:rPr>
        <w:t>2</w:t>
      </w:r>
      <w:r w:rsidRPr="00570CDE">
        <w:rPr>
          <w:rFonts w:ascii="Arial" w:hAnsi="Arial" w:cs="Arial"/>
          <w:b/>
          <w:sz w:val="20"/>
          <w:szCs w:val="20"/>
        </w:rPr>
        <w:t>(s</w:t>
      </w:r>
      <w:r w:rsidRPr="00570CDE">
        <w:rPr>
          <w:rFonts w:ascii="Arial" w:hAnsi="Arial" w:cs="Arial"/>
          <w:sz w:val="20"/>
          <w:szCs w:val="20"/>
        </w:rPr>
        <w:t xml:space="preserve">/ </w:t>
      </w:r>
      <w:r w:rsidRPr="00570CDE">
        <w:rPr>
          <w:rFonts w:ascii="Arial" w:hAnsi="Arial" w:cs="Arial"/>
          <w:b/>
          <w:sz w:val="20"/>
          <w:szCs w:val="20"/>
        </w:rPr>
        <w:t xml:space="preserve">½ g) </w:t>
      </w:r>
      <w:r w:rsidRPr="00570CDE">
        <w:rPr>
          <w:rFonts w:ascii="Arial" w:hAnsi="Arial" w:cs="Arial"/>
          <w:sz w:val="20"/>
          <w:szCs w:val="20"/>
        </w:rPr>
        <w:t xml:space="preserve">= radice quadrata di 100/0,5x9,81 = 4,52 ecco ottenuti i secondi  occorrenti alle palle di piombo per arrivare a terra. </w:t>
      </w:r>
    </w:p>
    <w:p w:rsidR="00BA7380" w:rsidRPr="003E096A" w:rsidRDefault="00BA7380" w:rsidP="00D906E7">
      <w:pPr>
        <w:spacing w:after="0" w:line="240" w:lineRule="auto"/>
        <w:jc w:val="both"/>
        <w:rPr>
          <w:rFonts w:ascii="Arial" w:hAnsi="Arial" w:cs="Arial"/>
          <w:sz w:val="10"/>
          <w:szCs w:val="10"/>
        </w:rPr>
      </w:pPr>
    </w:p>
    <w:p w:rsidR="002020B8" w:rsidRPr="00570CDE" w:rsidRDefault="002020B8" w:rsidP="00D906E7">
      <w:pPr>
        <w:spacing w:after="0" w:line="240" w:lineRule="auto"/>
        <w:ind w:left="708"/>
        <w:jc w:val="both"/>
        <w:rPr>
          <w:rFonts w:ascii="Arial" w:hAnsi="Arial" w:cs="Arial"/>
          <w:sz w:val="20"/>
          <w:szCs w:val="20"/>
        </w:rPr>
      </w:pPr>
      <w:r w:rsidRPr="00570CDE">
        <w:rPr>
          <w:rFonts w:ascii="Arial" w:hAnsi="Arial" w:cs="Arial"/>
          <w:sz w:val="20"/>
          <w:szCs w:val="20"/>
        </w:rPr>
        <w:t>Verifichiamo se non mi sono sbagliato</w:t>
      </w:r>
    </w:p>
    <w:p w:rsidR="002020B8" w:rsidRPr="00570CDE" w:rsidRDefault="002020B8" w:rsidP="00D906E7">
      <w:pPr>
        <w:spacing w:after="0" w:line="240" w:lineRule="auto"/>
        <w:ind w:left="708"/>
        <w:jc w:val="both"/>
        <w:rPr>
          <w:rFonts w:ascii="Arial" w:hAnsi="Arial" w:cs="Arial"/>
          <w:sz w:val="20"/>
          <w:szCs w:val="20"/>
        </w:rPr>
      </w:pPr>
      <w:r w:rsidRPr="00570CDE">
        <w:rPr>
          <w:rFonts w:ascii="Arial" w:hAnsi="Arial" w:cs="Arial"/>
          <w:sz w:val="20"/>
          <w:szCs w:val="20"/>
        </w:rPr>
        <w:lastRenderedPageBreak/>
        <w:t>4,52x9,81=44.34 mt/sec di velocità dopo 4,52 secondi</w:t>
      </w:r>
    </w:p>
    <w:p w:rsidR="002020B8" w:rsidRPr="00570CDE" w:rsidRDefault="002020B8" w:rsidP="00D906E7">
      <w:pPr>
        <w:spacing w:after="0" w:line="240" w:lineRule="auto"/>
        <w:ind w:left="708"/>
        <w:jc w:val="both"/>
        <w:rPr>
          <w:rFonts w:ascii="Arial" w:hAnsi="Arial" w:cs="Arial"/>
          <w:b/>
          <w:sz w:val="20"/>
          <w:szCs w:val="20"/>
        </w:rPr>
      </w:pPr>
      <w:r w:rsidRPr="00570CDE">
        <w:rPr>
          <w:rFonts w:ascii="Arial" w:hAnsi="Arial" w:cs="Arial"/>
          <w:sz w:val="20"/>
          <w:szCs w:val="20"/>
        </w:rPr>
        <w:t xml:space="preserve">44,34x4,52x0,5=100,2  ok, i rotti non contano  </w:t>
      </w:r>
      <w:r w:rsidRPr="00570CDE">
        <w:rPr>
          <w:rFonts w:ascii="Arial" w:hAnsi="Arial" w:cs="Arial"/>
          <w:sz w:val="20"/>
          <w:szCs w:val="20"/>
        </w:rPr>
        <w:sym w:font="Wingdings" w:char="F04A"/>
      </w:r>
      <w:r>
        <w:rPr>
          <w:rFonts w:ascii="Arial" w:hAnsi="Arial" w:cs="Arial"/>
          <w:sz w:val="20"/>
          <w:szCs w:val="20"/>
        </w:rPr>
        <w:t xml:space="preserve">    </w:t>
      </w:r>
      <w:r w:rsidRPr="00570CDE">
        <w:rPr>
          <w:rFonts w:ascii="Arial" w:hAnsi="Arial" w:cs="Arial"/>
          <w:sz w:val="20"/>
          <w:szCs w:val="20"/>
        </w:rPr>
        <w:t xml:space="preserve">Risulta pure evidente che </w:t>
      </w:r>
      <w:r w:rsidRPr="00570CDE">
        <w:rPr>
          <w:rFonts w:ascii="Arial" w:hAnsi="Arial" w:cs="Arial"/>
          <w:b/>
          <w:sz w:val="20"/>
          <w:szCs w:val="20"/>
        </w:rPr>
        <w:t>velocità = v = g.t</w:t>
      </w:r>
    </w:p>
    <w:p w:rsidR="002020B8" w:rsidRPr="003E096A" w:rsidRDefault="002020B8" w:rsidP="00D906E7">
      <w:pPr>
        <w:spacing w:after="0" w:line="240" w:lineRule="auto"/>
        <w:jc w:val="both"/>
        <w:rPr>
          <w:rFonts w:ascii="Arial" w:hAnsi="Arial" w:cs="Arial"/>
          <w:b/>
          <w:sz w:val="10"/>
          <w:szCs w:val="10"/>
        </w:rPr>
      </w:pPr>
    </w:p>
    <w:p w:rsidR="002020B8" w:rsidRPr="00800518" w:rsidRDefault="002020B8" w:rsidP="00D906E7">
      <w:pPr>
        <w:spacing w:after="0" w:line="240" w:lineRule="auto"/>
        <w:jc w:val="both"/>
        <w:rPr>
          <w:rFonts w:ascii="Arial" w:hAnsi="Arial" w:cs="Arial"/>
          <w:sz w:val="20"/>
          <w:szCs w:val="20"/>
        </w:rPr>
      </w:pPr>
      <w:r w:rsidRPr="00800518">
        <w:rPr>
          <w:rFonts w:ascii="Arial" w:hAnsi="Arial" w:cs="Arial"/>
          <w:sz w:val="20"/>
          <w:szCs w:val="20"/>
        </w:rPr>
        <w:t xml:space="preserve">Aggiungo che ora capisco  il significato di </w:t>
      </w:r>
      <w:r w:rsidRPr="00800518">
        <w:rPr>
          <w:rFonts w:ascii="Arial" w:hAnsi="Arial" w:cs="Arial"/>
          <w:b/>
          <w:sz w:val="20"/>
          <w:szCs w:val="20"/>
        </w:rPr>
        <w:t xml:space="preserve"> </w:t>
      </w:r>
      <w:r w:rsidRPr="00800518">
        <w:rPr>
          <w:rFonts w:ascii="Arial" w:hAnsi="Arial" w:cs="Arial"/>
          <w:b/>
          <w:color w:val="000000"/>
          <w:sz w:val="20"/>
          <w:szCs w:val="20"/>
        </w:rPr>
        <w:t>mt/sec</w:t>
      </w:r>
      <w:r w:rsidRPr="00800518">
        <w:rPr>
          <w:rFonts w:ascii="Arial" w:hAnsi="Arial" w:cs="Arial"/>
          <w:b/>
          <w:color w:val="000000"/>
          <w:sz w:val="20"/>
          <w:szCs w:val="20"/>
          <w:vertAlign w:val="superscript"/>
        </w:rPr>
        <w:t>2</w:t>
      </w:r>
      <w:r w:rsidRPr="00800518">
        <w:rPr>
          <w:rFonts w:ascii="Arial" w:hAnsi="Arial" w:cs="Arial"/>
          <w:color w:val="000000"/>
          <w:sz w:val="20"/>
          <w:szCs w:val="20"/>
        </w:rPr>
        <w:t xml:space="preserve"> : và letto “un’accelerazione di tanti metri al secondo per ogni secondo, o meglio, </w:t>
      </w:r>
      <w:r w:rsidRPr="00800518">
        <w:rPr>
          <w:rFonts w:ascii="Arial" w:hAnsi="Arial" w:cs="Arial"/>
          <w:b/>
          <w:color w:val="000000"/>
          <w:sz w:val="20"/>
          <w:szCs w:val="20"/>
        </w:rPr>
        <w:t xml:space="preserve"> ad</w:t>
      </w:r>
      <w:r w:rsidRPr="00800518">
        <w:rPr>
          <w:rFonts w:ascii="Arial" w:hAnsi="Arial" w:cs="Arial"/>
          <w:color w:val="000000"/>
          <w:sz w:val="20"/>
          <w:szCs w:val="20"/>
        </w:rPr>
        <w:t xml:space="preserve"> ogni secondo” </w:t>
      </w:r>
      <w:r w:rsidRPr="00800518">
        <w:rPr>
          <w:rFonts w:ascii="Arial" w:hAnsi="Arial" w:cs="Arial"/>
          <w:sz w:val="20"/>
          <w:szCs w:val="20"/>
        </w:rPr>
        <w:t xml:space="preserve">Non era una cosa tanto difficile da capire, no? Forse è una nostra “resistenza psicologica alla formula” oppure è cattiva esposizione della medesima. Decidete voi. </w:t>
      </w:r>
    </w:p>
    <w:p w:rsidR="002020B8" w:rsidRPr="003E096A" w:rsidRDefault="002020B8" w:rsidP="00D906E7">
      <w:pPr>
        <w:spacing w:after="0" w:line="240" w:lineRule="auto"/>
        <w:jc w:val="both"/>
        <w:rPr>
          <w:rFonts w:ascii="Arial" w:hAnsi="Arial" w:cs="Arial"/>
          <w:sz w:val="10"/>
          <w:szCs w:val="10"/>
        </w:rPr>
      </w:pPr>
    </w:p>
    <w:p w:rsidR="002020B8" w:rsidRPr="00570CDE" w:rsidRDefault="002020B8" w:rsidP="00D906E7">
      <w:pPr>
        <w:spacing w:after="0" w:line="240" w:lineRule="auto"/>
        <w:jc w:val="both"/>
        <w:rPr>
          <w:rFonts w:ascii="Arial" w:hAnsi="Arial" w:cs="Arial"/>
          <w:sz w:val="20"/>
          <w:szCs w:val="20"/>
        </w:rPr>
      </w:pPr>
      <w:r w:rsidRPr="00800518">
        <w:rPr>
          <w:rFonts w:ascii="Arial" w:hAnsi="Arial" w:cs="Arial"/>
          <w:sz w:val="20"/>
          <w:szCs w:val="20"/>
        </w:rPr>
        <w:t>Tuttavia l’insospettabile e didatticamente orribile libro di mia figlia scrive: “</w:t>
      </w:r>
      <w:r w:rsidRPr="00800518">
        <w:rPr>
          <w:rFonts w:ascii="Arial" w:hAnsi="Arial" w:cs="Arial"/>
          <w:i/>
          <w:sz w:val="20"/>
          <w:szCs w:val="20"/>
        </w:rPr>
        <w:t>Fin dall'antichità la matematica fu considerata come una dottrina capace di determinare *a priori* la natura delle cose. Nella sua opera Galileo utilizza la matematica come un semplice strumento concettuale utile a sviluppare la teoria scientifica</w:t>
      </w:r>
      <w:r w:rsidRPr="00800518">
        <w:rPr>
          <w:rFonts w:ascii="Arial" w:hAnsi="Arial" w:cs="Arial"/>
          <w:b/>
          <w:i/>
          <w:sz w:val="20"/>
          <w:szCs w:val="20"/>
        </w:rPr>
        <w:t>, ma che non ha un valore conoscitivo intrinseco</w:t>
      </w:r>
      <w:r w:rsidRPr="00800518">
        <w:rPr>
          <w:rFonts w:ascii="Arial" w:hAnsi="Arial" w:cs="Arial"/>
          <w:i/>
          <w:sz w:val="20"/>
          <w:szCs w:val="20"/>
        </w:rPr>
        <w:t xml:space="preserve">" </w:t>
      </w:r>
      <w:r w:rsidRPr="00800518">
        <w:rPr>
          <w:rFonts w:ascii="Arial" w:hAnsi="Arial" w:cs="Arial"/>
          <w:b/>
          <w:sz w:val="20"/>
          <w:szCs w:val="20"/>
          <w:bdr w:val="single" w:sz="4" w:space="0" w:color="auto"/>
        </w:rPr>
        <w:t>!!!!</w:t>
      </w:r>
      <w:r w:rsidRPr="00800518">
        <w:rPr>
          <w:rFonts w:ascii="Arial" w:hAnsi="Arial" w:cs="Arial"/>
          <w:sz w:val="20"/>
          <w:szCs w:val="20"/>
        </w:rPr>
        <w:t xml:space="preserve"> quindi Galileo avrebbe declassato la matematica rispetto al pensiero degli antichi? strano! eppure Caldirola insiste descrivendo le 3 fasi del metodo galileano:</w:t>
      </w:r>
    </w:p>
    <w:p w:rsidR="002020B8" w:rsidRPr="00570CDE" w:rsidRDefault="002020B8" w:rsidP="00D906E7">
      <w:pPr>
        <w:spacing w:after="0" w:line="240" w:lineRule="auto"/>
        <w:ind w:left="708"/>
        <w:jc w:val="both"/>
        <w:rPr>
          <w:rFonts w:ascii="Arial" w:hAnsi="Arial" w:cs="Arial"/>
          <w:i/>
          <w:sz w:val="20"/>
          <w:szCs w:val="20"/>
        </w:rPr>
      </w:pPr>
      <w:r w:rsidRPr="00570CDE">
        <w:rPr>
          <w:rFonts w:ascii="Arial" w:hAnsi="Arial" w:cs="Arial"/>
          <w:i/>
          <w:sz w:val="20"/>
          <w:szCs w:val="20"/>
        </w:rPr>
        <w:t>a) L’analisi preliminare del fenomeno che mette in evidenza la sua vera essenza fisica attraverso l’eliminazione di tutti gli aspetti secondari … guidata dal criterio di semplicità e dall’assunzione di alcune ipotesi … che potranno in seguito essere … mutate.</w:t>
      </w:r>
    </w:p>
    <w:p w:rsidR="002020B8" w:rsidRPr="00570CDE" w:rsidRDefault="002020B8" w:rsidP="00D906E7">
      <w:pPr>
        <w:spacing w:after="0" w:line="240" w:lineRule="auto"/>
        <w:ind w:left="708"/>
        <w:jc w:val="both"/>
        <w:rPr>
          <w:rFonts w:ascii="Arial" w:hAnsi="Arial" w:cs="Arial"/>
          <w:i/>
          <w:sz w:val="20"/>
          <w:szCs w:val="20"/>
        </w:rPr>
      </w:pPr>
      <w:r w:rsidRPr="00570CDE">
        <w:rPr>
          <w:rFonts w:ascii="Arial" w:hAnsi="Arial" w:cs="Arial"/>
          <w:i/>
          <w:sz w:val="20"/>
          <w:szCs w:val="20"/>
        </w:rPr>
        <w:t>b) La progettazione e l’esecuzione di un esperimento …</w:t>
      </w:r>
    </w:p>
    <w:p w:rsidR="002020B8" w:rsidRPr="00570CDE" w:rsidRDefault="002020B8" w:rsidP="00D906E7">
      <w:pPr>
        <w:spacing w:after="0" w:line="240" w:lineRule="auto"/>
        <w:ind w:left="708"/>
        <w:jc w:val="both"/>
        <w:rPr>
          <w:rFonts w:ascii="Arial" w:hAnsi="Arial" w:cs="Arial"/>
          <w:i/>
          <w:sz w:val="20"/>
          <w:szCs w:val="20"/>
        </w:rPr>
      </w:pPr>
      <w:r w:rsidRPr="00570CDE">
        <w:rPr>
          <w:rFonts w:ascii="Arial" w:hAnsi="Arial" w:cs="Arial"/>
          <w:i/>
          <w:sz w:val="20"/>
          <w:szCs w:val="20"/>
        </w:rPr>
        <w:t>c) L’elaborazione dei dati … attraverso grafici e tabelle e</w:t>
      </w:r>
      <w:r w:rsidRPr="00670114">
        <w:rPr>
          <w:rFonts w:ascii="Arial" w:hAnsi="Arial" w:cs="Arial"/>
          <w:b/>
          <w:i/>
          <w:sz w:val="20"/>
          <w:szCs w:val="20"/>
        </w:rPr>
        <w:t>, se possibile</w:t>
      </w:r>
      <w:r w:rsidRPr="00570CDE">
        <w:rPr>
          <w:rFonts w:ascii="Arial" w:hAnsi="Arial" w:cs="Arial"/>
          <w:i/>
          <w:sz w:val="20"/>
          <w:szCs w:val="20"/>
        </w:rPr>
        <w:t xml:space="preserve">, attraverso una relazione matematica che lega fra loro le grandezze utilizzate nella descrizione dei fenomeni … un’equazione </w:t>
      </w:r>
      <w:r w:rsidRPr="00570CDE">
        <w:rPr>
          <w:rFonts w:ascii="Arial" w:hAnsi="Arial" w:cs="Arial"/>
          <w:i/>
          <w:sz w:val="20"/>
          <w:szCs w:val="20"/>
          <w:u w:val="single"/>
        </w:rPr>
        <w:t>la legge fisica</w:t>
      </w:r>
      <w:r w:rsidRPr="00570CDE">
        <w:rPr>
          <w:rFonts w:ascii="Arial" w:hAnsi="Arial" w:cs="Arial"/>
          <w:i/>
          <w:sz w:val="20"/>
          <w:szCs w:val="20"/>
        </w:rPr>
        <w:t xml:space="preserve"> che descrive il fenomeno considerato </w:t>
      </w:r>
    </w:p>
    <w:p w:rsidR="002020B8" w:rsidRDefault="002020B8" w:rsidP="00D906E7">
      <w:pPr>
        <w:spacing w:after="0" w:line="240" w:lineRule="auto"/>
        <w:jc w:val="both"/>
        <w:rPr>
          <w:rFonts w:ascii="Arial" w:hAnsi="Arial" w:cs="Arial"/>
          <w:sz w:val="20"/>
          <w:szCs w:val="20"/>
        </w:rPr>
      </w:pPr>
      <w:r>
        <w:rPr>
          <w:rFonts w:ascii="Arial" w:hAnsi="Arial" w:cs="Arial"/>
          <w:sz w:val="20"/>
          <w:szCs w:val="20"/>
        </w:rPr>
        <w:t>Già, ora che mi ricordo i pitagorici erano fanatici dei numeri, per loro tutto era numero. Quindi forse Galileo ebbe anche il merito di dar il giusto valore ad ogni cosa. P</w:t>
      </w:r>
      <w:r w:rsidRPr="00570CDE">
        <w:rPr>
          <w:rFonts w:ascii="Arial" w:hAnsi="Arial" w:cs="Arial"/>
          <w:sz w:val="20"/>
          <w:szCs w:val="20"/>
        </w:rPr>
        <w:t>eccato che i professori</w:t>
      </w:r>
      <w:r>
        <w:rPr>
          <w:rFonts w:ascii="Arial" w:hAnsi="Arial" w:cs="Arial"/>
          <w:sz w:val="20"/>
          <w:szCs w:val="20"/>
        </w:rPr>
        <w:t xml:space="preserve"> d’oggidì</w:t>
      </w:r>
      <w:r w:rsidRPr="00570CDE">
        <w:rPr>
          <w:rFonts w:ascii="Arial" w:hAnsi="Arial" w:cs="Arial"/>
          <w:sz w:val="20"/>
          <w:szCs w:val="20"/>
        </w:rPr>
        <w:t xml:space="preserve"> a volte se ne dimentichino. Avrei solo da criticare la parola </w:t>
      </w:r>
      <w:r w:rsidRPr="00570CDE">
        <w:rPr>
          <w:rFonts w:ascii="Arial" w:hAnsi="Arial" w:cs="Arial"/>
          <w:i/>
          <w:sz w:val="20"/>
          <w:szCs w:val="20"/>
        </w:rPr>
        <w:t xml:space="preserve">“legge” </w:t>
      </w:r>
      <w:r w:rsidRPr="00570CDE">
        <w:rPr>
          <w:rFonts w:ascii="Arial" w:hAnsi="Arial" w:cs="Arial"/>
          <w:sz w:val="20"/>
          <w:szCs w:val="20"/>
        </w:rPr>
        <w:t>perché fa pensare a qualcosa di “definitivo” mentre si tratta sempre di approssimazioni. Pare evidente che la natura debba avere le sue “leggi”, ma credo sia bene essere modesti visto che gli stessi fisici dicono d’essere ben lontani dall’aver conquistato la verità intera. Difatti Newton completò le scoperte di Galileo, Einstein le migliorò e molto probabilmente altri supereranno quelle che oggi chiamiamo imprudentemente “leggi”.</w:t>
      </w:r>
    </w:p>
    <w:p w:rsidR="004C3E0A" w:rsidRDefault="004C3E0A" w:rsidP="00D906E7">
      <w:pPr>
        <w:spacing w:after="0" w:line="240" w:lineRule="auto"/>
        <w:jc w:val="both"/>
        <w:rPr>
          <w:rFonts w:ascii="Arial" w:hAnsi="Arial" w:cs="Arial"/>
          <w:sz w:val="20"/>
          <w:szCs w:val="20"/>
        </w:rPr>
      </w:pPr>
    </w:p>
    <w:p w:rsidR="002020B8" w:rsidRPr="00BA7380" w:rsidRDefault="002020B8" w:rsidP="00D906E7">
      <w:pPr>
        <w:spacing w:after="0" w:line="240" w:lineRule="auto"/>
        <w:jc w:val="center"/>
        <w:rPr>
          <w:rFonts w:ascii="Arial" w:hAnsi="Arial" w:cs="Arial"/>
          <w:b/>
          <w:sz w:val="10"/>
          <w:szCs w:val="10"/>
        </w:rPr>
      </w:pPr>
    </w:p>
    <w:p w:rsidR="002020B8" w:rsidRDefault="002020B8" w:rsidP="00D906E7">
      <w:pPr>
        <w:spacing w:after="0" w:line="240" w:lineRule="auto"/>
        <w:jc w:val="center"/>
        <w:rPr>
          <w:rFonts w:ascii="Arial" w:hAnsi="Arial" w:cs="Arial"/>
          <w:b/>
          <w:sz w:val="20"/>
          <w:szCs w:val="20"/>
        </w:rPr>
      </w:pPr>
      <w:r>
        <w:rPr>
          <w:rFonts w:ascii="Arial" w:hAnsi="Arial" w:cs="Arial"/>
          <w:b/>
          <w:sz w:val="20"/>
          <w:szCs w:val="20"/>
        </w:rPr>
        <w:t xml:space="preserve">E ora un </w:t>
      </w:r>
      <w:r w:rsidRPr="00570CDE">
        <w:rPr>
          <w:rFonts w:ascii="Arial" w:hAnsi="Arial" w:cs="Arial"/>
          <w:b/>
          <w:sz w:val="20"/>
          <w:szCs w:val="20"/>
        </w:rPr>
        <w:t>caso pratico: giri di una ruota idraulica ”per di sopra”.</w:t>
      </w:r>
    </w:p>
    <w:tbl>
      <w:tblPr>
        <w:tblpPr w:leftFromText="141" w:rightFromText="141" w:vertAnchor="text" w:horzAnchor="margin" w:tblpXSpec="right"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896"/>
      </w:tblGrid>
      <w:tr w:rsidR="002020B8" w:rsidRPr="00F81418" w:rsidTr="003E30E4">
        <w:trPr>
          <w:trHeight w:val="1980"/>
        </w:trPr>
        <w:tc>
          <w:tcPr>
            <w:tcW w:w="7896" w:type="dxa"/>
          </w:tcPr>
          <w:p w:rsidR="002020B8" w:rsidRPr="00F81418" w:rsidRDefault="002020B8" w:rsidP="00D906E7">
            <w:pPr>
              <w:spacing w:after="0" w:line="240" w:lineRule="auto"/>
              <w:jc w:val="center"/>
              <w:rPr>
                <w:rFonts w:ascii="Arial" w:hAnsi="Arial" w:cs="Arial"/>
                <w:b/>
                <w:sz w:val="20"/>
                <w:szCs w:val="20"/>
              </w:rPr>
            </w:pPr>
            <w:r>
              <w:rPr>
                <w:rFonts w:ascii="Arial" w:hAnsi="Arial" w:cs="Arial"/>
                <w:b/>
                <w:noProof/>
                <w:sz w:val="20"/>
                <w:szCs w:val="20"/>
              </w:rPr>
              <w:drawing>
                <wp:inline distT="0" distB="0" distL="0" distR="0">
                  <wp:extent cx="4851400" cy="1270000"/>
                  <wp:effectExtent l="19050" t="0" r="6350" b="0"/>
                  <wp:docPr id="22" name="Immagine 22" descr="testru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struota"/>
                          <pic:cNvPicPr>
                            <a:picLocks noChangeAspect="1" noChangeArrowheads="1"/>
                          </pic:cNvPicPr>
                        </pic:nvPicPr>
                        <pic:blipFill>
                          <a:blip r:embed="rId86"/>
                          <a:srcRect/>
                          <a:stretch>
                            <a:fillRect/>
                          </a:stretch>
                        </pic:blipFill>
                        <pic:spPr bwMode="auto">
                          <a:xfrm>
                            <a:off x="0" y="0"/>
                            <a:ext cx="4851400" cy="1270000"/>
                          </a:xfrm>
                          <a:prstGeom prst="rect">
                            <a:avLst/>
                          </a:prstGeom>
                          <a:noFill/>
                          <a:ln w="9525">
                            <a:noFill/>
                            <a:miter lim="800000"/>
                            <a:headEnd/>
                            <a:tailEnd/>
                          </a:ln>
                        </pic:spPr>
                      </pic:pic>
                    </a:graphicData>
                  </a:graphic>
                </wp:inline>
              </w:drawing>
            </w:r>
          </w:p>
        </w:tc>
      </w:tr>
    </w:tbl>
    <w:p w:rsidR="003E30E4" w:rsidRPr="00355C15" w:rsidRDefault="002020B8" w:rsidP="003E30E4">
      <w:pPr>
        <w:spacing w:after="0" w:line="240" w:lineRule="auto"/>
        <w:jc w:val="both"/>
        <w:rPr>
          <w:rFonts w:ascii="Arial" w:hAnsi="Arial" w:cs="Arial"/>
          <w:sz w:val="10"/>
          <w:szCs w:val="10"/>
        </w:rPr>
      </w:pPr>
      <w:r w:rsidRPr="00570CDE">
        <w:rPr>
          <w:rFonts w:ascii="Arial" w:hAnsi="Arial" w:cs="Arial"/>
          <w:sz w:val="20"/>
          <w:szCs w:val="20"/>
        </w:rPr>
        <w:t xml:space="preserve">Alcuni </w:t>
      </w:r>
      <w:r>
        <w:rPr>
          <w:rFonts w:ascii="Arial" w:hAnsi="Arial" w:cs="Arial"/>
          <w:sz w:val="20"/>
          <w:szCs w:val="20"/>
        </w:rPr>
        <w:t xml:space="preserve">antichi </w:t>
      </w:r>
      <w:r w:rsidRPr="00570CDE">
        <w:rPr>
          <w:rFonts w:ascii="Arial" w:hAnsi="Arial" w:cs="Arial"/>
          <w:sz w:val="20"/>
          <w:szCs w:val="20"/>
        </w:rPr>
        <w:t>testi di meccanica dico</w:t>
      </w:r>
      <w:r w:rsidR="00570E0B">
        <w:rPr>
          <w:rFonts w:ascii="Arial" w:hAnsi="Arial" w:cs="Arial"/>
          <w:sz w:val="20"/>
          <w:szCs w:val="20"/>
        </w:rPr>
        <w:t>-</w:t>
      </w:r>
      <w:r w:rsidRPr="00570CDE">
        <w:rPr>
          <w:rFonts w:ascii="Arial" w:hAnsi="Arial" w:cs="Arial"/>
          <w:sz w:val="20"/>
          <w:szCs w:val="20"/>
        </w:rPr>
        <w:t>no che questi giri si calcolano facen</w:t>
      </w:r>
      <w:r w:rsidR="00570E0B">
        <w:rPr>
          <w:rFonts w:ascii="Arial" w:hAnsi="Arial" w:cs="Arial"/>
          <w:sz w:val="20"/>
          <w:szCs w:val="20"/>
        </w:rPr>
        <w:t>-</w:t>
      </w:r>
      <w:r w:rsidRPr="00570CDE">
        <w:rPr>
          <w:rFonts w:ascii="Arial" w:hAnsi="Arial" w:cs="Arial"/>
          <w:sz w:val="20"/>
          <w:szCs w:val="20"/>
        </w:rPr>
        <w:t>do il rapporto fra la metà della velocità del getto d’acqua</w:t>
      </w:r>
      <w:r>
        <w:rPr>
          <w:rFonts w:ascii="Arial" w:hAnsi="Arial" w:cs="Arial"/>
          <w:sz w:val="20"/>
          <w:szCs w:val="20"/>
        </w:rPr>
        <w:t xml:space="preserve"> </w:t>
      </w:r>
      <w:r w:rsidRPr="0057410C">
        <w:rPr>
          <w:rFonts w:ascii="Arial" w:hAnsi="Arial" w:cs="Arial"/>
          <w:i/>
          <w:sz w:val="20"/>
          <w:szCs w:val="20"/>
        </w:rPr>
        <w:t>(calcolato rad.q. di 2*g*h dove h è il salto fra il pelo sup. dell’acqua e il bordo sup. della ruota)</w:t>
      </w:r>
      <w:r w:rsidRPr="00570CDE">
        <w:rPr>
          <w:rFonts w:ascii="Arial" w:hAnsi="Arial" w:cs="Arial"/>
          <w:sz w:val="20"/>
          <w:szCs w:val="20"/>
        </w:rPr>
        <w:t xml:space="preserve"> e la circonferenza della ruota. Questo significherebbe che raddoppiando il diametro i giri si dimezzerebbero e questo inciderebbe molto sulla potenza perché: menogiri=menoacqua=menopotenza. E’ una formula ragionevole se riferita alle ruote “per di sotto”, ma in una ruota “per di sopra” si dovrebbe  considerare soprattutto l’accelerazione di gravità (difatti </w:t>
      </w:r>
      <w:r>
        <w:rPr>
          <w:rFonts w:ascii="Arial" w:hAnsi="Arial" w:cs="Arial"/>
          <w:sz w:val="20"/>
          <w:szCs w:val="20"/>
        </w:rPr>
        <w:t>mie</w:t>
      </w:r>
      <w:r w:rsidRPr="00570CDE">
        <w:rPr>
          <w:rFonts w:ascii="Arial" w:hAnsi="Arial" w:cs="Arial"/>
          <w:sz w:val="20"/>
          <w:szCs w:val="20"/>
        </w:rPr>
        <w:t xml:space="preserve"> misure smentiscono tale formula). Una “formula” </w:t>
      </w:r>
      <w:r>
        <w:rPr>
          <w:rFonts w:ascii="Arial" w:hAnsi="Arial" w:cs="Arial"/>
          <w:sz w:val="20"/>
          <w:szCs w:val="20"/>
        </w:rPr>
        <w:t>esatta</w:t>
      </w:r>
      <w:r w:rsidRPr="00570CDE">
        <w:rPr>
          <w:rFonts w:ascii="Arial" w:hAnsi="Arial" w:cs="Arial"/>
          <w:sz w:val="20"/>
          <w:szCs w:val="20"/>
        </w:rPr>
        <w:t xml:space="preserve"> dev’essere assai difficile da impostare perché l’acqua cade su di una ruota già in movimento, viene spostata in due direzioni orizzontali,  un po’ esce prima e un po’ dopo del punto inferiore (in funzione delle forma delle cassette e della velocità stessa di rotazione). Naturalmente anche la velocità del getto in entrata ha la sua influenza, ma dev’essere marginale (viste le misure). </w:t>
      </w:r>
    </w:p>
    <w:p w:rsidR="003E30E4" w:rsidRPr="00355C15" w:rsidRDefault="003E30E4" w:rsidP="003E30E4">
      <w:pPr>
        <w:spacing w:after="0" w:line="240" w:lineRule="auto"/>
        <w:jc w:val="both"/>
        <w:rPr>
          <w:rFonts w:ascii="Arial" w:hAnsi="Arial" w:cs="Arial"/>
          <w:sz w:val="10"/>
          <w:szCs w:val="10"/>
        </w:rPr>
      </w:pPr>
    </w:p>
    <w:p w:rsidR="002020B8" w:rsidRPr="00570CDE" w:rsidRDefault="002020B8" w:rsidP="003E30E4">
      <w:pPr>
        <w:spacing w:after="0" w:line="240" w:lineRule="auto"/>
        <w:jc w:val="both"/>
        <w:rPr>
          <w:rFonts w:ascii="Arial" w:hAnsi="Arial" w:cs="Arial"/>
          <w:sz w:val="20"/>
          <w:szCs w:val="20"/>
        </w:rPr>
      </w:pPr>
      <w:r w:rsidRPr="00570CDE">
        <w:rPr>
          <w:rFonts w:ascii="Arial" w:hAnsi="Arial" w:cs="Arial"/>
          <w:sz w:val="20"/>
          <w:szCs w:val="20"/>
        </w:rPr>
        <w:t xml:space="preserve">Ecco un conteggio grossolano che tiene conto della sola accelerazione di gravità e dove,  considerando che l’acqua non fuoriesce istantaneamente dal punto più basso, il “salto” viene considerato pari a 3/4 del diametro. </w:t>
      </w:r>
    </w:p>
    <w:p w:rsidR="003E096A" w:rsidRPr="003E096A" w:rsidRDefault="003E096A" w:rsidP="003E096A">
      <w:pPr>
        <w:spacing w:after="0" w:line="240" w:lineRule="auto"/>
        <w:jc w:val="both"/>
        <w:rPr>
          <w:rFonts w:ascii="Arial" w:hAnsi="Arial" w:cs="Arial"/>
          <w:sz w:val="10"/>
          <w:szCs w:val="10"/>
        </w:rPr>
      </w:pPr>
    </w:p>
    <w:p w:rsidR="002020B8" w:rsidRDefault="00E13786" w:rsidP="003E096A">
      <w:pPr>
        <w:spacing w:after="0" w:line="240" w:lineRule="auto"/>
        <w:jc w:val="both"/>
        <w:rPr>
          <w:rFonts w:ascii="Arial" w:hAnsi="Arial" w:cs="Arial"/>
          <w:sz w:val="20"/>
          <w:szCs w:val="20"/>
        </w:rPr>
      </w:pPr>
      <w:r>
        <w:rPr>
          <w:rFonts w:ascii="Arial" w:hAnsi="Arial" w:cs="Arial"/>
          <w:sz w:val="20"/>
          <w:szCs w:val="20"/>
        </w:rPr>
        <w:t xml:space="preserve">Sapendo che </w:t>
      </w:r>
      <w:r w:rsidR="002020B8" w:rsidRPr="00570CDE">
        <w:rPr>
          <w:rFonts w:ascii="Arial" w:hAnsi="Arial" w:cs="Arial"/>
          <w:sz w:val="20"/>
          <w:szCs w:val="20"/>
        </w:rPr>
        <w:t xml:space="preserve">   </w:t>
      </w:r>
      <w:r w:rsidR="002020B8" w:rsidRPr="00570CDE">
        <w:rPr>
          <w:rFonts w:ascii="Arial" w:hAnsi="Arial" w:cs="Arial"/>
          <w:b/>
          <w:sz w:val="20"/>
          <w:szCs w:val="20"/>
        </w:rPr>
        <w:t xml:space="preserve">g=9,81   </w:t>
      </w:r>
      <w:r w:rsidR="002020B8">
        <w:rPr>
          <w:rFonts w:ascii="Arial" w:hAnsi="Arial" w:cs="Arial"/>
          <w:b/>
          <w:sz w:val="20"/>
          <w:szCs w:val="20"/>
        </w:rPr>
        <w:t xml:space="preserve">  </w:t>
      </w:r>
      <w:r w:rsidR="002020B8" w:rsidRPr="00570CDE">
        <w:rPr>
          <w:rFonts w:ascii="Arial" w:hAnsi="Arial" w:cs="Arial"/>
          <w:b/>
          <w:sz w:val="20"/>
          <w:szCs w:val="20"/>
        </w:rPr>
        <w:t xml:space="preserve"> v = g.t</w:t>
      </w:r>
      <w:r w:rsidR="002020B8" w:rsidRPr="00570CDE">
        <w:rPr>
          <w:rFonts w:ascii="Arial" w:hAnsi="Arial" w:cs="Arial"/>
          <w:sz w:val="20"/>
          <w:szCs w:val="20"/>
        </w:rPr>
        <w:t xml:space="preserve">    </w:t>
      </w:r>
      <w:r w:rsidR="002020B8">
        <w:rPr>
          <w:rFonts w:ascii="Arial" w:hAnsi="Arial" w:cs="Arial"/>
          <w:sz w:val="20"/>
          <w:szCs w:val="20"/>
        </w:rPr>
        <w:t xml:space="preserve">  </w:t>
      </w:r>
      <w:r w:rsidR="002020B8" w:rsidRPr="00570CDE">
        <w:rPr>
          <w:rFonts w:ascii="Arial" w:hAnsi="Arial" w:cs="Arial"/>
          <w:sz w:val="20"/>
          <w:szCs w:val="20"/>
        </w:rPr>
        <w:t xml:space="preserve">  </w:t>
      </w:r>
      <w:r w:rsidR="002020B8" w:rsidRPr="00570CDE">
        <w:rPr>
          <w:rFonts w:ascii="Arial" w:hAnsi="Arial" w:cs="Arial"/>
          <w:b/>
          <w:sz w:val="20"/>
          <w:szCs w:val="20"/>
        </w:rPr>
        <w:t>s =  ½ .g.t</w:t>
      </w:r>
      <w:r w:rsidR="002020B8" w:rsidRPr="00570CDE">
        <w:rPr>
          <w:rFonts w:ascii="Arial" w:hAnsi="Arial" w:cs="Arial"/>
          <w:b/>
          <w:sz w:val="20"/>
          <w:szCs w:val="20"/>
          <w:vertAlign w:val="superscript"/>
        </w:rPr>
        <w:t xml:space="preserve">2 </w:t>
      </w:r>
      <w:r>
        <w:rPr>
          <w:rFonts w:ascii="Arial" w:hAnsi="Arial" w:cs="Arial"/>
          <w:b/>
          <w:sz w:val="20"/>
          <w:szCs w:val="20"/>
          <w:vertAlign w:val="superscript"/>
        </w:rPr>
        <w:t xml:space="preserve"> </w:t>
      </w:r>
      <w:r w:rsidR="002020B8">
        <w:rPr>
          <w:rFonts w:ascii="Arial" w:hAnsi="Arial" w:cs="Arial"/>
          <w:b/>
          <w:sz w:val="20"/>
          <w:szCs w:val="20"/>
          <w:vertAlign w:val="superscript"/>
        </w:rPr>
        <w:t xml:space="preserve">       </w:t>
      </w:r>
      <w:r w:rsidR="002020B8" w:rsidRPr="00570CDE">
        <w:rPr>
          <w:rFonts w:ascii="Arial" w:hAnsi="Arial" w:cs="Arial"/>
          <w:b/>
          <w:sz w:val="20"/>
          <w:szCs w:val="20"/>
        </w:rPr>
        <w:t xml:space="preserve">   </w:t>
      </w:r>
      <w:r w:rsidR="002020B8" w:rsidRPr="00570CDE">
        <w:rPr>
          <w:rFonts w:ascii="Arial" w:hAnsi="Arial" w:cs="Arial"/>
          <w:sz w:val="20"/>
          <w:szCs w:val="20"/>
        </w:rPr>
        <w:t xml:space="preserve">da cui   </w:t>
      </w:r>
      <w:r w:rsidR="002020B8">
        <w:rPr>
          <w:rFonts w:ascii="Arial" w:hAnsi="Arial" w:cs="Arial"/>
          <w:sz w:val="20"/>
          <w:szCs w:val="20"/>
        </w:rPr>
        <w:t xml:space="preserve">   </w:t>
      </w:r>
      <w:r w:rsidR="002020B8" w:rsidRPr="00570CDE">
        <w:rPr>
          <w:rFonts w:ascii="Arial" w:hAnsi="Arial" w:cs="Arial"/>
          <w:b/>
          <w:sz w:val="20"/>
          <w:szCs w:val="20"/>
        </w:rPr>
        <w:t xml:space="preserve"> t = rad</w:t>
      </w:r>
      <w:r w:rsidR="002020B8" w:rsidRPr="00570CDE">
        <w:rPr>
          <w:rFonts w:ascii="Arial" w:hAnsi="Arial" w:cs="Arial"/>
          <w:b/>
          <w:sz w:val="20"/>
          <w:szCs w:val="20"/>
          <w:vertAlign w:val="superscript"/>
        </w:rPr>
        <w:t>2</w:t>
      </w:r>
      <w:r w:rsidR="002020B8" w:rsidRPr="00570CDE">
        <w:rPr>
          <w:rFonts w:ascii="Arial" w:hAnsi="Arial" w:cs="Arial"/>
          <w:b/>
          <w:sz w:val="20"/>
          <w:szCs w:val="20"/>
        </w:rPr>
        <w:t>(s</w:t>
      </w:r>
      <w:r w:rsidR="002020B8" w:rsidRPr="00570CDE">
        <w:rPr>
          <w:rFonts w:ascii="Arial" w:hAnsi="Arial" w:cs="Arial"/>
          <w:sz w:val="20"/>
          <w:szCs w:val="20"/>
        </w:rPr>
        <w:t xml:space="preserve">/ </w:t>
      </w:r>
      <w:r w:rsidR="002020B8" w:rsidRPr="00570CDE">
        <w:rPr>
          <w:rFonts w:ascii="Arial" w:hAnsi="Arial" w:cs="Arial"/>
          <w:b/>
          <w:sz w:val="20"/>
          <w:szCs w:val="20"/>
        </w:rPr>
        <w:t xml:space="preserve">½ g)   </w:t>
      </w:r>
      <w:r w:rsidR="002020B8" w:rsidRPr="00570CDE">
        <w:rPr>
          <w:rFonts w:ascii="Arial" w:hAnsi="Arial" w:cs="Arial"/>
          <w:sz w:val="20"/>
          <w:szCs w:val="20"/>
        </w:rPr>
        <w:t xml:space="preserve"> </w:t>
      </w:r>
      <w:r>
        <w:rPr>
          <w:rFonts w:ascii="Arial" w:hAnsi="Arial" w:cs="Arial"/>
          <w:sz w:val="20"/>
          <w:szCs w:val="20"/>
        </w:rPr>
        <w:t xml:space="preserve"> ne deduco che:</w:t>
      </w:r>
    </w:p>
    <w:p w:rsidR="003E096A" w:rsidRPr="003E096A" w:rsidRDefault="003E096A" w:rsidP="003E096A">
      <w:pPr>
        <w:spacing w:after="0" w:line="240" w:lineRule="auto"/>
        <w:jc w:val="both"/>
        <w:rPr>
          <w:rFonts w:ascii="Arial" w:hAnsi="Arial" w:cs="Arial"/>
          <w:sz w:val="10"/>
          <w:szCs w:val="10"/>
        </w:rPr>
      </w:pPr>
    </w:p>
    <w:p w:rsidR="002020B8" w:rsidRPr="00570CDE" w:rsidRDefault="002020B8" w:rsidP="00D906E7">
      <w:pPr>
        <w:spacing w:after="0" w:line="240" w:lineRule="auto"/>
        <w:jc w:val="both"/>
        <w:rPr>
          <w:rFonts w:ascii="Arial" w:hAnsi="Arial" w:cs="Arial"/>
          <w:sz w:val="20"/>
          <w:szCs w:val="20"/>
        </w:rPr>
      </w:pPr>
      <w:r w:rsidRPr="00570CDE">
        <w:rPr>
          <w:rFonts w:ascii="Arial" w:hAnsi="Arial" w:cs="Arial"/>
          <w:sz w:val="20"/>
          <w:szCs w:val="20"/>
        </w:rPr>
        <w:t xml:space="preserve">- </w:t>
      </w:r>
      <w:r w:rsidR="00E13786">
        <w:rPr>
          <w:rFonts w:ascii="Arial" w:hAnsi="Arial" w:cs="Arial"/>
          <w:sz w:val="20"/>
          <w:szCs w:val="20"/>
        </w:rPr>
        <w:t xml:space="preserve">con </w:t>
      </w:r>
      <w:r w:rsidRPr="00570CDE">
        <w:rPr>
          <w:rFonts w:ascii="Arial" w:hAnsi="Arial" w:cs="Arial"/>
          <w:sz w:val="20"/>
          <w:szCs w:val="20"/>
        </w:rPr>
        <w:t xml:space="preserve">diametro ruota  (metri)     0,44      1         </w:t>
      </w:r>
      <w:r>
        <w:rPr>
          <w:rFonts w:ascii="Arial" w:hAnsi="Arial" w:cs="Arial"/>
          <w:sz w:val="20"/>
          <w:szCs w:val="20"/>
        </w:rPr>
        <w:t xml:space="preserve"> </w:t>
      </w:r>
      <w:r w:rsidRPr="00570CDE">
        <w:rPr>
          <w:rFonts w:ascii="Arial" w:hAnsi="Arial" w:cs="Arial"/>
          <w:sz w:val="20"/>
          <w:szCs w:val="20"/>
        </w:rPr>
        <w:t xml:space="preserve">1,5 </w:t>
      </w:r>
      <w:r>
        <w:rPr>
          <w:rFonts w:ascii="Arial" w:hAnsi="Arial" w:cs="Arial"/>
          <w:sz w:val="20"/>
          <w:szCs w:val="20"/>
        </w:rPr>
        <w:t xml:space="preserve"> </w:t>
      </w:r>
      <w:r w:rsidRPr="00570CDE">
        <w:rPr>
          <w:rFonts w:ascii="Arial" w:hAnsi="Arial" w:cs="Arial"/>
          <w:sz w:val="20"/>
          <w:szCs w:val="20"/>
        </w:rPr>
        <w:t xml:space="preserve">       2         2,5  </w:t>
      </w:r>
      <w:r>
        <w:rPr>
          <w:rFonts w:ascii="Arial" w:hAnsi="Arial" w:cs="Arial"/>
          <w:sz w:val="20"/>
          <w:szCs w:val="20"/>
        </w:rPr>
        <w:t xml:space="preserve"> </w:t>
      </w:r>
      <w:r w:rsidR="009376C9">
        <w:rPr>
          <w:rFonts w:ascii="Arial" w:hAnsi="Arial" w:cs="Arial"/>
          <w:sz w:val="20"/>
          <w:szCs w:val="20"/>
        </w:rPr>
        <w:t xml:space="preserve"> </w:t>
      </w:r>
      <w:r w:rsidRPr="00570CDE">
        <w:rPr>
          <w:rFonts w:ascii="Arial" w:hAnsi="Arial" w:cs="Arial"/>
          <w:sz w:val="20"/>
          <w:szCs w:val="20"/>
        </w:rPr>
        <w:t xml:space="preserve"> </w:t>
      </w:r>
      <w:r>
        <w:rPr>
          <w:rFonts w:ascii="Arial" w:hAnsi="Arial" w:cs="Arial"/>
          <w:sz w:val="20"/>
          <w:szCs w:val="20"/>
        </w:rPr>
        <w:t xml:space="preserve"> </w:t>
      </w:r>
      <w:r w:rsidRPr="00570CDE">
        <w:rPr>
          <w:rFonts w:ascii="Arial" w:hAnsi="Arial" w:cs="Arial"/>
          <w:sz w:val="20"/>
          <w:szCs w:val="20"/>
        </w:rPr>
        <w:t xml:space="preserve"> 4</w:t>
      </w:r>
      <w:r>
        <w:rPr>
          <w:rFonts w:ascii="Arial" w:hAnsi="Arial" w:cs="Arial"/>
          <w:sz w:val="20"/>
          <w:szCs w:val="20"/>
        </w:rPr>
        <w:t xml:space="preserve">   (modelli *stretti*, per poca acqua)</w:t>
      </w:r>
    </w:p>
    <w:p w:rsidR="002020B8" w:rsidRPr="00570CDE" w:rsidRDefault="002020B8" w:rsidP="00D906E7">
      <w:pPr>
        <w:spacing w:after="0" w:line="240" w:lineRule="auto"/>
        <w:jc w:val="both"/>
        <w:rPr>
          <w:rFonts w:ascii="Arial" w:hAnsi="Arial" w:cs="Arial"/>
          <w:sz w:val="20"/>
          <w:szCs w:val="20"/>
        </w:rPr>
      </w:pPr>
      <w:r w:rsidRPr="00570CDE">
        <w:rPr>
          <w:rFonts w:ascii="Arial" w:hAnsi="Arial" w:cs="Arial"/>
          <w:sz w:val="20"/>
          <w:szCs w:val="20"/>
        </w:rPr>
        <w:t xml:space="preserve">- </w:t>
      </w:r>
      <w:r w:rsidR="00E13786">
        <w:rPr>
          <w:rFonts w:ascii="Arial" w:hAnsi="Arial" w:cs="Arial"/>
          <w:sz w:val="20"/>
          <w:szCs w:val="20"/>
        </w:rPr>
        <w:t xml:space="preserve">per </w:t>
      </w:r>
      <w:r w:rsidRPr="00570CDE">
        <w:rPr>
          <w:rFonts w:ascii="Arial" w:hAnsi="Arial" w:cs="Arial"/>
          <w:sz w:val="20"/>
          <w:szCs w:val="20"/>
        </w:rPr>
        <w:t>salto utile</w:t>
      </w:r>
      <w:r w:rsidR="00E13786">
        <w:rPr>
          <w:rFonts w:ascii="Arial" w:hAnsi="Arial" w:cs="Arial"/>
          <w:sz w:val="20"/>
          <w:szCs w:val="20"/>
        </w:rPr>
        <w:t xml:space="preserve"> di</w:t>
      </w:r>
      <w:r w:rsidRPr="00570CDE">
        <w:rPr>
          <w:rFonts w:ascii="Arial" w:hAnsi="Arial" w:cs="Arial"/>
          <w:sz w:val="20"/>
          <w:szCs w:val="20"/>
        </w:rPr>
        <w:t xml:space="preserve">    </w:t>
      </w:r>
      <w:r w:rsidR="00E13786">
        <w:rPr>
          <w:rFonts w:ascii="Arial" w:hAnsi="Arial" w:cs="Arial"/>
          <w:sz w:val="20"/>
          <w:szCs w:val="20"/>
        </w:rPr>
        <w:t xml:space="preserve">      </w:t>
      </w:r>
      <w:r w:rsidRPr="00570CDE">
        <w:rPr>
          <w:rFonts w:ascii="Arial" w:hAnsi="Arial" w:cs="Arial"/>
          <w:sz w:val="20"/>
          <w:szCs w:val="20"/>
        </w:rPr>
        <w:t xml:space="preserve">  “  </w:t>
      </w:r>
      <w:r w:rsidR="00BB39FF">
        <w:rPr>
          <w:rFonts w:ascii="Arial" w:hAnsi="Arial" w:cs="Arial"/>
          <w:sz w:val="20"/>
          <w:szCs w:val="20"/>
        </w:rPr>
        <w:t xml:space="preserve">  </w:t>
      </w:r>
      <w:r w:rsidRPr="00570CDE">
        <w:rPr>
          <w:rFonts w:ascii="Arial" w:hAnsi="Arial" w:cs="Arial"/>
          <w:sz w:val="20"/>
          <w:szCs w:val="20"/>
        </w:rPr>
        <w:t xml:space="preserve">     0,33       0,75     1,13      1,5       1,9   </w:t>
      </w:r>
      <w:r>
        <w:rPr>
          <w:rFonts w:ascii="Arial" w:hAnsi="Arial" w:cs="Arial"/>
          <w:sz w:val="20"/>
          <w:szCs w:val="20"/>
        </w:rPr>
        <w:t xml:space="preserve"> </w:t>
      </w:r>
      <w:r w:rsidRPr="00570CDE">
        <w:rPr>
          <w:rFonts w:ascii="Arial" w:hAnsi="Arial" w:cs="Arial"/>
          <w:sz w:val="20"/>
          <w:szCs w:val="20"/>
        </w:rPr>
        <w:t xml:space="preserve"> </w:t>
      </w:r>
      <w:r>
        <w:rPr>
          <w:rFonts w:ascii="Arial" w:hAnsi="Arial" w:cs="Arial"/>
          <w:sz w:val="20"/>
          <w:szCs w:val="20"/>
        </w:rPr>
        <w:t xml:space="preserve"> </w:t>
      </w:r>
      <w:r w:rsidRPr="00570CDE">
        <w:rPr>
          <w:rFonts w:ascii="Arial" w:hAnsi="Arial" w:cs="Arial"/>
          <w:sz w:val="20"/>
          <w:szCs w:val="20"/>
        </w:rPr>
        <w:t>3</w:t>
      </w:r>
    </w:p>
    <w:p w:rsidR="002020B8" w:rsidRPr="00570CDE" w:rsidRDefault="002020B8" w:rsidP="00D906E7">
      <w:pPr>
        <w:spacing w:after="0" w:line="240" w:lineRule="auto"/>
        <w:jc w:val="both"/>
        <w:rPr>
          <w:rFonts w:ascii="Arial" w:hAnsi="Arial" w:cs="Arial"/>
          <w:sz w:val="20"/>
          <w:szCs w:val="20"/>
        </w:rPr>
      </w:pPr>
      <w:r w:rsidRPr="00570CDE">
        <w:rPr>
          <w:rFonts w:ascii="Arial" w:hAnsi="Arial" w:cs="Arial"/>
          <w:sz w:val="20"/>
          <w:szCs w:val="20"/>
        </w:rPr>
        <w:t xml:space="preserve">- tempo del salto (secondi)       0,26       0,39     0,48      0,55     0,62  </w:t>
      </w:r>
      <w:r>
        <w:rPr>
          <w:rFonts w:ascii="Arial" w:hAnsi="Arial" w:cs="Arial"/>
          <w:sz w:val="20"/>
          <w:szCs w:val="20"/>
        </w:rPr>
        <w:t xml:space="preserve"> </w:t>
      </w:r>
      <w:r w:rsidRPr="00570CDE">
        <w:rPr>
          <w:rFonts w:ascii="Arial" w:hAnsi="Arial" w:cs="Arial"/>
          <w:sz w:val="20"/>
          <w:szCs w:val="20"/>
        </w:rPr>
        <w:t xml:space="preserve"> 0,78   </w:t>
      </w:r>
      <w:r w:rsidRPr="00570CDE">
        <w:rPr>
          <w:rFonts w:ascii="Arial" w:hAnsi="Arial" w:cs="Arial"/>
          <w:b/>
          <w:sz w:val="20"/>
          <w:szCs w:val="20"/>
        </w:rPr>
        <w:t>t = rad</w:t>
      </w:r>
      <w:r w:rsidRPr="00570CDE">
        <w:rPr>
          <w:rFonts w:ascii="Arial" w:hAnsi="Arial" w:cs="Arial"/>
          <w:b/>
          <w:sz w:val="20"/>
          <w:szCs w:val="20"/>
          <w:vertAlign w:val="superscript"/>
        </w:rPr>
        <w:t>2</w:t>
      </w:r>
      <w:r w:rsidRPr="00570CDE">
        <w:rPr>
          <w:rFonts w:ascii="Arial" w:hAnsi="Arial" w:cs="Arial"/>
          <w:b/>
          <w:sz w:val="20"/>
          <w:szCs w:val="20"/>
        </w:rPr>
        <w:t>(s</w:t>
      </w:r>
      <w:r w:rsidRPr="00570CDE">
        <w:rPr>
          <w:rFonts w:ascii="Arial" w:hAnsi="Arial" w:cs="Arial"/>
          <w:sz w:val="20"/>
          <w:szCs w:val="20"/>
        </w:rPr>
        <w:t xml:space="preserve">/ </w:t>
      </w:r>
      <w:r w:rsidRPr="00570CDE">
        <w:rPr>
          <w:rFonts w:ascii="Arial" w:hAnsi="Arial" w:cs="Arial"/>
          <w:b/>
          <w:sz w:val="20"/>
          <w:szCs w:val="20"/>
        </w:rPr>
        <w:t>½ g)</w:t>
      </w:r>
    </w:p>
    <w:p w:rsidR="002020B8" w:rsidRPr="00570CDE" w:rsidRDefault="002020B8" w:rsidP="00D906E7">
      <w:pPr>
        <w:spacing w:after="0" w:line="240" w:lineRule="auto"/>
        <w:jc w:val="both"/>
        <w:rPr>
          <w:rFonts w:ascii="Arial" w:hAnsi="Arial" w:cs="Arial"/>
          <w:sz w:val="20"/>
          <w:szCs w:val="20"/>
        </w:rPr>
      </w:pPr>
      <w:r w:rsidRPr="00570CDE">
        <w:rPr>
          <w:rFonts w:ascii="Arial" w:hAnsi="Arial" w:cs="Arial"/>
          <w:sz w:val="20"/>
          <w:szCs w:val="20"/>
        </w:rPr>
        <w:t xml:space="preserve">- velocità a fine salto (mt/sec)  2,55    </w:t>
      </w:r>
      <w:r>
        <w:rPr>
          <w:rFonts w:ascii="Arial" w:hAnsi="Arial" w:cs="Arial"/>
          <w:sz w:val="20"/>
          <w:szCs w:val="20"/>
        </w:rPr>
        <w:t xml:space="preserve"> </w:t>
      </w:r>
      <w:r w:rsidRPr="00570CDE">
        <w:rPr>
          <w:rFonts w:ascii="Arial" w:hAnsi="Arial" w:cs="Arial"/>
          <w:sz w:val="20"/>
          <w:szCs w:val="20"/>
        </w:rPr>
        <w:t xml:space="preserve">  3,83  </w:t>
      </w:r>
      <w:r w:rsidR="009376C9">
        <w:rPr>
          <w:rFonts w:ascii="Arial" w:hAnsi="Arial" w:cs="Arial"/>
          <w:sz w:val="20"/>
          <w:szCs w:val="20"/>
        </w:rPr>
        <w:t xml:space="preserve"> </w:t>
      </w:r>
      <w:r w:rsidRPr="00570CDE">
        <w:rPr>
          <w:rFonts w:ascii="Arial" w:hAnsi="Arial" w:cs="Arial"/>
          <w:sz w:val="20"/>
          <w:szCs w:val="20"/>
        </w:rPr>
        <w:t xml:space="preserve">   4,71      5,40     6,08   </w:t>
      </w:r>
      <w:r>
        <w:rPr>
          <w:rFonts w:ascii="Arial" w:hAnsi="Arial" w:cs="Arial"/>
          <w:sz w:val="20"/>
          <w:szCs w:val="20"/>
        </w:rPr>
        <w:t xml:space="preserve"> </w:t>
      </w:r>
      <w:r w:rsidRPr="00570CDE">
        <w:rPr>
          <w:rFonts w:ascii="Arial" w:hAnsi="Arial" w:cs="Arial"/>
          <w:sz w:val="20"/>
          <w:szCs w:val="20"/>
        </w:rPr>
        <w:t xml:space="preserve">7,67 </w:t>
      </w:r>
      <w:r>
        <w:rPr>
          <w:rFonts w:ascii="Arial" w:hAnsi="Arial" w:cs="Arial"/>
          <w:sz w:val="20"/>
          <w:szCs w:val="20"/>
        </w:rPr>
        <w:t xml:space="preserve"> </w:t>
      </w:r>
      <w:r w:rsidRPr="00570CDE">
        <w:rPr>
          <w:rFonts w:ascii="Arial" w:hAnsi="Arial" w:cs="Arial"/>
          <w:sz w:val="20"/>
          <w:szCs w:val="20"/>
        </w:rPr>
        <w:t xml:space="preserve"> </w:t>
      </w:r>
      <w:r w:rsidRPr="00570CDE">
        <w:rPr>
          <w:rFonts w:ascii="Arial" w:hAnsi="Arial" w:cs="Arial"/>
          <w:b/>
          <w:sz w:val="20"/>
          <w:szCs w:val="20"/>
        </w:rPr>
        <w:t>v = g.t</w:t>
      </w:r>
      <w:r w:rsidRPr="00570CDE">
        <w:rPr>
          <w:rFonts w:ascii="Arial" w:hAnsi="Arial" w:cs="Arial"/>
          <w:sz w:val="20"/>
          <w:szCs w:val="20"/>
        </w:rPr>
        <w:t xml:space="preserve">    </w:t>
      </w:r>
    </w:p>
    <w:p w:rsidR="002020B8" w:rsidRPr="00570CDE" w:rsidRDefault="002020B8" w:rsidP="00D906E7">
      <w:pPr>
        <w:spacing w:after="0" w:line="240" w:lineRule="auto"/>
        <w:jc w:val="both"/>
        <w:rPr>
          <w:rFonts w:ascii="Arial" w:hAnsi="Arial" w:cs="Arial"/>
          <w:sz w:val="20"/>
          <w:szCs w:val="20"/>
        </w:rPr>
      </w:pPr>
      <w:r w:rsidRPr="00570CDE">
        <w:rPr>
          <w:rFonts w:ascii="Arial" w:hAnsi="Arial" w:cs="Arial"/>
          <w:sz w:val="20"/>
          <w:szCs w:val="20"/>
        </w:rPr>
        <w:t>Supponendo che la velocità di fine salto (utile)  corrisponda alla velocità periferica di rotazione, allora:</w:t>
      </w:r>
    </w:p>
    <w:p w:rsidR="002020B8" w:rsidRPr="00570CDE" w:rsidRDefault="002020B8" w:rsidP="00D906E7">
      <w:pPr>
        <w:spacing w:after="0" w:line="240" w:lineRule="auto"/>
        <w:jc w:val="both"/>
        <w:rPr>
          <w:rFonts w:ascii="Arial" w:hAnsi="Arial" w:cs="Arial"/>
          <w:sz w:val="20"/>
          <w:szCs w:val="20"/>
        </w:rPr>
      </w:pPr>
      <w:r w:rsidRPr="00570CDE">
        <w:rPr>
          <w:rFonts w:ascii="Arial" w:hAnsi="Arial" w:cs="Arial"/>
          <w:sz w:val="20"/>
          <w:szCs w:val="20"/>
        </w:rPr>
        <w:t>- circonferenza      (metri)          1,44       3,14     4,71       6,28    7,85   12,56</w:t>
      </w:r>
    </w:p>
    <w:p w:rsidR="002020B8" w:rsidRPr="00570CDE" w:rsidRDefault="002020B8" w:rsidP="00D906E7">
      <w:pPr>
        <w:spacing w:after="0" w:line="240" w:lineRule="auto"/>
        <w:jc w:val="both"/>
        <w:rPr>
          <w:rFonts w:ascii="Arial" w:hAnsi="Arial" w:cs="Arial"/>
          <w:sz w:val="20"/>
          <w:szCs w:val="20"/>
        </w:rPr>
      </w:pPr>
      <w:r w:rsidRPr="00570CDE">
        <w:rPr>
          <w:rFonts w:ascii="Arial" w:hAnsi="Arial" w:cs="Arial"/>
          <w:sz w:val="20"/>
          <w:szCs w:val="20"/>
        </w:rPr>
        <w:t xml:space="preserve">- giri al minuto                      </w:t>
      </w:r>
      <w:r>
        <w:rPr>
          <w:rFonts w:ascii="Arial" w:hAnsi="Arial" w:cs="Arial"/>
          <w:sz w:val="20"/>
          <w:szCs w:val="20"/>
        </w:rPr>
        <w:t xml:space="preserve">   </w:t>
      </w:r>
      <w:r w:rsidRPr="00570CDE">
        <w:rPr>
          <w:rFonts w:ascii="Arial" w:hAnsi="Arial" w:cs="Arial"/>
          <w:sz w:val="20"/>
          <w:szCs w:val="20"/>
        </w:rPr>
        <w:t>106         73        60          52        46       36   (</w:t>
      </w:r>
      <w:r w:rsidRPr="00570CDE">
        <w:rPr>
          <w:rFonts w:ascii="Arial" w:hAnsi="Arial" w:cs="Arial"/>
          <w:b/>
          <w:sz w:val="20"/>
          <w:szCs w:val="20"/>
        </w:rPr>
        <w:t>v / circonf). 60</w:t>
      </w:r>
      <w:r w:rsidRPr="00570CDE">
        <w:rPr>
          <w:rFonts w:ascii="Arial" w:hAnsi="Arial" w:cs="Arial"/>
          <w:sz w:val="20"/>
          <w:szCs w:val="20"/>
        </w:rPr>
        <w:t xml:space="preserve"> </w:t>
      </w:r>
    </w:p>
    <w:p w:rsidR="002020B8" w:rsidRPr="00570CDE" w:rsidRDefault="002020B8" w:rsidP="00D906E7">
      <w:pPr>
        <w:spacing w:after="0" w:line="240" w:lineRule="auto"/>
        <w:jc w:val="both"/>
        <w:rPr>
          <w:rFonts w:ascii="Arial" w:hAnsi="Arial" w:cs="Arial"/>
          <w:sz w:val="20"/>
          <w:szCs w:val="20"/>
        </w:rPr>
      </w:pPr>
      <w:r w:rsidRPr="00570CDE">
        <w:rPr>
          <w:rFonts w:ascii="Arial" w:hAnsi="Arial" w:cs="Arial"/>
          <w:sz w:val="20"/>
          <w:szCs w:val="20"/>
        </w:rPr>
        <w:t xml:space="preserve">- metà giri (*)                             53         36        30 </w:t>
      </w:r>
      <w:r>
        <w:rPr>
          <w:rFonts w:ascii="Arial" w:hAnsi="Arial" w:cs="Arial"/>
          <w:sz w:val="20"/>
          <w:szCs w:val="20"/>
        </w:rPr>
        <w:t xml:space="preserve">   </w:t>
      </w:r>
      <w:r w:rsidRPr="00570CDE">
        <w:rPr>
          <w:rFonts w:ascii="Arial" w:hAnsi="Arial" w:cs="Arial"/>
          <w:sz w:val="20"/>
          <w:szCs w:val="20"/>
        </w:rPr>
        <w:t xml:space="preserve">      26        23       18   (ritenuto punto di max rendim.)</w:t>
      </w:r>
    </w:p>
    <w:p w:rsidR="002020B8" w:rsidRPr="00997993" w:rsidRDefault="002020B8" w:rsidP="00D906E7">
      <w:pPr>
        <w:spacing w:after="0" w:line="240" w:lineRule="auto"/>
        <w:jc w:val="both"/>
        <w:rPr>
          <w:rFonts w:ascii="Arial" w:hAnsi="Arial" w:cs="Arial"/>
          <w:b/>
          <w:i/>
          <w:sz w:val="20"/>
          <w:szCs w:val="20"/>
        </w:rPr>
      </w:pPr>
      <w:r w:rsidRPr="00997993">
        <w:rPr>
          <w:rFonts w:ascii="Arial" w:hAnsi="Arial" w:cs="Arial"/>
          <w:b/>
          <w:i/>
          <w:sz w:val="20"/>
          <w:szCs w:val="20"/>
        </w:rPr>
        <w:t>Dati osservati</w:t>
      </w:r>
      <w:r>
        <w:rPr>
          <w:rFonts w:ascii="Arial" w:hAnsi="Arial" w:cs="Arial"/>
          <w:b/>
          <w:i/>
          <w:sz w:val="20"/>
          <w:szCs w:val="20"/>
        </w:rPr>
        <w:t>:</w:t>
      </w:r>
    </w:p>
    <w:p w:rsidR="002020B8" w:rsidRPr="00570CDE" w:rsidRDefault="002020B8" w:rsidP="00D906E7">
      <w:pPr>
        <w:spacing w:after="0" w:line="240" w:lineRule="auto"/>
        <w:jc w:val="both"/>
        <w:rPr>
          <w:rFonts w:ascii="Arial" w:hAnsi="Arial" w:cs="Arial"/>
          <w:sz w:val="20"/>
          <w:szCs w:val="20"/>
        </w:rPr>
      </w:pPr>
      <w:r w:rsidRPr="00570CDE">
        <w:rPr>
          <w:rFonts w:ascii="Arial" w:hAnsi="Arial" w:cs="Arial"/>
          <w:sz w:val="20"/>
          <w:szCs w:val="20"/>
        </w:rPr>
        <w:t xml:space="preserve">- giri </w:t>
      </w:r>
      <w:r>
        <w:rPr>
          <w:rFonts w:ascii="Arial" w:hAnsi="Arial" w:cs="Arial"/>
          <w:sz w:val="20"/>
          <w:szCs w:val="20"/>
        </w:rPr>
        <w:t>dei</w:t>
      </w:r>
      <w:r w:rsidRPr="00570CDE">
        <w:rPr>
          <w:rFonts w:ascii="Arial" w:hAnsi="Arial" w:cs="Arial"/>
          <w:sz w:val="20"/>
          <w:szCs w:val="20"/>
        </w:rPr>
        <w:t xml:space="preserve"> modelli</w:t>
      </w:r>
      <w:r>
        <w:rPr>
          <w:rFonts w:ascii="Arial" w:hAnsi="Arial" w:cs="Arial"/>
          <w:sz w:val="20"/>
          <w:szCs w:val="20"/>
        </w:rPr>
        <w:t xml:space="preserve"> con carico</w:t>
      </w:r>
      <w:r w:rsidRPr="00570CDE">
        <w:rPr>
          <w:rFonts w:ascii="Arial" w:hAnsi="Arial" w:cs="Arial"/>
          <w:sz w:val="20"/>
          <w:szCs w:val="20"/>
        </w:rPr>
        <w:t xml:space="preserve">     </w:t>
      </w:r>
      <w:r>
        <w:rPr>
          <w:rFonts w:ascii="Arial" w:hAnsi="Arial" w:cs="Arial"/>
          <w:sz w:val="20"/>
          <w:szCs w:val="20"/>
        </w:rPr>
        <w:t xml:space="preserve"> </w:t>
      </w:r>
      <w:r w:rsidRPr="00570CDE">
        <w:rPr>
          <w:rFonts w:ascii="Arial" w:hAnsi="Arial" w:cs="Arial"/>
          <w:sz w:val="20"/>
          <w:szCs w:val="20"/>
        </w:rPr>
        <w:t xml:space="preserve"> 35</w:t>
      </w:r>
      <w:r w:rsidR="00BB39FF">
        <w:rPr>
          <w:rFonts w:ascii="Arial" w:hAnsi="Arial" w:cs="Arial"/>
          <w:sz w:val="20"/>
          <w:szCs w:val="20"/>
        </w:rPr>
        <w:t xml:space="preserve">  </w:t>
      </w:r>
      <w:r w:rsidRPr="00570CDE">
        <w:rPr>
          <w:rFonts w:ascii="Arial" w:hAnsi="Arial" w:cs="Arial"/>
          <w:sz w:val="20"/>
          <w:szCs w:val="20"/>
        </w:rPr>
        <w:t xml:space="preserve">       33         30    (giri “medi”</w:t>
      </w:r>
      <w:r>
        <w:rPr>
          <w:rFonts w:ascii="Arial" w:hAnsi="Arial" w:cs="Arial"/>
          <w:sz w:val="20"/>
          <w:szCs w:val="20"/>
        </w:rPr>
        <w:t>:</w:t>
      </w:r>
      <w:r w:rsidRPr="00570CDE">
        <w:rPr>
          <w:rFonts w:ascii="Arial" w:hAnsi="Arial" w:cs="Arial"/>
          <w:sz w:val="20"/>
          <w:szCs w:val="20"/>
        </w:rPr>
        <w:t xml:space="preserve"> variano modificando il getto dell’acqua)          </w:t>
      </w:r>
    </w:p>
    <w:p w:rsidR="002020B8" w:rsidRPr="00896EBA" w:rsidRDefault="002020B8" w:rsidP="00D906E7">
      <w:pPr>
        <w:spacing w:after="0" w:line="240" w:lineRule="auto"/>
        <w:jc w:val="both"/>
        <w:rPr>
          <w:rFonts w:ascii="Arial" w:hAnsi="Arial" w:cs="Arial"/>
          <w:i/>
          <w:sz w:val="20"/>
          <w:szCs w:val="20"/>
        </w:rPr>
      </w:pPr>
      <w:r w:rsidRPr="00896EBA">
        <w:rPr>
          <w:rFonts w:ascii="Arial" w:hAnsi="Arial" w:cs="Arial"/>
          <w:i/>
          <w:sz w:val="20"/>
          <w:szCs w:val="20"/>
        </w:rPr>
        <w:t>- con ruota</w:t>
      </w:r>
      <w:r>
        <w:rPr>
          <w:rFonts w:ascii="Arial" w:hAnsi="Arial" w:cs="Arial"/>
          <w:i/>
          <w:sz w:val="20"/>
          <w:szCs w:val="20"/>
        </w:rPr>
        <w:t xml:space="preserve"> *vera* 0,</w:t>
      </w:r>
      <w:r w:rsidRPr="00896EBA">
        <w:rPr>
          <w:rFonts w:ascii="Arial" w:hAnsi="Arial" w:cs="Arial"/>
          <w:i/>
          <w:sz w:val="20"/>
          <w:szCs w:val="20"/>
        </w:rPr>
        <w:t>98x1 (con carico</w:t>
      </w:r>
      <w:r>
        <w:rPr>
          <w:rFonts w:ascii="Arial" w:hAnsi="Arial" w:cs="Arial"/>
          <w:i/>
          <w:sz w:val="20"/>
          <w:szCs w:val="20"/>
        </w:rPr>
        <w:t xml:space="preserve"> </w:t>
      </w:r>
      <w:r w:rsidRPr="00896EBA">
        <w:rPr>
          <w:rFonts w:ascii="Arial" w:hAnsi="Arial" w:cs="Arial"/>
          <w:i/>
          <w:sz w:val="20"/>
          <w:szCs w:val="20"/>
        </w:rPr>
        <w:t>)</w:t>
      </w:r>
      <w:r>
        <w:rPr>
          <w:rFonts w:ascii="Arial" w:hAnsi="Arial" w:cs="Arial"/>
          <w:i/>
          <w:sz w:val="20"/>
          <w:szCs w:val="20"/>
        </w:rPr>
        <w:t xml:space="preserve"> </w:t>
      </w:r>
      <w:r w:rsidRPr="00896EBA">
        <w:rPr>
          <w:rFonts w:ascii="Arial" w:hAnsi="Arial" w:cs="Arial"/>
          <w:i/>
          <w:sz w:val="20"/>
          <w:szCs w:val="20"/>
        </w:rPr>
        <w:t xml:space="preserve"> 32     </w:t>
      </w:r>
      <w:r>
        <w:rPr>
          <w:rFonts w:ascii="Arial" w:hAnsi="Arial" w:cs="Arial"/>
          <w:i/>
          <w:sz w:val="20"/>
          <w:szCs w:val="20"/>
        </w:rPr>
        <w:t xml:space="preserve"> </w:t>
      </w:r>
      <w:r w:rsidRPr="00896EBA">
        <w:rPr>
          <w:rFonts w:ascii="Arial" w:hAnsi="Arial" w:cs="Arial"/>
          <w:i/>
          <w:sz w:val="20"/>
          <w:szCs w:val="20"/>
        </w:rPr>
        <w:t xml:space="preserve">    (</w:t>
      </w:r>
      <w:r>
        <w:rPr>
          <w:rFonts w:ascii="Arial" w:hAnsi="Arial" w:cs="Arial"/>
          <w:i/>
          <w:sz w:val="20"/>
          <w:szCs w:val="20"/>
        </w:rPr>
        <w:t xml:space="preserve">al punto di max potenza e </w:t>
      </w:r>
      <w:r w:rsidRPr="00896EBA">
        <w:rPr>
          <w:rFonts w:ascii="Arial" w:hAnsi="Arial" w:cs="Arial"/>
          <w:i/>
          <w:sz w:val="20"/>
          <w:szCs w:val="20"/>
        </w:rPr>
        <w:t>con getto dell’acqua realistico)</w:t>
      </w:r>
    </w:p>
    <w:p w:rsidR="002020B8" w:rsidRPr="00896EBA" w:rsidRDefault="002020B8" w:rsidP="00D906E7">
      <w:pPr>
        <w:spacing w:after="0" w:line="240" w:lineRule="auto"/>
        <w:jc w:val="both"/>
        <w:rPr>
          <w:rFonts w:ascii="Arial" w:hAnsi="Arial" w:cs="Arial"/>
          <w:i/>
          <w:sz w:val="20"/>
          <w:szCs w:val="20"/>
        </w:rPr>
      </w:pPr>
      <w:r w:rsidRPr="00896EBA">
        <w:rPr>
          <w:rFonts w:ascii="Arial" w:hAnsi="Arial" w:cs="Arial"/>
          <w:i/>
          <w:sz w:val="20"/>
          <w:szCs w:val="20"/>
        </w:rPr>
        <w:t>- idem senza carico</w:t>
      </w:r>
      <w:r>
        <w:rPr>
          <w:rFonts w:ascii="Arial" w:hAnsi="Arial" w:cs="Arial"/>
          <w:i/>
          <w:sz w:val="20"/>
          <w:szCs w:val="20"/>
        </w:rPr>
        <w:t xml:space="preserve">  </w:t>
      </w:r>
      <w:r w:rsidRPr="00896EBA">
        <w:rPr>
          <w:rFonts w:ascii="Arial" w:hAnsi="Arial" w:cs="Arial"/>
          <w:i/>
          <w:sz w:val="20"/>
          <w:szCs w:val="20"/>
        </w:rPr>
        <w:t xml:space="preserve">              </w:t>
      </w:r>
      <w:r>
        <w:rPr>
          <w:rFonts w:ascii="Arial" w:hAnsi="Arial" w:cs="Arial"/>
          <w:i/>
          <w:sz w:val="20"/>
          <w:szCs w:val="20"/>
        </w:rPr>
        <w:t xml:space="preserve"> </w:t>
      </w:r>
      <w:r w:rsidRPr="00896EBA">
        <w:rPr>
          <w:rFonts w:ascii="Arial" w:hAnsi="Arial" w:cs="Arial"/>
          <w:i/>
          <w:sz w:val="20"/>
          <w:szCs w:val="20"/>
        </w:rPr>
        <w:t xml:space="preserve">           </w:t>
      </w:r>
      <w:r>
        <w:rPr>
          <w:rFonts w:ascii="Arial" w:hAnsi="Arial" w:cs="Arial"/>
          <w:i/>
          <w:sz w:val="20"/>
          <w:szCs w:val="20"/>
        </w:rPr>
        <w:t xml:space="preserve"> </w:t>
      </w:r>
      <w:r w:rsidRPr="00896EBA">
        <w:rPr>
          <w:rFonts w:ascii="Arial" w:hAnsi="Arial" w:cs="Arial"/>
          <w:i/>
          <w:sz w:val="20"/>
          <w:szCs w:val="20"/>
        </w:rPr>
        <w:t xml:space="preserve">  49    </w:t>
      </w:r>
      <w:r>
        <w:rPr>
          <w:rFonts w:ascii="Arial" w:hAnsi="Arial" w:cs="Arial"/>
          <w:i/>
          <w:sz w:val="20"/>
          <w:szCs w:val="20"/>
        </w:rPr>
        <w:t xml:space="preserve">      (</w:t>
      </w:r>
      <w:r w:rsidRPr="00896EBA">
        <w:rPr>
          <w:rFonts w:ascii="Arial" w:hAnsi="Arial" w:cs="Arial"/>
          <w:i/>
          <w:sz w:val="20"/>
          <w:szCs w:val="20"/>
        </w:rPr>
        <w:t>con getto dell’acqua realistico)</w:t>
      </w:r>
    </w:p>
    <w:p w:rsidR="003E096A" w:rsidRPr="003E096A" w:rsidRDefault="003E096A" w:rsidP="003E096A">
      <w:pPr>
        <w:spacing w:after="0" w:line="240" w:lineRule="auto"/>
        <w:jc w:val="both"/>
        <w:rPr>
          <w:rFonts w:ascii="Arial" w:hAnsi="Arial" w:cs="Arial"/>
          <w:sz w:val="10"/>
          <w:szCs w:val="10"/>
        </w:rPr>
      </w:pPr>
    </w:p>
    <w:p w:rsidR="002020B8" w:rsidRDefault="003E096A" w:rsidP="003E096A">
      <w:pPr>
        <w:spacing w:after="0" w:line="240" w:lineRule="auto"/>
        <w:jc w:val="both"/>
        <w:rPr>
          <w:rFonts w:ascii="Arial" w:hAnsi="Arial" w:cs="Arial"/>
          <w:sz w:val="20"/>
          <w:szCs w:val="20"/>
        </w:rPr>
      </w:pPr>
      <w:r>
        <w:rPr>
          <w:rFonts w:ascii="Arial" w:hAnsi="Arial" w:cs="Arial"/>
          <w:sz w:val="20"/>
          <w:szCs w:val="20"/>
        </w:rPr>
        <w:t xml:space="preserve"> </w:t>
      </w:r>
      <w:r w:rsidR="002020B8">
        <w:rPr>
          <w:rFonts w:ascii="Arial" w:hAnsi="Arial" w:cs="Arial"/>
          <w:sz w:val="20"/>
          <w:szCs w:val="20"/>
        </w:rPr>
        <w:t xml:space="preserve">(*) I testi tecnici dicono che la max potenza si ricava a metà dei giri senza carico; questo è sicuramente giusto per le ruote per “di sotto” e “di spalle” ma con questo tipo di ruota risulta invece a 3/4 (si direbbe che </w:t>
      </w:r>
      <w:r w:rsidR="002020B8">
        <w:rPr>
          <w:rFonts w:ascii="Arial" w:hAnsi="Arial" w:cs="Arial"/>
          <w:sz w:val="20"/>
          <w:szCs w:val="20"/>
        </w:rPr>
        <w:lastRenderedPageBreak/>
        <w:t xml:space="preserve">questo avvenga per effetto della “centrifugazione” che si osserva aumentando i giri oltre il punto di max potenza, fatto che determina ovviamente un improvviso rallentamento della ruota, forse questo spiega perche la piccola ruota da 0,44 si discosti molto dai giri teorici) fenomeno simile quello  che si vede nella foto centrale causato dall’assenza di carico sulla ruota (sta girando troppo veloce). Se interessassero maggiori informazioni </w:t>
      </w:r>
      <w:hyperlink r:id="rId87" w:history="1">
        <w:r w:rsidR="002020B8" w:rsidRPr="004C5A76">
          <w:rPr>
            <w:rStyle w:val="Collegamentoipertestuale"/>
            <w:rFonts w:ascii="Arial" w:hAnsi="Arial" w:cs="Arial"/>
            <w:sz w:val="20"/>
            <w:szCs w:val="20"/>
          </w:rPr>
          <w:t>http://digilander.libero.it/gino333/appunt2015x.docx</w:t>
        </w:r>
      </w:hyperlink>
    </w:p>
    <w:p w:rsidR="003E30E4" w:rsidRPr="00355C15" w:rsidRDefault="003E30E4" w:rsidP="003E30E4">
      <w:pPr>
        <w:spacing w:after="0" w:line="240" w:lineRule="auto"/>
        <w:jc w:val="both"/>
        <w:rPr>
          <w:rFonts w:ascii="Arial" w:hAnsi="Arial" w:cs="Arial"/>
          <w:sz w:val="10"/>
          <w:szCs w:val="10"/>
        </w:rPr>
      </w:pPr>
    </w:p>
    <w:p w:rsidR="002020B8" w:rsidRPr="00570CDE" w:rsidRDefault="002020B8" w:rsidP="00D906E7">
      <w:pPr>
        <w:spacing w:after="0" w:line="240" w:lineRule="auto"/>
        <w:jc w:val="both"/>
        <w:rPr>
          <w:rFonts w:ascii="Arial" w:hAnsi="Arial" w:cs="Arial"/>
          <w:sz w:val="20"/>
          <w:szCs w:val="20"/>
        </w:rPr>
      </w:pPr>
      <w:r w:rsidRPr="00570CDE">
        <w:rPr>
          <w:rFonts w:ascii="Arial" w:hAnsi="Arial" w:cs="Arial"/>
          <w:sz w:val="20"/>
          <w:szCs w:val="20"/>
        </w:rPr>
        <w:t xml:space="preserve">Il “conteggio grossolano” sembra </w:t>
      </w:r>
      <w:r>
        <w:rPr>
          <w:rFonts w:ascii="Arial" w:hAnsi="Arial" w:cs="Arial"/>
          <w:sz w:val="20"/>
          <w:szCs w:val="20"/>
        </w:rPr>
        <w:t xml:space="preserve">quindi </w:t>
      </w:r>
      <w:r w:rsidRPr="00570CDE">
        <w:rPr>
          <w:rFonts w:ascii="Arial" w:hAnsi="Arial" w:cs="Arial"/>
          <w:sz w:val="20"/>
          <w:szCs w:val="20"/>
        </w:rPr>
        <w:t xml:space="preserve">confermato dai test e fa pensare ad una diminuzione dei giri molto più contenuta del dimezzamento al raddoppiare del diametro, però si è osservato che con velocità periferiche poco più alte del punto di max potenza, si verifica la “centrifugazione” </w:t>
      </w:r>
      <w:r>
        <w:rPr>
          <w:rFonts w:ascii="Arial" w:hAnsi="Arial" w:cs="Arial"/>
          <w:sz w:val="20"/>
          <w:szCs w:val="20"/>
        </w:rPr>
        <w:t>prima citata</w:t>
      </w:r>
      <w:r w:rsidRPr="00570CDE">
        <w:rPr>
          <w:rFonts w:ascii="Arial" w:hAnsi="Arial" w:cs="Arial"/>
          <w:sz w:val="20"/>
          <w:szCs w:val="20"/>
        </w:rPr>
        <w:t xml:space="preserve">. E’ quindi possibile che la diminuzione dei giri sia fortemente progressiva al crescere dei diametri; difatti la ditta Wasserrad dichiara 6,5 giri per una ruota da </w:t>
      </w:r>
      <w:smartTag w:uri="urn:schemas-microsoft-com:office:smarttags" w:element="metricconverter">
        <w:smartTagPr>
          <w:attr w:name="ProductID" w:val="4 metri"/>
        </w:smartTagPr>
        <w:r w:rsidRPr="00570CDE">
          <w:rPr>
            <w:rFonts w:ascii="Arial" w:hAnsi="Arial" w:cs="Arial"/>
            <w:sz w:val="20"/>
            <w:szCs w:val="20"/>
          </w:rPr>
          <w:t>4 metri</w:t>
        </w:r>
      </w:smartTag>
      <w:r w:rsidRPr="00570CDE">
        <w:rPr>
          <w:rFonts w:ascii="Arial" w:hAnsi="Arial" w:cs="Arial"/>
          <w:sz w:val="20"/>
          <w:szCs w:val="20"/>
        </w:rPr>
        <w:t xml:space="preserve"> e si legge che le antiche grandi ruote giravano molto lentamente</w:t>
      </w:r>
      <w:r>
        <w:rPr>
          <w:rFonts w:ascii="Arial" w:hAnsi="Arial" w:cs="Arial"/>
          <w:sz w:val="20"/>
          <w:szCs w:val="20"/>
        </w:rPr>
        <w:t xml:space="preserve"> (per dire che conviene provare prima di fare affermazioni avventate come feci anch’io).</w:t>
      </w:r>
      <w:r w:rsidRPr="00570CDE">
        <w:rPr>
          <w:rFonts w:ascii="Arial" w:hAnsi="Arial" w:cs="Arial"/>
          <w:sz w:val="20"/>
          <w:szCs w:val="20"/>
        </w:rPr>
        <w:t xml:space="preserve">  </w:t>
      </w:r>
    </w:p>
    <w:p w:rsidR="003E30E4" w:rsidRPr="00355C15" w:rsidRDefault="003E30E4" w:rsidP="003E30E4">
      <w:pPr>
        <w:spacing w:after="0" w:line="240" w:lineRule="auto"/>
        <w:jc w:val="both"/>
        <w:rPr>
          <w:rFonts w:ascii="Arial" w:hAnsi="Arial" w:cs="Arial"/>
          <w:sz w:val="10"/>
          <w:szCs w:val="10"/>
        </w:rPr>
      </w:pPr>
    </w:p>
    <w:p w:rsidR="002020B8" w:rsidRDefault="002020B8" w:rsidP="00D906E7">
      <w:pPr>
        <w:spacing w:after="0" w:line="240" w:lineRule="auto"/>
        <w:jc w:val="both"/>
        <w:rPr>
          <w:rFonts w:ascii="Arial" w:hAnsi="Arial" w:cs="Arial"/>
          <w:i/>
          <w:sz w:val="20"/>
          <w:szCs w:val="20"/>
        </w:rPr>
      </w:pPr>
      <w:r w:rsidRPr="00570CDE">
        <w:rPr>
          <w:rFonts w:ascii="Arial" w:hAnsi="Arial" w:cs="Arial"/>
          <w:b/>
          <w:sz w:val="20"/>
          <w:szCs w:val="20"/>
        </w:rPr>
        <w:t>Risposta di un prof di fisica</w:t>
      </w:r>
      <w:r>
        <w:rPr>
          <w:rFonts w:ascii="Arial" w:hAnsi="Arial" w:cs="Arial"/>
          <w:b/>
          <w:sz w:val="20"/>
          <w:szCs w:val="20"/>
        </w:rPr>
        <w:t xml:space="preserve"> interpellato al riguardo </w:t>
      </w:r>
      <w:r w:rsidRPr="00130283">
        <w:rPr>
          <w:rFonts w:ascii="Arial" w:hAnsi="Arial" w:cs="Arial"/>
          <w:i/>
          <w:sz w:val="20"/>
          <w:szCs w:val="20"/>
        </w:rPr>
        <w:t>… Come ho avuto gia' occasione di dire, io d'idraulica non so niente. Per curiosit</w:t>
      </w:r>
      <w:r w:rsidR="00D906E7">
        <w:rPr>
          <w:rFonts w:ascii="Arial" w:hAnsi="Arial" w:cs="Arial"/>
          <w:i/>
          <w:sz w:val="20"/>
          <w:szCs w:val="20"/>
        </w:rPr>
        <w:t>à</w:t>
      </w:r>
      <w:r w:rsidRPr="00130283">
        <w:rPr>
          <w:rFonts w:ascii="Arial" w:hAnsi="Arial" w:cs="Arial"/>
          <w:i/>
          <w:sz w:val="20"/>
          <w:szCs w:val="20"/>
        </w:rPr>
        <w:t>' ho cercato con Google, anche in inglese, ma in tante voci su ruote idrauliche non ho visto neppure una formula</w:t>
      </w:r>
    </w:p>
    <w:p w:rsidR="002020B8" w:rsidRPr="00130283" w:rsidRDefault="002020B8" w:rsidP="00D906E7">
      <w:pPr>
        <w:spacing w:after="0" w:line="240" w:lineRule="auto"/>
        <w:jc w:val="both"/>
        <w:rPr>
          <w:rFonts w:ascii="Arial" w:hAnsi="Arial" w:cs="Arial"/>
          <w:i/>
          <w:sz w:val="20"/>
          <w:szCs w:val="20"/>
        </w:rPr>
      </w:pPr>
      <w:r w:rsidRPr="00130283">
        <w:rPr>
          <w:rFonts w:ascii="Arial" w:hAnsi="Arial" w:cs="Arial"/>
          <w:i/>
          <w:sz w:val="20"/>
          <w:szCs w:val="20"/>
        </w:rPr>
        <w:t>Quindi non so immaginare di che formula si tratti.</w:t>
      </w:r>
    </w:p>
    <w:p w:rsidR="002020B8" w:rsidRPr="00130283" w:rsidRDefault="002020B8" w:rsidP="00D906E7">
      <w:pPr>
        <w:spacing w:after="0" w:line="240" w:lineRule="auto"/>
        <w:rPr>
          <w:rFonts w:ascii="Arial" w:hAnsi="Arial" w:cs="Arial"/>
          <w:i/>
          <w:sz w:val="20"/>
          <w:szCs w:val="20"/>
        </w:rPr>
      </w:pPr>
      <w:r w:rsidRPr="00130283">
        <w:rPr>
          <w:rFonts w:ascii="Arial" w:hAnsi="Arial" w:cs="Arial"/>
          <w:i/>
          <w:sz w:val="20"/>
          <w:szCs w:val="20"/>
        </w:rPr>
        <w:t>In base ad argomenti generali mi aspetterei per la potenza una formula che contenga:</w:t>
      </w:r>
      <w:r w:rsidRPr="00130283">
        <w:rPr>
          <w:rFonts w:ascii="Arial" w:hAnsi="Arial" w:cs="Arial"/>
          <w:i/>
          <w:sz w:val="20"/>
          <w:szCs w:val="20"/>
        </w:rPr>
        <w:br/>
        <w:t>- il raggio della ruota</w:t>
      </w:r>
    </w:p>
    <w:p w:rsidR="002020B8" w:rsidRPr="00130283" w:rsidRDefault="002020B8" w:rsidP="00D906E7">
      <w:pPr>
        <w:spacing w:after="0" w:line="240" w:lineRule="auto"/>
        <w:jc w:val="both"/>
        <w:rPr>
          <w:rFonts w:ascii="Arial" w:hAnsi="Arial" w:cs="Arial"/>
          <w:i/>
          <w:sz w:val="20"/>
          <w:szCs w:val="20"/>
        </w:rPr>
      </w:pPr>
      <w:r w:rsidRPr="00130283">
        <w:rPr>
          <w:rFonts w:ascii="Arial" w:hAnsi="Arial" w:cs="Arial"/>
          <w:i/>
          <w:sz w:val="20"/>
          <w:szCs w:val="20"/>
        </w:rPr>
        <w:t>- la densita' dell'acqua</w:t>
      </w:r>
    </w:p>
    <w:p w:rsidR="002020B8" w:rsidRPr="00130283" w:rsidRDefault="002020B8" w:rsidP="00D906E7">
      <w:pPr>
        <w:spacing w:after="0" w:line="240" w:lineRule="auto"/>
        <w:jc w:val="both"/>
        <w:rPr>
          <w:rFonts w:ascii="Arial" w:hAnsi="Arial" w:cs="Arial"/>
          <w:i/>
          <w:sz w:val="20"/>
          <w:szCs w:val="20"/>
        </w:rPr>
      </w:pPr>
      <w:r w:rsidRPr="00130283">
        <w:rPr>
          <w:rFonts w:ascii="Arial" w:hAnsi="Arial" w:cs="Arial"/>
          <w:i/>
          <w:sz w:val="20"/>
          <w:szCs w:val="20"/>
        </w:rPr>
        <w:t>- l'accel. di gravita'</w:t>
      </w:r>
    </w:p>
    <w:p w:rsidR="002020B8" w:rsidRPr="00130283" w:rsidRDefault="002020B8" w:rsidP="00D906E7">
      <w:pPr>
        <w:spacing w:after="0" w:line="240" w:lineRule="auto"/>
        <w:jc w:val="both"/>
        <w:rPr>
          <w:rFonts w:ascii="Arial" w:hAnsi="Arial" w:cs="Arial"/>
          <w:i/>
          <w:sz w:val="20"/>
          <w:szCs w:val="20"/>
        </w:rPr>
      </w:pPr>
      <w:r w:rsidRPr="00130283">
        <w:rPr>
          <w:rFonts w:ascii="Arial" w:hAnsi="Arial" w:cs="Arial"/>
          <w:i/>
          <w:sz w:val="20"/>
          <w:szCs w:val="20"/>
        </w:rPr>
        <w:t>- il numero di camere</w:t>
      </w:r>
    </w:p>
    <w:p w:rsidR="002020B8" w:rsidRPr="00130283" w:rsidRDefault="002020B8" w:rsidP="00D906E7">
      <w:pPr>
        <w:spacing w:after="0" w:line="240" w:lineRule="auto"/>
        <w:jc w:val="both"/>
        <w:rPr>
          <w:rFonts w:ascii="Arial" w:hAnsi="Arial" w:cs="Arial"/>
          <w:i/>
          <w:sz w:val="20"/>
          <w:szCs w:val="20"/>
        </w:rPr>
      </w:pPr>
      <w:r w:rsidRPr="00130283">
        <w:rPr>
          <w:rFonts w:ascii="Arial" w:hAnsi="Arial" w:cs="Arial"/>
          <w:i/>
          <w:sz w:val="20"/>
          <w:szCs w:val="20"/>
        </w:rPr>
        <w:t>- il volume di una camera</w:t>
      </w:r>
    </w:p>
    <w:p w:rsidR="002020B8" w:rsidRPr="00130283" w:rsidRDefault="002020B8" w:rsidP="00D906E7">
      <w:pPr>
        <w:spacing w:after="0" w:line="240" w:lineRule="auto"/>
        <w:jc w:val="both"/>
        <w:rPr>
          <w:rFonts w:ascii="Arial" w:hAnsi="Arial" w:cs="Arial"/>
          <w:i/>
          <w:sz w:val="20"/>
          <w:szCs w:val="20"/>
        </w:rPr>
      </w:pPr>
      <w:r w:rsidRPr="00130283">
        <w:rPr>
          <w:rFonts w:ascii="Arial" w:hAnsi="Arial" w:cs="Arial"/>
          <w:i/>
          <w:sz w:val="20"/>
          <w:szCs w:val="20"/>
        </w:rPr>
        <w:t>- la velocita' angolare</w:t>
      </w:r>
    </w:p>
    <w:p w:rsidR="002020B8" w:rsidRPr="00130283" w:rsidRDefault="002020B8" w:rsidP="00D906E7">
      <w:pPr>
        <w:spacing w:after="0" w:line="240" w:lineRule="auto"/>
        <w:jc w:val="both"/>
        <w:rPr>
          <w:rFonts w:ascii="Arial" w:hAnsi="Arial" w:cs="Arial"/>
          <w:i/>
          <w:sz w:val="20"/>
          <w:szCs w:val="20"/>
        </w:rPr>
      </w:pPr>
      <w:r w:rsidRPr="00130283">
        <w:rPr>
          <w:rFonts w:ascii="Arial" w:hAnsi="Arial" w:cs="Arial"/>
          <w:i/>
          <w:sz w:val="20"/>
          <w:szCs w:val="20"/>
        </w:rPr>
        <w:t>tutte moltiplicate fra loro e con una costante (numero puro) forse empirica. Pero' densita' dell'acqua e accel. accel. di gravita' sono quelle che sono,e quindi possono essere inglobate nella costante. Forse questo spiega perche' g non compare esplicitamente?</w:t>
      </w:r>
    </w:p>
    <w:p w:rsidR="003E30E4" w:rsidRPr="00355C15" w:rsidRDefault="003E30E4" w:rsidP="003E30E4">
      <w:pPr>
        <w:spacing w:after="0" w:line="240" w:lineRule="auto"/>
        <w:jc w:val="both"/>
        <w:rPr>
          <w:rFonts w:ascii="Arial" w:hAnsi="Arial" w:cs="Arial"/>
          <w:sz w:val="10"/>
          <w:szCs w:val="10"/>
        </w:rPr>
      </w:pPr>
    </w:p>
    <w:p w:rsidR="002020B8" w:rsidRPr="00800518" w:rsidRDefault="002020B8" w:rsidP="00D906E7">
      <w:pPr>
        <w:spacing w:after="0" w:line="240" w:lineRule="auto"/>
        <w:jc w:val="both"/>
        <w:rPr>
          <w:rFonts w:ascii="Arial" w:hAnsi="Arial" w:cs="Arial"/>
          <w:sz w:val="20"/>
          <w:szCs w:val="20"/>
        </w:rPr>
      </w:pPr>
      <w:r w:rsidRPr="00570CDE">
        <w:rPr>
          <w:rFonts w:ascii="Arial" w:hAnsi="Arial" w:cs="Arial"/>
          <w:sz w:val="20"/>
          <w:szCs w:val="20"/>
        </w:rPr>
        <w:t xml:space="preserve">Il </w:t>
      </w:r>
      <w:r>
        <w:rPr>
          <w:rFonts w:ascii="Arial" w:hAnsi="Arial" w:cs="Arial"/>
          <w:sz w:val="20"/>
          <w:szCs w:val="20"/>
        </w:rPr>
        <w:t xml:space="preserve">prof. dice bene, ma g (9,81) lo considerano solo nel conteggio della velocità dell’acqua che colpisce la ruota. In ogni caso la lista delle cose da considerare secondo l’opinione del prof. è incompleta. Ne deduco che una formula che descriva compiutamente il funzionamento di un così semplice (e visibile) oggetto non è disponibile. Quella che propongo io sembra andare abbastanza bene, ma i test sono troppo scarsi e in ogni caso è evidente </w:t>
      </w:r>
      <w:r w:rsidRPr="00800518">
        <w:rPr>
          <w:rFonts w:ascii="Arial" w:hAnsi="Arial" w:cs="Arial"/>
          <w:sz w:val="20"/>
          <w:szCs w:val="20"/>
        </w:rPr>
        <w:t>che la *fisicità* della ruota non è per niente descritta neanche dalla mia formulazione.</w:t>
      </w:r>
    </w:p>
    <w:p w:rsidR="002020B8" w:rsidRPr="00800518" w:rsidRDefault="002020B8" w:rsidP="00D906E7">
      <w:pPr>
        <w:spacing w:after="0" w:line="240" w:lineRule="auto"/>
        <w:jc w:val="both"/>
        <w:rPr>
          <w:rFonts w:ascii="Arial" w:hAnsi="Arial" w:cs="Arial"/>
          <w:sz w:val="20"/>
          <w:szCs w:val="20"/>
        </w:rPr>
      </w:pPr>
    </w:p>
    <w:p w:rsidR="002020B8" w:rsidRDefault="002020B8" w:rsidP="003E096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sidRPr="00800518">
        <w:rPr>
          <w:rFonts w:ascii="Arial" w:hAnsi="Arial" w:cs="Arial"/>
          <w:sz w:val="20"/>
          <w:szCs w:val="20"/>
        </w:rPr>
        <w:t xml:space="preserve">Ora mi domando: </w:t>
      </w:r>
      <w:r w:rsidR="00206E94">
        <w:rPr>
          <w:rFonts w:ascii="Arial" w:hAnsi="Arial" w:cs="Arial"/>
          <w:sz w:val="20"/>
          <w:szCs w:val="20"/>
        </w:rPr>
        <w:t xml:space="preserve">se </w:t>
      </w:r>
      <w:r w:rsidRPr="00800518">
        <w:rPr>
          <w:rFonts w:ascii="Arial" w:hAnsi="Arial" w:cs="Arial"/>
          <w:sz w:val="20"/>
          <w:szCs w:val="20"/>
        </w:rPr>
        <w:t>un formula consente di calcolare abbastanza bene gli effetti quantitativi di un fenomeno (come ho fatto qua io), chi mi autorizza ad affermare che quella formula descrive il fenomeno anche qualitativamente?</w:t>
      </w:r>
      <w:r w:rsidR="00206E94">
        <w:rPr>
          <w:rFonts w:ascii="Arial" w:hAnsi="Arial" w:cs="Arial"/>
          <w:sz w:val="20"/>
          <w:szCs w:val="20"/>
        </w:rPr>
        <w:t xml:space="preserve">                    </w:t>
      </w:r>
      <w:r w:rsidR="003E096A">
        <w:rPr>
          <w:rFonts w:ascii="Arial" w:hAnsi="Arial" w:cs="Arial"/>
          <w:sz w:val="20"/>
          <w:szCs w:val="20"/>
        </w:rPr>
        <w:t xml:space="preserve"> </w:t>
      </w:r>
    </w:p>
    <w:p w:rsidR="00D906E7" w:rsidRDefault="00D906E7" w:rsidP="00D906E7">
      <w:pPr>
        <w:spacing w:after="0" w:line="240" w:lineRule="auto"/>
        <w:jc w:val="both"/>
        <w:rPr>
          <w:rFonts w:ascii="Arial" w:hAnsi="Arial" w:cs="Arial"/>
          <w:sz w:val="20"/>
          <w:szCs w:val="20"/>
        </w:rPr>
      </w:pPr>
    </w:p>
    <w:p w:rsidR="003E096A" w:rsidRDefault="003E096A" w:rsidP="00926510">
      <w:pPr>
        <w:spacing w:after="0" w:line="240" w:lineRule="auto"/>
        <w:jc w:val="both"/>
        <w:rPr>
          <w:rFonts w:ascii="Arial" w:hAnsi="Arial" w:cs="Arial"/>
          <w:sz w:val="10"/>
          <w:szCs w:val="10"/>
        </w:rPr>
      </w:pPr>
    </w:p>
    <w:p w:rsidR="00CC257B" w:rsidRDefault="00CC257B" w:rsidP="00926510">
      <w:pPr>
        <w:spacing w:after="0" w:line="240" w:lineRule="auto"/>
        <w:jc w:val="both"/>
        <w:rPr>
          <w:rFonts w:ascii="Arial" w:hAnsi="Arial" w:cs="Arial"/>
          <w:sz w:val="10"/>
          <w:szCs w:val="10"/>
        </w:rPr>
      </w:pPr>
    </w:p>
    <w:p w:rsidR="00CC257B" w:rsidRDefault="00CC257B" w:rsidP="00926510">
      <w:pPr>
        <w:spacing w:after="0" w:line="240" w:lineRule="auto"/>
        <w:jc w:val="both"/>
        <w:rPr>
          <w:rFonts w:ascii="Arial" w:hAnsi="Arial" w:cs="Arial"/>
          <w:sz w:val="10"/>
          <w:szCs w:val="10"/>
        </w:rPr>
      </w:pPr>
    </w:p>
    <w:p w:rsidR="009546D8" w:rsidRDefault="009546D8" w:rsidP="00926510">
      <w:pPr>
        <w:spacing w:after="0" w:line="240" w:lineRule="auto"/>
        <w:jc w:val="both"/>
        <w:rPr>
          <w:rFonts w:ascii="Arial" w:hAnsi="Arial" w:cs="Arial"/>
          <w:sz w:val="10"/>
          <w:szCs w:val="10"/>
        </w:rPr>
      </w:pPr>
    </w:p>
    <w:p w:rsidR="00C51714" w:rsidRDefault="00C51714" w:rsidP="00926510">
      <w:pPr>
        <w:spacing w:after="0" w:line="240" w:lineRule="auto"/>
        <w:jc w:val="both"/>
        <w:rPr>
          <w:rFonts w:ascii="Arial" w:hAnsi="Arial" w:cs="Arial"/>
          <w:sz w:val="10"/>
          <w:szCs w:val="10"/>
        </w:rPr>
      </w:pPr>
    </w:p>
    <w:p w:rsidR="00753E0F" w:rsidRDefault="00753E0F" w:rsidP="00926510">
      <w:pPr>
        <w:spacing w:after="0" w:line="240" w:lineRule="auto"/>
        <w:jc w:val="both"/>
        <w:rPr>
          <w:rFonts w:ascii="Arial" w:hAnsi="Arial" w:cs="Arial"/>
          <w:sz w:val="10"/>
          <w:szCs w:val="10"/>
        </w:rPr>
      </w:pPr>
    </w:p>
    <w:p w:rsidR="00753E0F" w:rsidRDefault="00753E0F" w:rsidP="00926510">
      <w:pPr>
        <w:spacing w:after="0" w:line="240" w:lineRule="auto"/>
        <w:jc w:val="both"/>
        <w:rPr>
          <w:rFonts w:ascii="Arial" w:hAnsi="Arial" w:cs="Arial"/>
          <w:sz w:val="10"/>
          <w:szCs w:val="10"/>
        </w:rPr>
      </w:pPr>
    </w:p>
    <w:p w:rsidR="000030C4" w:rsidRPr="00D75530" w:rsidRDefault="006D142F" w:rsidP="008E1B56">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jc w:val="center"/>
        <w:rPr>
          <w:rFonts w:ascii="Arial" w:hAnsi="Arial" w:cs="Arial"/>
          <w:sz w:val="24"/>
          <w:szCs w:val="24"/>
        </w:rPr>
      </w:pPr>
      <w:r w:rsidRPr="00D75530">
        <w:rPr>
          <w:rFonts w:ascii="Arial" w:hAnsi="Arial" w:cs="Arial"/>
          <w:b/>
          <w:sz w:val="24"/>
          <w:szCs w:val="24"/>
        </w:rPr>
        <w:t>5</w:t>
      </w:r>
      <w:r w:rsidR="000030C4" w:rsidRPr="00D75530">
        <w:rPr>
          <w:rFonts w:ascii="Arial" w:hAnsi="Arial" w:cs="Arial"/>
          <w:b/>
          <w:sz w:val="24"/>
          <w:szCs w:val="24"/>
        </w:rPr>
        <w:t>-Relatività Ristretta</w:t>
      </w:r>
      <w:r w:rsidR="00C81051" w:rsidRPr="00D75530">
        <w:rPr>
          <w:rFonts w:ascii="Arial" w:hAnsi="Arial" w:cs="Arial"/>
          <w:sz w:val="24"/>
          <w:szCs w:val="24"/>
        </w:rPr>
        <w:t xml:space="preserve"> </w:t>
      </w:r>
    </w:p>
    <w:p w:rsidR="003A2817" w:rsidRDefault="003A2817" w:rsidP="00926510">
      <w:pPr>
        <w:spacing w:after="0" w:line="240" w:lineRule="auto"/>
        <w:jc w:val="both"/>
        <w:rPr>
          <w:rFonts w:ascii="Arial" w:hAnsi="Arial" w:cs="Arial"/>
          <w:sz w:val="10"/>
          <w:szCs w:val="10"/>
        </w:rPr>
      </w:pPr>
    </w:p>
    <w:p w:rsidR="003A2817" w:rsidRDefault="003A2817" w:rsidP="00926510">
      <w:pPr>
        <w:spacing w:after="0" w:line="240" w:lineRule="auto"/>
        <w:jc w:val="both"/>
        <w:rPr>
          <w:rFonts w:ascii="Arial" w:hAnsi="Arial" w:cs="Arial"/>
          <w:sz w:val="10"/>
          <w:szCs w:val="10"/>
        </w:rPr>
      </w:pPr>
    </w:p>
    <w:p w:rsidR="00C16FC2" w:rsidRDefault="00C16FC2" w:rsidP="000030C4">
      <w:pPr>
        <w:pStyle w:val="NormaleWeb"/>
        <w:spacing w:before="0" w:beforeAutospacing="0" w:after="0" w:afterAutospacing="0"/>
        <w:jc w:val="both"/>
        <w:rPr>
          <w:rFonts w:ascii="Arial" w:hAnsi="Arial" w:cs="Arial"/>
          <w:sz w:val="20"/>
          <w:szCs w:val="20"/>
        </w:rPr>
      </w:pPr>
      <w:r>
        <w:rPr>
          <w:rFonts w:ascii="Arial" w:hAnsi="Arial" w:cs="Arial"/>
          <w:sz w:val="20"/>
          <w:szCs w:val="20"/>
        </w:rPr>
        <w:t xml:space="preserve">Tutte le fatiche connesse all’induzione </w:t>
      </w:r>
      <w:r w:rsidR="009A7C7B">
        <w:rPr>
          <w:rFonts w:ascii="Arial" w:hAnsi="Arial" w:cs="Arial"/>
          <w:sz w:val="20"/>
          <w:szCs w:val="20"/>
        </w:rPr>
        <w:t>hanno aumentato le mie perplessità sulla Relatività:</w:t>
      </w:r>
    </w:p>
    <w:p w:rsidR="000030C4" w:rsidRDefault="000030C4" w:rsidP="000030C4">
      <w:pPr>
        <w:spacing w:after="0" w:line="240" w:lineRule="auto"/>
        <w:jc w:val="both"/>
        <w:rPr>
          <w:rFonts w:ascii="Arial" w:hAnsi="Arial" w:cs="Arial"/>
          <w:sz w:val="20"/>
          <w:szCs w:val="20"/>
        </w:rPr>
      </w:pPr>
      <w:r>
        <w:rPr>
          <w:rFonts w:ascii="Arial" w:hAnsi="Arial" w:cs="Arial"/>
          <w:sz w:val="20"/>
          <w:szCs w:val="20"/>
        </w:rPr>
        <w:t xml:space="preserve">-   non </w:t>
      </w:r>
      <w:r w:rsidR="004C3E0A">
        <w:rPr>
          <w:rFonts w:ascii="Arial" w:hAnsi="Arial" w:cs="Arial"/>
          <w:sz w:val="20"/>
          <w:szCs w:val="20"/>
        </w:rPr>
        <w:t>vedo</w:t>
      </w:r>
      <w:r>
        <w:rPr>
          <w:rFonts w:ascii="Arial" w:hAnsi="Arial" w:cs="Arial"/>
          <w:sz w:val="20"/>
          <w:szCs w:val="20"/>
        </w:rPr>
        <w:t xml:space="preserve"> asimmetrie da sanare nel fenomeno dell’induzione </w:t>
      </w:r>
    </w:p>
    <w:p w:rsidR="000030C4" w:rsidRDefault="000030C4" w:rsidP="000030C4">
      <w:pPr>
        <w:spacing w:after="0" w:line="240" w:lineRule="auto"/>
        <w:jc w:val="both"/>
        <w:rPr>
          <w:rFonts w:ascii="Arial" w:hAnsi="Arial" w:cs="Arial"/>
          <w:sz w:val="20"/>
          <w:szCs w:val="20"/>
        </w:rPr>
      </w:pPr>
      <w:r>
        <w:rPr>
          <w:rFonts w:ascii="Arial" w:hAnsi="Arial" w:cs="Arial"/>
          <w:sz w:val="20"/>
          <w:szCs w:val="20"/>
        </w:rPr>
        <w:t>-   la logica dell’induzione, come esposta da INFN, sembra afflitta da un ragionamento circolare</w:t>
      </w:r>
    </w:p>
    <w:p w:rsidR="000030C4" w:rsidRDefault="00C16FC2" w:rsidP="000030C4">
      <w:pPr>
        <w:spacing w:after="0" w:line="240" w:lineRule="auto"/>
        <w:jc w:val="both"/>
        <w:rPr>
          <w:rFonts w:ascii="Arial" w:hAnsi="Arial" w:cs="Arial"/>
          <w:sz w:val="20"/>
          <w:szCs w:val="20"/>
        </w:rPr>
      </w:pPr>
      <w:r>
        <w:rPr>
          <w:rFonts w:ascii="Arial" w:hAnsi="Arial" w:cs="Arial"/>
          <w:sz w:val="20"/>
          <w:szCs w:val="20"/>
        </w:rPr>
        <w:t>R</w:t>
      </w:r>
      <w:r w:rsidR="000030C4">
        <w:rPr>
          <w:rFonts w:ascii="Arial" w:hAnsi="Arial" w:cs="Arial"/>
          <w:sz w:val="20"/>
          <w:szCs w:val="20"/>
        </w:rPr>
        <w:t>esta però la questione della costanza di c a rendere necessaria la RR, ma questo non mi salverà dalla scomunica</w:t>
      </w:r>
      <w:r w:rsidR="0007443F">
        <w:rPr>
          <w:rFonts w:ascii="Arial" w:hAnsi="Arial" w:cs="Arial"/>
          <w:sz w:val="20"/>
          <w:szCs w:val="20"/>
        </w:rPr>
        <w:t xml:space="preserve"> dovuta </w:t>
      </w:r>
      <w:r w:rsidR="009A7C7B">
        <w:rPr>
          <w:rFonts w:ascii="Arial" w:hAnsi="Arial" w:cs="Arial"/>
          <w:sz w:val="20"/>
          <w:szCs w:val="20"/>
        </w:rPr>
        <w:t xml:space="preserve">a ciò che ho scritto sulla </w:t>
      </w:r>
      <w:r w:rsidR="00B40A3B">
        <w:rPr>
          <w:rFonts w:ascii="Arial" w:hAnsi="Arial" w:cs="Arial"/>
          <w:sz w:val="20"/>
          <w:szCs w:val="20"/>
        </w:rPr>
        <w:t xml:space="preserve">RR </w:t>
      </w:r>
      <w:r w:rsidR="00AD426D">
        <w:rPr>
          <w:rFonts w:ascii="Arial" w:hAnsi="Arial" w:cs="Arial"/>
          <w:sz w:val="20"/>
          <w:szCs w:val="20"/>
        </w:rPr>
        <w:t>nell’Appendice-1,</w:t>
      </w:r>
      <w:r w:rsidR="00743974">
        <w:rPr>
          <w:rFonts w:ascii="Arial" w:hAnsi="Arial" w:cs="Arial"/>
          <w:b/>
          <w:i/>
          <w:sz w:val="20"/>
          <w:szCs w:val="20"/>
        </w:rPr>
        <w:t xml:space="preserve"> </w:t>
      </w:r>
      <w:r w:rsidR="000030C4">
        <w:rPr>
          <w:rFonts w:ascii="Arial" w:hAnsi="Arial" w:cs="Arial"/>
          <w:sz w:val="20"/>
          <w:szCs w:val="20"/>
        </w:rPr>
        <w:t>perciò, senza temere gli ulteriori danni, annoto a seguire altre mie perplessità sulla R</w:t>
      </w:r>
      <w:r w:rsidR="004A65D4">
        <w:rPr>
          <w:rFonts w:ascii="Arial" w:hAnsi="Arial" w:cs="Arial"/>
          <w:sz w:val="20"/>
          <w:szCs w:val="20"/>
        </w:rPr>
        <w:t xml:space="preserve">elatività. </w:t>
      </w:r>
    </w:p>
    <w:p w:rsidR="004A65D4" w:rsidRPr="004954E9" w:rsidRDefault="004A65D4" w:rsidP="000030C4">
      <w:pPr>
        <w:spacing w:after="0" w:line="240" w:lineRule="auto"/>
        <w:jc w:val="both"/>
        <w:rPr>
          <w:rFonts w:ascii="Arial" w:hAnsi="Arial" w:cs="Arial"/>
          <w:iCs/>
          <w:spacing w:val="4"/>
          <w:sz w:val="16"/>
          <w:szCs w:val="16"/>
        </w:rPr>
      </w:pPr>
    </w:p>
    <w:p w:rsidR="000030C4" w:rsidRDefault="000030C4" w:rsidP="000030C4">
      <w:pPr>
        <w:spacing w:after="0" w:line="240" w:lineRule="auto"/>
        <w:jc w:val="both"/>
        <w:rPr>
          <w:rFonts w:ascii="Arial" w:hAnsi="Arial" w:cs="Arial"/>
          <w:sz w:val="20"/>
          <w:szCs w:val="20"/>
        </w:rPr>
      </w:pPr>
      <w:r>
        <w:rPr>
          <w:rFonts w:ascii="Arial" w:hAnsi="Arial" w:cs="Arial"/>
          <w:iCs/>
          <w:spacing w:val="4"/>
          <w:sz w:val="20"/>
          <w:szCs w:val="20"/>
        </w:rPr>
        <w:t xml:space="preserve">A conferma della Relatività risulta che gli orologi in volo ritardano, che i muoni campano più a lungo e che pure il GPS è d’accordo eccetera eccetera, tuttavia tutto questo si spiegherebbe anche con le Trasformazioni di Lorentz anteriori al 1905. Perciò ho chiesto più volte: </w:t>
      </w:r>
      <w:r>
        <w:rPr>
          <w:rFonts w:ascii="Arial" w:hAnsi="Arial" w:cs="Arial"/>
          <w:b/>
          <w:iCs/>
          <w:spacing w:val="4"/>
          <w:sz w:val="20"/>
          <w:szCs w:val="20"/>
        </w:rPr>
        <w:t xml:space="preserve">c’è qualche conferma della RR che NON dipenda da dette Trasformazioni? </w:t>
      </w:r>
      <w:r>
        <w:rPr>
          <w:rFonts w:ascii="Arial" w:hAnsi="Arial" w:cs="Arial"/>
          <w:iCs/>
          <w:spacing w:val="4"/>
          <w:sz w:val="20"/>
          <w:szCs w:val="20"/>
        </w:rPr>
        <w:t xml:space="preserve">Risposte non ne ho avute, ma qualcosa ho trovato </w:t>
      </w:r>
      <w:r w:rsidRPr="002D3436">
        <w:rPr>
          <w:rFonts w:ascii="Arial" w:hAnsi="Arial" w:cs="Arial"/>
          <w:sz w:val="20"/>
          <w:szCs w:val="20"/>
        </w:rPr>
        <w:t>in "Sherlock Holmes e i</w:t>
      </w:r>
      <w:r>
        <w:rPr>
          <w:rFonts w:ascii="Arial" w:hAnsi="Arial" w:cs="Arial"/>
          <w:sz w:val="20"/>
          <w:szCs w:val="20"/>
        </w:rPr>
        <w:t xml:space="preserve"> </w:t>
      </w:r>
      <w:r w:rsidRPr="002D3436">
        <w:rPr>
          <w:rFonts w:ascii="Arial" w:hAnsi="Arial" w:cs="Arial"/>
          <w:sz w:val="20"/>
          <w:szCs w:val="20"/>
        </w:rPr>
        <w:t xml:space="preserve">misteri della scienza" </w:t>
      </w:r>
      <w:r>
        <w:rPr>
          <w:rFonts w:ascii="Arial" w:hAnsi="Arial" w:cs="Arial"/>
          <w:sz w:val="20"/>
          <w:szCs w:val="20"/>
        </w:rPr>
        <w:t xml:space="preserve">di </w:t>
      </w:r>
      <w:r w:rsidRPr="00907FFE">
        <w:rPr>
          <w:rFonts w:ascii="Arial" w:hAnsi="Arial" w:cs="Arial"/>
          <w:sz w:val="20"/>
          <w:szCs w:val="20"/>
        </w:rPr>
        <w:t>Colin Bruce</w:t>
      </w:r>
      <w:r>
        <w:rPr>
          <w:rFonts w:ascii="Arial" w:hAnsi="Arial" w:cs="Arial"/>
          <w:sz w:val="20"/>
          <w:szCs w:val="20"/>
        </w:rPr>
        <w:t xml:space="preserve">. A </w:t>
      </w:r>
      <w:r w:rsidRPr="00907FFE">
        <w:rPr>
          <w:rFonts w:ascii="Arial" w:hAnsi="Arial" w:cs="Arial"/>
          <w:sz w:val="20"/>
          <w:szCs w:val="20"/>
        </w:rPr>
        <w:t>pag. 323</w:t>
      </w:r>
      <w:r>
        <w:rPr>
          <w:rFonts w:ascii="Arial" w:hAnsi="Arial" w:cs="Arial"/>
          <w:sz w:val="20"/>
          <w:szCs w:val="20"/>
        </w:rPr>
        <w:t xml:space="preserve"> leggo</w:t>
      </w:r>
      <w:r w:rsidRPr="00907FFE">
        <w:rPr>
          <w:rFonts w:ascii="Arial" w:hAnsi="Arial" w:cs="Arial"/>
          <w:sz w:val="20"/>
          <w:szCs w:val="20"/>
        </w:rPr>
        <w:t xml:space="preserve">: </w:t>
      </w:r>
      <w:r w:rsidRPr="00F12EF5">
        <w:rPr>
          <w:rFonts w:ascii="Arial" w:hAnsi="Arial" w:cs="Arial"/>
          <w:i/>
          <w:sz w:val="20"/>
          <w:szCs w:val="20"/>
        </w:rPr>
        <w:t>"Le trasformazioni della relatività speciale sembrarono inizialmente solo un utile artificio matematico, ma finirono per portare alla fondamentale scoperta che la massa non è che una forma di energia.”</w:t>
      </w:r>
      <w:r>
        <w:rPr>
          <w:rFonts w:ascii="Arial" w:hAnsi="Arial" w:cs="Arial"/>
          <w:i/>
          <w:sz w:val="20"/>
          <w:szCs w:val="20"/>
        </w:rPr>
        <w:t xml:space="preserve">. </w:t>
      </w:r>
      <w:r w:rsidRPr="00260ADC">
        <w:rPr>
          <w:rFonts w:ascii="Arial" w:hAnsi="Arial" w:cs="Arial"/>
          <w:sz w:val="20"/>
          <w:szCs w:val="20"/>
        </w:rPr>
        <w:t>Però</w:t>
      </w:r>
      <w:r w:rsidRPr="00907FFE">
        <w:rPr>
          <w:rFonts w:ascii="Arial" w:hAnsi="Arial" w:cs="Arial"/>
          <w:sz w:val="20"/>
          <w:szCs w:val="20"/>
        </w:rPr>
        <w:t xml:space="preserve"> nel </w:t>
      </w:r>
      <w:r w:rsidR="00B40A3B">
        <w:rPr>
          <w:rFonts w:ascii="Arial" w:hAnsi="Arial" w:cs="Arial"/>
          <w:sz w:val="20"/>
          <w:szCs w:val="20"/>
        </w:rPr>
        <w:t>C</w:t>
      </w:r>
      <w:r w:rsidRPr="00907FFE">
        <w:rPr>
          <w:rFonts w:ascii="Arial" w:hAnsi="Arial" w:cs="Arial"/>
          <w:sz w:val="20"/>
          <w:szCs w:val="20"/>
        </w:rPr>
        <w:t>apitolo</w:t>
      </w:r>
      <w:r>
        <w:rPr>
          <w:rFonts w:ascii="Arial" w:hAnsi="Arial" w:cs="Arial"/>
          <w:sz w:val="20"/>
          <w:szCs w:val="20"/>
        </w:rPr>
        <w:t xml:space="preserve"> </w:t>
      </w:r>
      <w:r w:rsidRPr="00907FFE">
        <w:rPr>
          <w:rFonts w:ascii="Arial" w:hAnsi="Arial" w:cs="Arial"/>
          <w:sz w:val="20"/>
          <w:szCs w:val="20"/>
        </w:rPr>
        <w:t xml:space="preserve">8 Bruce mostra </w:t>
      </w:r>
      <w:r>
        <w:rPr>
          <w:rFonts w:ascii="Arial" w:hAnsi="Arial" w:cs="Arial"/>
          <w:sz w:val="20"/>
          <w:szCs w:val="20"/>
        </w:rPr>
        <w:t>una</w:t>
      </w:r>
      <w:r w:rsidRPr="00907FFE">
        <w:rPr>
          <w:rFonts w:ascii="Arial" w:hAnsi="Arial" w:cs="Arial"/>
          <w:sz w:val="20"/>
          <w:szCs w:val="20"/>
        </w:rPr>
        <w:t xml:space="preserve"> derivazione di E=mcquadro (</w:t>
      </w:r>
      <w:hyperlink r:id="rId88" w:history="1">
        <w:r w:rsidRPr="00907FFE">
          <w:rPr>
            <w:rStyle w:val="Collegamentoipertestuale"/>
            <w:rFonts w:ascii="Arial" w:hAnsi="Arial" w:cs="Arial"/>
            <w:sz w:val="20"/>
            <w:szCs w:val="20"/>
          </w:rPr>
          <w:t>http://digilander.libero.it/gino333/bruce.jpg</w:t>
        </w:r>
      </w:hyperlink>
      <w:r w:rsidRPr="00907FFE">
        <w:rPr>
          <w:rFonts w:ascii="Arial" w:hAnsi="Arial" w:cs="Arial"/>
          <w:sz w:val="20"/>
          <w:szCs w:val="20"/>
        </w:rPr>
        <w:t xml:space="preserve">) dove non </w:t>
      </w:r>
      <w:r>
        <w:rPr>
          <w:rFonts w:ascii="Arial" w:hAnsi="Arial" w:cs="Arial"/>
          <w:sz w:val="20"/>
          <w:szCs w:val="20"/>
        </w:rPr>
        <w:t xml:space="preserve">si </w:t>
      </w:r>
      <w:r w:rsidRPr="00907FFE">
        <w:rPr>
          <w:rFonts w:ascii="Arial" w:hAnsi="Arial" w:cs="Arial"/>
          <w:sz w:val="20"/>
          <w:szCs w:val="20"/>
        </w:rPr>
        <w:t>vedo</w:t>
      </w:r>
      <w:r>
        <w:rPr>
          <w:rFonts w:ascii="Arial" w:hAnsi="Arial" w:cs="Arial"/>
          <w:sz w:val="20"/>
          <w:szCs w:val="20"/>
        </w:rPr>
        <w:t>no</w:t>
      </w:r>
      <w:r w:rsidRPr="00907FFE">
        <w:rPr>
          <w:rFonts w:ascii="Arial" w:hAnsi="Arial" w:cs="Arial"/>
          <w:sz w:val="20"/>
          <w:szCs w:val="20"/>
        </w:rPr>
        <w:t xml:space="preserve"> né le trasformazioni né qualcosa che mi </w:t>
      </w:r>
      <w:r>
        <w:rPr>
          <w:rFonts w:ascii="Arial" w:hAnsi="Arial" w:cs="Arial"/>
          <w:sz w:val="20"/>
          <w:szCs w:val="20"/>
        </w:rPr>
        <w:t>r</w:t>
      </w:r>
      <w:r w:rsidRPr="00907FFE">
        <w:rPr>
          <w:rFonts w:ascii="Arial" w:hAnsi="Arial" w:cs="Arial"/>
          <w:sz w:val="20"/>
          <w:szCs w:val="20"/>
        </w:rPr>
        <w:t xml:space="preserve">icordi la RR </w:t>
      </w:r>
      <w:r>
        <w:rPr>
          <w:rFonts w:ascii="Arial" w:hAnsi="Arial" w:cs="Arial"/>
          <w:sz w:val="20"/>
          <w:szCs w:val="20"/>
        </w:rPr>
        <w:t>(</w:t>
      </w:r>
      <w:r w:rsidRPr="00907FFE">
        <w:rPr>
          <w:rFonts w:ascii="Arial" w:hAnsi="Arial" w:cs="Arial"/>
          <w:sz w:val="20"/>
          <w:szCs w:val="20"/>
        </w:rPr>
        <w:t>sembra solo collegata al fatto che la quantità di moto di un raggio di luce è pari alla sua energia diviso la velocità c</w:t>
      </w:r>
      <w:r>
        <w:rPr>
          <w:rFonts w:ascii="Arial" w:hAnsi="Arial" w:cs="Arial"/>
          <w:sz w:val="20"/>
          <w:szCs w:val="20"/>
        </w:rPr>
        <w:t>)</w:t>
      </w:r>
      <w:r w:rsidRPr="00907FFE">
        <w:rPr>
          <w:rFonts w:ascii="Arial" w:hAnsi="Arial" w:cs="Arial"/>
          <w:sz w:val="20"/>
          <w:szCs w:val="20"/>
        </w:rPr>
        <w:t>. Eppure moltissimi dicono che la</w:t>
      </w:r>
      <w:r>
        <w:rPr>
          <w:rFonts w:ascii="Arial" w:hAnsi="Arial" w:cs="Arial"/>
          <w:sz w:val="20"/>
          <w:szCs w:val="20"/>
        </w:rPr>
        <w:t xml:space="preserve"> bomba atomica è una prova della </w:t>
      </w:r>
      <w:r w:rsidRPr="00907FFE">
        <w:rPr>
          <w:rFonts w:ascii="Arial" w:hAnsi="Arial" w:cs="Arial"/>
          <w:sz w:val="20"/>
          <w:szCs w:val="20"/>
        </w:rPr>
        <w:t xml:space="preserve">Relatività </w:t>
      </w:r>
      <w:r>
        <w:rPr>
          <w:rFonts w:ascii="Arial" w:hAnsi="Arial" w:cs="Arial"/>
          <w:sz w:val="20"/>
          <w:szCs w:val="20"/>
        </w:rPr>
        <w:t>Ristretta.</w:t>
      </w:r>
    </w:p>
    <w:p w:rsidR="000030C4" w:rsidRPr="004A65D4" w:rsidRDefault="000030C4" w:rsidP="000030C4">
      <w:pPr>
        <w:pStyle w:val="NormaleWeb"/>
        <w:spacing w:before="0" w:beforeAutospacing="0" w:after="0" w:afterAutospacing="0"/>
        <w:jc w:val="both"/>
        <w:rPr>
          <w:rFonts w:ascii="Arial" w:hAnsi="Arial" w:cs="Arial"/>
          <w:sz w:val="20"/>
          <w:szCs w:val="20"/>
        </w:rPr>
      </w:pPr>
    </w:p>
    <w:p w:rsidR="000030C4" w:rsidRDefault="000030C4" w:rsidP="000030C4">
      <w:pPr>
        <w:pStyle w:val="NormaleWeb"/>
        <w:spacing w:before="0" w:beforeAutospacing="0" w:after="0" w:afterAutospacing="0"/>
        <w:jc w:val="both"/>
        <w:rPr>
          <w:rFonts w:ascii="Arial" w:hAnsi="Arial" w:cs="Arial"/>
          <w:i/>
          <w:sz w:val="20"/>
          <w:szCs w:val="20"/>
        </w:rPr>
      </w:pPr>
      <w:r w:rsidRPr="004A65D4">
        <w:rPr>
          <w:rFonts w:ascii="Arial" w:hAnsi="Arial" w:cs="Arial"/>
          <w:sz w:val="20"/>
          <w:szCs w:val="20"/>
        </w:rPr>
        <w:t>Quanto all’etere, proprio Einstein-Infeld in “L’evoluzione della fisica” si mostrarono assai disponibili</w:t>
      </w:r>
      <w:r w:rsidR="004C3E0A" w:rsidRPr="004A65D4">
        <w:rPr>
          <w:rFonts w:ascii="Arial" w:hAnsi="Arial" w:cs="Arial"/>
          <w:sz w:val="20"/>
          <w:szCs w:val="20"/>
        </w:rPr>
        <w:t xml:space="preserve"> a riabilitarlo</w:t>
      </w:r>
      <w:r w:rsidRPr="004A65D4">
        <w:rPr>
          <w:rFonts w:ascii="Arial" w:hAnsi="Arial" w:cs="Arial"/>
          <w:sz w:val="20"/>
          <w:szCs w:val="20"/>
        </w:rPr>
        <w:t xml:space="preserve"> e aggiungo da </w:t>
      </w:r>
      <w:hyperlink r:id="rId89" w:history="1">
        <w:r w:rsidRPr="004A65D4">
          <w:rPr>
            <w:rStyle w:val="Collegamentoipertestuale"/>
            <w:rFonts w:ascii="Arial" w:hAnsi="Arial" w:cs="Arial"/>
            <w:sz w:val="20"/>
            <w:szCs w:val="20"/>
          </w:rPr>
          <w:t>https://it.wikipedia.org/wiki/Etere_luminifero</w:t>
        </w:r>
      </w:hyperlink>
      <w:r w:rsidRPr="004A65D4">
        <w:rPr>
          <w:rFonts w:ascii="Arial" w:hAnsi="Arial" w:cs="Arial"/>
          <w:i/>
          <w:sz w:val="20"/>
          <w:szCs w:val="20"/>
        </w:rPr>
        <w:t xml:space="preserve"> </w:t>
      </w:r>
      <w:r w:rsidR="00B40A3B" w:rsidRPr="004A65D4">
        <w:rPr>
          <w:rFonts w:ascii="Arial" w:hAnsi="Arial" w:cs="Arial"/>
          <w:sz w:val="20"/>
          <w:szCs w:val="20"/>
        </w:rPr>
        <w:t xml:space="preserve">che </w:t>
      </w:r>
      <w:r w:rsidRPr="004A65D4">
        <w:rPr>
          <w:rFonts w:ascii="Arial" w:hAnsi="Arial" w:cs="Arial"/>
          <w:i/>
          <w:sz w:val="20"/>
          <w:szCs w:val="20"/>
        </w:rPr>
        <w:t>“Einstein, tuttavia, riconoscerà di avere in tal modo sostituito l'antico concetto di etere con una nuova concezione dello spazio pur sempre</w:t>
      </w:r>
      <w:r w:rsidRPr="00587989">
        <w:rPr>
          <w:rFonts w:ascii="Arial" w:hAnsi="Arial" w:cs="Arial"/>
          <w:i/>
          <w:sz w:val="20"/>
          <w:szCs w:val="20"/>
        </w:rPr>
        <w:t xml:space="preserve"> dotato di sue specifiche proprietà fisiche, uno spazio che consiste cioè nella struttura quadrimensionale dello spaziotempo «Sarebbe stato più corretto se nelle mie prime pubblicazioni mi fossi limitato a sottolineare </w:t>
      </w:r>
      <w:r w:rsidRPr="00587989">
        <w:rPr>
          <w:rFonts w:ascii="Arial" w:hAnsi="Arial" w:cs="Arial"/>
          <w:i/>
          <w:sz w:val="20"/>
          <w:szCs w:val="20"/>
        </w:rPr>
        <w:lastRenderedPageBreak/>
        <w:t>l'impossibilità di misurare la velocità dell'etere, invece di sostenere soprattutto la sua non esistenza. Ora comprendo che con la parola etere non si intende nient'altro che la necessità di rappresentare lo spazio come portatore di proprietà fisiche.» (Albert Einstein, da una lettera a A. H. Lorentz, 1919) Negare l'etere condurrebbe, secondo Einstein, a «supporre che lo spazio vuoto non possieda alcuna proprietà fisica, il che è in disaccordo con le esperienze fondamentali della meccanica» (</w:t>
      </w:r>
      <w:r w:rsidRPr="00587989">
        <w:rPr>
          <w:rFonts w:ascii="Arial" w:hAnsi="Arial" w:cs="Arial"/>
          <w:i/>
          <w:iCs/>
          <w:sz w:val="20"/>
          <w:szCs w:val="20"/>
        </w:rPr>
        <w:t>Grundgedanken und Methoden der Relativitätstheorie in ihrer Entwicklung dargestellt</w:t>
      </w:r>
      <w:r w:rsidRPr="00587989">
        <w:rPr>
          <w:rFonts w:ascii="Arial" w:hAnsi="Arial" w:cs="Arial"/>
          <w:i/>
          <w:sz w:val="20"/>
          <w:szCs w:val="20"/>
        </w:rPr>
        <w:t>, § 13, 1920) “</w:t>
      </w:r>
      <w:r>
        <w:rPr>
          <w:rFonts w:ascii="Arial" w:hAnsi="Arial" w:cs="Arial"/>
          <w:i/>
          <w:sz w:val="20"/>
          <w:szCs w:val="20"/>
        </w:rPr>
        <w:t xml:space="preserve"> </w:t>
      </w:r>
    </w:p>
    <w:p w:rsidR="000030C4" w:rsidRDefault="000030C4" w:rsidP="000030C4">
      <w:pPr>
        <w:pStyle w:val="NormaleWeb"/>
        <w:spacing w:before="0" w:beforeAutospacing="0" w:after="0" w:afterAutospacing="0"/>
        <w:jc w:val="both"/>
        <w:rPr>
          <w:rFonts w:ascii="Arial" w:hAnsi="Arial" w:cs="Arial"/>
          <w:i/>
          <w:sz w:val="20"/>
          <w:szCs w:val="20"/>
        </w:rPr>
      </w:pPr>
    </w:p>
    <w:p w:rsidR="000030C4" w:rsidRDefault="00C563E9" w:rsidP="000030C4">
      <w:pPr>
        <w:pStyle w:val="NormaleWeb"/>
        <w:spacing w:before="0" w:beforeAutospacing="0" w:after="0" w:afterAutospacing="0"/>
        <w:jc w:val="both"/>
        <w:rPr>
          <w:rFonts w:ascii="Arial" w:hAnsi="Arial" w:cs="Arial"/>
          <w:sz w:val="20"/>
          <w:szCs w:val="20"/>
        </w:rPr>
      </w:pPr>
      <w:r w:rsidRPr="004A351D">
        <w:rPr>
          <w:rFonts w:ascii="Arial" w:hAnsi="Arial" w:cs="Arial"/>
          <w:sz w:val="20"/>
          <w:szCs w:val="20"/>
        </w:rPr>
        <w:t>Come già detto in prima pagina</w:t>
      </w:r>
      <w:r w:rsidR="004A351D" w:rsidRPr="004A351D">
        <w:rPr>
          <w:rFonts w:ascii="Arial" w:hAnsi="Arial" w:cs="Arial"/>
          <w:sz w:val="20"/>
          <w:szCs w:val="20"/>
        </w:rPr>
        <w:t xml:space="preserve">, </w:t>
      </w:r>
      <w:r w:rsidR="000030C4" w:rsidRPr="004A351D">
        <w:rPr>
          <w:rFonts w:ascii="Arial" w:hAnsi="Arial" w:cs="Arial"/>
          <w:sz w:val="20"/>
          <w:szCs w:val="20"/>
        </w:rPr>
        <w:t>Faraday</w:t>
      </w:r>
      <w:r w:rsidR="000030C4" w:rsidRPr="003A58EB">
        <w:rPr>
          <w:rFonts w:ascii="Arial" w:hAnsi="Arial" w:cs="Arial"/>
          <w:sz w:val="20"/>
          <w:szCs w:val="20"/>
        </w:rPr>
        <w:t xml:space="preserve"> </w:t>
      </w:r>
      <w:r w:rsidR="000030C4">
        <w:rPr>
          <w:rFonts w:ascii="Arial" w:hAnsi="Arial" w:cs="Arial"/>
          <w:sz w:val="20"/>
          <w:szCs w:val="20"/>
        </w:rPr>
        <w:t>(</w:t>
      </w:r>
      <w:r w:rsidR="000030C4" w:rsidRPr="003A58EB">
        <w:rPr>
          <w:rFonts w:ascii="Arial" w:hAnsi="Arial" w:cs="Arial"/>
          <w:sz w:val="20"/>
          <w:szCs w:val="20"/>
        </w:rPr>
        <w:t>cap.8 VII</w:t>
      </w:r>
      <w:r w:rsidR="000030C4">
        <w:rPr>
          <w:rFonts w:ascii="Arial" w:hAnsi="Arial" w:cs="Arial"/>
          <w:sz w:val="20"/>
          <w:szCs w:val="20"/>
        </w:rPr>
        <w:t xml:space="preserve"> in “Una Forza della Natura” di Fabio</w:t>
      </w:r>
      <w:r w:rsidR="000030C4" w:rsidRPr="003A58EB">
        <w:rPr>
          <w:rFonts w:ascii="Arial" w:hAnsi="Arial" w:cs="Arial"/>
          <w:sz w:val="20"/>
          <w:szCs w:val="20"/>
        </w:rPr>
        <w:t xml:space="preserve"> Toscano</w:t>
      </w:r>
      <w:r w:rsidR="000030C4">
        <w:rPr>
          <w:rFonts w:ascii="Arial" w:hAnsi="Arial" w:cs="Arial"/>
          <w:sz w:val="20"/>
          <w:szCs w:val="20"/>
        </w:rPr>
        <w:t xml:space="preserve">) al posto degli </w:t>
      </w:r>
      <w:r w:rsidR="000030C4" w:rsidRPr="003A58EB">
        <w:rPr>
          <w:rFonts w:ascii="Arial" w:hAnsi="Arial" w:cs="Arial"/>
          <w:sz w:val="20"/>
          <w:szCs w:val="20"/>
        </w:rPr>
        <w:t xml:space="preserve">atomi </w:t>
      </w:r>
      <w:r w:rsidR="000030C4">
        <w:rPr>
          <w:rFonts w:ascii="Arial" w:hAnsi="Arial" w:cs="Arial"/>
          <w:sz w:val="20"/>
          <w:szCs w:val="20"/>
        </w:rPr>
        <w:t xml:space="preserve">immaginava </w:t>
      </w:r>
      <w:r w:rsidR="000030C4" w:rsidRPr="00CE1AD1">
        <w:rPr>
          <w:rFonts w:ascii="Arial" w:hAnsi="Arial" w:cs="Arial"/>
          <w:sz w:val="20"/>
          <w:szCs w:val="20"/>
        </w:rPr>
        <w:t>addensamenti</w:t>
      </w:r>
      <w:r w:rsidR="000030C4" w:rsidRPr="0086328F">
        <w:rPr>
          <w:rFonts w:ascii="Arial" w:hAnsi="Arial" w:cs="Arial"/>
          <w:i/>
          <w:sz w:val="20"/>
          <w:szCs w:val="20"/>
        </w:rPr>
        <w:t xml:space="preserve"> </w:t>
      </w:r>
      <w:r w:rsidR="000030C4" w:rsidRPr="00CE1AD1">
        <w:rPr>
          <w:rFonts w:ascii="Arial" w:hAnsi="Arial" w:cs="Arial"/>
          <w:sz w:val="20"/>
          <w:szCs w:val="20"/>
        </w:rPr>
        <w:t xml:space="preserve">di </w:t>
      </w:r>
      <w:r w:rsidR="000030C4" w:rsidRPr="00E86CD9">
        <w:rPr>
          <w:rFonts w:ascii="Arial" w:hAnsi="Arial" w:cs="Arial"/>
          <w:sz w:val="20"/>
          <w:szCs w:val="20"/>
        </w:rPr>
        <w:t>forze</w:t>
      </w:r>
      <w:r w:rsidR="000030C4">
        <w:rPr>
          <w:rFonts w:ascii="Arial" w:hAnsi="Arial" w:cs="Arial"/>
          <w:sz w:val="20"/>
          <w:szCs w:val="20"/>
        </w:rPr>
        <w:t>: affermava</w:t>
      </w:r>
      <w:r w:rsidR="000030C4" w:rsidRPr="00E86CD9">
        <w:rPr>
          <w:rFonts w:ascii="Arial" w:hAnsi="Arial" w:cs="Arial"/>
          <w:sz w:val="20"/>
          <w:szCs w:val="20"/>
        </w:rPr>
        <w:t xml:space="preserve"> che</w:t>
      </w:r>
      <w:r w:rsidR="000030C4">
        <w:rPr>
          <w:rFonts w:ascii="Arial" w:hAnsi="Arial" w:cs="Arial"/>
          <w:i/>
          <w:sz w:val="20"/>
          <w:szCs w:val="20"/>
        </w:rPr>
        <w:t xml:space="preserve"> “tutto nell’universo era forza</w:t>
      </w:r>
      <w:r w:rsidR="000030C4" w:rsidRPr="009A7C7B">
        <w:rPr>
          <w:rFonts w:ascii="Arial" w:hAnsi="Arial" w:cs="Arial"/>
          <w:sz w:val="20"/>
          <w:szCs w:val="20"/>
        </w:rPr>
        <w:t>” (</w:t>
      </w:r>
      <w:r w:rsidR="009A7C7B" w:rsidRPr="009A7C7B">
        <w:rPr>
          <w:rFonts w:ascii="Arial" w:hAnsi="Arial" w:cs="Arial"/>
          <w:sz w:val="20"/>
          <w:szCs w:val="20"/>
        </w:rPr>
        <w:t>come già detto,</w:t>
      </w:r>
      <w:r w:rsidR="009A7C7B">
        <w:rPr>
          <w:rFonts w:ascii="Arial" w:hAnsi="Arial" w:cs="Arial"/>
          <w:i/>
          <w:sz w:val="20"/>
          <w:szCs w:val="20"/>
        </w:rPr>
        <w:t xml:space="preserve"> </w:t>
      </w:r>
      <w:r w:rsidR="000030C4" w:rsidRPr="006A1401">
        <w:rPr>
          <w:rFonts w:ascii="Arial" w:hAnsi="Arial" w:cs="Arial"/>
          <w:sz w:val="20"/>
          <w:szCs w:val="20"/>
          <w:highlight w:val="yellow"/>
        </w:rPr>
        <w:t>guadagnandosi l’</w:t>
      </w:r>
      <w:r w:rsidR="000030C4" w:rsidRPr="006A1401">
        <w:rPr>
          <w:rFonts w:ascii="Arial" w:hAnsi="Arial" w:cs="Arial"/>
          <w:i/>
          <w:sz w:val="20"/>
          <w:szCs w:val="20"/>
          <w:highlight w:val="yellow"/>
        </w:rPr>
        <w:t xml:space="preserve">“enorme scetticismo” </w:t>
      </w:r>
      <w:r w:rsidR="000030C4" w:rsidRPr="006A1401">
        <w:rPr>
          <w:rFonts w:ascii="Arial" w:hAnsi="Arial" w:cs="Arial"/>
          <w:sz w:val="20"/>
          <w:szCs w:val="20"/>
          <w:highlight w:val="yellow"/>
        </w:rPr>
        <w:t xml:space="preserve">dei fisici “veri” perché </w:t>
      </w:r>
      <w:r w:rsidR="00B40A3B">
        <w:rPr>
          <w:rFonts w:ascii="Arial" w:hAnsi="Arial" w:cs="Arial"/>
          <w:sz w:val="20"/>
          <w:szCs w:val="20"/>
          <w:highlight w:val="yellow"/>
        </w:rPr>
        <w:t xml:space="preserve">non dotato </w:t>
      </w:r>
      <w:r w:rsidR="000030C4" w:rsidRPr="006A1401">
        <w:rPr>
          <w:rFonts w:ascii="Arial" w:hAnsi="Arial" w:cs="Arial"/>
          <w:sz w:val="20"/>
          <w:szCs w:val="20"/>
          <w:highlight w:val="yellow"/>
        </w:rPr>
        <w:t>di strumenti matematici</w:t>
      </w:r>
      <w:r w:rsidR="000030C4">
        <w:rPr>
          <w:rFonts w:ascii="Arial" w:hAnsi="Arial" w:cs="Arial"/>
          <w:sz w:val="20"/>
          <w:szCs w:val="20"/>
        </w:rPr>
        <w:t>). Era contrario all’etere,</w:t>
      </w:r>
      <w:r w:rsidR="000030C4" w:rsidRPr="00A85155">
        <w:rPr>
          <w:rFonts w:ascii="Arial" w:hAnsi="Arial" w:cs="Arial"/>
          <w:sz w:val="20"/>
          <w:szCs w:val="20"/>
        </w:rPr>
        <w:t xml:space="preserve"> </w:t>
      </w:r>
      <w:r w:rsidR="000030C4">
        <w:rPr>
          <w:rFonts w:ascii="Arial" w:hAnsi="Arial" w:cs="Arial"/>
          <w:sz w:val="20"/>
          <w:szCs w:val="20"/>
        </w:rPr>
        <w:t xml:space="preserve">ma lo sostituiva con qualcosa di simile. E perché questo etere, comunque lo si voglia chiamare, non potrebbe essere la lavagna su cui è disegnato il mondo? </w:t>
      </w:r>
      <w:r w:rsidR="006A1401">
        <w:rPr>
          <w:rFonts w:ascii="Arial" w:hAnsi="Arial" w:cs="Arial"/>
          <w:sz w:val="20"/>
          <w:szCs w:val="20"/>
        </w:rPr>
        <w:t>Magari u</w:t>
      </w:r>
      <w:r w:rsidR="000030C4">
        <w:rPr>
          <w:rFonts w:ascii="Arial" w:hAnsi="Arial" w:cs="Arial"/>
          <w:sz w:val="20"/>
          <w:szCs w:val="20"/>
        </w:rPr>
        <w:t xml:space="preserve">na nebbia di energia che ruota assieme alle galassie giustificandone il comportamento? Una nebbia che si addensa in particelle osservabili mentre il restante 95% ci sfugge? </w:t>
      </w:r>
      <w:r w:rsidR="00056C37">
        <w:rPr>
          <w:rFonts w:ascii="Arial" w:hAnsi="Arial" w:cs="Arial"/>
          <w:sz w:val="20"/>
          <w:szCs w:val="20"/>
        </w:rPr>
        <w:t>Perdonate queste fantasie.</w:t>
      </w:r>
    </w:p>
    <w:p w:rsidR="006E5F58" w:rsidRDefault="006E5F58" w:rsidP="000030C4">
      <w:pPr>
        <w:pStyle w:val="NormaleWeb"/>
        <w:spacing w:before="0" w:beforeAutospacing="0" w:after="0" w:afterAutospacing="0"/>
        <w:jc w:val="both"/>
        <w:rPr>
          <w:rFonts w:ascii="Arial" w:hAnsi="Arial" w:cs="Arial"/>
          <w:iCs/>
          <w:spacing w:val="4"/>
          <w:sz w:val="20"/>
          <w:szCs w:val="20"/>
        </w:rPr>
      </w:pPr>
    </w:p>
    <w:p w:rsidR="000030C4" w:rsidRPr="00E03388" w:rsidRDefault="006E5F58" w:rsidP="000030C4">
      <w:pPr>
        <w:spacing w:after="0" w:line="240" w:lineRule="auto"/>
        <w:jc w:val="both"/>
        <w:rPr>
          <w:rFonts w:ascii="Arial" w:hAnsi="Arial" w:cs="Arial"/>
          <w:iCs/>
          <w:spacing w:val="4"/>
          <w:sz w:val="20"/>
          <w:szCs w:val="20"/>
        </w:rPr>
      </w:pPr>
      <w:r>
        <w:rPr>
          <w:rFonts w:ascii="Arial" w:hAnsi="Arial" w:cs="Arial"/>
          <w:iCs/>
          <w:spacing w:val="4"/>
          <w:sz w:val="20"/>
          <w:szCs w:val="20"/>
        </w:rPr>
        <w:t>Un fisico (</w:t>
      </w:r>
      <w:r w:rsidR="000030C4" w:rsidRPr="00E03388">
        <w:rPr>
          <w:rFonts w:ascii="Arial" w:hAnsi="Arial" w:cs="Arial"/>
          <w:iCs/>
          <w:spacing w:val="4"/>
          <w:sz w:val="20"/>
          <w:szCs w:val="20"/>
        </w:rPr>
        <w:t>non eretic</w:t>
      </w:r>
      <w:r>
        <w:rPr>
          <w:rFonts w:ascii="Arial" w:hAnsi="Arial" w:cs="Arial"/>
          <w:iCs/>
          <w:spacing w:val="4"/>
          <w:sz w:val="20"/>
          <w:szCs w:val="20"/>
        </w:rPr>
        <w:t>o</w:t>
      </w:r>
      <w:r w:rsidR="000030C4" w:rsidRPr="00E03388">
        <w:rPr>
          <w:rFonts w:ascii="Arial" w:hAnsi="Arial" w:cs="Arial"/>
          <w:iCs/>
          <w:spacing w:val="4"/>
          <w:sz w:val="20"/>
          <w:szCs w:val="20"/>
        </w:rPr>
        <w:t xml:space="preserve">) </w:t>
      </w:r>
      <w:r>
        <w:rPr>
          <w:rFonts w:ascii="Arial" w:hAnsi="Arial" w:cs="Arial"/>
          <w:iCs/>
          <w:spacing w:val="4"/>
          <w:sz w:val="20"/>
          <w:szCs w:val="20"/>
        </w:rPr>
        <w:t>scrisse</w:t>
      </w:r>
      <w:r w:rsidR="000030C4" w:rsidRPr="00E03388">
        <w:rPr>
          <w:rFonts w:ascii="Arial" w:hAnsi="Arial" w:cs="Arial"/>
          <w:iCs/>
          <w:spacing w:val="4"/>
          <w:sz w:val="20"/>
          <w:szCs w:val="20"/>
        </w:rPr>
        <w:t xml:space="preserve"> che </w:t>
      </w:r>
      <w:r>
        <w:rPr>
          <w:rFonts w:ascii="Arial" w:hAnsi="Arial" w:cs="Arial"/>
          <w:iCs/>
          <w:spacing w:val="4"/>
          <w:sz w:val="20"/>
          <w:szCs w:val="20"/>
        </w:rPr>
        <w:t xml:space="preserve">anche </w:t>
      </w:r>
      <w:r w:rsidR="000030C4" w:rsidRPr="00E03388">
        <w:rPr>
          <w:rFonts w:ascii="Arial" w:hAnsi="Arial" w:cs="Arial"/>
          <w:iCs/>
          <w:spacing w:val="4"/>
          <w:sz w:val="20"/>
          <w:szCs w:val="20"/>
        </w:rPr>
        <w:t>la “Teoria dell’etere” di Lorentz spiegherebbe bene ciò che si osserva</w:t>
      </w:r>
      <w:r w:rsidR="00056C37">
        <w:rPr>
          <w:rFonts w:ascii="Arial" w:hAnsi="Arial" w:cs="Arial"/>
          <w:iCs/>
          <w:spacing w:val="4"/>
          <w:sz w:val="20"/>
          <w:szCs w:val="20"/>
        </w:rPr>
        <w:t>. In questa teoria</w:t>
      </w:r>
      <w:r>
        <w:rPr>
          <w:rFonts w:ascii="Arial" w:hAnsi="Arial" w:cs="Arial"/>
          <w:iCs/>
          <w:spacing w:val="4"/>
          <w:sz w:val="20"/>
          <w:szCs w:val="20"/>
        </w:rPr>
        <w:t xml:space="preserve"> non </w:t>
      </w:r>
      <w:r w:rsidR="00056C37">
        <w:rPr>
          <w:rFonts w:ascii="Arial" w:hAnsi="Arial" w:cs="Arial"/>
          <w:iCs/>
          <w:spacing w:val="4"/>
          <w:sz w:val="20"/>
          <w:szCs w:val="20"/>
        </w:rPr>
        <w:t xml:space="preserve">compare </w:t>
      </w:r>
      <w:r>
        <w:rPr>
          <w:rFonts w:ascii="Arial" w:hAnsi="Arial" w:cs="Arial"/>
          <w:iCs/>
          <w:spacing w:val="4"/>
          <w:sz w:val="20"/>
          <w:szCs w:val="20"/>
        </w:rPr>
        <w:t xml:space="preserve">la stranezza dello spaziotempo, </w:t>
      </w:r>
      <w:r w:rsidR="004742D2">
        <w:rPr>
          <w:rFonts w:ascii="Arial" w:hAnsi="Arial" w:cs="Arial"/>
          <w:iCs/>
          <w:spacing w:val="4"/>
          <w:sz w:val="20"/>
          <w:szCs w:val="20"/>
        </w:rPr>
        <w:t xml:space="preserve">ma compare quella del </w:t>
      </w:r>
      <w:r w:rsidR="000030C4" w:rsidRPr="00E03388">
        <w:rPr>
          <w:rFonts w:ascii="Arial" w:hAnsi="Arial" w:cs="Arial"/>
          <w:iCs/>
          <w:spacing w:val="4"/>
          <w:sz w:val="20"/>
          <w:szCs w:val="20"/>
        </w:rPr>
        <w:t>“tempo locale”</w:t>
      </w:r>
      <w:r w:rsidR="00056C37">
        <w:rPr>
          <w:rFonts w:ascii="Arial" w:hAnsi="Arial" w:cs="Arial"/>
          <w:iCs/>
          <w:spacing w:val="4"/>
          <w:sz w:val="20"/>
          <w:szCs w:val="20"/>
        </w:rPr>
        <w:t>, p</w:t>
      </w:r>
      <w:r w:rsidR="000030C4" w:rsidRPr="00E03388">
        <w:rPr>
          <w:rFonts w:ascii="Arial" w:hAnsi="Arial" w:cs="Arial"/>
          <w:iCs/>
          <w:spacing w:val="4"/>
          <w:sz w:val="20"/>
          <w:szCs w:val="20"/>
        </w:rPr>
        <w:t>erò il *tempo* a me pare solo un’illusione</w:t>
      </w:r>
      <w:r>
        <w:rPr>
          <w:rFonts w:ascii="Arial" w:hAnsi="Arial" w:cs="Arial"/>
          <w:iCs/>
          <w:spacing w:val="4"/>
          <w:sz w:val="20"/>
          <w:szCs w:val="20"/>
        </w:rPr>
        <w:t>,</w:t>
      </w:r>
      <w:r w:rsidR="00056C37">
        <w:rPr>
          <w:rFonts w:ascii="Arial" w:hAnsi="Arial" w:cs="Arial"/>
          <w:iCs/>
          <w:spacing w:val="4"/>
          <w:sz w:val="20"/>
          <w:szCs w:val="20"/>
        </w:rPr>
        <w:t>:</w:t>
      </w:r>
      <w:r w:rsidR="000030C4" w:rsidRPr="00E03388">
        <w:rPr>
          <w:rFonts w:ascii="Arial" w:hAnsi="Arial" w:cs="Arial"/>
          <w:iCs/>
          <w:spacing w:val="4"/>
          <w:sz w:val="20"/>
          <w:szCs w:val="20"/>
        </w:rPr>
        <w:t xml:space="preserve">credo che </w:t>
      </w:r>
      <w:r w:rsidR="00056C37">
        <w:rPr>
          <w:rFonts w:ascii="Arial" w:hAnsi="Arial" w:cs="Arial"/>
          <w:iCs/>
          <w:spacing w:val="4"/>
          <w:sz w:val="20"/>
          <w:szCs w:val="20"/>
        </w:rPr>
        <w:t xml:space="preserve">esso </w:t>
      </w:r>
      <w:r w:rsidR="000030C4" w:rsidRPr="00E03388">
        <w:rPr>
          <w:rFonts w:ascii="Arial" w:hAnsi="Arial" w:cs="Arial"/>
          <w:iCs/>
          <w:spacing w:val="4"/>
          <w:sz w:val="20"/>
          <w:szCs w:val="20"/>
        </w:rPr>
        <w:t xml:space="preserve">sia </w:t>
      </w:r>
      <w:r>
        <w:rPr>
          <w:rFonts w:ascii="Arial" w:hAnsi="Arial" w:cs="Arial"/>
          <w:iCs/>
          <w:spacing w:val="4"/>
          <w:sz w:val="20"/>
          <w:szCs w:val="20"/>
        </w:rPr>
        <w:t xml:space="preserve">solo </w:t>
      </w:r>
      <w:r w:rsidR="000030C4" w:rsidRPr="00E03388">
        <w:rPr>
          <w:rFonts w:ascii="Arial" w:hAnsi="Arial" w:cs="Arial"/>
          <w:iCs/>
          <w:spacing w:val="4"/>
          <w:sz w:val="20"/>
          <w:szCs w:val="20"/>
        </w:rPr>
        <w:t xml:space="preserve">il divenire della natura (ho saputo solo recentemente che </w:t>
      </w:r>
      <w:r>
        <w:rPr>
          <w:rFonts w:ascii="Arial" w:hAnsi="Arial" w:cs="Arial"/>
          <w:iCs/>
          <w:spacing w:val="4"/>
          <w:sz w:val="20"/>
          <w:szCs w:val="20"/>
        </w:rPr>
        <w:t xml:space="preserve">questo </w:t>
      </w:r>
      <w:r w:rsidR="000030C4" w:rsidRPr="00E03388">
        <w:rPr>
          <w:rFonts w:ascii="Arial" w:hAnsi="Arial" w:cs="Arial"/>
          <w:iCs/>
          <w:spacing w:val="4"/>
          <w:sz w:val="20"/>
          <w:szCs w:val="20"/>
        </w:rPr>
        <w:t xml:space="preserve">è già stato detto da </w:t>
      </w:r>
      <w:r w:rsidR="00E03388">
        <w:rPr>
          <w:rFonts w:ascii="Arial" w:hAnsi="Arial" w:cs="Arial"/>
          <w:iCs/>
          <w:spacing w:val="4"/>
          <w:sz w:val="20"/>
          <w:szCs w:val="20"/>
        </w:rPr>
        <w:t>molti</w:t>
      </w:r>
      <w:r w:rsidR="000030C4" w:rsidRPr="00E03388">
        <w:rPr>
          <w:rFonts w:ascii="Arial" w:hAnsi="Arial" w:cs="Arial"/>
          <w:iCs/>
          <w:spacing w:val="4"/>
          <w:sz w:val="20"/>
          <w:szCs w:val="20"/>
        </w:rPr>
        <w:t xml:space="preserve">). Pure J. Barbour in ”La fine del Tempo” lo sostiene, però in modo complicatissimo (credo per non doversi mettere in urto con la RR). Io penso che come in certe situazioni i regoli si potrebbero accorciare </w:t>
      </w:r>
      <w:r w:rsidR="00056C37">
        <w:rPr>
          <w:rFonts w:ascii="Arial" w:hAnsi="Arial" w:cs="Arial"/>
          <w:iCs/>
          <w:spacing w:val="4"/>
          <w:sz w:val="20"/>
          <w:szCs w:val="20"/>
        </w:rPr>
        <w:t xml:space="preserve">a causa dei </w:t>
      </w:r>
      <w:r w:rsidR="000030C4" w:rsidRPr="00E03388">
        <w:rPr>
          <w:rFonts w:ascii="Arial" w:hAnsi="Arial" w:cs="Arial"/>
          <w:iCs/>
          <w:spacing w:val="4"/>
          <w:sz w:val="20"/>
          <w:szCs w:val="20"/>
        </w:rPr>
        <w:t xml:space="preserve">legami elettrici che legano le molecole, così gli orologi potrebbero ritardare per gli stessi motivi elettrici. Se questo fosse vero, non tutti i tipi di oscillatori dovrebbero essere influenzati allo stesso modo, ma purtroppo solo quelli atomici sono abbastanza precisi per fare una verifica, pertanto questo resta una fantasia, però è una cosa di cui si parla, vedi ad es.: </w:t>
      </w:r>
    </w:p>
    <w:p w:rsidR="000030C4" w:rsidRPr="00E03388" w:rsidRDefault="00754385" w:rsidP="000030C4">
      <w:pPr>
        <w:spacing w:after="0" w:line="240" w:lineRule="auto"/>
        <w:jc w:val="both"/>
        <w:rPr>
          <w:rFonts w:ascii="Arial" w:hAnsi="Arial" w:cs="Arial"/>
          <w:sz w:val="20"/>
          <w:szCs w:val="20"/>
        </w:rPr>
      </w:pPr>
      <w:hyperlink r:id="rId90" w:history="1">
        <w:r w:rsidR="000030C4" w:rsidRPr="00E03388">
          <w:rPr>
            <w:rStyle w:val="Collegamentoipertestuale"/>
            <w:rFonts w:ascii="Arial" w:hAnsi="Arial" w:cs="Arial"/>
            <w:iCs/>
            <w:spacing w:val="4"/>
            <w:sz w:val="20"/>
            <w:szCs w:val="20"/>
          </w:rPr>
          <w:t>http://fisica.unipv.it/percorsi/pdf/note_tempo.pdf</w:t>
        </w:r>
      </w:hyperlink>
      <w:r w:rsidR="000030C4" w:rsidRPr="00E03388">
        <w:rPr>
          <w:rFonts w:ascii="Arial" w:hAnsi="Arial" w:cs="Arial"/>
          <w:iCs/>
          <w:spacing w:val="4"/>
          <w:sz w:val="20"/>
          <w:szCs w:val="20"/>
        </w:rPr>
        <w:t xml:space="preserve"> </w:t>
      </w:r>
      <w:r w:rsidR="000030C4" w:rsidRPr="00E03388">
        <w:rPr>
          <w:rFonts w:ascii="Arial" w:hAnsi="Arial" w:cs="Arial"/>
          <w:sz w:val="20"/>
          <w:szCs w:val="20"/>
        </w:rPr>
        <w:t xml:space="preserve">oppure: </w:t>
      </w:r>
    </w:p>
    <w:p w:rsidR="000030C4" w:rsidRPr="00E03388" w:rsidRDefault="00754385" w:rsidP="000030C4">
      <w:pPr>
        <w:spacing w:after="0" w:line="240" w:lineRule="auto"/>
        <w:jc w:val="both"/>
        <w:rPr>
          <w:rFonts w:ascii="Arial" w:hAnsi="Arial" w:cs="Arial"/>
          <w:sz w:val="20"/>
          <w:szCs w:val="20"/>
        </w:rPr>
      </w:pPr>
      <w:hyperlink r:id="rId91" w:tgtFrame="_blank" w:history="1">
        <w:r w:rsidR="000030C4" w:rsidRPr="00E03388">
          <w:rPr>
            <w:rStyle w:val="Collegamentoipertestuale"/>
            <w:rFonts w:ascii="Arial" w:hAnsi="Arial" w:cs="Arial"/>
            <w:sz w:val="20"/>
            <w:szCs w:val="20"/>
          </w:rPr>
          <w:t>http://isonomia.uniurb.it/wp-content/uploads/2016/12/Isonomia_Epistemologica_2015_Borghi_-Il_tempo_generato_dagli_orologi-1.pdf</w:t>
        </w:r>
      </w:hyperlink>
      <w:r w:rsidR="000030C4" w:rsidRPr="00E03388">
        <w:rPr>
          <w:rFonts w:ascii="Arial" w:hAnsi="Arial" w:cs="Arial"/>
          <w:sz w:val="20"/>
          <w:szCs w:val="20"/>
        </w:rPr>
        <w:t xml:space="preserve"> ) </w:t>
      </w:r>
    </w:p>
    <w:p w:rsidR="000030C4" w:rsidRPr="00E03388" w:rsidRDefault="000030C4" w:rsidP="000030C4">
      <w:pPr>
        <w:spacing w:after="0" w:line="240" w:lineRule="auto"/>
        <w:jc w:val="both"/>
        <w:rPr>
          <w:sz w:val="10"/>
          <w:szCs w:val="10"/>
        </w:rPr>
      </w:pPr>
    </w:p>
    <w:p w:rsidR="000030C4" w:rsidRPr="00E03388" w:rsidRDefault="000030C4" w:rsidP="000030C4">
      <w:pPr>
        <w:spacing w:after="0" w:line="240" w:lineRule="auto"/>
        <w:jc w:val="both"/>
        <w:rPr>
          <w:rFonts w:ascii="Arial" w:hAnsi="Arial" w:cs="Arial"/>
          <w:iCs/>
          <w:spacing w:val="4"/>
          <w:sz w:val="20"/>
          <w:szCs w:val="20"/>
        </w:rPr>
      </w:pPr>
      <w:r w:rsidRPr="00E03388">
        <w:rPr>
          <w:rFonts w:ascii="Arial" w:hAnsi="Arial" w:cs="Arial"/>
          <w:sz w:val="20"/>
          <w:szCs w:val="20"/>
        </w:rPr>
        <w:t xml:space="preserve">Un concetto di </w:t>
      </w:r>
      <w:r w:rsidRPr="00E03388">
        <w:rPr>
          <w:rFonts w:ascii="Arial" w:hAnsi="Arial" w:cs="Arial"/>
          <w:iCs/>
          <w:spacing w:val="4"/>
          <w:sz w:val="20"/>
          <w:szCs w:val="20"/>
        </w:rPr>
        <w:t xml:space="preserve">*tempo* analogo (da usare solo però solo a livello quantistico) </w:t>
      </w:r>
      <w:r w:rsidR="004742D2">
        <w:rPr>
          <w:rFonts w:ascii="Arial" w:hAnsi="Arial" w:cs="Arial"/>
          <w:iCs/>
          <w:spacing w:val="4"/>
          <w:sz w:val="20"/>
          <w:szCs w:val="20"/>
        </w:rPr>
        <w:t xml:space="preserve">lo </w:t>
      </w:r>
      <w:r w:rsidRPr="00E03388">
        <w:rPr>
          <w:rFonts w:ascii="Arial" w:hAnsi="Arial" w:cs="Arial"/>
          <w:iCs/>
          <w:spacing w:val="4"/>
          <w:sz w:val="20"/>
          <w:szCs w:val="20"/>
        </w:rPr>
        <w:t xml:space="preserve">esemplifica in modo assai convincente da Rovelli in “La realtà non è come ci appare” dove l’autore </w:t>
      </w:r>
      <w:r w:rsidR="004742D2">
        <w:rPr>
          <w:rFonts w:ascii="Arial" w:hAnsi="Arial" w:cs="Arial"/>
          <w:iCs/>
          <w:spacing w:val="4"/>
          <w:sz w:val="20"/>
          <w:szCs w:val="20"/>
        </w:rPr>
        <w:t xml:space="preserve">riferisce </w:t>
      </w:r>
      <w:r w:rsidRPr="00E03388">
        <w:rPr>
          <w:rFonts w:ascii="Arial" w:hAnsi="Arial" w:cs="Arial"/>
          <w:iCs/>
          <w:spacing w:val="4"/>
          <w:sz w:val="20"/>
          <w:szCs w:val="20"/>
        </w:rPr>
        <w:t xml:space="preserve">l’aneddoto del polso e del candelabro di Galileo. Certamente è un esempio *macro* usato per dare un’idea di cosa succede nel *micro*, però è un esempio che trovo convincente ad ogni livello. </w:t>
      </w:r>
    </w:p>
    <w:p w:rsidR="000030C4" w:rsidRPr="00E03388" w:rsidRDefault="000030C4" w:rsidP="000030C4">
      <w:pPr>
        <w:spacing w:after="0" w:line="240" w:lineRule="auto"/>
        <w:jc w:val="both"/>
        <w:rPr>
          <w:rFonts w:ascii="Arial" w:hAnsi="Arial" w:cs="Arial"/>
          <w:iCs/>
          <w:spacing w:val="4"/>
          <w:sz w:val="10"/>
          <w:szCs w:val="10"/>
        </w:rPr>
      </w:pPr>
    </w:p>
    <w:p w:rsidR="004B4CA0" w:rsidRPr="00E03388" w:rsidRDefault="000030C4" w:rsidP="004B4CA0">
      <w:pPr>
        <w:spacing w:after="0" w:line="240" w:lineRule="auto"/>
        <w:jc w:val="both"/>
        <w:rPr>
          <w:rFonts w:ascii="Arial" w:hAnsi="Arial" w:cs="Arial"/>
          <w:sz w:val="20"/>
          <w:szCs w:val="20"/>
        </w:rPr>
      </w:pPr>
      <w:r w:rsidRPr="00E03388">
        <w:rPr>
          <w:rFonts w:ascii="Arial" w:hAnsi="Arial" w:cs="Arial"/>
          <w:iCs/>
          <w:spacing w:val="4"/>
          <w:sz w:val="20"/>
          <w:szCs w:val="20"/>
        </w:rPr>
        <w:t>Trovo poi straordinario come Lee Smolin (buon amico di Rovelli e di Barbour) in “La rinascita del Tempo” affermi che nella fisica corrente (</w:t>
      </w:r>
      <w:r w:rsidR="00021CF6" w:rsidRPr="00E03388">
        <w:rPr>
          <w:rFonts w:ascii="Arial" w:hAnsi="Arial" w:cs="Arial"/>
          <w:iCs/>
          <w:spacing w:val="4"/>
          <w:sz w:val="20"/>
          <w:szCs w:val="20"/>
        </w:rPr>
        <w:t xml:space="preserve">le cui formule sono </w:t>
      </w:r>
      <w:r w:rsidRPr="00E03388">
        <w:rPr>
          <w:rFonts w:ascii="Arial" w:hAnsi="Arial" w:cs="Arial"/>
          <w:iCs/>
          <w:spacing w:val="4"/>
          <w:sz w:val="20"/>
          <w:szCs w:val="20"/>
        </w:rPr>
        <w:t>piena di “t”</w:t>
      </w:r>
      <w:r w:rsidR="00021CF6" w:rsidRPr="00E03388">
        <w:rPr>
          <w:rFonts w:ascii="Arial" w:hAnsi="Arial" w:cs="Arial"/>
          <w:iCs/>
          <w:spacing w:val="4"/>
          <w:sz w:val="20"/>
          <w:szCs w:val="20"/>
        </w:rPr>
        <w:t>)</w:t>
      </w:r>
      <w:r w:rsidRPr="00E03388">
        <w:rPr>
          <w:rFonts w:ascii="Arial" w:hAnsi="Arial" w:cs="Arial"/>
          <w:iCs/>
          <w:spacing w:val="4"/>
          <w:sz w:val="20"/>
          <w:szCs w:val="20"/>
        </w:rPr>
        <w:t xml:space="preserve"> il Tempo </w:t>
      </w:r>
      <w:r w:rsidRPr="00E03388">
        <w:rPr>
          <w:rFonts w:ascii="Arial" w:hAnsi="Arial" w:cs="Arial"/>
          <w:b/>
          <w:iCs/>
          <w:spacing w:val="4"/>
          <w:sz w:val="20"/>
          <w:szCs w:val="20"/>
        </w:rPr>
        <w:t>non esiste</w:t>
      </w:r>
      <w:r w:rsidRPr="00E03388">
        <w:rPr>
          <w:rFonts w:ascii="Arial" w:hAnsi="Arial" w:cs="Arial"/>
          <w:iCs/>
          <w:spacing w:val="4"/>
          <w:sz w:val="20"/>
          <w:szCs w:val="20"/>
        </w:rPr>
        <w:t xml:space="preserve"> mentre </w:t>
      </w:r>
      <w:r w:rsidRPr="00E03388">
        <w:rPr>
          <w:rFonts w:ascii="Arial" w:hAnsi="Arial" w:cs="Arial"/>
          <w:b/>
          <w:iCs/>
          <w:spacing w:val="4"/>
          <w:sz w:val="20"/>
          <w:szCs w:val="20"/>
        </w:rPr>
        <w:t>per motivi cosmologici deve esistere (</w:t>
      </w:r>
      <w:r w:rsidR="004742D2">
        <w:rPr>
          <w:rFonts w:ascii="Arial" w:hAnsi="Arial" w:cs="Arial"/>
          <w:b/>
          <w:iCs/>
          <w:spacing w:val="4"/>
          <w:sz w:val="20"/>
          <w:szCs w:val="20"/>
        </w:rPr>
        <w:t>sembra l’opposto delle teorie correnti</w:t>
      </w:r>
      <w:r w:rsidRPr="00E03388">
        <w:rPr>
          <w:rFonts w:ascii="Arial" w:hAnsi="Arial" w:cs="Arial"/>
          <w:b/>
          <w:iCs/>
          <w:spacing w:val="4"/>
          <w:sz w:val="20"/>
          <w:szCs w:val="20"/>
        </w:rPr>
        <w:t>)</w:t>
      </w:r>
      <w:r w:rsidRPr="00E03388">
        <w:rPr>
          <w:rFonts w:ascii="Arial" w:hAnsi="Arial" w:cs="Arial"/>
          <w:iCs/>
          <w:spacing w:val="4"/>
          <w:sz w:val="20"/>
          <w:szCs w:val="20"/>
        </w:rPr>
        <w:t>. Troppo complicato tentare di riferire di più (anche perché potrei aver preso l’otto per il diciotto</w:t>
      </w:r>
      <w:r w:rsidR="00056C37">
        <w:rPr>
          <w:rFonts w:ascii="Arial" w:hAnsi="Arial" w:cs="Arial"/>
          <w:iCs/>
          <w:spacing w:val="4"/>
          <w:sz w:val="20"/>
          <w:szCs w:val="20"/>
        </w:rPr>
        <w:t>).</w:t>
      </w:r>
      <w:r w:rsidRPr="00E03388">
        <w:rPr>
          <w:rFonts w:ascii="Arial" w:hAnsi="Arial" w:cs="Arial"/>
          <w:iCs/>
          <w:spacing w:val="4"/>
          <w:sz w:val="20"/>
          <w:szCs w:val="20"/>
        </w:rPr>
        <w:t xml:space="preserve"> </w:t>
      </w:r>
      <w:r w:rsidR="00DD23DD" w:rsidRPr="007C041F">
        <w:rPr>
          <w:rFonts w:ascii="Arial" w:hAnsi="Arial" w:cs="Arial"/>
          <w:sz w:val="20"/>
          <w:szCs w:val="20"/>
        </w:rPr>
        <w:t>Nell</w:t>
      </w:r>
      <w:r w:rsidR="00DD23DD" w:rsidRPr="007C041F">
        <w:rPr>
          <w:rFonts w:ascii="Arial" w:eastAsia="Times New Roman" w:hAnsi="Arial" w:cs="Arial"/>
          <w:sz w:val="20"/>
          <w:szCs w:val="20"/>
        </w:rPr>
        <w:t>e considerazioni finali poi si legge che “</w:t>
      </w:r>
      <w:r w:rsidR="00DD23DD" w:rsidRPr="007C041F">
        <w:rPr>
          <w:rFonts w:ascii="Arial" w:eastAsia="Times New Roman" w:hAnsi="Arial" w:cs="Arial"/>
          <w:i/>
          <w:sz w:val="20"/>
          <w:szCs w:val="20"/>
        </w:rPr>
        <w:t xml:space="preserve">Il mondo accademico è stato modellato sui monasteri che avevano lo scopo di perpetuare il sapere antico e contrastare il nuovo” </w:t>
      </w:r>
      <w:r w:rsidR="00DD23DD" w:rsidRPr="007C041F">
        <w:rPr>
          <w:rFonts w:ascii="Arial" w:eastAsia="Times New Roman" w:hAnsi="Arial" w:cs="Arial"/>
          <w:b/>
          <w:sz w:val="20"/>
          <w:szCs w:val="20"/>
        </w:rPr>
        <w:sym w:font="Wingdings" w:char="F04A"/>
      </w:r>
      <w:r w:rsidR="00DD23DD" w:rsidRPr="007C041F">
        <w:rPr>
          <w:rFonts w:ascii="Arial" w:eastAsia="Times New Roman" w:hAnsi="Arial" w:cs="Arial"/>
          <w:b/>
          <w:sz w:val="20"/>
          <w:szCs w:val="20"/>
        </w:rPr>
        <w:t xml:space="preserve"> </w:t>
      </w:r>
      <w:r w:rsidR="004742D2" w:rsidRPr="000B5F97">
        <w:rPr>
          <w:rFonts w:ascii="Arial" w:eastAsia="Times New Roman" w:hAnsi="Arial" w:cs="Arial"/>
          <w:sz w:val="20"/>
          <w:szCs w:val="20"/>
        </w:rPr>
        <w:t>S</w:t>
      </w:r>
      <w:r w:rsidR="00E03388" w:rsidRPr="000B5F97">
        <w:rPr>
          <w:rFonts w:ascii="Arial" w:eastAsia="Times New Roman" w:hAnsi="Arial" w:cs="Arial"/>
          <w:sz w:val="20"/>
          <w:szCs w:val="20"/>
        </w:rPr>
        <w:t>e</w:t>
      </w:r>
      <w:r w:rsidR="00E03388" w:rsidRPr="00E03388">
        <w:rPr>
          <w:rFonts w:ascii="Arial" w:eastAsia="Times New Roman" w:hAnsi="Arial" w:cs="Arial"/>
          <w:sz w:val="20"/>
          <w:szCs w:val="20"/>
        </w:rPr>
        <w:t>mbrerebbe una critica al mondo scientifico</w:t>
      </w:r>
      <w:r w:rsidR="00E03388" w:rsidRPr="00E03388">
        <w:rPr>
          <w:rFonts w:ascii="Arial" w:eastAsia="Times New Roman" w:hAnsi="Arial" w:cs="Arial"/>
          <w:b/>
          <w:sz w:val="20"/>
          <w:szCs w:val="20"/>
        </w:rPr>
        <w:t xml:space="preserve">, </w:t>
      </w:r>
      <w:r w:rsidR="00E03388" w:rsidRPr="00E03388">
        <w:rPr>
          <w:rFonts w:ascii="Arial" w:eastAsia="Times New Roman" w:hAnsi="Arial" w:cs="Arial"/>
          <w:sz w:val="20"/>
          <w:szCs w:val="20"/>
        </w:rPr>
        <w:t>ma scrive anche</w:t>
      </w:r>
      <w:r w:rsidR="00E03388">
        <w:rPr>
          <w:rFonts w:ascii="Arial" w:eastAsia="Times New Roman" w:hAnsi="Arial" w:cs="Arial"/>
          <w:b/>
          <w:sz w:val="20"/>
          <w:szCs w:val="20"/>
        </w:rPr>
        <w:t xml:space="preserve"> </w:t>
      </w:r>
      <w:r w:rsidR="00DD23DD" w:rsidRPr="00E03388">
        <w:rPr>
          <w:rFonts w:ascii="Arial" w:eastAsia="Times New Roman" w:hAnsi="Arial" w:cs="Arial"/>
          <w:sz w:val="20"/>
          <w:szCs w:val="20"/>
        </w:rPr>
        <w:t>che</w:t>
      </w:r>
      <w:r w:rsidR="00E03388">
        <w:rPr>
          <w:rFonts w:ascii="Arial" w:eastAsia="Times New Roman" w:hAnsi="Arial" w:cs="Arial"/>
          <w:sz w:val="20"/>
          <w:szCs w:val="20"/>
        </w:rPr>
        <w:t xml:space="preserve"> ciò che</w:t>
      </w:r>
      <w:r w:rsidR="00DD23DD" w:rsidRPr="00E03388">
        <w:rPr>
          <w:rFonts w:ascii="Arial" w:eastAsia="Times New Roman" w:hAnsi="Arial" w:cs="Arial"/>
          <w:sz w:val="20"/>
          <w:szCs w:val="20"/>
        </w:rPr>
        <w:t xml:space="preserve"> è condiviso dal mondo scientifico non deve essere messo in discussione</w:t>
      </w:r>
      <w:r w:rsidR="00B40A3B">
        <w:rPr>
          <w:rFonts w:ascii="Arial" w:eastAsia="Times New Roman" w:hAnsi="Arial" w:cs="Arial"/>
          <w:sz w:val="20"/>
          <w:szCs w:val="20"/>
        </w:rPr>
        <w:t xml:space="preserve"> (e allora?)</w:t>
      </w:r>
      <w:r w:rsidR="00E03388">
        <w:rPr>
          <w:rFonts w:ascii="Arial" w:eastAsia="Times New Roman" w:hAnsi="Arial" w:cs="Arial"/>
          <w:sz w:val="20"/>
          <w:szCs w:val="20"/>
        </w:rPr>
        <w:t xml:space="preserve">. Comunque </w:t>
      </w:r>
      <w:r w:rsidR="00DD23DD" w:rsidRPr="00E03388">
        <w:rPr>
          <w:rFonts w:ascii="Arial" w:eastAsia="Times New Roman" w:hAnsi="Arial" w:cs="Arial"/>
          <w:sz w:val="20"/>
          <w:szCs w:val="20"/>
        </w:rPr>
        <w:t xml:space="preserve">sull’elettromagnetismo l’autore non ha i dubbi che lo affliggono </w:t>
      </w:r>
      <w:r w:rsidR="00E03388">
        <w:rPr>
          <w:rFonts w:ascii="Arial" w:eastAsia="Times New Roman" w:hAnsi="Arial" w:cs="Arial"/>
          <w:sz w:val="20"/>
          <w:szCs w:val="20"/>
        </w:rPr>
        <w:t xml:space="preserve">sulla </w:t>
      </w:r>
      <w:r w:rsidR="00DD23DD" w:rsidRPr="00E03388">
        <w:rPr>
          <w:rFonts w:ascii="Arial" w:eastAsia="Times New Roman" w:hAnsi="Arial" w:cs="Arial"/>
          <w:sz w:val="20"/>
          <w:szCs w:val="20"/>
        </w:rPr>
        <w:t>quantistica</w:t>
      </w:r>
      <w:r w:rsidR="00E03388">
        <w:rPr>
          <w:rFonts w:ascii="Arial" w:eastAsia="Times New Roman" w:hAnsi="Arial" w:cs="Arial"/>
          <w:sz w:val="20"/>
          <w:szCs w:val="20"/>
        </w:rPr>
        <w:t>.</w:t>
      </w:r>
      <w:r w:rsidR="004B4CA0" w:rsidRPr="00E03388">
        <w:rPr>
          <w:rFonts w:ascii="Arial" w:eastAsia="Times New Roman" w:hAnsi="Arial" w:cs="Arial"/>
          <w:b/>
          <w:sz w:val="20"/>
          <w:szCs w:val="20"/>
        </w:rPr>
        <w:t xml:space="preserve"> </w:t>
      </w:r>
      <w:r w:rsidR="003C6FAA" w:rsidRPr="00E03388">
        <w:rPr>
          <w:rFonts w:ascii="Arial" w:eastAsia="Times New Roman" w:hAnsi="Arial" w:cs="Arial"/>
          <w:sz w:val="20"/>
          <w:szCs w:val="20"/>
        </w:rPr>
        <w:t>T</w:t>
      </w:r>
      <w:r w:rsidR="004742D2">
        <w:rPr>
          <w:rFonts w:ascii="Arial" w:eastAsia="Times New Roman" w:hAnsi="Arial" w:cs="Arial"/>
          <w:sz w:val="20"/>
          <w:szCs w:val="20"/>
        </w:rPr>
        <w:t>ornando al “tempo” t</w:t>
      </w:r>
      <w:r w:rsidR="004B4CA0" w:rsidRPr="00E03388">
        <w:rPr>
          <w:rFonts w:ascii="Arial" w:eastAsia="Times New Roman" w:hAnsi="Arial" w:cs="Arial"/>
          <w:sz w:val="20"/>
          <w:szCs w:val="20"/>
        </w:rPr>
        <w:t xml:space="preserve">rascrivo un passo del cap. 15 che mi </w:t>
      </w:r>
      <w:r w:rsidR="00621706">
        <w:rPr>
          <w:rFonts w:ascii="Arial" w:eastAsia="Times New Roman" w:hAnsi="Arial" w:cs="Arial"/>
          <w:sz w:val="20"/>
          <w:szCs w:val="20"/>
        </w:rPr>
        <w:t>ha lasciato di stucco.</w:t>
      </w:r>
    </w:p>
    <w:p w:rsidR="004B4CA0" w:rsidRPr="007C041F" w:rsidRDefault="004B4CA0" w:rsidP="004B4CA0">
      <w:pPr>
        <w:spacing w:after="0" w:line="240" w:lineRule="auto"/>
        <w:ind w:left="708"/>
        <w:jc w:val="both"/>
        <w:rPr>
          <w:rFonts w:ascii="Arial" w:hAnsi="Arial" w:cs="Arial"/>
          <w:i/>
          <w:sz w:val="20"/>
          <w:szCs w:val="20"/>
        </w:rPr>
      </w:pPr>
      <w:r w:rsidRPr="007C041F">
        <w:rPr>
          <w:rFonts w:ascii="Arial" w:hAnsi="Arial" w:cs="Arial"/>
          <w:i/>
          <w:sz w:val="20"/>
          <w:szCs w:val="20"/>
        </w:rPr>
        <w:t xml:space="preserve">… il tempo, nel senso del continuo divenire del momento presente, è fondamentale in natura. In verità, la nostra esperienza del passaggio del tempo è l'unica cosa del mondo da noi percepita direttamente che è davvero fondamentale. Tutto il resto, compresa l'impressione che esistano leggi immutabili, è approssimato ed emergente. Questa concezione, insieme alle argomentazioni a suo sostegno, è stata sviluppata nel corso di una lunga collaborazione con Roberto Mangabeira Unger. Una conseguenza importante è che le leggi della natura, anziché essere atemporali, si evolvono nel tempo. Tra i fisici è comune la credenza che il tempo non sia presente nelle leggi più fondamentali e invece emerga da quelle leggi. Al contrario, noi sosteniamo che il tempo, nel senso del momento presente e del suo passaggio, è fondamentale, mentre le leggi sono emergenti e soggette a cambiamento. Un punto su cui insisteva Marina Cortês era che al livello più fondamentale le leggi devono essere irreversibili, in due sensi. In primo luogo, le leggi non restano identiche se si inverte la direzione del tempo. Se filmate un processo che obbedisce alle leggi fisiche, riproducendo il filmato al contrario non ottenete un altro processo permesso dalle leggi. Questo contraddice direttamente la credenza molto diffusa che l'inversione della direzione del tempo lasci invariate le leggi della natura. Ma tutte le leggi fondamentali note, comprese la meccanica quantistica, la relatività generale e il modello standard, sono invarianti rispetto all'inversione del tempo. Devono  esistere leggi  più fondamentali, che non sono reversibili … </w:t>
      </w:r>
    </w:p>
    <w:p w:rsidR="00621706" w:rsidRDefault="003C6FAA" w:rsidP="004B4CA0">
      <w:pPr>
        <w:spacing w:after="0" w:line="240" w:lineRule="auto"/>
        <w:jc w:val="both"/>
        <w:rPr>
          <w:rFonts w:ascii="Arial" w:hAnsi="Arial" w:cs="Arial"/>
          <w:sz w:val="20"/>
          <w:szCs w:val="20"/>
        </w:rPr>
      </w:pPr>
      <w:r w:rsidRPr="007C041F">
        <w:rPr>
          <w:rFonts w:ascii="Arial" w:hAnsi="Arial" w:cs="Arial"/>
          <w:sz w:val="20"/>
          <w:szCs w:val="20"/>
        </w:rPr>
        <w:t>S</w:t>
      </w:r>
      <w:r w:rsidR="004B4CA0" w:rsidRPr="007C041F">
        <w:rPr>
          <w:rFonts w:ascii="Arial" w:hAnsi="Arial" w:cs="Arial"/>
          <w:sz w:val="20"/>
          <w:szCs w:val="20"/>
        </w:rPr>
        <w:t xml:space="preserve">tupefacente, </w:t>
      </w:r>
      <w:r w:rsidRPr="007C041F">
        <w:rPr>
          <w:rFonts w:ascii="Arial" w:hAnsi="Arial" w:cs="Arial"/>
          <w:sz w:val="20"/>
          <w:szCs w:val="20"/>
        </w:rPr>
        <w:t xml:space="preserve">a me sembra invece che </w:t>
      </w:r>
      <w:r w:rsidR="004B4CA0" w:rsidRPr="007C041F">
        <w:rPr>
          <w:rFonts w:ascii="Arial" w:hAnsi="Arial" w:cs="Arial"/>
          <w:sz w:val="20"/>
          <w:szCs w:val="20"/>
        </w:rPr>
        <w:t>il TEMPO proprio NON ESIST</w:t>
      </w:r>
      <w:r w:rsidRPr="007C041F">
        <w:rPr>
          <w:rFonts w:ascii="Arial" w:hAnsi="Arial" w:cs="Arial"/>
          <w:sz w:val="20"/>
          <w:szCs w:val="20"/>
        </w:rPr>
        <w:t xml:space="preserve">A, </w:t>
      </w:r>
      <w:r w:rsidR="004B4CA0" w:rsidRPr="007C041F">
        <w:rPr>
          <w:rFonts w:ascii="Arial" w:hAnsi="Arial" w:cs="Arial"/>
          <w:sz w:val="20"/>
          <w:szCs w:val="20"/>
        </w:rPr>
        <w:t xml:space="preserve">a nessun </w:t>
      </w:r>
      <w:r w:rsidRPr="007C041F">
        <w:rPr>
          <w:rFonts w:ascii="Arial" w:hAnsi="Arial" w:cs="Arial"/>
          <w:sz w:val="20"/>
          <w:szCs w:val="20"/>
        </w:rPr>
        <w:t>l</w:t>
      </w:r>
      <w:r w:rsidR="004B4CA0" w:rsidRPr="007C041F">
        <w:rPr>
          <w:rFonts w:ascii="Arial" w:hAnsi="Arial" w:cs="Arial"/>
          <w:sz w:val="20"/>
          <w:szCs w:val="20"/>
        </w:rPr>
        <w:t xml:space="preserve">ivello. </w:t>
      </w:r>
      <w:r w:rsidRPr="007C041F">
        <w:rPr>
          <w:rFonts w:ascii="Arial" w:hAnsi="Arial" w:cs="Arial"/>
          <w:sz w:val="20"/>
          <w:szCs w:val="20"/>
        </w:rPr>
        <w:t xml:space="preserve">Mi fa però piacere sapere che </w:t>
      </w:r>
      <w:r w:rsidR="004B4CA0" w:rsidRPr="007C041F">
        <w:rPr>
          <w:rFonts w:ascii="Arial" w:hAnsi="Arial" w:cs="Arial"/>
          <w:sz w:val="20"/>
          <w:szCs w:val="20"/>
        </w:rPr>
        <w:t>devono esistere leggi più fondamentali</w:t>
      </w:r>
      <w:r w:rsidRPr="007C041F">
        <w:rPr>
          <w:rFonts w:ascii="Arial" w:hAnsi="Arial" w:cs="Arial"/>
          <w:sz w:val="20"/>
          <w:szCs w:val="20"/>
        </w:rPr>
        <w:t xml:space="preserve"> perché</w:t>
      </w:r>
      <w:r w:rsidR="004B4CA0" w:rsidRPr="007C041F">
        <w:rPr>
          <w:rFonts w:ascii="Arial" w:hAnsi="Arial" w:cs="Arial"/>
          <w:sz w:val="20"/>
          <w:szCs w:val="20"/>
        </w:rPr>
        <w:t xml:space="preserve"> quelle vigenti </w:t>
      </w:r>
      <w:r w:rsidRPr="007C041F">
        <w:rPr>
          <w:rFonts w:ascii="Arial" w:hAnsi="Arial" w:cs="Arial"/>
          <w:sz w:val="20"/>
          <w:szCs w:val="20"/>
        </w:rPr>
        <w:t xml:space="preserve">sarebbero </w:t>
      </w:r>
      <w:r w:rsidR="004B4CA0" w:rsidRPr="007C041F">
        <w:rPr>
          <w:rFonts w:ascii="Arial" w:hAnsi="Arial" w:cs="Arial"/>
          <w:sz w:val="20"/>
          <w:szCs w:val="20"/>
        </w:rPr>
        <w:t xml:space="preserve">approssimazioni </w:t>
      </w:r>
      <w:r w:rsidRPr="007C041F">
        <w:rPr>
          <w:rFonts w:ascii="Arial" w:hAnsi="Arial" w:cs="Arial"/>
          <w:sz w:val="20"/>
          <w:szCs w:val="20"/>
        </w:rPr>
        <w:t>sulle quali risulta lecito arrovellarsi</w:t>
      </w:r>
      <w:r w:rsidR="00621706">
        <w:rPr>
          <w:rFonts w:ascii="Arial" w:hAnsi="Arial" w:cs="Arial"/>
          <w:sz w:val="20"/>
          <w:szCs w:val="20"/>
        </w:rPr>
        <w:t>.</w:t>
      </w:r>
    </w:p>
    <w:p w:rsidR="00133FD3" w:rsidRPr="00A96E0D" w:rsidRDefault="00133FD3" w:rsidP="004B4CA0">
      <w:pPr>
        <w:spacing w:after="0" w:line="240" w:lineRule="auto"/>
        <w:jc w:val="both"/>
        <w:rPr>
          <w:rFonts w:ascii="Arial" w:hAnsi="Arial" w:cs="Arial"/>
          <w:b/>
          <w:sz w:val="16"/>
          <w:szCs w:val="16"/>
        </w:rPr>
      </w:pPr>
    </w:p>
    <w:p w:rsidR="00665064" w:rsidRDefault="00133FD3" w:rsidP="008C306B">
      <w:pPr>
        <w:spacing w:after="0"/>
        <w:ind w:left="708"/>
        <w:jc w:val="both"/>
        <w:rPr>
          <w:rFonts w:ascii="Arial" w:hAnsi="Arial" w:cs="Arial"/>
          <w:sz w:val="18"/>
          <w:szCs w:val="18"/>
        </w:rPr>
      </w:pPr>
      <w:r w:rsidRPr="000C32A2">
        <w:rPr>
          <w:rFonts w:ascii="Arial" w:eastAsia="Times New Roman" w:hAnsi="Arial" w:cs="Arial"/>
          <w:b/>
          <w:sz w:val="18"/>
          <w:szCs w:val="18"/>
        </w:rPr>
        <w:t>Un inciso</w:t>
      </w:r>
      <w:r w:rsidRPr="000C32A2">
        <w:rPr>
          <w:rFonts w:ascii="Arial" w:eastAsia="Times New Roman" w:hAnsi="Arial" w:cs="Arial"/>
          <w:sz w:val="18"/>
          <w:szCs w:val="18"/>
        </w:rPr>
        <w:t xml:space="preserve">. Smolin </w:t>
      </w:r>
      <w:r w:rsidR="00952B2E" w:rsidRPr="000C32A2">
        <w:rPr>
          <w:rFonts w:ascii="Arial" w:eastAsia="Times New Roman" w:hAnsi="Arial" w:cs="Arial"/>
          <w:sz w:val="18"/>
          <w:szCs w:val="18"/>
        </w:rPr>
        <w:t xml:space="preserve">ne “La rivoluzione incompiuta di Einstein” </w:t>
      </w:r>
      <w:r w:rsidR="00DB5623" w:rsidRPr="000C32A2">
        <w:rPr>
          <w:rFonts w:ascii="Arial" w:eastAsia="Times New Roman" w:hAnsi="Arial" w:cs="Arial"/>
          <w:sz w:val="18"/>
          <w:szCs w:val="18"/>
        </w:rPr>
        <w:t xml:space="preserve">a pag. 198 </w:t>
      </w:r>
      <w:r w:rsidR="00952B2E" w:rsidRPr="000C32A2">
        <w:rPr>
          <w:rFonts w:ascii="Arial" w:eastAsia="Times New Roman" w:hAnsi="Arial" w:cs="Arial"/>
          <w:sz w:val="18"/>
          <w:szCs w:val="18"/>
        </w:rPr>
        <w:t xml:space="preserve">affronta anche </w:t>
      </w:r>
      <w:r w:rsidRPr="000C32A2">
        <w:rPr>
          <w:rFonts w:ascii="Arial" w:eastAsia="Times New Roman" w:hAnsi="Arial" w:cs="Arial"/>
          <w:sz w:val="18"/>
          <w:szCs w:val="18"/>
        </w:rPr>
        <w:t>un argomento che da tempo m’incuriosi</w:t>
      </w:r>
      <w:r w:rsidR="008460DA" w:rsidRPr="000C32A2">
        <w:rPr>
          <w:rFonts w:ascii="Arial" w:eastAsia="Times New Roman" w:hAnsi="Arial" w:cs="Arial"/>
          <w:sz w:val="18"/>
          <w:szCs w:val="18"/>
        </w:rPr>
        <w:t>sce</w:t>
      </w:r>
      <w:r w:rsidRPr="000C32A2">
        <w:rPr>
          <w:rFonts w:ascii="Arial" w:eastAsia="Times New Roman" w:hAnsi="Arial" w:cs="Arial"/>
          <w:sz w:val="18"/>
          <w:szCs w:val="18"/>
        </w:rPr>
        <w:t xml:space="preserve">. </w:t>
      </w:r>
      <w:r w:rsidR="00695982" w:rsidRPr="000C32A2">
        <w:rPr>
          <w:rFonts w:ascii="Arial" w:eastAsia="Times New Roman" w:hAnsi="Arial" w:cs="Arial"/>
          <w:sz w:val="18"/>
          <w:szCs w:val="18"/>
        </w:rPr>
        <w:t>A suo parere</w:t>
      </w:r>
      <w:r w:rsidRPr="000C32A2">
        <w:rPr>
          <w:rFonts w:ascii="Arial" w:hAnsi="Arial" w:cs="Arial"/>
          <w:sz w:val="18"/>
          <w:szCs w:val="18"/>
        </w:rPr>
        <w:t xml:space="preserve"> la teoria dell'onda </w:t>
      </w:r>
      <w:r w:rsidR="00D71FC0" w:rsidRPr="000C32A2">
        <w:rPr>
          <w:rFonts w:ascii="Arial" w:hAnsi="Arial" w:cs="Arial"/>
          <w:sz w:val="18"/>
          <w:szCs w:val="18"/>
        </w:rPr>
        <w:t>pilota</w:t>
      </w:r>
      <w:r w:rsidR="00695982" w:rsidRPr="000C32A2">
        <w:rPr>
          <w:rFonts w:ascii="Arial" w:hAnsi="Arial" w:cs="Arial"/>
          <w:sz w:val="18"/>
          <w:szCs w:val="18"/>
        </w:rPr>
        <w:t xml:space="preserve"> sarebbe da preferire alle correnti teorie quantistic</w:t>
      </w:r>
      <w:r w:rsidR="00665064">
        <w:rPr>
          <w:rFonts w:ascii="Arial" w:hAnsi="Arial" w:cs="Arial"/>
          <w:sz w:val="18"/>
          <w:szCs w:val="18"/>
        </w:rPr>
        <w:t>he</w:t>
      </w:r>
      <w:r w:rsidR="004473EE" w:rsidRPr="000C32A2">
        <w:rPr>
          <w:rFonts w:ascii="Arial" w:hAnsi="Arial" w:cs="Arial"/>
          <w:sz w:val="18"/>
          <w:szCs w:val="18"/>
        </w:rPr>
        <w:t xml:space="preserve"> </w:t>
      </w:r>
      <w:r w:rsidR="00976133">
        <w:rPr>
          <w:rFonts w:ascii="Arial" w:hAnsi="Arial" w:cs="Arial"/>
          <w:sz w:val="18"/>
          <w:szCs w:val="18"/>
        </w:rPr>
        <w:t>però</w:t>
      </w:r>
      <w:r w:rsidR="004473EE" w:rsidRPr="000C32A2">
        <w:rPr>
          <w:rFonts w:ascii="Arial" w:hAnsi="Arial" w:cs="Arial"/>
          <w:sz w:val="18"/>
          <w:szCs w:val="18"/>
        </w:rPr>
        <w:t xml:space="preserve"> non c’è reciprocità di azione fra onda e particella inoltre </w:t>
      </w:r>
      <w:r w:rsidRPr="000C32A2">
        <w:rPr>
          <w:rFonts w:ascii="Arial" w:hAnsi="Arial" w:cs="Arial"/>
          <w:sz w:val="18"/>
          <w:szCs w:val="18"/>
        </w:rPr>
        <w:t>la funzione d'onda non collassa mai, neanche quando la particella si rivela in qualche modo</w:t>
      </w:r>
      <w:r w:rsidR="00ED4A44" w:rsidRPr="000C32A2">
        <w:rPr>
          <w:rFonts w:ascii="Arial" w:hAnsi="Arial" w:cs="Arial"/>
          <w:sz w:val="18"/>
          <w:szCs w:val="18"/>
        </w:rPr>
        <w:t>,</w:t>
      </w:r>
      <w:r w:rsidRPr="000C32A2">
        <w:rPr>
          <w:rFonts w:ascii="Arial" w:hAnsi="Arial" w:cs="Arial"/>
          <w:sz w:val="18"/>
          <w:szCs w:val="18"/>
        </w:rPr>
        <w:t xml:space="preserve"> pertanto tutte le alternative restano vive </w:t>
      </w:r>
      <w:r w:rsidR="00976133">
        <w:rPr>
          <w:rFonts w:ascii="Arial" w:hAnsi="Arial" w:cs="Arial"/>
          <w:sz w:val="18"/>
          <w:szCs w:val="18"/>
        </w:rPr>
        <w:t>(</w:t>
      </w:r>
      <w:r w:rsidRPr="000C32A2">
        <w:rPr>
          <w:rFonts w:ascii="Arial" w:hAnsi="Arial" w:cs="Arial"/>
          <w:sz w:val="18"/>
          <w:szCs w:val="18"/>
        </w:rPr>
        <w:t xml:space="preserve">come nella teoria dei </w:t>
      </w:r>
      <w:r w:rsidRPr="000C32A2">
        <w:rPr>
          <w:rFonts w:ascii="Arial" w:hAnsi="Arial" w:cs="Arial"/>
          <w:sz w:val="18"/>
          <w:szCs w:val="18"/>
        </w:rPr>
        <w:lastRenderedPageBreak/>
        <w:t>molti mondi</w:t>
      </w:r>
      <w:r w:rsidR="00976133">
        <w:rPr>
          <w:rFonts w:ascii="Arial" w:hAnsi="Arial" w:cs="Arial"/>
          <w:sz w:val="18"/>
          <w:szCs w:val="18"/>
        </w:rPr>
        <w:t>)</w:t>
      </w:r>
      <w:r w:rsidR="0065240A" w:rsidRPr="000C32A2">
        <w:rPr>
          <w:rFonts w:ascii="Arial" w:hAnsi="Arial" w:cs="Arial"/>
          <w:sz w:val="18"/>
          <w:szCs w:val="18"/>
        </w:rPr>
        <w:t>. Anche le altre ipotesi alternative alla scuola di Copenaghen non lo soddisfano</w:t>
      </w:r>
      <w:r w:rsidR="00ED4A44" w:rsidRPr="000C32A2">
        <w:rPr>
          <w:rFonts w:ascii="Arial" w:hAnsi="Arial" w:cs="Arial"/>
          <w:sz w:val="18"/>
          <w:szCs w:val="18"/>
        </w:rPr>
        <w:t xml:space="preserve"> appieno,</w:t>
      </w:r>
      <w:r w:rsidR="0065240A" w:rsidRPr="000C32A2">
        <w:rPr>
          <w:rFonts w:ascii="Arial" w:hAnsi="Arial" w:cs="Arial"/>
          <w:sz w:val="18"/>
          <w:szCs w:val="18"/>
        </w:rPr>
        <w:t xml:space="preserve"> dichiara necessario trovare una nuova teoria, ma confessa di non saper da dove cominciare</w:t>
      </w:r>
      <w:r w:rsidR="000C32A2" w:rsidRPr="000C32A2">
        <w:rPr>
          <w:rFonts w:ascii="Arial" w:hAnsi="Arial" w:cs="Arial"/>
          <w:sz w:val="18"/>
          <w:szCs w:val="18"/>
        </w:rPr>
        <w:t xml:space="preserve"> </w:t>
      </w:r>
    </w:p>
    <w:p w:rsidR="000C32A2" w:rsidRDefault="00665064" w:rsidP="008C306B">
      <w:pPr>
        <w:spacing w:after="0"/>
        <w:ind w:left="708"/>
        <w:jc w:val="both"/>
        <w:rPr>
          <w:rFonts w:ascii="Arial" w:hAnsi="Arial" w:cs="Arial"/>
          <w:sz w:val="18"/>
          <w:szCs w:val="18"/>
        </w:rPr>
      </w:pPr>
      <w:r>
        <w:rPr>
          <w:rFonts w:ascii="Arial" w:eastAsia="Times New Roman" w:hAnsi="Arial" w:cs="Arial"/>
          <w:b/>
          <w:sz w:val="18"/>
          <w:szCs w:val="18"/>
        </w:rPr>
        <w:t xml:space="preserve">    </w:t>
      </w:r>
      <w:r w:rsidR="000C32A2" w:rsidRPr="000C32A2">
        <w:rPr>
          <w:rFonts w:ascii="Arial" w:hAnsi="Arial" w:cs="Arial"/>
          <w:sz w:val="18"/>
          <w:szCs w:val="18"/>
        </w:rPr>
        <w:t xml:space="preserve">Se sapessi come raggiungerlo mi permetterei di </w:t>
      </w:r>
      <w:r w:rsidR="00976133">
        <w:rPr>
          <w:rFonts w:ascii="Arial" w:hAnsi="Arial" w:cs="Arial"/>
          <w:sz w:val="18"/>
          <w:szCs w:val="18"/>
        </w:rPr>
        <w:t>raccontagli qualcun</w:t>
      </w:r>
      <w:r w:rsidR="00CF3454">
        <w:rPr>
          <w:rFonts w:ascii="Arial" w:hAnsi="Arial" w:cs="Arial"/>
          <w:sz w:val="18"/>
          <w:szCs w:val="18"/>
        </w:rPr>
        <w:t>o</w:t>
      </w:r>
      <w:r w:rsidR="00976133">
        <w:rPr>
          <w:rFonts w:ascii="Arial" w:hAnsi="Arial" w:cs="Arial"/>
          <w:sz w:val="18"/>
          <w:szCs w:val="18"/>
        </w:rPr>
        <w:t xml:space="preserve"> dei miei vaneggiamenti</w:t>
      </w:r>
      <w:r w:rsidR="000C32A2" w:rsidRPr="000C32A2">
        <w:rPr>
          <w:rFonts w:ascii="Arial" w:hAnsi="Arial" w:cs="Arial"/>
          <w:sz w:val="18"/>
          <w:szCs w:val="18"/>
        </w:rPr>
        <w:t>. Ad  es</w:t>
      </w:r>
      <w:r>
        <w:rPr>
          <w:rFonts w:ascii="Arial" w:hAnsi="Arial" w:cs="Arial"/>
          <w:sz w:val="18"/>
          <w:szCs w:val="18"/>
        </w:rPr>
        <w:t>empio</w:t>
      </w:r>
      <w:r w:rsidR="000C32A2" w:rsidRPr="000C32A2">
        <w:rPr>
          <w:rFonts w:ascii="Arial" w:hAnsi="Arial" w:cs="Arial"/>
          <w:sz w:val="18"/>
          <w:szCs w:val="18"/>
        </w:rPr>
        <w:t xml:space="preserve"> </w:t>
      </w:r>
      <w:r w:rsidR="0002295E" w:rsidRPr="000C32A2">
        <w:rPr>
          <w:rFonts w:ascii="Arial" w:hAnsi="Arial" w:cs="Arial"/>
          <w:sz w:val="18"/>
          <w:szCs w:val="18"/>
        </w:rPr>
        <w:t>c</w:t>
      </w:r>
      <w:r w:rsidR="008472E2" w:rsidRPr="000C32A2">
        <w:rPr>
          <w:rFonts w:ascii="Arial" w:hAnsi="Arial" w:cs="Arial"/>
          <w:sz w:val="18"/>
          <w:szCs w:val="18"/>
        </w:rPr>
        <w:t>osì come l’onda elettromagnetica sarebbe fatta di fotoni vi</w:t>
      </w:r>
      <w:r w:rsidR="0002295E" w:rsidRPr="000C32A2">
        <w:rPr>
          <w:rFonts w:ascii="Arial" w:hAnsi="Arial" w:cs="Arial"/>
          <w:sz w:val="18"/>
          <w:szCs w:val="18"/>
        </w:rPr>
        <w:t>r</w:t>
      </w:r>
      <w:r w:rsidR="008472E2" w:rsidRPr="000C32A2">
        <w:rPr>
          <w:rFonts w:ascii="Arial" w:hAnsi="Arial" w:cs="Arial"/>
          <w:sz w:val="18"/>
          <w:szCs w:val="18"/>
        </w:rPr>
        <w:t>tuali perché non supporre che le particelle siano in realtà agglomerati di componenti più piccol</w:t>
      </w:r>
      <w:r w:rsidR="006E3F22">
        <w:rPr>
          <w:rFonts w:ascii="Arial" w:hAnsi="Arial" w:cs="Arial"/>
          <w:sz w:val="18"/>
          <w:szCs w:val="18"/>
        </w:rPr>
        <w:t>i</w:t>
      </w:r>
      <w:r w:rsidR="008472E2" w:rsidRPr="000C32A2">
        <w:rPr>
          <w:rFonts w:ascii="Arial" w:hAnsi="Arial" w:cs="Arial"/>
          <w:sz w:val="18"/>
          <w:szCs w:val="18"/>
        </w:rPr>
        <w:t>? Agglomerati che quando si spostano liberamente poss</w:t>
      </w:r>
      <w:r>
        <w:rPr>
          <w:rFonts w:ascii="Arial" w:hAnsi="Arial" w:cs="Arial"/>
          <w:sz w:val="18"/>
          <w:szCs w:val="18"/>
        </w:rPr>
        <w:t>a</w:t>
      </w:r>
      <w:r w:rsidR="008472E2" w:rsidRPr="000C32A2">
        <w:rPr>
          <w:rFonts w:ascii="Arial" w:hAnsi="Arial" w:cs="Arial"/>
          <w:sz w:val="18"/>
          <w:szCs w:val="18"/>
        </w:rPr>
        <w:t xml:space="preserve">no </w:t>
      </w:r>
      <w:r>
        <w:rPr>
          <w:rFonts w:ascii="Arial" w:hAnsi="Arial" w:cs="Arial"/>
          <w:sz w:val="18"/>
          <w:szCs w:val="18"/>
        </w:rPr>
        <w:t>“</w:t>
      </w:r>
      <w:r w:rsidR="008472E2" w:rsidRPr="000C32A2">
        <w:rPr>
          <w:rFonts w:ascii="Arial" w:hAnsi="Arial" w:cs="Arial"/>
          <w:sz w:val="18"/>
          <w:szCs w:val="18"/>
        </w:rPr>
        <w:t>diffondersi</w:t>
      </w:r>
      <w:r>
        <w:rPr>
          <w:rFonts w:ascii="Arial" w:hAnsi="Arial" w:cs="Arial"/>
          <w:sz w:val="18"/>
          <w:szCs w:val="18"/>
        </w:rPr>
        <w:t>” c</w:t>
      </w:r>
      <w:r w:rsidR="0002295E" w:rsidRPr="000C32A2">
        <w:rPr>
          <w:rFonts w:ascii="Arial" w:hAnsi="Arial" w:cs="Arial"/>
          <w:sz w:val="18"/>
          <w:szCs w:val="18"/>
        </w:rPr>
        <w:t>reando un “nuv</w:t>
      </w:r>
      <w:r w:rsidR="00ED4A44" w:rsidRPr="000C32A2">
        <w:rPr>
          <w:rFonts w:ascii="Arial" w:hAnsi="Arial" w:cs="Arial"/>
          <w:sz w:val="18"/>
          <w:szCs w:val="18"/>
        </w:rPr>
        <w:t>o</w:t>
      </w:r>
      <w:r w:rsidR="0002295E" w:rsidRPr="000C32A2">
        <w:rPr>
          <w:rFonts w:ascii="Arial" w:hAnsi="Arial" w:cs="Arial"/>
          <w:sz w:val="18"/>
          <w:szCs w:val="18"/>
        </w:rPr>
        <w:t>l</w:t>
      </w:r>
      <w:r w:rsidR="00ED4A44" w:rsidRPr="000C32A2">
        <w:rPr>
          <w:rFonts w:ascii="Arial" w:hAnsi="Arial" w:cs="Arial"/>
          <w:sz w:val="18"/>
          <w:szCs w:val="18"/>
        </w:rPr>
        <w:t>e</w:t>
      </w:r>
      <w:r w:rsidR="0002295E" w:rsidRPr="000C32A2">
        <w:rPr>
          <w:rFonts w:ascii="Arial" w:hAnsi="Arial" w:cs="Arial"/>
          <w:sz w:val="18"/>
          <w:szCs w:val="18"/>
        </w:rPr>
        <w:t xml:space="preserve">tta” analoga all’immagine normalmente usata per descrivere la probabilità di trovare la particella in un punto? Avremmo </w:t>
      </w:r>
      <w:r w:rsidR="006E3F22">
        <w:rPr>
          <w:rFonts w:ascii="Arial" w:hAnsi="Arial" w:cs="Arial"/>
          <w:sz w:val="18"/>
          <w:szCs w:val="18"/>
        </w:rPr>
        <w:t>l</w:t>
      </w:r>
      <w:r w:rsidR="0002295E" w:rsidRPr="000C32A2">
        <w:rPr>
          <w:rFonts w:ascii="Arial" w:hAnsi="Arial" w:cs="Arial"/>
          <w:sz w:val="18"/>
          <w:szCs w:val="18"/>
        </w:rPr>
        <w:t xml:space="preserve">a particella </w:t>
      </w:r>
      <w:r w:rsidR="0032545B" w:rsidRPr="000C32A2">
        <w:rPr>
          <w:rFonts w:ascii="Arial" w:hAnsi="Arial" w:cs="Arial"/>
          <w:sz w:val="18"/>
          <w:szCs w:val="18"/>
        </w:rPr>
        <w:t>suddivi</w:t>
      </w:r>
      <w:r w:rsidR="00A634F2" w:rsidRPr="000C32A2">
        <w:rPr>
          <w:rFonts w:ascii="Arial" w:hAnsi="Arial" w:cs="Arial"/>
          <w:sz w:val="18"/>
          <w:szCs w:val="18"/>
        </w:rPr>
        <w:t>s</w:t>
      </w:r>
      <w:r w:rsidR="0032545B" w:rsidRPr="000C32A2">
        <w:rPr>
          <w:rFonts w:ascii="Arial" w:hAnsi="Arial" w:cs="Arial"/>
          <w:sz w:val="18"/>
          <w:szCs w:val="18"/>
        </w:rPr>
        <w:t xml:space="preserve">a in tante minutissime parti, procedenti casualmente a zigzag, </w:t>
      </w:r>
      <w:r w:rsidR="000C32A2" w:rsidRPr="000C32A2">
        <w:rPr>
          <w:rFonts w:ascii="Arial" w:hAnsi="Arial" w:cs="Arial"/>
          <w:sz w:val="18"/>
          <w:szCs w:val="18"/>
        </w:rPr>
        <w:t xml:space="preserve">parti </w:t>
      </w:r>
      <w:r w:rsidR="0032545B" w:rsidRPr="000C32A2">
        <w:rPr>
          <w:rFonts w:ascii="Arial" w:hAnsi="Arial" w:cs="Arial"/>
          <w:sz w:val="18"/>
          <w:szCs w:val="18"/>
        </w:rPr>
        <w:t xml:space="preserve">tutte </w:t>
      </w:r>
      <w:r w:rsidR="000C32A2" w:rsidRPr="000C32A2">
        <w:rPr>
          <w:rFonts w:ascii="Arial" w:hAnsi="Arial" w:cs="Arial"/>
          <w:sz w:val="18"/>
          <w:szCs w:val="18"/>
        </w:rPr>
        <w:t>“</w:t>
      </w:r>
      <w:r w:rsidR="0032545B" w:rsidRPr="000C32A2">
        <w:rPr>
          <w:rFonts w:ascii="Arial" w:hAnsi="Arial" w:cs="Arial"/>
          <w:sz w:val="18"/>
          <w:szCs w:val="18"/>
        </w:rPr>
        <w:t>entangled</w:t>
      </w:r>
      <w:r w:rsidR="000C32A2" w:rsidRPr="000C32A2">
        <w:rPr>
          <w:rFonts w:ascii="Arial" w:hAnsi="Arial" w:cs="Arial"/>
          <w:sz w:val="18"/>
          <w:szCs w:val="18"/>
        </w:rPr>
        <w:t>”</w:t>
      </w:r>
      <w:r w:rsidR="0002295E" w:rsidRPr="000C32A2">
        <w:rPr>
          <w:rFonts w:ascii="Arial" w:hAnsi="Arial" w:cs="Arial"/>
          <w:sz w:val="18"/>
          <w:szCs w:val="18"/>
        </w:rPr>
        <w:t xml:space="preserve"> </w:t>
      </w:r>
      <w:r w:rsidR="000C32A2" w:rsidRPr="000C32A2">
        <w:rPr>
          <w:rFonts w:ascii="Arial" w:hAnsi="Arial" w:cs="Arial"/>
          <w:sz w:val="18"/>
          <w:szCs w:val="18"/>
        </w:rPr>
        <w:t xml:space="preserve">il cui </w:t>
      </w:r>
      <w:r w:rsidR="0032545B" w:rsidRPr="000C32A2">
        <w:rPr>
          <w:rFonts w:ascii="Arial" w:hAnsi="Arial" w:cs="Arial"/>
          <w:sz w:val="18"/>
          <w:szCs w:val="18"/>
        </w:rPr>
        <w:t xml:space="preserve">punto </w:t>
      </w:r>
      <w:r w:rsidR="003C113E" w:rsidRPr="000C32A2">
        <w:rPr>
          <w:rFonts w:ascii="Arial" w:hAnsi="Arial" w:cs="Arial"/>
          <w:sz w:val="18"/>
          <w:szCs w:val="18"/>
        </w:rPr>
        <w:t xml:space="preserve">di maggior </w:t>
      </w:r>
      <w:r w:rsidR="0032545B" w:rsidRPr="000C32A2">
        <w:rPr>
          <w:rFonts w:ascii="Arial" w:hAnsi="Arial" w:cs="Arial"/>
          <w:sz w:val="18"/>
          <w:szCs w:val="18"/>
        </w:rPr>
        <w:t>addensamento</w:t>
      </w:r>
      <w:r w:rsidR="00695982" w:rsidRPr="000C32A2">
        <w:rPr>
          <w:rFonts w:ascii="Arial" w:hAnsi="Arial" w:cs="Arial"/>
          <w:sz w:val="18"/>
          <w:szCs w:val="18"/>
        </w:rPr>
        <w:t xml:space="preserve"> </w:t>
      </w:r>
      <w:r w:rsidR="0032545B" w:rsidRPr="000C32A2">
        <w:rPr>
          <w:rFonts w:ascii="Arial" w:hAnsi="Arial" w:cs="Arial"/>
          <w:sz w:val="18"/>
          <w:szCs w:val="18"/>
        </w:rPr>
        <w:t>identifich</w:t>
      </w:r>
      <w:r w:rsidR="0002295E" w:rsidRPr="000C32A2">
        <w:rPr>
          <w:rFonts w:ascii="Arial" w:hAnsi="Arial" w:cs="Arial"/>
          <w:sz w:val="18"/>
          <w:szCs w:val="18"/>
        </w:rPr>
        <w:t>erebbe</w:t>
      </w:r>
      <w:r w:rsidR="0032545B" w:rsidRPr="000C32A2">
        <w:rPr>
          <w:rFonts w:ascii="Arial" w:hAnsi="Arial" w:cs="Arial"/>
          <w:sz w:val="18"/>
          <w:szCs w:val="18"/>
        </w:rPr>
        <w:t xml:space="preserve"> </w:t>
      </w:r>
      <w:r w:rsidR="000C32A2" w:rsidRPr="000C32A2">
        <w:rPr>
          <w:rFonts w:ascii="Arial" w:hAnsi="Arial" w:cs="Arial"/>
          <w:sz w:val="18"/>
          <w:szCs w:val="18"/>
        </w:rPr>
        <w:t xml:space="preserve">dove </w:t>
      </w:r>
      <w:r>
        <w:rPr>
          <w:rFonts w:ascii="Arial" w:hAnsi="Arial" w:cs="Arial"/>
          <w:sz w:val="18"/>
          <w:szCs w:val="18"/>
        </w:rPr>
        <w:t xml:space="preserve">si </w:t>
      </w:r>
      <w:r w:rsidR="0032545B" w:rsidRPr="000C32A2">
        <w:rPr>
          <w:rFonts w:ascii="Arial" w:hAnsi="Arial" w:cs="Arial"/>
          <w:sz w:val="18"/>
          <w:szCs w:val="18"/>
        </w:rPr>
        <w:t>manifes</w:t>
      </w:r>
      <w:r w:rsidR="007932CC" w:rsidRPr="000C32A2">
        <w:rPr>
          <w:rFonts w:ascii="Arial" w:hAnsi="Arial" w:cs="Arial"/>
          <w:sz w:val="18"/>
          <w:szCs w:val="18"/>
        </w:rPr>
        <w:t>t</w:t>
      </w:r>
      <w:r w:rsidR="0032545B" w:rsidRPr="000C32A2">
        <w:rPr>
          <w:rFonts w:ascii="Arial" w:hAnsi="Arial" w:cs="Arial"/>
          <w:sz w:val="18"/>
          <w:szCs w:val="18"/>
        </w:rPr>
        <w:t>e</w:t>
      </w:r>
      <w:r w:rsidR="007932CC" w:rsidRPr="000C32A2">
        <w:rPr>
          <w:rFonts w:ascii="Arial" w:hAnsi="Arial" w:cs="Arial"/>
          <w:sz w:val="18"/>
          <w:szCs w:val="18"/>
        </w:rPr>
        <w:t>r</w:t>
      </w:r>
      <w:r w:rsidR="0032545B" w:rsidRPr="000C32A2">
        <w:rPr>
          <w:rFonts w:ascii="Arial" w:hAnsi="Arial" w:cs="Arial"/>
          <w:sz w:val="18"/>
          <w:szCs w:val="18"/>
        </w:rPr>
        <w:t>à</w:t>
      </w:r>
      <w:r w:rsidR="007932CC" w:rsidRPr="000C32A2">
        <w:rPr>
          <w:rFonts w:ascii="Arial" w:hAnsi="Arial" w:cs="Arial"/>
          <w:sz w:val="18"/>
          <w:szCs w:val="18"/>
        </w:rPr>
        <w:t xml:space="preserve"> la particella al momento della rilevazione.</w:t>
      </w:r>
      <w:r w:rsidR="007932CC">
        <w:rPr>
          <w:rFonts w:ascii="Arial" w:hAnsi="Arial" w:cs="Arial"/>
          <w:sz w:val="18"/>
          <w:szCs w:val="18"/>
        </w:rPr>
        <w:t xml:space="preserve"> </w:t>
      </w:r>
    </w:p>
    <w:p w:rsidR="008C306B" w:rsidRPr="000251FC" w:rsidRDefault="000C32A2" w:rsidP="008C306B">
      <w:pPr>
        <w:spacing w:after="0"/>
        <w:ind w:left="708"/>
        <w:jc w:val="both"/>
        <w:rPr>
          <w:rFonts w:ascii="Arial" w:eastAsia="Times New Roman" w:hAnsi="Arial" w:cs="Arial"/>
          <w:sz w:val="18"/>
          <w:szCs w:val="18"/>
        </w:rPr>
      </w:pPr>
      <w:r>
        <w:rPr>
          <w:rFonts w:ascii="Arial" w:eastAsia="Times New Roman" w:hAnsi="Arial" w:cs="Arial"/>
          <w:b/>
          <w:sz w:val="18"/>
          <w:szCs w:val="18"/>
        </w:rPr>
        <w:t xml:space="preserve">    </w:t>
      </w:r>
      <w:r w:rsidR="007932CC">
        <w:rPr>
          <w:rFonts w:ascii="Arial" w:hAnsi="Arial" w:cs="Arial"/>
          <w:sz w:val="18"/>
          <w:szCs w:val="18"/>
        </w:rPr>
        <w:t>N</w:t>
      </w:r>
      <w:r w:rsidR="00934C5B" w:rsidRPr="00830484">
        <w:rPr>
          <w:rFonts w:ascii="Arial" w:eastAsia="Times New Roman" w:hAnsi="Arial" w:cs="Arial"/>
          <w:sz w:val="18"/>
          <w:szCs w:val="18"/>
        </w:rPr>
        <w:t xml:space="preserve">el caso delle </w:t>
      </w:r>
      <w:r w:rsidR="00621706" w:rsidRPr="00830484">
        <w:rPr>
          <w:rFonts w:ascii="Arial" w:eastAsia="Times New Roman" w:hAnsi="Arial" w:cs="Arial"/>
          <w:sz w:val="18"/>
          <w:szCs w:val="18"/>
        </w:rPr>
        <w:t>due fessure</w:t>
      </w:r>
      <w:r w:rsidR="00C26F97">
        <w:rPr>
          <w:rFonts w:ascii="Arial" w:eastAsia="Times New Roman" w:hAnsi="Arial" w:cs="Arial"/>
          <w:sz w:val="18"/>
          <w:szCs w:val="18"/>
        </w:rPr>
        <w:t xml:space="preserve"> </w:t>
      </w:r>
      <w:r w:rsidR="00A634F2">
        <w:rPr>
          <w:rFonts w:ascii="Arial" w:eastAsia="Times New Roman" w:hAnsi="Arial" w:cs="Arial"/>
          <w:sz w:val="18"/>
          <w:szCs w:val="18"/>
        </w:rPr>
        <w:t xml:space="preserve">quando </w:t>
      </w:r>
      <w:r w:rsidR="007932CC">
        <w:rPr>
          <w:rFonts w:ascii="Arial" w:eastAsia="Times New Roman" w:hAnsi="Arial" w:cs="Arial"/>
          <w:sz w:val="18"/>
          <w:szCs w:val="18"/>
        </w:rPr>
        <w:t>“</w:t>
      </w:r>
      <w:r w:rsidR="00A634F2">
        <w:rPr>
          <w:rFonts w:ascii="Arial" w:eastAsia="Times New Roman" w:hAnsi="Arial" w:cs="Arial"/>
          <w:sz w:val="18"/>
          <w:szCs w:val="18"/>
        </w:rPr>
        <w:t>l’</w:t>
      </w:r>
      <w:r w:rsidR="007932CC">
        <w:rPr>
          <w:rFonts w:ascii="Arial" w:eastAsia="Times New Roman" w:hAnsi="Arial" w:cs="Arial"/>
          <w:sz w:val="18"/>
          <w:szCs w:val="18"/>
        </w:rPr>
        <w:t>addensamento</w:t>
      </w:r>
      <w:r w:rsidR="00A634F2">
        <w:rPr>
          <w:rFonts w:ascii="Arial" w:eastAsia="Times New Roman" w:hAnsi="Arial" w:cs="Arial"/>
          <w:sz w:val="18"/>
          <w:szCs w:val="18"/>
        </w:rPr>
        <w:t>-particella”</w:t>
      </w:r>
      <w:r w:rsidR="007932CC">
        <w:rPr>
          <w:rFonts w:ascii="Arial" w:eastAsia="Times New Roman" w:hAnsi="Arial" w:cs="Arial"/>
          <w:sz w:val="18"/>
          <w:szCs w:val="18"/>
        </w:rPr>
        <w:t xml:space="preserve"> riesce ad attraversare una delle fessure avrà però parte d</w:t>
      </w:r>
      <w:r w:rsidR="00A634F2">
        <w:rPr>
          <w:rFonts w:ascii="Arial" w:eastAsia="Times New Roman" w:hAnsi="Arial" w:cs="Arial"/>
          <w:sz w:val="18"/>
          <w:szCs w:val="18"/>
        </w:rPr>
        <w:t xml:space="preserve">i sé </w:t>
      </w:r>
      <w:r w:rsidR="007932CC">
        <w:rPr>
          <w:rFonts w:ascii="Arial" w:eastAsia="Times New Roman" w:hAnsi="Arial" w:cs="Arial"/>
          <w:sz w:val="18"/>
          <w:szCs w:val="18"/>
        </w:rPr>
        <w:t xml:space="preserve">che attraversa l’altra fessura e che interferirà a mo’ di onda con l’altra parte </w:t>
      </w:r>
      <w:r w:rsidR="00FE7593" w:rsidRPr="00830484">
        <w:rPr>
          <w:rFonts w:ascii="Arial" w:eastAsia="Times New Roman" w:hAnsi="Arial" w:cs="Arial"/>
          <w:sz w:val="18"/>
          <w:szCs w:val="18"/>
        </w:rPr>
        <w:t>modific</w:t>
      </w:r>
      <w:r w:rsidR="007932CC">
        <w:rPr>
          <w:rFonts w:ascii="Arial" w:eastAsia="Times New Roman" w:hAnsi="Arial" w:cs="Arial"/>
          <w:sz w:val="18"/>
          <w:szCs w:val="18"/>
        </w:rPr>
        <w:t>ando la posizione d</w:t>
      </w:r>
      <w:r w:rsidR="00665064">
        <w:rPr>
          <w:rFonts w:ascii="Arial" w:eastAsia="Times New Roman" w:hAnsi="Arial" w:cs="Arial"/>
          <w:sz w:val="18"/>
          <w:szCs w:val="18"/>
        </w:rPr>
        <w:t xml:space="preserve">i detto </w:t>
      </w:r>
      <w:r w:rsidR="007932CC">
        <w:rPr>
          <w:rFonts w:ascii="Arial" w:eastAsia="Times New Roman" w:hAnsi="Arial" w:cs="Arial"/>
          <w:sz w:val="18"/>
          <w:szCs w:val="18"/>
        </w:rPr>
        <w:t>“addensamento”, cioè del punto di “collasso”</w:t>
      </w:r>
      <w:r w:rsidR="00952B2E" w:rsidRPr="00830484">
        <w:rPr>
          <w:rFonts w:ascii="Arial" w:eastAsia="Times New Roman" w:hAnsi="Arial" w:cs="Arial"/>
          <w:sz w:val="18"/>
          <w:szCs w:val="18"/>
        </w:rPr>
        <w:t xml:space="preserve"> </w:t>
      </w:r>
      <w:r w:rsidR="00D8015F">
        <w:rPr>
          <w:rFonts w:ascii="Arial" w:eastAsia="Times New Roman" w:hAnsi="Arial" w:cs="Arial"/>
          <w:sz w:val="18"/>
          <w:szCs w:val="18"/>
        </w:rPr>
        <w:t>(un</w:t>
      </w:r>
      <w:r w:rsidR="007932CC">
        <w:rPr>
          <w:rFonts w:ascii="Arial" w:eastAsia="Times New Roman" w:hAnsi="Arial" w:cs="Arial"/>
          <w:sz w:val="18"/>
          <w:szCs w:val="18"/>
        </w:rPr>
        <w:t xml:space="preserve">a cosa fisica quindi, </w:t>
      </w:r>
      <w:r w:rsidR="00A634F2">
        <w:rPr>
          <w:rFonts w:ascii="Arial" w:eastAsia="Times New Roman" w:hAnsi="Arial" w:cs="Arial"/>
          <w:sz w:val="18"/>
          <w:szCs w:val="18"/>
        </w:rPr>
        <w:t xml:space="preserve">niente “dualismo” niente </w:t>
      </w:r>
      <w:r w:rsidR="00D8015F">
        <w:rPr>
          <w:rFonts w:ascii="Arial" w:eastAsia="Times New Roman" w:hAnsi="Arial" w:cs="Arial"/>
          <w:sz w:val="18"/>
          <w:szCs w:val="18"/>
        </w:rPr>
        <w:t xml:space="preserve">astratto collasso di </w:t>
      </w:r>
      <w:r w:rsidR="007932CC">
        <w:rPr>
          <w:rFonts w:ascii="Arial" w:eastAsia="Times New Roman" w:hAnsi="Arial" w:cs="Arial"/>
          <w:sz w:val="18"/>
          <w:szCs w:val="18"/>
        </w:rPr>
        <w:t>“</w:t>
      </w:r>
      <w:r w:rsidR="00D8015F">
        <w:rPr>
          <w:rFonts w:ascii="Arial" w:eastAsia="Times New Roman" w:hAnsi="Arial" w:cs="Arial"/>
          <w:sz w:val="18"/>
          <w:szCs w:val="18"/>
        </w:rPr>
        <w:t>funzione d’onda</w:t>
      </w:r>
      <w:r w:rsidR="007932CC">
        <w:rPr>
          <w:rFonts w:ascii="Arial" w:eastAsia="Times New Roman" w:hAnsi="Arial" w:cs="Arial"/>
          <w:sz w:val="18"/>
          <w:szCs w:val="18"/>
        </w:rPr>
        <w:t>”</w:t>
      </w:r>
      <w:r w:rsidR="00D8015F">
        <w:rPr>
          <w:rFonts w:ascii="Arial" w:eastAsia="Times New Roman" w:hAnsi="Arial" w:cs="Arial"/>
          <w:sz w:val="18"/>
          <w:szCs w:val="18"/>
        </w:rPr>
        <w:t>)</w:t>
      </w:r>
      <w:r w:rsidR="00952B2E" w:rsidRPr="00830484">
        <w:rPr>
          <w:rFonts w:ascii="Arial" w:eastAsia="Times New Roman" w:hAnsi="Arial" w:cs="Arial"/>
          <w:sz w:val="18"/>
          <w:szCs w:val="18"/>
        </w:rPr>
        <w:t xml:space="preserve">. </w:t>
      </w:r>
      <w:r w:rsidR="00D95685" w:rsidRPr="00830484">
        <w:rPr>
          <w:rFonts w:ascii="Arial" w:eastAsia="Times New Roman" w:hAnsi="Arial" w:cs="Arial"/>
          <w:sz w:val="18"/>
          <w:szCs w:val="18"/>
        </w:rPr>
        <w:t xml:space="preserve">A sostegno </w:t>
      </w:r>
      <w:r w:rsidR="00665064">
        <w:rPr>
          <w:rFonts w:ascii="Arial" w:eastAsia="Times New Roman" w:hAnsi="Arial" w:cs="Arial"/>
          <w:sz w:val="18"/>
          <w:szCs w:val="18"/>
        </w:rPr>
        <w:t>di questa mia fantasia</w:t>
      </w:r>
      <w:r w:rsidR="00B93B3B">
        <w:rPr>
          <w:rFonts w:ascii="Arial" w:eastAsia="Times New Roman" w:hAnsi="Arial" w:cs="Arial"/>
          <w:sz w:val="18"/>
          <w:szCs w:val="18"/>
        </w:rPr>
        <w:t>,</w:t>
      </w:r>
      <w:r w:rsidR="007373D2" w:rsidRPr="00830484">
        <w:rPr>
          <w:rFonts w:ascii="Arial" w:eastAsia="Times New Roman" w:hAnsi="Arial" w:cs="Arial"/>
          <w:sz w:val="18"/>
          <w:szCs w:val="18"/>
        </w:rPr>
        <w:t xml:space="preserve"> </w:t>
      </w:r>
      <w:r w:rsidR="00862A4F" w:rsidRPr="00830484">
        <w:rPr>
          <w:rFonts w:ascii="Arial" w:eastAsia="Times New Roman" w:hAnsi="Arial" w:cs="Arial"/>
          <w:sz w:val="18"/>
          <w:szCs w:val="18"/>
        </w:rPr>
        <w:t>Rovelli a pag.147 di "La realtà non è come ci appare" scrive che gli “atomi di spazio” della gravità quantistica a loop sono un miliardo di miliardi più piccoli dei nuclei atomici</w:t>
      </w:r>
      <w:r w:rsidR="00952B2E" w:rsidRPr="00830484">
        <w:rPr>
          <w:rFonts w:ascii="Arial" w:hAnsi="Arial" w:cs="Arial"/>
          <w:color w:val="FF0000"/>
          <w:sz w:val="18"/>
          <w:szCs w:val="18"/>
        </w:rPr>
        <w:t xml:space="preserve"> </w:t>
      </w:r>
      <w:r w:rsidR="00952B2E" w:rsidRPr="00830484">
        <w:rPr>
          <w:rFonts w:ascii="Arial" w:hAnsi="Arial" w:cs="Arial"/>
          <w:sz w:val="18"/>
          <w:szCs w:val="18"/>
        </w:rPr>
        <w:t xml:space="preserve">mentre Smolin </w:t>
      </w:r>
      <w:r w:rsidR="006019A2">
        <w:rPr>
          <w:rFonts w:ascii="Arial" w:hAnsi="Arial" w:cs="Arial"/>
          <w:sz w:val="18"/>
          <w:szCs w:val="18"/>
        </w:rPr>
        <w:t>i</w:t>
      </w:r>
      <w:r w:rsidR="00952B2E" w:rsidRPr="00830484">
        <w:rPr>
          <w:rFonts w:ascii="Arial" w:hAnsi="Arial" w:cs="Arial"/>
          <w:sz w:val="18"/>
          <w:szCs w:val="18"/>
        </w:rPr>
        <w:t>n "</w:t>
      </w:r>
      <w:r w:rsidR="00DB5623">
        <w:rPr>
          <w:rFonts w:ascii="Arial" w:hAnsi="Arial" w:cs="Arial"/>
          <w:sz w:val="18"/>
          <w:szCs w:val="18"/>
        </w:rPr>
        <w:t>L</w:t>
      </w:r>
      <w:r w:rsidR="00952B2E" w:rsidRPr="00830484">
        <w:rPr>
          <w:rFonts w:ascii="Arial" w:hAnsi="Arial" w:cs="Arial"/>
          <w:sz w:val="18"/>
          <w:szCs w:val="18"/>
        </w:rPr>
        <w:t xml:space="preserve">a rinascita del tempo" sostiene a pag. 231 che il *movimento* di una palla da tennis consiste nel salto delle sue particelle da un "atomo di spazio” all’altro e così farebbe pure la </w:t>
      </w:r>
      <w:r w:rsidR="00952B2E" w:rsidRPr="000251FC">
        <w:rPr>
          <w:rFonts w:ascii="Arial" w:hAnsi="Arial" w:cs="Arial"/>
          <w:sz w:val="18"/>
          <w:szCs w:val="18"/>
        </w:rPr>
        <w:t xml:space="preserve">luce (pag. 227). </w:t>
      </w:r>
      <w:r w:rsidR="007373D2" w:rsidRPr="000251FC">
        <w:rPr>
          <w:rFonts w:ascii="Arial" w:eastAsia="Times New Roman" w:hAnsi="Arial" w:cs="Arial"/>
          <w:sz w:val="18"/>
          <w:szCs w:val="18"/>
        </w:rPr>
        <w:t xml:space="preserve">Se così stanno le cose </w:t>
      </w:r>
      <w:r w:rsidR="00EA76E5" w:rsidRPr="000251FC">
        <w:rPr>
          <w:rFonts w:ascii="Arial" w:eastAsia="Times New Roman" w:hAnsi="Arial" w:cs="Arial"/>
          <w:sz w:val="18"/>
          <w:szCs w:val="18"/>
        </w:rPr>
        <w:t xml:space="preserve">dovrebbero necessitare </w:t>
      </w:r>
      <w:r w:rsidR="007373D2" w:rsidRPr="000251FC">
        <w:rPr>
          <w:rFonts w:ascii="Arial" w:eastAsia="Times New Roman" w:hAnsi="Arial" w:cs="Arial"/>
          <w:sz w:val="18"/>
          <w:szCs w:val="18"/>
        </w:rPr>
        <w:t xml:space="preserve">molti “atomi di spazio” per far transitare una particella, foss’anche un minuscolo fotone. </w:t>
      </w:r>
      <w:r w:rsidR="00952B2E" w:rsidRPr="000251FC">
        <w:rPr>
          <w:rFonts w:ascii="Arial" w:eastAsia="Times New Roman" w:hAnsi="Arial" w:cs="Arial"/>
          <w:sz w:val="18"/>
          <w:szCs w:val="18"/>
        </w:rPr>
        <w:t xml:space="preserve">Questo mi sembra autorizzi ad immaginare </w:t>
      </w:r>
      <w:r w:rsidR="007373D2" w:rsidRPr="000251FC">
        <w:rPr>
          <w:rFonts w:ascii="Arial" w:eastAsia="Times New Roman" w:hAnsi="Arial" w:cs="Arial"/>
          <w:sz w:val="18"/>
          <w:szCs w:val="18"/>
        </w:rPr>
        <w:t xml:space="preserve">che </w:t>
      </w:r>
      <w:r w:rsidR="00952B2E" w:rsidRPr="000251FC">
        <w:rPr>
          <w:rFonts w:ascii="Arial" w:eastAsia="Times New Roman" w:hAnsi="Arial" w:cs="Arial"/>
          <w:sz w:val="18"/>
          <w:szCs w:val="18"/>
        </w:rPr>
        <w:t xml:space="preserve">una </w:t>
      </w:r>
      <w:r w:rsidR="00EA76E5" w:rsidRPr="000251FC">
        <w:rPr>
          <w:rFonts w:ascii="Arial" w:eastAsia="Times New Roman" w:hAnsi="Arial" w:cs="Arial"/>
          <w:sz w:val="18"/>
          <w:szCs w:val="18"/>
        </w:rPr>
        <w:t>particella</w:t>
      </w:r>
      <w:r w:rsidR="00952B2E" w:rsidRPr="000251FC">
        <w:rPr>
          <w:rFonts w:ascii="Arial" w:eastAsia="Times New Roman" w:hAnsi="Arial" w:cs="Arial"/>
          <w:sz w:val="18"/>
          <w:szCs w:val="18"/>
        </w:rPr>
        <w:t xml:space="preserve"> in moto </w:t>
      </w:r>
      <w:r w:rsidR="007653DA" w:rsidRPr="000251FC">
        <w:rPr>
          <w:rFonts w:ascii="Arial" w:eastAsia="Times New Roman" w:hAnsi="Arial" w:cs="Arial"/>
          <w:sz w:val="18"/>
          <w:szCs w:val="18"/>
        </w:rPr>
        <w:t xml:space="preserve">debba </w:t>
      </w:r>
      <w:r w:rsidR="00A634F2" w:rsidRPr="000251FC">
        <w:rPr>
          <w:rFonts w:ascii="Arial" w:eastAsia="Times New Roman" w:hAnsi="Arial" w:cs="Arial"/>
          <w:sz w:val="18"/>
          <w:szCs w:val="18"/>
        </w:rPr>
        <w:t xml:space="preserve">potersi </w:t>
      </w:r>
      <w:r w:rsidR="007373D2" w:rsidRPr="000251FC">
        <w:rPr>
          <w:rFonts w:ascii="Arial" w:eastAsia="Times New Roman" w:hAnsi="Arial" w:cs="Arial"/>
          <w:sz w:val="18"/>
          <w:szCs w:val="18"/>
        </w:rPr>
        <w:t>divi</w:t>
      </w:r>
      <w:r w:rsidR="007932CC" w:rsidRPr="000251FC">
        <w:rPr>
          <w:rFonts w:ascii="Arial" w:eastAsia="Times New Roman" w:hAnsi="Arial" w:cs="Arial"/>
          <w:sz w:val="18"/>
          <w:szCs w:val="18"/>
        </w:rPr>
        <w:t xml:space="preserve">dersi </w:t>
      </w:r>
      <w:r w:rsidR="007373D2" w:rsidRPr="000251FC">
        <w:rPr>
          <w:rFonts w:ascii="Arial" w:eastAsia="Times New Roman" w:hAnsi="Arial" w:cs="Arial"/>
          <w:sz w:val="18"/>
          <w:szCs w:val="18"/>
        </w:rPr>
        <w:t>in tante minutissime parti</w:t>
      </w:r>
      <w:r w:rsidR="001B2AB0" w:rsidRPr="000251FC">
        <w:rPr>
          <w:rFonts w:ascii="Arial" w:eastAsia="Times New Roman" w:hAnsi="Arial" w:cs="Arial"/>
          <w:sz w:val="18"/>
          <w:szCs w:val="18"/>
        </w:rPr>
        <w:t xml:space="preserve"> </w:t>
      </w:r>
      <w:r w:rsidR="003C113E" w:rsidRPr="000251FC">
        <w:rPr>
          <w:rFonts w:ascii="Arial" w:eastAsia="Times New Roman" w:hAnsi="Arial" w:cs="Arial"/>
          <w:sz w:val="18"/>
          <w:szCs w:val="18"/>
        </w:rPr>
        <w:t>in funzione degli atomi di spazio necessari per procedere.</w:t>
      </w:r>
      <w:r w:rsidR="00B36B41" w:rsidRPr="000251FC">
        <w:rPr>
          <w:rFonts w:ascii="Arial" w:eastAsia="Times New Roman" w:hAnsi="Arial" w:cs="Arial"/>
          <w:sz w:val="18"/>
          <w:szCs w:val="18"/>
        </w:rPr>
        <w:t xml:space="preserve"> </w:t>
      </w:r>
      <w:r w:rsidR="00CF3454">
        <w:rPr>
          <w:rFonts w:ascii="Arial" w:eastAsia="Times New Roman" w:hAnsi="Arial" w:cs="Arial"/>
          <w:sz w:val="18"/>
          <w:szCs w:val="18"/>
        </w:rPr>
        <w:t>L</w:t>
      </w:r>
      <w:r w:rsidR="003C113E" w:rsidRPr="000251FC">
        <w:rPr>
          <w:rFonts w:ascii="Arial" w:eastAsia="Times New Roman" w:hAnsi="Arial" w:cs="Arial"/>
          <w:sz w:val="18"/>
          <w:szCs w:val="18"/>
        </w:rPr>
        <w:t>a particella</w:t>
      </w:r>
      <w:r w:rsidR="00CF3454">
        <w:rPr>
          <w:rFonts w:ascii="Arial" w:eastAsia="Times New Roman" w:hAnsi="Arial" w:cs="Arial"/>
          <w:sz w:val="18"/>
          <w:szCs w:val="18"/>
        </w:rPr>
        <w:t xml:space="preserve"> (</w:t>
      </w:r>
      <w:r w:rsidR="003C113E" w:rsidRPr="000251FC">
        <w:rPr>
          <w:rFonts w:ascii="Arial" w:eastAsia="Times New Roman" w:hAnsi="Arial" w:cs="Arial"/>
          <w:sz w:val="18"/>
          <w:szCs w:val="18"/>
        </w:rPr>
        <w:t>o il quan</w:t>
      </w:r>
      <w:r w:rsidR="00CF3454">
        <w:rPr>
          <w:rFonts w:ascii="Arial" w:eastAsia="Times New Roman" w:hAnsi="Arial" w:cs="Arial"/>
          <w:sz w:val="18"/>
          <w:szCs w:val="18"/>
        </w:rPr>
        <w:t>t</w:t>
      </w:r>
      <w:r w:rsidR="003C113E" w:rsidRPr="000251FC">
        <w:rPr>
          <w:rFonts w:ascii="Arial" w:eastAsia="Times New Roman" w:hAnsi="Arial" w:cs="Arial"/>
          <w:sz w:val="18"/>
          <w:szCs w:val="18"/>
        </w:rPr>
        <w:t>o d’energia</w:t>
      </w:r>
      <w:r w:rsidR="00CF3454">
        <w:rPr>
          <w:rFonts w:ascii="Arial" w:eastAsia="Times New Roman" w:hAnsi="Arial" w:cs="Arial"/>
          <w:sz w:val="18"/>
          <w:szCs w:val="18"/>
        </w:rPr>
        <w:t>)</w:t>
      </w:r>
      <w:r w:rsidR="003C113E" w:rsidRPr="000251FC">
        <w:rPr>
          <w:rFonts w:ascii="Arial" w:eastAsia="Times New Roman" w:hAnsi="Arial" w:cs="Arial"/>
          <w:sz w:val="18"/>
          <w:szCs w:val="18"/>
        </w:rPr>
        <w:t xml:space="preserve"> po</w:t>
      </w:r>
      <w:r w:rsidR="00CF3454">
        <w:rPr>
          <w:rFonts w:ascii="Arial" w:eastAsia="Times New Roman" w:hAnsi="Arial" w:cs="Arial"/>
          <w:sz w:val="18"/>
          <w:szCs w:val="18"/>
        </w:rPr>
        <w:t>trebbero</w:t>
      </w:r>
      <w:r w:rsidR="003C113E" w:rsidRPr="000251FC">
        <w:rPr>
          <w:rFonts w:ascii="Arial" w:eastAsia="Times New Roman" w:hAnsi="Arial" w:cs="Arial"/>
          <w:sz w:val="18"/>
          <w:szCs w:val="18"/>
        </w:rPr>
        <w:t xml:space="preserve"> essere “spalmat</w:t>
      </w:r>
      <w:r w:rsidR="00CF3454">
        <w:rPr>
          <w:rFonts w:ascii="Arial" w:eastAsia="Times New Roman" w:hAnsi="Arial" w:cs="Arial"/>
          <w:sz w:val="18"/>
          <w:szCs w:val="18"/>
        </w:rPr>
        <w:t>a</w:t>
      </w:r>
      <w:r w:rsidR="003C113E" w:rsidRPr="000251FC">
        <w:rPr>
          <w:rFonts w:ascii="Arial" w:eastAsia="Times New Roman" w:hAnsi="Arial" w:cs="Arial"/>
          <w:sz w:val="18"/>
          <w:szCs w:val="18"/>
        </w:rPr>
        <w:t xml:space="preserve"> spazialmente” come fosse di gomma</w:t>
      </w:r>
      <w:r w:rsidR="00CF3454">
        <w:rPr>
          <w:rFonts w:ascii="Arial" w:eastAsia="Times New Roman" w:hAnsi="Arial" w:cs="Arial"/>
          <w:sz w:val="18"/>
          <w:szCs w:val="18"/>
        </w:rPr>
        <w:t>,</w:t>
      </w:r>
      <w:r w:rsidR="003C113E" w:rsidRPr="000251FC">
        <w:rPr>
          <w:rFonts w:ascii="Arial" w:eastAsia="Times New Roman" w:hAnsi="Arial" w:cs="Arial"/>
          <w:sz w:val="18"/>
          <w:szCs w:val="18"/>
        </w:rPr>
        <w:t xml:space="preserve"> ma al momento buono </w:t>
      </w:r>
      <w:r w:rsidR="00CF3454">
        <w:rPr>
          <w:rFonts w:ascii="Arial" w:eastAsia="Times New Roman" w:hAnsi="Arial" w:cs="Arial"/>
          <w:sz w:val="18"/>
          <w:szCs w:val="18"/>
        </w:rPr>
        <w:t xml:space="preserve">essere capace di </w:t>
      </w:r>
      <w:r w:rsidR="003C113E" w:rsidRPr="000251FC">
        <w:rPr>
          <w:rFonts w:ascii="Arial" w:eastAsia="Times New Roman" w:hAnsi="Arial" w:cs="Arial"/>
          <w:sz w:val="18"/>
          <w:szCs w:val="18"/>
        </w:rPr>
        <w:t>ricostitui</w:t>
      </w:r>
      <w:r w:rsidR="00CF3454">
        <w:rPr>
          <w:rFonts w:ascii="Arial" w:eastAsia="Times New Roman" w:hAnsi="Arial" w:cs="Arial"/>
          <w:sz w:val="18"/>
          <w:szCs w:val="18"/>
        </w:rPr>
        <w:t xml:space="preserve">rsi nel </w:t>
      </w:r>
      <w:r w:rsidR="003C113E" w:rsidRPr="000251FC">
        <w:rPr>
          <w:rFonts w:ascii="Arial" w:eastAsia="Times New Roman" w:hAnsi="Arial" w:cs="Arial"/>
          <w:sz w:val="18"/>
          <w:szCs w:val="18"/>
        </w:rPr>
        <w:t xml:space="preserve">grumo di partenza. </w:t>
      </w:r>
      <w:r w:rsidR="006906CA" w:rsidRPr="000251FC">
        <w:rPr>
          <w:rFonts w:ascii="Arial" w:eastAsia="Times New Roman" w:hAnsi="Arial" w:cs="Arial"/>
          <w:sz w:val="18"/>
          <w:szCs w:val="18"/>
        </w:rPr>
        <w:t xml:space="preserve">Certo è un vaneggiare sfrenato, </w:t>
      </w:r>
      <w:r w:rsidR="00B36B41" w:rsidRPr="000251FC">
        <w:rPr>
          <w:rFonts w:ascii="Arial" w:eastAsia="Times New Roman" w:hAnsi="Arial" w:cs="Arial"/>
          <w:sz w:val="18"/>
          <w:szCs w:val="18"/>
        </w:rPr>
        <w:t xml:space="preserve">ma cosa c’è di più misterioso dell’entanglement? </w:t>
      </w:r>
      <w:r w:rsidR="00830484" w:rsidRPr="000251FC">
        <w:rPr>
          <w:rFonts w:ascii="Arial" w:eastAsia="Times New Roman" w:hAnsi="Arial" w:cs="Arial"/>
          <w:sz w:val="18"/>
          <w:szCs w:val="18"/>
        </w:rPr>
        <w:t>n</w:t>
      </w:r>
      <w:r w:rsidR="00736C8D" w:rsidRPr="000251FC">
        <w:rPr>
          <w:rFonts w:ascii="Arial" w:eastAsia="Times New Roman" w:hAnsi="Arial" w:cs="Arial"/>
          <w:sz w:val="18"/>
          <w:szCs w:val="18"/>
        </w:rPr>
        <w:t>ella figura 16 di</w:t>
      </w:r>
      <w:r w:rsidR="00934C5B" w:rsidRPr="000251FC">
        <w:rPr>
          <w:rFonts w:ascii="Arial" w:eastAsia="Times New Roman" w:hAnsi="Arial" w:cs="Arial"/>
          <w:sz w:val="18"/>
          <w:szCs w:val="18"/>
        </w:rPr>
        <w:t xml:space="preserve"> “La rinascita del tempo” </w:t>
      </w:r>
      <w:r w:rsidR="00B36B41" w:rsidRPr="000251FC">
        <w:rPr>
          <w:rFonts w:ascii="Arial" w:eastAsia="Times New Roman" w:hAnsi="Arial" w:cs="Arial"/>
          <w:sz w:val="18"/>
          <w:szCs w:val="18"/>
        </w:rPr>
        <w:t xml:space="preserve">Smolin </w:t>
      </w:r>
      <w:r w:rsidR="00934C5B" w:rsidRPr="000251FC">
        <w:rPr>
          <w:rFonts w:ascii="Arial" w:eastAsia="Times New Roman" w:hAnsi="Arial" w:cs="Arial"/>
          <w:sz w:val="18"/>
          <w:szCs w:val="18"/>
        </w:rPr>
        <w:t xml:space="preserve">rende </w:t>
      </w:r>
      <w:r w:rsidR="00A96E0D" w:rsidRPr="000251FC">
        <w:rPr>
          <w:rFonts w:ascii="Arial" w:eastAsia="Times New Roman" w:hAnsi="Arial" w:cs="Arial"/>
          <w:sz w:val="18"/>
          <w:szCs w:val="18"/>
        </w:rPr>
        <w:t>vicini</w:t>
      </w:r>
      <w:r w:rsidR="00736C8D" w:rsidRPr="000251FC">
        <w:rPr>
          <w:rFonts w:ascii="Arial" w:eastAsia="Times New Roman" w:hAnsi="Arial" w:cs="Arial"/>
          <w:sz w:val="18"/>
          <w:szCs w:val="18"/>
        </w:rPr>
        <w:t xml:space="preserve"> </w:t>
      </w:r>
      <w:r w:rsidR="00A96E0D" w:rsidRPr="000251FC">
        <w:rPr>
          <w:rFonts w:ascii="Arial" w:eastAsia="Times New Roman" w:hAnsi="Arial" w:cs="Arial"/>
          <w:sz w:val="18"/>
          <w:szCs w:val="18"/>
        </w:rPr>
        <w:t xml:space="preserve">due punti lontani </w:t>
      </w:r>
      <w:r w:rsidR="00934C5B" w:rsidRPr="000251FC">
        <w:rPr>
          <w:rFonts w:ascii="Arial" w:eastAsia="Times New Roman" w:hAnsi="Arial" w:cs="Arial"/>
          <w:sz w:val="18"/>
          <w:szCs w:val="18"/>
        </w:rPr>
        <w:t xml:space="preserve">con una specie </w:t>
      </w:r>
      <w:r w:rsidR="00EA76E5" w:rsidRPr="000251FC">
        <w:rPr>
          <w:rFonts w:ascii="Arial" w:eastAsia="Times New Roman" w:hAnsi="Arial" w:cs="Arial"/>
          <w:sz w:val="18"/>
          <w:szCs w:val="18"/>
        </w:rPr>
        <w:t xml:space="preserve">di </w:t>
      </w:r>
      <w:r w:rsidR="000E1E21" w:rsidRPr="000251FC">
        <w:rPr>
          <w:rFonts w:ascii="Arial" w:eastAsia="Times New Roman" w:hAnsi="Arial" w:cs="Arial"/>
          <w:sz w:val="18"/>
          <w:szCs w:val="18"/>
        </w:rPr>
        <w:t>quarta</w:t>
      </w:r>
      <w:r w:rsidR="00EA76E5" w:rsidRPr="000251FC">
        <w:rPr>
          <w:rFonts w:ascii="Arial" w:eastAsia="Times New Roman" w:hAnsi="Arial" w:cs="Arial"/>
          <w:sz w:val="18"/>
          <w:szCs w:val="18"/>
        </w:rPr>
        <w:t xml:space="preserve"> dimensione: magari </w:t>
      </w:r>
      <w:r w:rsidR="00736C8D" w:rsidRPr="000251FC">
        <w:rPr>
          <w:rFonts w:ascii="Arial" w:eastAsia="Times New Roman" w:hAnsi="Arial" w:cs="Arial"/>
          <w:sz w:val="18"/>
          <w:szCs w:val="18"/>
        </w:rPr>
        <w:t xml:space="preserve">esiste </w:t>
      </w:r>
      <w:r w:rsidR="00EA76E5" w:rsidRPr="000251FC">
        <w:rPr>
          <w:rFonts w:ascii="Arial" w:eastAsia="Times New Roman" w:hAnsi="Arial" w:cs="Arial"/>
          <w:sz w:val="18"/>
          <w:szCs w:val="18"/>
        </w:rPr>
        <w:t xml:space="preserve">qualcosa di simile </w:t>
      </w:r>
      <w:r w:rsidR="00736C8D" w:rsidRPr="000251FC">
        <w:rPr>
          <w:rFonts w:ascii="Arial" w:eastAsia="Times New Roman" w:hAnsi="Arial" w:cs="Arial"/>
          <w:sz w:val="18"/>
          <w:szCs w:val="18"/>
        </w:rPr>
        <w:t>fra</w:t>
      </w:r>
      <w:r w:rsidR="00EA76E5" w:rsidRPr="000251FC">
        <w:rPr>
          <w:rFonts w:ascii="Arial" w:eastAsia="Times New Roman" w:hAnsi="Arial" w:cs="Arial"/>
          <w:sz w:val="18"/>
          <w:szCs w:val="18"/>
        </w:rPr>
        <w:t xml:space="preserve"> le membra sparpaglia</w:t>
      </w:r>
      <w:r w:rsidR="00F0126C" w:rsidRPr="000251FC">
        <w:rPr>
          <w:rFonts w:ascii="Arial" w:eastAsia="Times New Roman" w:hAnsi="Arial" w:cs="Arial"/>
          <w:sz w:val="18"/>
          <w:szCs w:val="18"/>
        </w:rPr>
        <w:t>t</w:t>
      </w:r>
      <w:r w:rsidR="00EA76E5" w:rsidRPr="000251FC">
        <w:rPr>
          <w:rFonts w:ascii="Arial" w:eastAsia="Times New Roman" w:hAnsi="Arial" w:cs="Arial"/>
          <w:sz w:val="18"/>
          <w:szCs w:val="18"/>
        </w:rPr>
        <w:t xml:space="preserve">e di una particella in volo </w:t>
      </w:r>
      <w:r w:rsidR="00736C8D" w:rsidRPr="000251FC">
        <w:rPr>
          <w:rFonts w:ascii="Arial" w:eastAsia="Times New Roman" w:hAnsi="Arial" w:cs="Arial"/>
          <w:sz w:val="18"/>
          <w:szCs w:val="18"/>
        </w:rPr>
        <w:t xml:space="preserve">e </w:t>
      </w:r>
      <w:r w:rsidR="00EA76E5" w:rsidRPr="000251FC">
        <w:rPr>
          <w:rFonts w:ascii="Arial" w:eastAsia="Times New Roman" w:hAnsi="Arial" w:cs="Arial"/>
          <w:sz w:val="18"/>
          <w:szCs w:val="18"/>
        </w:rPr>
        <w:t>che consente alla medesima di “collassare” in un unico punto quando richiesto dai casi della vita</w:t>
      </w:r>
      <w:r w:rsidR="00665064" w:rsidRPr="000251FC">
        <w:rPr>
          <w:rFonts w:ascii="Arial" w:eastAsia="Times New Roman" w:hAnsi="Arial" w:cs="Arial"/>
          <w:sz w:val="18"/>
          <w:szCs w:val="18"/>
        </w:rPr>
        <w:t>.</w:t>
      </w:r>
      <w:r w:rsidR="00EA76E5" w:rsidRPr="000251FC">
        <w:rPr>
          <w:rFonts w:ascii="Arial" w:eastAsia="Times New Roman" w:hAnsi="Arial" w:cs="Arial"/>
          <w:sz w:val="18"/>
          <w:szCs w:val="18"/>
        </w:rPr>
        <w:t xml:space="preserve"> Quindi un fenomeno meccanico</w:t>
      </w:r>
      <w:r w:rsidR="00037F52" w:rsidRPr="000251FC">
        <w:rPr>
          <w:rFonts w:ascii="Arial" w:eastAsia="Times New Roman" w:hAnsi="Arial" w:cs="Arial"/>
          <w:sz w:val="18"/>
          <w:szCs w:val="18"/>
        </w:rPr>
        <w:t xml:space="preserve"> </w:t>
      </w:r>
      <w:r w:rsidR="00665064" w:rsidRPr="000251FC">
        <w:rPr>
          <w:rFonts w:ascii="Arial" w:eastAsia="Times New Roman" w:hAnsi="Arial" w:cs="Arial"/>
          <w:sz w:val="18"/>
          <w:szCs w:val="18"/>
        </w:rPr>
        <w:t>(</w:t>
      </w:r>
      <w:r w:rsidR="00037F52" w:rsidRPr="000251FC">
        <w:rPr>
          <w:rFonts w:ascii="Arial" w:eastAsia="Times New Roman" w:hAnsi="Arial" w:cs="Arial"/>
          <w:sz w:val="18"/>
          <w:szCs w:val="18"/>
        </w:rPr>
        <w:t>ancora oscuro</w:t>
      </w:r>
      <w:r w:rsidR="00665064" w:rsidRPr="000251FC">
        <w:rPr>
          <w:rFonts w:ascii="Arial" w:eastAsia="Times New Roman" w:hAnsi="Arial" w:cs="Arial"/>
          <w:sz w:val="18"/>
          <w:szCs w:val="18"/>
        </w:rPr>
        <w:t>)</w:t>
      </w:r>
      <w:r w:rsidR="006906CA" w:rsidRPr="000251FC">
        <w:rPr>
          <w:rFonts w:ascii="Arial" w:eastAsia="Times New Roman" w:hAnsi="Arial" w:cs="Arial"/>
          <w:sz w:val="18"/>
          <w:szCs w:val="18"/>
        </w:rPr>
        <w:t xml:space="preserve"> dove una particella, indivisibile quando si manifesta, non lo è </w:t>
      </w:r>
      <w:r w:rsidR="00F0126C" w:rsidRPr="000251FC">
        <w:rPr>
          <w:rFonts w:ascii="Arial" w:eastAsia="Times New Roman" w:hAnsi="Arial" w:cs="Arial"/>
          <w:sz w:val="18"/>
          <w:szCs w:val="18"/>
        </w:rPr>
        <w:t xml:space="preserve">quando viaggia. </w:t>
      </w:r>
    </w:p>
    <w:p w:rsidR="000251FC" w:rsidRDefault="008C306B" w:rsidP="008C306B">
      <w:pPr>
        <w:spacing w:after="0"/>
        <w:ind w:left="708"/>
        <w:jc w:val="both"/>
        <w:rPr>
          <w:rFonts w:ascii="Arial" w:hAnsi="Arial" w:cs="Arial"/>
          <w:sz w:val="18"/>
          <w:szCs w:val="18"/>
        </w:rPr>
      </w:pPr>
      <w:r w:rsidRPr="000251FC">
        <w:rPr>
          <w:rFonts w:ascii="Arial" w:eastAsia="Times New Roman" w:hAnsi="Arial" w:cs="Arial"/>
          <w:sz w:val="18"/>
          <w:szCs w:val="18"/>
        </w:rPr>
        <w:t xml:space="preserve">      C</w:t>
      </w:r>
      <w:r w:rsidR="00F0126C" w:rsidRPr="000251FC">
        <w:rPr>
          <w:rFonts w:ascii="Arial" w:eastAsia="Times New Roman" w:hAnsi="Arial" w:cs="Arial"/>
          <w:sz w:val="18"/>
          <w:szCs w:val="18"/>
        </w:rPr>
        <w:t xml:space="preserve">hiederò le royalties a Smolin perchè In </w:t>
      </w:r>
      <w:hyperlink r:id="rId92" w:history="1">
        <w:r w:rsidR="00C26F97" w:rsidRPr="000251FC">
          <w:rPr>
            <w:rStyle w:val="Collegamentoipertestuale"/>
            <w:rFonts w:ascii="Arial" w:hAnsi="Arial" w:cs="Arial"/>
            <w:iCs/>
            <w:spacing w:val="4"/>
            <w:sz w:val="18"/>
            <w:szCs w:val="18"/>
          </w:rPr>
          <w:t>https://digilander.libero.it/gino333/Vaneggi.pdf</w:t>
        </w:r>
      </w:hyperlink>
      <w:r w:rsidR="00C26F97" w:rsidRPr="000251FC">
        <w:rPr>
          <w:rFonts w:ascii="Arial" w:hAnsi="Arial" w:cs="Arial"/>
          <w:iCs/>
          <w:spacing w:val="4"/>
          <w:sz w:val="18"/>
          <w:szCs w:val="18"/>
        </w:rPr>
        <w:t xml:space="preserve"> </w:t>
      </w:r>
      <w:r w:rsidR="00F0126C" w:rsidRPr="000251FC">
        <w:rPr>
          <w:rFonts w:ascii="Arial" w:hAnsi="Arial" w:cs="Arial"/>
          <w:iCs/>
          <w:spacing w:val="4"/>
          <w:sz w:val="18"/>
          <w:szCs w:val="18"/>
        </w:rPr>
        <w:t xml:space="preserve">a </w:t>
      </w:r>
      <w:r w:rsidR="00C26F97" w:rsidRPr="000251FC">
        <w:rPr>
          <w:rFonts w:ascii="Arial" w:eastAsia="Times New Roman" w:hAnsi="Arial" w:cs="Arial"/>
          <w:sz w:val="18"/>
          <w:szCs w:val="18"/>
        </w:rPr>
        <w:t>pag. 7</w:t>
      </w:r>
      <w:r w:rsidR="00C26F97" w:rsidRPr="000251FC">
        <w:rPr>
          <w:rFonts w:ascii="Arial" w:eastAsia="Times New Roman" w:hAnsi="Arial" w:cs="Arial"/>
          <w:b/>
          <w:sz w:val="18"/>
          <w:szCs w:val="18"/>
        </w:rPr>
        <w:t xml:space="preserve"> </w:t>
      </w:r>
      <w:r w:rsidR="00C26F97" w:rsidRPr="000251FC">
        <w:rPr>
          <w:rFonts w:ascii="Arial" w:hAnsi="Arial" w:cs="Arial"/>
          <w:iCs/>
          <w:spacing w:val="4"/>
          <w:sz w:val="18"/>
          <w:szCs w:val="18"/>
        </w:rPr>
        <w:t>a</w:t>
      </w:r>
      <w:r w:rsidR="006019A2" w:rsidRPr="000251FC">
        <w:rPr>
          <w:rFonts w:ascii="Arial" w:hAnsi="Arial" w:cs="Arial"/>
          <w:iCs/>
          <w:spacing w:val="4"/>
          <w:sz w:val="18"/>
          <w:szCs w:val="18"/>
        </w:rPr>
        <w:t xml:space="preserve">nch’io avevo considerato il “movimento” </w:t>
      </w:r>
      <w:r w:rsidR="00665064" w:rsidRPr="000251FC">
        <w:rPr>
          <w:rFonts w:ascii="Arial" w:hAnsi="Arial" w:cs="Arial"/>
          <w:iCs/>
          <w:spacing w:val="4"/>
          <w:sz w:val="18"/>
          <w:szCs w:val="18"/>
        </w:rPr>
        <w:t>così come lui lo descrive. Avevo saputo delle “</w:t>
      </w:r>
      <w:r w:rsidR="00C26F97" w:rsidRPr="000251FC">
        <w:rPr>
          <w:rFonts w:ascii="Arial" w:hAnsi="Arial" w:cs="Arial"/>
          <w:iCs/>
          <w:spacing w:val="4"/>
          <w:sz w:val="18"/>
          <w:szCs w:val="18"/>
        </w:rPr>
        <w:t>stringhe</w:t>
      </w:r>
      <w:r w:rsidR="00665064" w:rsidRPr="000251FC">
        <w:rPr>
          <w:rFonts w:ascii="Arial" w:hAnsi="Arial" w:cs="Arial"/>
          <w:iCs/>
          <w:spacing w:val="4"/>
          <w:sz w:val="18"/>
          <w:szCs w:val="18"/>
        </w:rPr>
        <w:t>”</w:t>
      </w:r>
      <w:r w:rsidR="00C26F97" w:rsidRPr="000251FC">
        <w:rPr>
          <w:rFonts w:ascii="Arial" w:hAnsi="Arial" w:cs="Arial"/>
          <w:iCs/>
          <w:spacing w:val="4"/>
          <w:sz w:val="18"/>
          <w:szCs w:val="18"/>
        </w:rPr>
        <w:t xml:space="preserve"> (</w:t>
      </w:r>
      <w:r w:rsidR="00DB5623" w:rsidRPr="000251FC">
        <w:rPr>
          <w:rFonts w:ascii="Arial" w:hAnsi="Arial" w:cs="Arial"/>
          <w:iCs/>
          <w:spacing w:val="4"/>
          <w:sz w:val="18"/>
          <w:szCs w:val="18"/>
        </w:rPr>
        <w:t xml:space="preserve">se vogliamo </w:t>
      </w:r>
      <w:r w:rsidR="00C26F97" w:rsidRPr="000251FC">
        <w:rPr>
          <w:rFonts w:ascii="Arial" w:hAnsi="Arial" w:cs="Arial"/>
          <w:iCs/>
          <w:spacing w:val="4"/>
          <w:sz w:val="18"/>
          <w:szCs w:val="18"/>
        </w:rPr>
        <w:t>anch’esse atomi di spazio)</w:t>
      </w:r>
      <w:r w:rsidR="00665064" w:rsidRPr="000251FC">
        <w:rPr>
          <w:rFonts w:ascii="Arial" w:hAnsi="Arial" w:cs="Arial"/>
          <w:iCs/>
          <w:spacing w:val="4"/>
          <w:sz w:val="18"/>
          <w:szCs w:val="18"/>
        </w:rPr>
        <w:t xml:space="preserve"> e</w:t>
      </w:r>
      <w:r w:rsidR="00C26F97" w:rsidRPr="000251FC">
        <w:rPr>
          <w:rFonts w:ascii="Arial" w:hAnsi="Arial" w:cs="Arial"/>
          <w:iCs/>
          <w:spacing w:val="4"/>
          <w:sz w:val="18"/>
          <w:szCs w:val="18"/>
        </w:rPr>
        <w:t xml:space="preserve"> m’ero</w:t>
      </w:r>
      <w:r w:rsidR="00C26F97" w:rsidRPr="000251FC">
        <w:rPr>
          <w:rFonts w:ascii="Arial" w:hAnsi="Arial" w:cs="Arial"/>
          <w:sz w:val="18"/>
          <w:szCs w:val="18"/>
        </w:rPr>
        <w:t xml:space="preserve"> immaginato che il movimento vero e proprio “non esiste</w:t>
      </w:r>
      <w:r w:rsidR="00B0149D" w:rsidRPr="000251FC">
        <w:rPr>
          <w:rFonts w:ascii="Arial" w:hAnsi="Arial" w:cs="Arial"/>
          <w:sz w:val="18"/>
          <w:szCs w:val="18"/>
        </w:rPr>
        <w:t>sse</w:t>
      </w:r>
      <w:r w:rsidR="00C26F97" w:rsidRPr="000251FC">
        <w:rPr>
          <w:rFonts w:ascii="Arial" w:hAnsi="Arial" w:cs="Arial"/>
          <w:sz w:val="18"/>
          <w:szCs w:val="18"/>
        </w:rPr>
        <w:t>” e che una “stringa” di materia che volesse cambiare la sua collocazione nello spazio dove</w:t>
      </w:r>
      <w:r w:rsidR="000251FC">
        <w:rPr>
          <w:rFonts w:ascii="Arial" w:hAnsi="Arial" w:cs="Arial"/>
          <w:sz w:val="18"/>
          <w:szCs w:val="18"/>
        </w:rPr>
        <w:t>sse</w:t>
      </w:r>
      <w:r w:rsidR="00C26F97" w:rsidRPr="000251FC">
        <w:rPr>
          <w:rFonts w:ascii="Arial" w:hAnsi="Arial" w:cs="Arial"/>
          <w:sz w:val="18"/>
          <w:szCs w:val="18"/>
        </w:rPr>
        <w:t xml:space="preserve"> solo scambiare la sua vibrazione con quella della sua vicina nella direzione desiderata, la quale così </w:t>
      </w:r>
      <w:r w:rsidR="000251FC">
        <w:rPr>
          <w:rFonts w:ascii="Arial" w:hAnsi="Arial" w:cs="Arial"/>
          <w:sz w:val="18"/>
          <w:szCs w:val="18"/>
        </w:rPr>
        <w:t xml:space="preserve">avrebbe fatto a </w:t>
      </w:r>
      <w:r w:rsidR="00C26F97" w:rsidRPr="000251FC">
        <w:rPr>
          <w:rFonts w:ascii="Arial" w:hAnsi="Arial" w:cs="Arial"/>
          <w:sz w:val="18"/>
          <w:szCs w:val="18"/>
        </w:rPr>
        <w:t>sua volta con la di lei vicina</w:t>
      </w:r>
      <w:r w:rsidR="00DB5623" w:rsidRPr="000251FC">
        <w:rPr>
          <w:rFonts w:ascii="Arial" w:hAnsi="Arial" w:cs="Arial"/>
          <w:sz w:val="18"/>
          <w:szCs w:val="18"/>
        </w:rPr>
        <w:t xml:space="preserve"> </w:t>
      </w:r>
      <w:r w:rsidR="00C26F97" w:rsidRPr="000251FC">
        <w:rPr>
          <w:rFonts w:ascii="Arial" w:hAnsi="Arial" w:cs="Arial"/>
          <w:sz w:val="18"/>
          <w:szCs w:val="18"/>
        </w:rPr>
        <w:t>… il tutto quante volte necessarie</w:t>
      </w:r>
      <w:r w:rsidR="00665064" w:rsidRPr="000251FC">
        <w:rPr>
          <w:rFonts w:ascii="Arial" w:hAnsi="Arial" w:cs="Arial"/>
          <w:sz w:val="18"/>
          <w:szCs w:val="18"/>
        </w:rPr>
        <w:t xml:space="preserve">. </w:t>
      </w:r>
    </w:p>
    <w:p w:rsidR="000251FC" w:rsidRPr="000251FC" w:rsidRDefault="000251FC" w:rsidP="000251FC">
      <w:pPr>
        <w:spacing w:after="0"/>
        <w:ind w:left="708"/>
        <w:jc w:val="both"/>
        <w:rPr>
          <w:rFonts w:ascii="Arial" w:eastAsia="Times New Roman" w:hAnsi="Arial" w:cs="Arial"/>
          <w:sz w:val="18"/>
          <w:szCs w:val="18"/>
        </w:rPr>
      </w:pPr>
      <w:r>
        <w:rPr>
          <w:rFonts w:ascii="Arial" w:eastAsia="Times New Roman" w:hAnsi="Arial" w:cs="Arial"/>
          <w:sz w:val="18"/>
          <w:szCs w:val="18"/>
        </w:rPr>
        <w:t xml:space="preserve">     A conforto di queste fantasie, p</w:t>
      </w:r>
      <w:r w:rsidRPr="000251FC">
        <w:rPr>
          <w:rFonts w:ascii="Arial" w:eastAsia="Times New Roman" w:hAnsi="Arial" w:cs="Arial"/>
          <w:sz w:val="18"/>
          <w:szCs w:val="18"/>
        </w:rPr>
        <w:t>ure Einstein</w:t>
      </w:r>
      <w:r>
        <w:rPr>
          <w:rFonts w:ascii="Arial" w:eastAsia="Times New Roman" w:hAnsi="Arial" w:cs="Arial"/>
          <w:sz w:val="18"/>
          <w:szCs w:val="18"/>
        </w:rPr>
        <w:t>-I</w:t>
      </w:r>
      <w:r w:rsidRPr="000251FC">
        <w:rPr>
          <w:rFonts w:ascii="Arial" w:eastAsia="Times New Roman" w:hAnsi="Arial" w:cs="Arial"/>
          <w:sz w:val="18"/>
          <w:szCs w:val="18"/>
        </w:rPr>
        <w:t>nfe</w:t>
      </w:r>
      <w:r>
        <w:rPr>
          <w:rFonts w:ascii="Arial" w:eastAsia="Times New Roman" w:hAnsi="Arial" w:cs="Arial"/>
          <w:sz w:val="18"/>
          <w:szCs w:val="18"/>
        </w:rPr>
        <w:t>l</w:t>
      </w:r>
      <w:r w:rsidRPr="000251FC">
        <w:rPr>
          <w:rFonts w:ascii="Arial" w:eastAsia="Times New Roman" w:hAnsi="Arial" w:cs="Arial"/>
          <w:sz w:val="18"/>
          <w:szCs w:val="18"/>
        </w:rPr>
        <w:t>d nel capitolo "campo e materia" di "L'evoluzione ella scienza" alla fine della parte terza, dic</w:t>
      </w:r>
      <w:r>
        <w:rPr>
          <w:rFonts w:ascii="Arial" w:eastAsia="Times New Roman" w:hAnsi="Arial" w:cs="Arial"/>
          <w:sz w:val="18"/>
          <w:szCs w:val="18"/>
        </w:rPr>
        <w:t>ono</w:t>
      </w:r>
      <w:r w:rsidRPr="000251FC">
        <w:rPr>
          <w:rFonts w:ascii="Arial" w:eastAsia="Times New Roman" w:hAnsi="Arial" w:cs="Arial"/>
          <w:sz w:val="18"/>
          <w:szCs w:val="18"/>
        </w:rPr>
        <w:t xml:space="preserve"> che "un sasso lanciato in aria è un campo variabile nel quale gli stati di maggior intensità del campo attraversano lo spazio".</w:t>
      </w:r>
    </w:p>
    <w:p w:rsidR="008C306B" w:rsidRPr="000251FC" w:rsidRDefault="000251FC" w:rsidP="008C306B">
      <w:pPr>
        <w:spacing w:after="0"/>
        <w:ind w:left="708"/>
        <w:jc w:val="both"/>
        <w:rPr>
          <w:rFonts w:ascii="Arial" w:eastAsia="Times New Roman" w:hAnsi="Arial" w:cs="Arial"/>
          <w:sz w:val="18"/>
          <w:szCs w:val="18"/>
        </w:rPr>
      </w:pPr>
      <w:r w:rsidRPr="000251FC">
        <w:rPr>
          <w:rFonts w:ascii="Arial" w:hAnsi="Arial" w:cs="Arial"/>
          <w:sz w:val="18"/>
          <w:szCs w:val="18"/>
        </w:rPr>
        <w:t xml:space="preserve">    </w:t>
      </w:r>
      <w:r>
        <w:rPr>
          <w:rFonts w:ascii="Arial" w:hAnsi="Arial" w:cs="Arial"/>
          <w:sz w:val="18"/>
          <w:szCs w:val="18"/>
        </w:rPr>
        <w:t>Purtroppo quando t</w:t>
      </w:r>
      <w:r w:rsidRPr="000251FC">
        <w:rPr>
          <w:rFonts w:ascii="Arial" w:hAnsi="Arial" w:cs="Arial"/>
          <w:sz w:val="18"/>
          <w:szCs w:val="18"/>
        </w:rPr>
        <w:t>entai di comprendere qualcosa sulla quantistica,</w:t>
      </w:r>
      <w:r>
        <w:rPr>
          <w:rFonts w:ascii="Arial" w:hAnsi="Arial" w:cs="Arial"/>
          <w:sz w:val="18"/>
          <w:szCs w:val="18"/>
        </w:rPr>
        <w:t xml:space="preserve"> </w:t>
      </w:r>
      <w:r w:rsidRPr="000251FC">
        <w:rPr>
          <w:rFonts w:ascii="Arial" w:hAnsi="Arial" w:cs="Arial"/>
          <w:sz w:val="18"/>
          <w:szCs w:val="18"/>
        </w:rPr>
        <w:t>arriva</w:t>
      </w:r>
      <w:r>
        <w:rPr>
          <w:rFonts w:ascii="Arial" w:hAnsi="Arial" w:cs="Arial"/>
          <w:sz w:val="18"/>
          <w:szCs w:val="18"/>
        </w:rPr>
        <w:t>to</w:t>
      </w:r>
      <w:r w:rsidRPr="000251FC">
        <w:rPr>
          <w:rFonts w:ascii="Arial" w:hAnsi="Arial" w:cs="Arial"/>
          <w:sz w:val="18"/>
          <w:szCs w:val="18"/>
        </w:rPr>
        <w:t xml:space="preserve"> alla pagina esposta in</w:t>
      </w:r>
      <w:r w:rsidR="0052349B" w:rsidRPr="000251FC">
        <w:rPr>
          <w:rFonts w:ascii="Arial" w:eastAsia="Times New Roman" w:hAnsi="Arial" w:cs="Arial"/>
          <w:sz w:val="18"/>
          <w:szCs w:val="18"/>
        </w:rPr>
        <w:t xml:space="preserve"> </w:t>
      </w:r>
      <w:hyperlink r:id="rId93" w:history="1">
        <w:r w:rsidR="0052349B" w:rsidRPr="000251FC">
          <w:rPr>
            <w:rStyle w:val="Collegamentoipertestuale"/>
            <w:rFonts w:ascii="Arial" w:eastAsia="Times New Roman" w:hAnsi="Arial" w:cs="Arial"/>
            <w:sz w:val="18"/>
            <w:szCs w:val="18"/>
          </w:rPr>
          <w:t>https://digilander.libero.it/gino333/Stern-Gerlac.jpg</w:t>
        </w:r>
      </w:hyperlink>
      <w:r>
        <w:rPr>
          <w:rFonts w:ascii="Arial" w:hAnsi="Arial" w:cs="Arial"/>
          <w:sz w:val="18"/>
          <w:szCs w:val="18"/>
        </w:rPr>
        <w:t xml:space="preserve"> mi arenai c</w:t>
      </w:r>
      <w:r>
        <w:rPr>
          <w:rFonts w:ascii="Arial" w:eastAsia="Times New Roman" w:hAnsi="Arial" w:cs="Arial"/>
          <w:sz w:val="18"/>
          <w:szCs w:val="18"/>
        </w:rPr>
        <w:t>osì c</w:t>
      </w:r>
      <w:r w:rsidRPr="000251FC">
        <w:rPr>
          <w:rFonts w:ascii="Arial" w:eastAsia="Times New Roman" w:hAnsi="Arial" w:cs="Arial"/>
          <w:sz w:val="18"/>
          <w:szCs w:val="18"/>
        </w:rPr>
        <w:t xml:space="preserve">ome mi successe osservando </w:t>
      </w:r>
      <w:r w:rsidR="0052349B" w:rsidRPr="000251FC">
        <w:rPr>
          <w:rFonts w:ascii="Arial" w:eastAsia="Times New Roman" w:hAnsi="Arial" w:cs="Arial"/>
          <w:sz w:val="18"/>
          <w:szCs w:val="18"/>
        </w:rPr>
        <w:t>le onde coi poli cilindrici</w:t>
      </w:r>
      <w:r>
        <w:rPr>
          <w:rFonts w:ascii="Arial" w:eastAsia="Times New Roman" w:hAnsi="Arial" w:cs="Arial"/>
          <w:sz w:val="18"/>
          <w:szCs w:val="18"/>
        </w:rPr>
        <w:t xml:space="preserve"> .</w:t>
      </w:r>
    </w:p>
    <w:p w:rsidR="0052349B" w:rsidRPr="00C26F97" w:rsidRDefault="0052349B" w:rsidP="004473EE">
      <w:pPr>
        <w:spacing w:after="0" w:line="240" w:lineRule="auto"/>
        <w:ind w:left="1416"/>
        <w:jc w:val="both"/>
        <w:rPr>
          <w:rFonts w:ascii="Arial" w:hAnsi="Arial" w:cs="Arial"/>
          <w:iCs/>
          <w:color w:val="FF0000"/>
          <w:spacing w:val="4"/>
          <w:sz w:val="18"/>
          <w:szCs w:val="18"/>
        </w:rPr>
      </w:pPr>
    </w:p>
    <w:p w:rsidR="00133FD3" w:rsidRPr="000251FC" w:rsidRDefault="00736C8D" w:rsidP="00133FD3">
      <w:pPr>
        <w:spacing w:after="0" w:line="240" w:lineRule="auto"/>
        <w:jc w:val="both"/>
        <w:rPr>
          <w:rFonts w:ascii="Arial" w:hAnsi="Arial" w:cs="Arial"/>
          <w:sz w:val="20"/>
          <w:szCs w:val="20"/>
        </w:rPr>
      </w:pPr>
      <w:r w:rsidRPr="000251FC">
        <w:rPr>
          <w:rFonts w:ascii="Arial" w:hAnsi="Arial" w:cs="Arial"/>
          <w:sz w:val="20"/>
          <w:szCs w:val="20"/>
        </w:rPr>
        <w:t xml:space="preserve">Tornando ai miei pensierini </w:t>
      </w:r>
      <w:r w:rsidR="000251FC" w:rsidRPr="000251FC">
        <w:rPr>
          <w:rFonts w:ascii="Arial" w:hAnsi="Arial" w:cs="Arial"/>
          <w:sz w:val="20"/>
          <w:szCs w:val="20"/>
        </w:rPr>
        <w:t xml:space="preserve">sulla </w:t>
      </w:r>
      <w:r w:rsidRPr="000251FC">
        <w:rPr>
          <w:rFonts w:ascii="Arial" w:hAnsi="Arial" w:cs="Arial"/>
          <w:sz w:val="20"/>
          <w:szCs w:val="20"/>
        </w:rPr>
        <w:t xml:space="preserve">Relatività segnalo che </w:t>
      </w:r>
      <w:r w:rsidR="00037F52" w:rsidRPr="000251FC">
        <w:rPr>
          <w:rFonts w:ascii="Arial" w:hAnsi="Arial" w:cs="Arial"/>
          <w:sz w:val="20"/>
          <w:szCs w:val="20"/>
        </w:rPr>
        <w:t>i</w:t>
      </w:r>
      <w:r w:rsidR="00133FD3" w:rsidRPr="000251FC">
        <w:rPr>
          <w:rFonts w:ascii="Arial" w:hAnsi="Arial" w:cs="Arial"/>
          <w:sz w:val="20"/>
          <w:szCs w:val="20"/>
        </w:rPr>
        <w:t xml:space="preserve">l già citato Prof. Giuliani  (per il quale la forza di Lorentz sarebbe la vera </w:t>
      </w:r>
      <w:r w:rsidR="00037F52" w:rsidRPr="000251FC">
        <w:rPr>
          <w:rFonts w:ascii="Arial" w:hAnsi="Arial" w:cs="Arial"/>
          <w:sz w:val="20"/>
          <w:szCs w:val="20"/>
        </w:rPr>
        <w:t xml:space="preserve">causa </w:t>
      </w:r>
      <w:r w:rsidR="00133FD3" w:rsidRPr="000251FC">
        <w:rPr>
          <w:rFonts w:ascii="Arial" w:hAnsi="Arial" w:cs="Arial"/>
          <w:sz w:val="20"/>
          <w:szCs w:val="20"/>
        </w:rPr>
        <w:t xml:space="preserve">dell’induzione) scrive cose interessanti anche sul “tempo” </w:t>
      </w:r>
      <w:hyperlink r:id="rId94" w:history="1">
        <w:r w:rsidR="00133FD3" w:rsidRPr="000251FC">
          <w:rPr>
            <w:rStyle w:val="Collegamentoipertestuale"/>
            <w:rFonts w:ascii="Arial" w:hAnsi="Arial" w:cs="Arial"/>
            <w:sz w:val="20"/>
            <w:szCs w:val="20"/>
          </w:rPr>
          <w:t>http://fisica.unipv.it/percorsi/pdf/note_tempo.pdf</w:t>
        </w:r>
      </w:hyperlink>
      <w:r w:rsidR="00133FD3" w:rsidRPr="000251FC">
        <w:rPr>
          <w:rFonts w:ascii="Arial" w:hAnsi="Arial" w:cs="Arial"/>
          <w:sz w:val="20"/>
          <w:szCs w:val="20"/>
        </w:rPr>
        <w:t xml:space="preserve">  </w:t>
      </w:r>
    </w:p>
    <w:p w:rsidR="000030C4" w:rsidRPr="000B5F97" w:rsidRDefault="000030C4" w:rsidP="000030C4">
      <w:pPr>
        <w:spacing w:after="0" w:line="240" w:lineRule="auto"/>
        <w:jc w:val="both"/>
        <w:rPr>
          <w:rFonts w:ascii="Arial" w:hAnsi="Arial" w:cs="Arial"/>
          <w:iCs/>
          <w:spacing w:val="4"/>
          <w:sz w:val="10"/>
          <w:szCs w:val="10"/>
        </w:rPr>
      </w:pPr>
    </w:p>
    <w:p w:rsidR="000030C4" w:rsidRPr="000251FC" w:rsidRDefault="000030C4" w:rsidP="000030C4">
      <w:pPr>
        <w:spacing w:after="0" w:line="240" w:lineRule="auto"/>
        <w:jc w:val="both"/>
        <w:rPr>
          <w:rFonts w:ascii="Arial" w:hAnsi="Arial" w:cs="Arial"/>
          <w:iCs/>
          <w:spacing w:val="4"/>
          <w:sz w:val="20"/>
          <w:szCs w:val="20"/>
        </w:rPr>
      </w:pPr>
      <w:r w:rsidRPr="000251FC">
        <w:rPr>
          <w:rFonts w:ascii="Arial" w:hAnsi="Arial" w:cs="Arial"/>
          <w:iCs/>
          <w:spacing w:val="4"/>
          <w:sz w:val="20"/>
          <w:szCs w:val="20"/>
        </w:rPr>
        <w:t xml:space="preserve">Non sono poi solo ad avere dei dubbi </w:t>
      </w:r>
      <w:r w:rsidR="007C041F" w:rsidRPr="000251FC">
        <w:rPr>
          <w:rFonts w:ascii="Arial" w:hAnsi="Arial" w:cs="Arial"/>
          <w:iCs/>
          <w:spacing w:val="4"/>
          <w:sz w:val="20"/>
          <w:szCs w:val="20"/>
        </w:rPr>
        <w:t xml:space="preserve">sulla </w:t>
      </w:r>
      <w:r w:rsidRPr="000251FC">
        <w:rPr>
          <w:rFonts w:ascii="Arial" w:hAnsi="Arial" w:cs="Arial"/>
          <w:iCs/>
          <w:spacing w:val="4"/>
          <w:sz w:val="20"/>
          <w:szCs w:val="20"/>
        </w:rPr>
        <w:t>Relatività, li hanno anche persone del mestiere, o perlomeno ammettono che certi fenomeni possono lasciar perplessi:</w:t>
      </w:r>
    </w:p>
    <w:p w:rsidR="000030C4" w:rsidRPr="000251FC" w:rsidRDefault="00754385" w:rsidP="000030C4">
      <w:pPr>
        <w:spacing w:after="0" w:line="240" w:lineRule="auto"/>
        <w:jc w:val="both"/>
        <w:rPr>
          <w:rFonts w:ascii="Arial" w:hAnsi="Arial" w:cs="Arial"/>
          <w:sz w:val="20"/>
          <w:szCs w:val="20"/>
        </w:rPr>
      </w:pPr>
      <w:hyperlink r:id="rId95" w:history="1">
        <w:r w:rsidR="000B5F97" w:rsidRPr="00FA355D">
          <w:rPr>
            <w:rStyle w:val="Collegamentoipertestuale"/>
            <w:rFonts w:ascii="Arial" w:hAnsi="Arial" w:cs="Arial"/>
            <w:sz w:val="20"/>
            <w:szCs w:val="20"/>
          </w:rPr>
          <w:t xml:space="preserve"> http://www.selnet.org/is1/16-34Selleribari.pdf</w:t>
        </w:r>
      </w:hyperlink>
      <w:r w:rsidR="000030C4" w:rsidRPr="000251FC">
        <w:rPr>
          <w:rFonts w:ascii="Arial" w:hAnsi="Arial" w:cs="Arial"/>
          <w:sz w:val="20"/>
          <w:szCs w:val="20"/>
        </w:rPr>
        <w:t xml:space="preserve"> è testo un po’ troppo complicato per me, ma da cui cito: “La correttezza del formalismo matematico non è sufficiente ad omologare una struttura scientifica come coerente e non contraddittoria“ frase che riecheggia quanto scriveva Caldirola a proposito del metodo scientifico di Galileo</w:t>
      </w:r>
      <w:r w:rsidR="00667B19" w:rsidRPr="000251FC">
        <w:rPr>
          <w:rFonts w:ascii="Arial" w:hAnsi="Arial" w:cs="Arial"/>
          <w:sz w:val="20"/>
          <w:szCs w:val="20"/>
        </w:rPr>
        <w:t>.</w:t>
      </w:r>
      <w:r w:rsidR="003050C5" w:rsidRPr="000251FC">
        <w:rPr>
          <w:rFonts w:ascii="Arial" w:hAnsi="Arial" w:cs="Arial"/>
          <w:sz w:val="20"/>
          <w:szCs w:val="20"/>
        </w:rPr>
        <w:t xml:space="preserve"> </w:t>
      </w:r>
    </w:p>
    <w:p w:rsidR="000030C4" w:rsidRPr="000251FC" w:rsidRDefault="00754385" w:rsidP="000030C4">
      <w:pPr>
        <w:spacing w:after="0" w:line="240" w:lineRule="auto"/>
        <w:jc w:val="both"/>
        <w:rPr>
          <w:rFonts w:ascii="Arial" w:hAnsi="Arial" w:cs="Arial"/>
          <w:sz w:val="20"/>
          <w:szCs w:val="20"/>
        </w:rPr>
      </w:pPr>
      <w:hyperlink r:id="rId96" w:history="1">
        <w:r w:rsidR="000030C4" w:rsidRPr="000251FC">
          <w:rPr>
            <w:rStyle w:val="Collegamentoipertestuale"/>
            <w:rFonts w:ascii="Arial" w:hAnsi="Arial" w:cs="Arial"/>
            <w:sz w:val="20"/>
            <w:szCs w:val="20"/>
          </w:rPr>
          <w:t>http://www.cartesio-episteme.net/</w:t>
        </w:r>
      </w:hyperlink>
      <w:r w:rsidR="000030C4" w:rsidRPr="000251FC">
        <w:rPr>
          <w:rFonts w:ascii="Arial" w:hAnsi="Arial" w:cs="Arial"/>
          <w:sz w:val="20"/>
          <w:szCs w:val="20"/>
        </w:rPr>
        <w:t xml:space="preserve"> dove un prof. di Perugia ritiene la Relatività assurda anche se matematicamente inoppugnabile. Ora ha rinunciato a dibattere queste questioni vistane l’inutilità</w:t>
      </w:r>
      <w:r w:rsidR="00667B19" w:rsidRPr="000251FC">
        <w:rPr>
          <w:rFonts w:ascii="Arial" w:hAnsi="Arial" w:cs="Arial"/>
          <w:sz w:val="20"/>
          <w:szCs w:val="20"/>
        </w:rPr>
        <w:t xml:space="preserve"> (almeno con me)</w:t>
      </w:r>
      <w:r w:rsidR="000030C4" w:rsidRPr="000251FC">
        <w:rPr>
          <w:rFonts w:ascii="Arial" w:hAnsi="Arial" w:cs="Arial"/>
          <w:sz w:val="20"/>
          <w:szCs w:val="20"/>
        </w:rPr>
        <w:t xml:space="preserve">. In questo sito, molto interessante anche per altri argomenti, ho visto citati molti degli eretici in cui mi sono imbattuto. Uno di questi (un po’ esagitato) </w:t>
      </w:r>
      <w:r w:rsidR="000030C4" w:rsidRPr="000251FC">
        <w:rPr>
          <w:rFonts w:ascii="Arial" w:hAnsi="Arial" w:cs="Arial"/>
          <w:b/>
          <w:sz w:val="20"/>
          <w:szCs w:val="20"/>
        </w:rPr>
        <w:t xml:space="preserve">nega </w:t>
      </w:r>
      <w:r w:rsidR="00CF3454">
        <w:rPr>
          <w:rFonts w:ascii="Arial" w:hAnsi="Arial" w:cs="Arial"/>
          <w:b/>
          <w:sz w:val="20"/>
          <w:szCs w:val="20"/>
        </w:rPr>
        <w:t xml:space="preserve">addirittura </w:t>
      </w:r>
      <w:r w:rsidR="000030C4" w:rsidRPr="000251FC">
        <w:rPr>
          <w:rFonts w:ascii="Arial" w:hAnsi="Arial" w:cs="Arial"/>
          <w:b/>
          <w:sz w:val="20"/>
          <w:szCs w:val="20"/>
        </w:rPr>
        <w:t>la presenza del campo magnetico nella corrente di spostamento</w:t>
      </w:r>
      <w:r w:rsidR="000030C4" w:rsidRPr="000251FC">
        <w:rPr>
          <w:rFonts w:ascii="Arial" w:hAnsi="Arial" w:cs="Arial"/>
          <w:sz w:val="20"/>
          <w:szCs w:val="20"/>
        </w:rPr>
        <w:t xml:space="preserve"> </w:t>
      </w:r>
      <w:r w:rsidR="000030C4" w:rsidRPr="000251FC">
        <w:rPr>
          <w:rFonts w:ascii="Arial" w:hAnsi="Arial" w:cs="Arial"/>
          <w:b/>
          <w:sz w:val="20"/>
          <w:szCs w:val="20"/>
        </w:rPr>
        <w:t>dei condensatori</w:t>
      </w:r>
      <w:r w:rsidR="0095555A" w:rsidRPr="000251FC">
        <w:rPr>
          <w:rFonts w:ascii="Arial" w:hAnsi="Arial" w:cs="Arial"/>
          <w:b/>
          <w:sz w:val="20"/>
          <w:szCs w:val="20"/>
        </w:rPr>
        <w:t xml:space="preserve"> </w:t>
      </w:r>
      <w:r w:rsidR="0095555A" w:rsidRPr="000251FC">
        <w:rPr>
          <w:rFonts w:ascii="Arial" w:hAnsi="Arial" w:cs="Arial"/>
          <w:sz w:val="20"/>
          <w:szCs w:val="20"/>
        </w:rPr>
        <w:t>(dubbio che assilla pure me)</w:t>
      </w:r>
      <w:r w:rsidR="000030C4" w:rsidRPr="000251FC">
        <w:rPr>
          <w:rFonts w:ascii="Arial" w:hAnsi="Arial" w:cs="Arial"/>
          <w:sz w:val="20"/>
          <w:szCs w:val="20"/>
        </w:rPr>
        <w:t xml:space="preserve">. </w:t>
      </w:r>
      <w:r w:rsidR="000251FC">
        <w:rPr>
          <w:rFonts w:ascii="Arial" w:hAnsi="Arial" w:cs="Arial"/>
          <w:sz w:val="20"/>
          <w:szCs w:val="20"/>
        </w:rPr>
        <w:t xml:space="preserve"> </w:t>
      </w:r>
    </w:p>
    <w:p w:rsidR="000030C4" w:rsidRPr="000251FC" w:rsidRDefault="000030C4" w:rsidP="000030C4">
      <w:pPr>
        <w:spacing w:after="0" w:line="240" w:lineRule="auto"/>
        <w:jc w:val="both"/>
        <w:rPr>
          <w:rFonts w:ascii="Arial" w:hAnsi="Arial" w:cs="Arial"/>
          <w:color w:val="000000" w:themeColor="text1"/>
          <w:sz w:val="20"/>
          <w:szCs w:val="20"/>
        </w:rPr>
      </w:pPr>
    </w:p>
    <w:p w:rsidR="00192284" w:rsidRDefault="00B750A1" w:rsidP="00070448">
      <w:pPr>
        <w:pStyle w:val="PreformattatoHTML"/>
        <w:jc w:val="both"/>
        <w:rPr>
          <w:rFonts w:ascii="Arial" w:hAnsi="Arial" w:cs="Arial"/>
          <w:color w:val="000000" w:themeColor="text1"/>
        </w:rPr>
      </w:pPr>
      <w:r>
        <w:rPr>
          <w:rFonts w:ascii="Arial" w:hAnsi="Arial" w:cs="Arial"/>
          <w:color w:val="000000" w:themeColor="text1"/>
        </w:rPr>
        <w:t>N</w:t>
      </w:r>
      <w:r w:rsidR="000251FC" w:rsidRPr="00EC6BDD">
        <w:rPr>
          <w:rFonts w:ascii="Arial" w:hAnsi="Arial" w:cs="Arial"/>
          <w:color w:val="000000" w:themeColor="text1"/>
        </w:rPr>
        <w:t xml:space="preserve">el 1905 Einstein </w:t>
      </w:r>
      <w:r w:rsidR="000030C4" w:rsidRPr="00EC6BDD">
        <w:rPr>
          <w:rFonts w:ascii="Arial" w:hAnsi="Arial" w:cs="Arial"/>
          <w:color w:val="000000" w:themeColor="text1"/>
        </w:rPr>
        <w:t xml:space="preserve">parla </w:t>
      </w:r>
      <w:r>
        <w:rPr>
          <w:rFonts w:ascii="Arial" w:hAnsi="Arial" w:cs="Arial"/>
          <w:color w:val="000000" w:themeColor="text1"/>
        </w:rPr>
        <w:t xml:space="preserve">di costanza di c riferendosi </w:t>
      </w:r>
      <w:r w:rsidR="000030C4" w:rsidRPr="00EC6BDD">
        <w:rPr>
          <w:rFonts w:ascii="Arial" w:hAnsi="Arial" w:cs="Arial"/>
          <w:color w:val="000000" w:themeColor="text1"/>
        </w:rPr>
        <w:t xml:space="preserve">solo </w:t>
      </w:r>
      <w:r>
        <w:rPr>
          <w:rFonts w:ascii="Arial" w:hAnsi="Arial" w:cs="Arial"/>
          <w:color w:val="000000" w:themeColor="text1"/>
        </w:rPr>
        <w:t>a</w:t>
      </w:r>
      <w:r w:rsidR="000030C4" w:rsidRPr="00EC6BDD">
        <w:rPr>
          <w:rFonts w:ascii="Arial" w:hAnsi="Arial" w:cs="Arial"/>
          <w:color w:val="000000" w:themeColor="text1"/>
        </w:rPr>
        <w:t xml:space="preserve">ll’emittente, ma </w:t>
      </w:r>
      <w:r>
        <w:rPr>
          <w:rFonts w:ascii="Arial" w:hAnsi="Arial" w:cs="Arial"/>
          <w:color w:val="000000" w:themeColor="text1"/>
        </w:rPr>
        <w:t xml:space="preserve">sembra </w:t>
      </w:r>
      <w:r w:rsidR="00070448">
        <w:rPr>
          <w:rFonts w:ascii="Arial" w:hAnsi="Arial" w:cs="Arial"/>
          <w:color w:val="000000" w:themeColor="text1"/>
        </w:rPr>
        <w:t xml:space="preserve">che </w:t>
      </w:r>
      <w:r w:rsidR="000030C4" w:rsidRPr="00EC6BDD">
        <w:rPr>
          <w:rFonts w:ascii="Arial" w:hAnsi="Arial" w:cs="Arial"/>
          <w:color w:val="000000" w:themeColor="text1"/>
        </w:rPr>
        <w:t>questo postulato, combinato col principio di relatività, estend</w:t>
      </w:r>
      <w:r>
        <w:rPr>
          <w:rFonts w:ascii="Arial" w:hAnsi="Arial" w:cs="Arial"/>
          <w:color w:val="000000" w:themeColor="text1"/>
        </w:rPr>
        <w:t>a</w:t>
      </w:r>
      <w:r w:rsidR="000030C4" w:rsidRPr="00EC6BDD">
        <w:rPr>
          <w:rFonts w:ascii="Arial" w:hAnsi="Arial" w:cs="Arial"/>
          <w:color w:val="000000" w:themeColor="text1"/>
        </w:rPr>
        <w:t xml:space="preserve"> detta costanza anche all’osservatore (</w:t>
      </w:r>
      <w:r w:rsidR="000251FC" w:rsidRPr="00EC6BDD">
        <w:rPr>
          <w:rFonts w:ascii="Arial" w:hAnsi="Arial" w:cs="Arial"/>
          <w:color w:val="000000" w:themeColor="text1"/>
        </w:rPr>
        <w:t>cosa poi esplicita</w:t>
      </w:r>
      <w:r w:rsidR="00EC6BDD" w:rsidRPr="00EC6BDD">
        <w:rPr>
          <w:rFonts w:ascii="Arial" w:hAnsi="Arial" w:cs="Arial"/>
          <w:color w:val="000000" w:themeColor="text1"/>
        </w:rPr>
        <w:t>ta</w:t>
      </w:r>
      <w:r w:rsidR="000251FC" w:rsidRPr="00EC6BDD">
        <w:rPr>
          <w:rFonts w:ascii="Arial" w:hAnsi="Arial" w:cs="Arial"/>
          <w:color w:val="000000" w:themeColor="text1"/>
        </w:rPr>
        <w:t xml:space="preserve"> più tardi </w:t>
      </w:r>
      <w:r w:rsidR="000030C4" w:rsidRPr="00EC6BDD">
        <w:rPr>
          <w:rFonts w:ascii="Arial" w:hAnsi="Arial" w:cs="Arial"/>
          <w:color w:val="000000" w:themeColor="text1"/>
        </w:rPr>
        <w:t>nel libro divulgativo fatto con Infeld</w:t>
      </w:r>
      <w:r w:rsidR="000251FC" w:rsidRPr="00EC6BDD">
        <w:rPr>
          <w:rFonts w:ascii="Arial" w:hAnsi="Arial" w:cs="Arial"/>
          <w:color w:val="000000" w:themeColor="text1"/>
        </w:rPr>
        <w:t>).</w:t>
      </w:r>
      <w:r w:rsidR="000030C4" w:rsidRPr="00EC6BDD">
        <w:rPr>
          <w:rFonts w:ascii="Arial" w:hAnsi="Arial" w:cs="Arial"/>
          <w:color w:val="000000" w:themeColor="text1"/>
        </w:rPr>
        <w:t xml:space="preserve"> E’ facile accettare la costanza rispetto all’emittente (</w:t>
      </w:r>
      <w:r w:rsidR="00EC6BDD" w:rsidRPr="00EC6BDD">
        <w:rPr>
          <w:rFonts w:ascii="Arial" w:hAnsi="Arial" w:cs="Arial"/>
          <w:color w:val="000000" w:themeColor="text1"/>
        </w:rPr>
        <w:t>lo fa anche il suono</w:t>
      </w:r>
      <w:r w:rsidR="000030C4" w:rsidRPr="00EC6BDD">
        <w:rPr>
          <w:rFonts w:ascii="Arial" w:hAnsi="Arial" w:cs="Arial"/>
          <w:color w:val="000000" w:themeColor="text1"/>
        </w:rPr>
        <w:t>) mentre è umanamente inconcepibile la costanza rispetto all’osservatore</w:t>
      </w:r>
      <w:r w:rsidR="00192284">
        <w:rPr>
          <w:rFonts w:ascii="Arial" w:hAnsi="Arial" w:cs="Arial"/>
          <w:color w:val="000000" w:themeColor="text1"/>
        </w:rPr>
        <w:t xml:space="preserve"> in moto. A me pare che questa costanza po</w:t>
      </w:r>
      <w:r>
        <w:rPr>
          <w:rFonts w:ascii="Arial" w:hAnsi="Arial" w:cs="Arial"/>
          <w:color w:val="000000" w:themeColor="text1"/>
        </w:rPr>
        <w:t>trebbe “</w:t>
      </w:r>
      <w:r w:rsidR="00192284">
        <w:rPr>
          <w:rFonts w:ascii="Arial" w:hAnsi="Arial" w:cs="Arial"/>
          <w:color w:val="000000" w:themeColor="text1"/>
        </w:rPr>
        <w:t>apparire</w:t>
      </w:r>
      <w:r>
        <w:rPr>
          <w:rFonts w:ascii="Arial" w:hAnsi="Arial" w:cs="Arial"/>
          <w:color w:val="000000" w:themeColor="text1"/>
        </w:rPr>
        <w:t>”</w:t>
      </w:r>
      <w:r w:rsidR="00192284">
        <w:rPr>
          <w:rFonts w:ascii="Arial" w:hAnsi="Arial" w:cs="Arial"/>
          <w:color w:val="000000" w:themeColor="text1"/>
        </w:rPr>
        <w:t xml:space="preserve"> </w:t>
      </w:r>
      <w:r w:rsidR="00BF6C31">
        <w:rPr>
          <w:rFonts w:ascii="Arial" w:hAnsi="Arial" w:cs="Arial"/>
          <w:color w:val="000000" w:themeColor="text1"/>
        </w:rPr>
        <w:t xml:space="preserve">tale </w:t>
      </w:r>
      <w:r w:rsidR="00192284">
        <w:rPr>
          <w:rFonts w:ascii="Arial" w:hAnsi="Arial" w:cs="Arial"/>
          <w:color w:val="000000" w:themeColor="text1"/>
        </w:rPr>
        <w:t xml:space="preserve">solo perché gli orologi che usa l’osservatore in moto mutano di ritmo a causa del loro moto. Ma se così fosse non comprenderei come </w:t>
      </w:r>
      <w:r w:rsidR="00070448">
        <w:rPr>
          <w:rFonts w:ascii="Arial" w:hAnsi="Arial" w:cs="Arial"/>
          <w:color w:val="000000" w:themeColor="text1"/>
        </w:rPr>
        <w:t xml:space="preserve">mai </w:t>
      </w:r>
      <w:r w:rsidR="00192284">
        <w:rPr>
          <w:rFonts w:ascii="Arial" w:hAnsi="Arial" w:cs="Arial"/>
          <w:color w:val="000000" w:themeColor="text1"/>
        </w:rPr>
        <w:t>il Caldirola (testo citato all’iniz</w:t>
      </w:r>
      <w:r w:rsidR="00070448">
        <w:rPr>
          <w:rFonts w:ascii="Arial" w:hAnsi="Arial" w:cs="Arial"/>
          <w:color w:val="000000" w:themeColor="text1"/>
        </w:rPr>
        <w:t>i</w:t>
      </w:r>
      <w:r w:rsidR="00192284">
        <w:rPr>
          <w:rFonts w:ascii="Arial" w:hAnsi="Arial" w:cs="Arial"/>
          <w:color w:val="000000" w:themeColor="text1"/>
        </w:rPr>
        <w:t>o)</w:t>
      </w:r>
      <w:r w:rsidR="00070448">
        <w:rPr>
          <w:rFonts w:ascii="Arial" w:hAnsi="Arial" w:cs="Arial"/>
          <w:color w:val="000000" w:themeColor="text1"/>
        </w:rPr>
        <w:t xml:space="preserve"> commenti una delle formule delle trasformazioni di Lorentz </w:t>
      </w:r>
      <w:r w:rsidR="00BF6C31">
        <w:rPr>
          <w:rFonts w:ascii="Arial" w:hAnsi="Arial" w:cs="Arial"/>
          <w:color w:val="000000" w:themeColor="text1"/>
        </w:rPr>
        <w:t xml:space="preserve"> in questo modo: </w:t>
      </w:r>
      <w:r w:rsidR="00070448" w:rsidRPr="00581D43">
        <w:rPr>
          <w:rFonts w:ascii="Arial" w:hAnsi="Arial" w:cs="Arial"/>
        </w:rPr>
        <w:t xml:space="preserve">"la durata di un fenomeno </w:t>
      </w:r>
      <w:r w:rsidR="00070448">
        <w:rPr>
          <w:rFonts w:ascii="Arial" w:hAnsi="Arial" w:cs="Arial"/>
        </w:rPr>
        <w:t>VISTO</w:t>
      </w:r>
      <w:r w:rsidR="00070448" w:rsidRPr="00581D43">
        <w:rPr>
          <w:rFonts w:ascii="Arial" w:hAnsi="Arial" w:cs="Arial"/>
        </w:rPr>
        <w:t xml:space="preserve"> in movimento risulta dilatata di (formula) rispetto alla durata dello stesso fenomeno VISTO in quiete"</w:t>
      </w:r>
      <w:r w:rsidR="00F73036">
        <w:rPr>
          <w:rFonts w:ascii="Arial" w:hAnsi="Arial" w:cs="Arial"/>
        </w:rPr>
        <w:t>.</w:t>
      </w:r>
      <w:r w:rsidR="00070448">
        <w:rPr>
          <w:rFonts w:ascii="Arial" w:hAnsi="Arial" w:cs="Arial"/>
        </w:rPr>
        <w:t xml:space="preserve"> </w:t>
      </w:r>
      <w:r w:rsidR="00F73036">
        <w:rPr>
          <w:rFonts w:ascii="Arial" w:hAnsi="Arial" w:cs="Arial"/>
        </w:rPr>
        <w:t>I</w:t>
      </w:r>
      <w:r w:rsidR="00070448">
        <w:rPr>
          <w:rFonts w:ascii="Arial" w:hAnsi="Arial" w:cs="Arial"/>
        </w:rPr>
        <w:t xml:space="preserve">l misuratore in movimento viaggia col fenomeno, </w:t>
      </w:r>
      <w:r w:rsidR="004A65D4">
        <w:rPr>
          <w:rFonts w:ascii="Arial" w:hAnsi="Arial" w:cs="Arial"/>
        </w:rPr>
        <w:t xml:space="preserve">lui e i suoi orologi </w:t>
      </w:r>
      <w:r w:rsidR="00070448">
        <w:rPr>
          <w:rFonts w:ascii="Arial" w:hAnsi="Arial" w:cs="Arial"/>
        </w:rPr>
        <w:t>non lo VED</w:t>
      </w:r>
      <w:r w:rsidR="004A65D4">
        <w:rPr>
          <w:rFonts w:ascii="Arial" w:hAnsi="Arial" w:cs="Arial"/>
        </w:rPr>
        <w:t>ONO</w:t>
      </w:r>
      <w:r w:rsidR="00070448">
        <w:rPr>
          <w:rFonts w:ascii="Arial" w:hAnsi="Arial" w:cs="Arial"/>
        </w:rPr>
        <w:t xml:space="preserve"> muoversi</w:t>
      </w:r>
      <w:r w:rsidR="00070448" w:rsidRPr="00581D43">
        <w:rPr>
          <w:rFonts w:ascii="Arial" w:hAnsi="Arial" w:cs="Arial"/>
        </w:rPr>
        <w:t>,</w:t>
      </w:r>
    </w:p>
    <w:p w:rsidR="00192284" w:rsidRPr="000D46AD" w:rsidRDefault="00192284" w:rsidP="000030C4">
      <w:pPr>
        <w:spacing w:after="0" w:line="240" w:lineRule="auto"/>
        <w:jc w:val="both"/>
        <w:rPr>
          <w:rFonts w:ascii="Arial" w:hAnsi="Arial" w:cs="Arial"/>
          <w:color w:val="000000" w:themeColor="text1"/>
          <w:sz w:val="10"/>
          <w:szCs w:val="10"/>
        </w:rPr>
      </w:pPr>
    </w:p>
    <w:p w:rsidR="000D46AD" w:rsidRPr="000D46AD" w:rsidRDefault="00070448" w:rsidP="000D46AD">
      <w:pPr>
        <w:spacing w:after="0" w:line="240" w:lineRule="auto"/>
        <w:jc w:val="both"/>
        <w:rPr>
          <w:rFonts w:ascii="Arial" w:hAnsi="Arial" w:cs="Arial"/>
          <w:color w:val="000000" w:themeColor="text1"/>
          <w:sz w:val="20"/>
          <w:szCs w:val="20"/>
        </w:rPr>
      </w:pPr>
      <w:r w:rsidRPr="000D46AD">
        <w:rPr>
          <w:rFonts w:ascii="Arial" w:hAnsi="Arial" w:cs="Arial"/>
          <w:color w:val="000000" w:themeColor="text1"/>
          <w:sz w:val="20"/>
          <w:szCs w:val="20"/>
        </w:rPr>
        <w:lastRenderedPageBreak/>
        <w:t>Poi c</w:t>
      </w:r>
      <w:r w:rsidR="000030C4" w:rsidRPr="000D46AD">
        <w:rPr>
          <w:rFonts w:ascii="Arial" w:hAnsi="Arial" w:cs="Arial"/>
          <w:color w:val="000000" w:themeColor="text1"/>
          <w:sz w:val="20"/>
          <w:szCs w:val="20"/>
        </w:rPr>
        <w:t>ome mai abbiamo il doppler luminoso quando si muove l’osservatore</w:t>
      </w:r>
      <w:r w:rsidRPr="000D46AD">
        <w:rPr>
          <w:rFonts w:ascii="Arial" w:hAnsi="Arial" w:cs="Arial"/>
          <w:color w:val="000000" w:themeColor="text1"/>
          <w:sz w:val="20"/>
          <w:szCs w:val="20"/>
        </w:rPr>
        <w:t xml:space="preserve"> se la velocità della luce </w:t>
      </w:r>
      <w:r w:rsidR="000D46AD" w:rsidRPr="000D46AD">
        <w:rPr>
          <w:rFonts w:ascii="Arial" w:hAnsi="Arial" w:cs="Arial"/>
          <w:color w:val="000000" w:themeColor="text1"/>
          <w:sz w:val="20"/>
          <w:szCs w:val="20"/>
        </w:rPr>
        <w:t xml:space="preserve">per lui </w:t>
      </w:r>
      <w:r w:rsidRPr="000D46AD">
        <w:rPr>
          <w:rFonts w:ascii="Arial" w:hAnsi="Arial" w:cs="Arial"/>
          <w:color w:val="000000" w:themeColor="text1"/>
          <w:sz w:val="20"/>
          <w:szCs w:val="20"/>
        </w:rPr>
        <w:t xml:space="preserve">non muta? </w:t>
      </w:r>
      <w:r w:rsidR="000030C4" w:rsidRPr="000D46AD">
        <w:rPr>
          <w:rFonts w:ascii="Arial" w:hAnsi="Arial" w:cs="Arial"/>
          <w:color w:val="000000" w:themeColor="text1"/>
          <w:sz w:val="20"/>
          <w:szCs w:val="20"/>
        </w:rPr>
        <w:t xml:space="preserve">Se ho ben </w:t>
      </w:r>
      <w:r w:rsidR="00711423" w:rsidRPr="000D46AD">
        <w:rPr>
          <w:rFonts w:ascii="Arial" w:hAnsi="Arial" w:cs="Arial"/>
          <w:color w:val="000000" w:themeColor="text1"/>
          <w:sz w:val="20"/>
          <w:szCs w:val="20"/>
        </w:rPr>
        <w:t>inteso il mio vecchio Caldirola,</w:t>
      </w:r>
      <w:r w:rsidR="000030C4" w:rsidRPr="000D46AD">
        <w:rPr>
          <w:rFonts w:ascii="Arial" w:hAnsi="Arial" w:cs="Arial"/>
          <w:color w:val="000000" w:themeColor="text1"/>
          <w:sz w:val="20"/>
          <w:szCs w:val="20"/>
        </w:rPr>
        <w:t xml:space="preserve"> </w:t>
      </w:r>
      <w:r w:rsidRPr="000D46AD">
        <w:rPr>
          <w:rFonts w:ascii="Arial" w:hAnsi="Arial" w:cs="Arial"/>
          <w:color w:val="000000" w:themeColor="text1"/>
          <w:sz w:val="20"/>
          <w:szCs w:val="20"/>
        </w:rPr>
        <w:t xml:space="preserve"> pare che </w:t>
      </w:r>
      <w:r w:rsidR="000030C4" w:rsidRPr="000D46AD">
        <w:rPr>
          <w:rFonts w:ascii="Arial" w:hAnsi="Arial" w:cs="Arial"/>
          <w:color w:val="000000" w:themeColor="text1"/>
          <w:sz w:val="20"/>
          <w:szCs w:val="20"/>
        </w:rPr>
        <w:t>non esistendo un riferimento privilegiato</w:t>
      </w:r>
      <w:r w:rsidR="00711423" w:rsidRPr="000D46AD">
        <w:rPr>
          <w:rFonts w:ascii="Arial" w:hAnsi="Arial" w:cs="Arial"/>
          <w:color w:val="000000" w:themeColor="text1"/>
          <w:sz w:val="20"/>
          <w:szCs w:val="20"/>
        </w:rPr>
        <w:t>,</w:t>
      </w:r>
      <w:r w:rsidR="000030C4" w:rsidRPr="000D46AD">
        <w:rPr>
          <w:rFonts w:ascii="Arial" w:hAnsi="Arial" w:cs="Arial"/>
          <w:color w:val="000000" w:themeColor="text1"/>
          <w:sz w:val="20"/>
          <w:szCs w:val="20"/>
        </w:rPr>
        <w:t xml:space="preserve"> non si sa chi è chi si muove, perciò si può sempre dire che è l’emittente a muoversi</w:t>
      </w:r>
      <w:r w:rsidR="000D46AD" w:rsidRPr="000D46AD">
        <w:rPr>
          <w:rFonts w:ascii="Arial" w:hAnsi="Arial" w:cs="Arial"/>
          <w:color w:val="000000" w:themeColor="text1"/>
          <w:sz w:val="20"/>
          <w:szCs w:val="20"/>
        </w:rPr>
        <w:t>,</w:t>
      </w:r>
      <w:r w:rsidRPr="000D46AD">
        <w:rPr>
          <w:rFonts w:ascii="Arial" w:hAnsi="Arial" w:cs="Arial"/>
          <w:color w:val="000000" w:themeColor="text1"/>
          <w:sz w:val="20"/>
          <w:szCs w:val="20"/>
        </w:rPr>
        <w:t xml:space="preserve"> ma oggi si legge che il sistema solare si muove rispetto alla radiazione di fondo</w:t>
      </w:r>
      <w:r w:rsidR="000D46AD" w:rsidRPr="000D46AD">
        <w:rPr>
          <w:rFonts w:ascii="Arial" w:hAnsi="Arial" w:cs="Arial"/>
          <w:color w:val="000000" w:themeColor="text1"/>
          <w:sz w:val="20"/>
          <w:szCs w:val="20"/>
        </w:rPr>
        <w:t xml:space="preserve"> a 370 km/s e questo è dimostrato</w:t>
      </w:r>
      <w:r w:rsidR="00BF6C31">
        <w:rPr>
          <w:rFonts w:ascii="Arial" w:hAnsi="Arial" w:cs="Arial"/>
          <w:color w:val="000000" w:themeColor="text1"/>
          <w:sz w:val="20"/>
          <w:szCs w:val="20"/>
        </w:rPr>
        <w:t xml:space="preserve"> appunto</w:t>
      </w:r>
      <w:r w:rsidR="000D46AD" w:rsidRPr="000D46AD">
        <w:rPr>
          <w:rFonts w:ascii="Arial" w:hAnsi="Arial" w:cs="Arial"/>
          <w:color w:val="000000" w:themeColor="text1"/>
          <w:sz w:val="20"/>
          <w:szCs w:val="20"/>
        </w:rPr>
        <w:t xml:space="preserve"> dal doppler di questa radiazione</w:t>
      </w:r>
      <w:r w:rsidR="00A84855">
        <w:rPr>
          <w:rFonts w:ascii="Arial" w:hAnsi="Arial" w:cs="Arial"/>
          <w:color w:val="000000" w:themeColor="text1"/>
          <w:sz w:val="20"/>
          <w:szCs w:val="20"/>
        </w:rPr>
        <w:t>. I</w:t>
      </w:r>
      <w:r w:rsidR="00F73036">
        <w:rPr>
          <w:rFonts w:ascii="Arial" w:hAnsi="Arial" w:cs="Arial"/>
          <w:color w:val="000000" w:themeColor="text1"/>
          <w:sz w:val="20"/>
          <w:szCs w:val="20"/>
        </w:rPr>
        <w:t xml:space="preserve">n questo caso </w:t>
      </w:r>
      <w:r w:rsidR="00BF6C31">
        <w:rPr>
          <w:rFonts w:ascii="Arial" w:hAnsi="Arial" w:cs="Arial"/>
          <w:color w:val="000000" w:themeColor="text1"/>
          <w:sz w:val="20"/>
          <w:szCs w:val="20"/>
        </w:rPr>
        <w:t>lo</w:t>
      </w:r>
      <w:r w:rsidR="004A65D4">
        <w:rPr>
          <w:rFonts w:ascii="Arial" w:hAnsi="Arial" w:cs="Arial"/>
          <w:color w:val="000000" w:themeColor="text1"/>
          <w:sz w:val="20"/>
          <w:szCs w:val="20"/>
        </w:rPr>
        <w:t xml:space="preserve"> </w:t>
      </w:r>
      <w:r w:rsidR="00BF6C31">
        <w:rPr>
          <w:rFonts w:ascii="Arial" w:hAnsi="Arial" w:cs="Arial"/>
          <w:color w:val="000000" w:themeColor="text1"/>
          <w:sz w:val="20"/>
          <w:szCs w:val="20"/>
        </w:rPr>
        <w:t>dice la fisica</w:t>
      </w:r>
      <w:r w:rsidR="004A65D4">
        <w:rPr>
          <w:rFonts w:ascii="Arial" w:hAnsi="Arial" w:cs="Arial"/>
          <w:color w:val="000000" w:themeColor="text1"/>
          <w:sz w:val="20"/>
          <w:szCs w:val="20"/>
        </w:rPr>
        <w:t xml:space="preserve"> stessa</w:t>
      </w:r>
      <w:r w:rsidR="00BF6C31">
        <w:rPr>
          <w:rFonts w:ascii="Arial" w:hAnsi="Arial" w:cs="Arial"/>
          <w:color w:val="000000" w:themeColor="text1"/>
          <w:sz w:val="20"/>
          <w:szCs w:val="20"/>
        </w:rPr>
        <w:t xml:space="preserve"> che </w:t>
      </w:r>
      <w:r w:rsidR="00F73036">
        <w:rPr>
          <w:rFonts w:ascii="Arial" w:hAnsi="Arial" w:cs="Arial"/>
          <w:color w:val="000000" w:themeColor="text1"/>
          <w:sz w:val="20"/>
          <w:szCs w:val="20"/>
        </w:rPr>
        <w:t xml:space="preserve">è il misuratore </w:t>
      </w:r>
      <w:r w:rsidR="00BF6C31">
        <w:rPr>
          <w:rFonts w:ascii="Arial" w:hAnsi="Arial" w:cs="Arial"/>
          <w:color w:val="000000" w:themeColor="text1"/>
          <w:sz w:val="20"/>
          <w:szCs w:val="20"/>
        </w:rPr>
        <w:t>a muoversi</w:t>
      </w:r>
      <w:r w:rsidR="000D46AD" w:rsidRPr="000D46AD">
        <w:rPr>
          <w:rFonts w:ascii="Arial" w:hAnsi="Arial" w:cs="Arial"/>
          <w:color w:val="000000" w:themeColor="text1"/>
          <w:sz w:val="20"/>
          <w:szCs w:val="20"/>
        </w:rPr>
        <w:t>. Inoltre se</w:t>
      </w:r>
      <w:r w:rsidR="00BF6C31">
        <w:rPr>
          <w:rFonts w:ascii="Arial" w:hAnsi="Arial" w:cs="Arial"/>
          <w:color w:val="000000" w:themeColor="text1"/>
          <w:sz w:val="20"/>
          <w:szCs w:val="20"/>
        </w:rPr>
        <w:t xml:space="preserve"> </w:t>
      </w:r>
      <w:r w:rsidR="00BF6C31" w:rsidRPr="000D46AD">
        <w:rPr>
          <w:rFonts w:ascii="Arial" w:hAnsi="Arial" w:cs="Arial"/>
          <w:color w:val="000000" w:themeColor="text1"/>
          <w:sz w:val="20"/>
          <w:szCs w:val="20"/>
        </w:rPr>
        <w:t>sono nello spazio</w:t>
      </w:r>
      <w:r w:rsidR="00BF6C31">
        <w:rPr>
          <w:rFonts w:ascii="Arial" w:hAnsi="Arial" w:cs="Arial"/>
          <w:color w:val="000000" w:themeColor="text1"/>
          <w:sz w:val="20"/>
          <w:szCs w:val="20"/>
        </w:rPr>
        <w:t xml:space="preserve">, </w:t>
      </w:r>
      <w:r w:rsidR="000D46AD" w:rsidRPr="000D46AD">
        <w:rPr>
          <w:rFonts w:ascii="Arial" w:hAnsi="Arial" w:cs="Arial"/>
          <w:color w:val="000000" w:themeColor="text1"/>
          <w:sz w:val="20"/>
          <w:szCs w:val="20"/>
        </w:rPr>
        <w:t xml:space="preserve">faccio delle misurazioni e poi accelero </w:t>
      </w:r>
      <w:r w:rsidR="000030C4" w:rsidRPr="000D46AD">
        <w:rPr>
          <w:rFonts w:ascii="Arial" w:hAnsi="Arial" w:cs="Arial"/>
          <w:color w:val="000000" w:themeColor="text1"/>
          <w:sz w:val="20"/>
          <w:szCs w:val="20"/>
        </w:rPr>
        <w:t xml:space="preserve">perché non posso addebitare alla *mia* </w:t>
      </w:r>
      <w:r w:rsidR="000D46AD" w:rsidRPr="000D46AD">
        <w:rPr>
          <w:rFonts w:ascii="Arial" w:hAnsi="Arial" w:cs="Arial"/>
          <w:color w:val="000000" w:themeColor="text1"/>
          <w:sz w:val="20"/>
          <w:szCs w:val="20"/>
        </w:rPr>
        <w:t xml:space="preserve">variazione di </w:t>
      </w:r>
      <w:r w:rsidR="000030C4" w:rsidRPr="000D46AD">
        <w:rPr>
          <w:rFonts w:ascii="Arial" w:hAnsi="Arial" w:cs="Arial"/>
          <w:color w:val="000000" w:themeColor="text1"/>
          <w:sz w:val="20"/>
          <w:szCs w:val="20"/>
        </w:rPr>
        <w:t>velocità le eventuali differenze nelle osservazioni</w:t>
      </w:r>
      <w:r w:rsidR="000D46AD" w:rsidRPr="000D46AD">
        <w:rPr>
          <w:rFonts w:ascii="Arial" w:hAnsi="Arial" w:cs="Arial"/>
          <w:color w:val="000000" w:themeColor="text1"/>
          <w:sz w:val="20"/>
          <w:szCs w:val="20"/>
        </w:rPr>
        <w:t>?</w:t>
      </w:r>
    </w:p>
    <w:p w:rsidR="000030C4" w:rsidRPr="00F73036" w:rsidRDefault="000030C4" w:rsidP="000030C4">
      <w:pPr>
        <w:spacing w:after="0" w:line="240" w:lineRule="auto"/>
        <w:jc w:val="both"/>
        <w:rPr>
          <w:rFonts w:ascii="Arial" w:hAnsi="Arial" w:cs="Arial"/>
          <w:color w:val="000000" w:themeColor="text1"/>
          <w:sz w:val="10"/>
          <w:szCs w:val="10"/>
        </w:rPr>
      </w:pPr>
    </w:p>
    <w:p w:rsidR="00F73036" w:rsidRDefault="00F73036" w:rsidP="00F9088D">
      <w:pPr>
        <w:spacing w:after="0" w:line="240" w:lineRule="auto"/>
        <w:jc w:val="both"/>
        <w:rPr>
          <w:rFonts w:ascii="Arial" w:hAnsi="Arial" w:cs="Arial"/>
          <w:color w:val="000000" w:themeColor="text1"/>
          <w:sz w:val="20"/>
          <w:szCs w:val="20"/>
        </w:rPr>
      </w:pPr>
      <w:r w:rsidRPr="00F73036">
        <w:rPr>
          <w:rFonts w:ascii="Arial" w:hAnsi="Arial" w:cs="Arial"/>
          <w:color w:val="000000" w:themeColor="text1"/>
          <w:sz w:val="20"/>
          <w:szCs w:val="20"/>
        </w:rPr>
        <w:t xml:space="preserve">Insisto su questo punto perché </w:t>
      </w:r>
      <w:r w:rsidR="000030C4" w:rsidRPr="00F73036">
        <w:rPr>
          <w:rFonts w:ascii="Arial" w:hAnsi="Arial" w:cs="Arial"/>
          <w:color w:val="000000" w:themeColor="text1"/>
          <w:sz w:val="20"/>
          <w:szCs w:val="20"/>
        </w:rPr>
        <w:t xml:space="preserve">Amada Gefter in </w:t>
      </w:r>
      <w:r w:rsidR="000030C4" w:rsidRPr="00F73036">
        <w:rPr>
          <w:rFonts w:ascii="Arial" w:hAnsi="Arial" w:cs="Arial"/>
          <w:i/>
          <w:color w:val="000000" w:themeColor="text1"/>
          <w:sz w:val="20"/>
          <w:szCs w:val="20"/>
        </w:rPr>
        <w:t>“Due intrusi nel mondo di Einstein”</w:t>
      </w:r>
      <w:r w:rsidR="000030C4" w:rsidRPr="00F73036">
        <w:rPr>
          <w:rFonts w:ascii="Arial" w:hAnsi="Arial" w:cs="Arial"/>
          <w:color w:val="000000" w:themeColor="text1"/>
          <w:sz w:val="20"/>
          <w:szCs w:val="20"/>
        </w:rPr>
        <w:t xml:space="preserve"> scrive: </w:t>
      </w:r>
      <w:r w:rsidR="000030C4" w:rsidRPr="00F73036">
        <w:rPr>
          <w:rFonts w:ascii="Arial" w:hAnsi="Arial" w:cs="Arial"/>
          <w:i/>
          <w:color w:val="000000" w:themeColor="text1"/>
          <w:sz w:val="20"/>
          <w:szCs w:val="20"/>
        </w:rPr>
        <w:t>“E’ facile non rendersi conto di quanto sia pazzesca un’affermazione che lo è veramente … Perché la luce viaggi sempre alla stessa velocità a prescindere da quanto velocemente si muova un osservatore … lo spazio e il tempo stessi devono cambiare da osservatore ad osservatore …”.</w:t>
      </w:r>
      <w:r w:rsidR="000030C4" w:rsidRPr="00F73036">
        <w:rPr>
          <w:rFonts w:ascii="Arial" w:hAnsi="Arial" w:cs="Arial"/>
          <w:color w:val="000000" w:themeColor="text1"/>
          <w:sz w:val="20"/>
          <w:szCs w:val="20"/>
        </w:rPr>
        <w:t xml:space="preserve"> </w:t>
      </w:r>
      <w:r w:rsidR="00BF6C31">
        <w:rPr>
          <w:rFonts w:ascii="Arial" w:hAnsi="Arial" w:cs="Arial"/>
          <w:color w:val="000000" w:themeColor="text1"/>
          <w:sz w:val="20"/>
          <w:szCs w:val="20"/>
        </w:rPr>
        <w:t>e</w:t>
      </w:r>
      <w:r w:rsidR="000030C4" w:rsidRPr="00F73036">
        <w:rPr>
          <w:rFonts w:ascii="Arial" w:hAnsi="Arial" w:cs="Arial"/>
          <w:color w:val="000000" w:themeColor="text1"/>
          <w:sz w:val="20"/>
          <w:szCs w:val="20"/>
        </w:rPr>
        <w:t xml:space="preserve"> questo è niente in confronto al casino cosmologico che ne deriva (</w:t>
      </w:r>
      <w:r w:rsidR="00C02A73" w:rsidRPr="00F73036">
        <w:rPr>
          <w:rFonts w:ascii="Arial" w:hAnsi="Arial" w:cs="Arial"/>
          <w:color w:val="000000" w:themeColor="text1"/>
          <w:sz w:val="20"/>
          <w:szCs w:val="20"/>
        </w:rPr>
        <w:t xml:space="preserve">ben descritto </w:t>
      </w:r>
      <w:r w:rsidR="000030C4" w:rsidRPr="00F73036">
        <w:rPr>
          <w:rFonts w:ascii="Arial" w:hAnsi="Arial" w:cs="Arial"/>
          <w:color w:val="000000" w:themeColor="text1"/>
          <w:sz w:val="20"/>
          <w:szCs w:val="20"/>
        </w:rPr>
        <w:t>nel medesimo testo)</w:t>
      </w:r>
      <w:r w:rsidR="00BF6C31">
        <w:rPr>
          <w:rFonts w:ascii="Arial" w:hAnsi="Arial" w:cs="Arial"/>
          <w:color w:val="000000" w:themeColor="text1"/>
          <w:sz w:val="20"/>
          <w:szCs w:val="20"/>
        </w:rPr>
        <w:t xml:space="preserve">. A </w:t>
      </w:r>
      <w:r w:rsidR="000030C4" w:rsidRPr="00F73036">
        <w:rPr>
          <w:rFonts w:ascii="Arial" w:hAnsi="Arial" w:cs="Arial"/>
          <w:color w:val="000000" w:themeColor="text1"/>
          <w:sz w:val="20"/>
          <w:szCs w:val="20"/>
        </w:rPr>
        <w:t>me pare che dovremmo rassegnarci all’impossibilità di osservare l’Universo con l’occhio di Dio</w:t>
      </w:r>
      <w:r>
        <w:rPr>
          <w:rFonts w:ascii="Arial" w:hAnsi="Arial" w:cs="Arial"/>
          <w:color w:val="000000" w:themeColor="text1"/>
          <w:sz w:val="20"/>
          <w:szCs w:val="20"/>
        </w:rPr>
        <w:t>,</w:t>
      </w:r>
      <w:r w:rsidR="000030C4" w:rsidRPr="00F73036">
        <w:rPr>
          <w:rFonts w:ascii="Arial" w:hAnsi="Arial" w:cs="Arial"/>
          <w:color w:val="000000" w:themeColor="text1"/>
          <w:sz w:val="20"/>
          <w:szCs w:val="20"/>
        </w:rPr>
        <w:t xml:space="preserve"> </w:t>
      </w:r>
      <w:r w:rsidR="00BF6C31">
        <w:rPr>
          <w:rFonts w:ascii="Arial" w:hAnsi="Arial" w:cs="Arial"/>
          <w:color w:val="000000" w:themeColor="text1"/>
          <w:sz w:val="20"/>
          <w:szCs w:val="20"/>
        </w:rPr>
        <w:t xml:space="preserve">ma </w:t>
      </w:r>
      <w:r w:rsidR="000030C4" w:rsidRPr="00F73036">
        <w:rPr>
          <w:rFonts w:ascii="Arial" w:hAnsi="Arial" w:cs="Arial"/>
          <w:color w:val="000000" w:themeColor="text1"/>
          <w:sz w:val="20"/>
          <w:szCs w:val="20"/>
        </w:rPr>
        <w:t>Amanda non pare disposta</w:t>
      </w:r>
      <w:r w:rsidR="00C02A73" w:rsidRPr="00F73036">
        <w:rPr>
          <w:rFonts w:ascii="Arial" w:hAnsi="Arial" w:cs="Arial"/>
          <w:color w:val="000000" w:themeColor="text1"/>
          <w:sz w:val="20"/>
          <w:szCs w:val="20"/>
        </w:rPr>
        <w:t xml:space="preserve"> </w:t>
      </w:r>
      <w:r w:rsidR="00A84855">
        <w:rPr>
          <w:rFonts w:ascii="Arial" w:hAnsi="Arial" w:cs="Arial"/>
          <w:color w:val="000000" w:themeColor="text1"/>
          <w:sz w:val="20"/>
          <w:szCs w:val="20"/>
        </w:rPr>
        <w:t xml:space="preserve">a farlo </w:t>
      </w:r>
      <w:r>
        <w:rPr>
          <w:rFonts w:ascii="Arial" w:hAnsi="Arial" w:cs="Arial"/>
          <w:color w:val="000000" w:themeColor="text1"/>
          <w:sz w:val="20"/>
          <w:szCs w:val="20"/>
        </w:rPr>
        <w:t>(</w:t>
      </w:r>
      <w:r w:rsidR="00C02A73" w:rsidRPr="00F73036">
        <w:rPr>
          <w:rFonts w:ascii="Arial" w:hAnsi="Arial" w:cs="Arial"/>
          <w:color w:val="000000" w:themeColor="text1"/>
          <w:sz w:val="20"/>
          <w:szCs w:val="20"/>
        </w:rPr>
        <w:t>e neanche Smolin</w:t>
      </w:r>
      <w:r w:rsidR="000030C4" w:rsidRPr="00F73036">
        <w:rPr>
          <w:rFonts w:ascii="Arial" w:hAnsi="Arial" w:cs="Arial"/>
          <w:color w:val="000000" w:themeColor="text1"/>
          <w:sz w:val="20"/>
          <w:szCs w:val="20"/>
        </w:rPr>
        <w:t>).</w:t>
      </w:r>
      <w:r w:rsidR="00AF4895" w:rsidRPr="00F73036">
        <w:rPr>
          <w:rFonts w:ascii="Arial" w:hAnsi="Arial" w:cs="Arial"/>
          <w:color w:val="000000" w:themeColor="text1"/>
          <w:sz w:val="20"/>
          <w:szCs w:val="20"/>
        </w:rPr>
        <w:t xml:space="preserve"> </w:t>
      </w:r>
      <w:r>
        <w:rPr>
          <w:rFonts w:ascii="Arial" w:hAnsi="Arial" w:cs="Arial"/>
          <w:color w:val="000000" w:themeColor="text1"/>
          <w:sz w:val="20"/>
          <w:szCs w:val="20"/>
        </w:rPr>
        <w:t>La Gefter</w:t>
      </w:r>
      <w:r w:rsidR="007F56CC" w:rsidRPr="00F73036">
        <w:rPr>
          <w:rFonts w:ascii="Arial" w:hAnsi="Arial" w:cs="Arial"/>
          <w:color w:val="000000" w:themeColor="text1"/>
          <w:sz w:val="20"/>
          <w:szCs w:val="20"/>
        </w:rPr>
        <w:t xml:space="preserve"> s</w:t>
      </w:r>
      <w:r w:rsidR="00AF4895" w:rsidRPr="00F73036">
        <w:rPr>
          <w:rFonts w:ascii="Arial" w:hAnsi="Arial" w:cs="Arial"/>
          <w:color w:val="000000" w:themeColor="text1"/>
          <w:sz w:val="20"/>
          <w:szCs w:val="20"/>
        </w:rPr>
        <w:t xml:space="preserve">crive pure </w:t>
      </w:r>
      <w:r w:rsidR="000030C4" w:rsidRPr="00F73036">
        <w:rPr>
          <w:rFonts w:ascii="Arial" w:hAnsi="Arial" w:cs="Arial"/>
          <w:color w:val="000000" w:themeColor="text1"/>
          <w:sz w:val="20"/>
          <w:szCs w:val="20"/>
        </w:rPr>
        <w:t>che Einstein trova</w:t>
      </w:r>
      <w:r w:rsidR="00AF4895" w:rsidRPr="00F73036">
        <w:rPr>
          <w:rFonts w:ascii="Arial" w:hAnsi="Arial" w:cs="Arial"/>
          <w:color w:val="000000" w:themeColor="text1"/>
          <w:sz w:val="20"/>
          <w:szCs w:val="20"/>
        </w:rPr>
        <w:t>va</w:t>
      </w:r>
      <w:r w:rsidR="000030C4" w:rsidRPr="00F73036">
        <w:rPr>
          <w:rFonts w:ascii="Arial" w:hAnsi="Arial" w:cs="Arial"/>
          <w:color w:val="000000" w:themeColor="text1"/>
          <w:sz w:val="20"/>
          <w:szCs w:val="20"/>
        </w:rPr>
        <w:t xml:space="preserve"> contrario al</w:t>
      </w:r>
      <w:r w:rsidR="000030C4" w:rsidRPr="009546D8">
        <w:rPr>
          <w:rFonts w:ascii="Arial" w:hAnsi="Arial" w:cs="Arial"/>
          <w:color w:val="000000" w:themeColor="text1"/>
          <w:sz w:val="20"/>
          <w:szCs w:val="20"/>
        </w:rPr>
        <w:t xml:space="preserve"> principio di relatività l’ipotesi che inseguendo un raggio di luce alla sua stessa velocità lo si potesse vedere *fermo*, ok, ma perché non si scandalizzò </w:t>
      </w:r>
      <w:r w:rsidR="00A84855">
        <w:rPr>
          <w:rFonts w:ascii="Arial" w:hAnsi="Arial" w:cs="Arial"/>
          <w:color w:val="000000" w:themeColor="text1"/>
          <w:sz w:val="20"/>
          <w:szCs w:val="20"/>
        </w:rPr>
        <w:t xml:space="preserve">per </w:t>
      </w:r>
      <w:r w:rsidR="000030C4" w:rsidRPr="009546D8">
        <w:rPr>
          <w:rFonts w:ascii="Arial" w:hAnsi="Arial" w:cs="Arial"/>
          <w:color w:val="000000" w:themeColor="text1"/>
          <w:sz w:val="20"/>
          <w:szCs w:val="20"/>
        </w:rPr>
        <w:t xml:space="preserve">la stessa cosa nei confronti del suono? Forse perché per noi uomini il suono è *lento*? Magari un formica non è d’accordo. </w:t>
      </w:r>
      <w:r w:rsidR="00A84855">
        <w:rPr>
          <w:rFonts w:ascii="Arial" w:hAnsi="Arial" w:cs="Arial"/>
          <w:color w:val="000000" w:themeColor="text1"/>
          <w:sz w:val="20"/>
          <w:szCs w:val="20"/>
        </w:rPr>
        <w:t>Forse perché Maxwell non considera la velocità dell’osservatore, ma se l’avesse trascurata perché giudicata irrilevante per il problema che si poneva? E se fosse vero che la sua matematica è solo un’ottima approssimazione alla “fisica” reale?</w:t>
      </w:r>
    </w:p>
    <w:p w:rsidR="00F73036" w:rsidRPr="00F73036" w:rsidRDefault="00F73036" w:rsidP="00F9088D">
      <w:pPr>
        <w:spacing w:after="0" w:line="240" w:lineRule="auto"/>
        <w:jc w:val="both"/>
        <w:rPr>
          <w:rFonts w:ascii="Arial" w:hAnsi="Arial" w:cs="Arial"/>
          <w:color w:val="000000" w:themeColor="text1"/>
          <w:sz w:val="10"/>
          <w:szCs w:val="10"/>
        </w:rPr>
      </w:pPr>
    </w:p>
    <w:p w:rsidR="00FE71D8" w:rsidRDefault="009036F7" w:rsidP="00F9088D">
      <w:pPr>
        <w:spacing w:after="0" w:line="240" w:lineRule="auto"/>
        <w:jc w:val="both"/>
        <w:rPr>
          <w:rFonts w:ascii="Arial" w:hAnsi="Arial" w:cs="Arial"/>
          <w:i/>
          <w:sz w:val="20"/>
          <w:szCs w:val="20"/>
        </w:rPr>
      </w:pPr>
      <w:r w:rsidRPr="009546D8">
        <w:rPr>
          <w:rFonts w:ascii="Arial" w:hAnsi="Arial" w:cs="Arial"/>
          <w:sz w:val="20"/>
          <w:szCs w:val="20"/>
        </w:rPr>
        <w:t xml:space="preserve">Capisco che la mia ignoranza dovrebbe impedirmi di mettere il becco in queste questioni, ma è lo stesso Einstein che si rivolge anche alle persone comuni e se mi lascia perplesso credo d’essere libero di dirlo. </w:t>
      </w:r>
      <w:r w:rsidR="00BF6C31">
        <w:rPr>
          <w:rFonts w:ascii="Arial" w:hAnsi="Arial" w:cs="Arial"/>
          <w:sz w:val="20"/>
          <w:szCs w:val="20"/>
        </w:rPr>
        <w:t xml:space="preserve">Da </w:t>
      </w:r>
      <w:r w:rsidR="00BF6C31" w:rsidRPr="009546D8">
        <w:rPr>
          <w:rFonts w:ascii="Arial" w:hAnsi="Arial" w:cs="Arial"/>
          <w:sz w:val="20"/>
          <w:szCs w:val="20"/>
        </w:rPr>
        <w:t xml:space="preserve"> Einstein-Infeld</w:t>
      </w:r>
      <w:r w:rsidR="00BF6C31">
        <w:rPr>
          <w:rFonts w:ascii="Arial" w:hAnsi="Arial" w:cs="Arial"/>
          <w:sz w:val="20"/>
          <w:szCs w:val="20"/>
        </w:rPr>
        <w:t xml:space="preserve"> in</w:t>
      </w:r>
      <w:r w:rsidR="00BF6C31" w:rsidRPr="009546D8">
        <w:rPr>
          <w:rFonts w:ascii="Arial" w:hAnsi="Arial" w:cs="Arial"/>
          <w:i/>
          <w:sz w:val="20"/>
          <w:szCs w:val="20"/>
        </w:rPr>
        <w:t xml:space="preserve">  </w:t>
      </w:r>
      <w:r w:rsidR="00FE71D8" w:rsidRPr="009546D8">
        <w:rPr>
          <w:rFonts w:ascii="Arial" w:hAnsi="Arial" w:cs="Arial"/>
          <w:sz w:val="20"/>
          <w:szCs w:val="20"/>
        </w:rPr>
        <w:t>“L’evoluzione della fisica</w:t>
      </w:r>
      <w:r w:rsidR="004C70C2" w:rsidRPr="009546D8">
        <w:rPr>
          <w:rFonts w:ascii="Arial" w:hAnsi="Arial" w:cs="Arial"/>
          <w:sz w:val="20"/>
          <w:szCs w:val="20"/>
        </w:rPr>
        <w:t xml:space="preserve"> </w:t>
      </w:r>
      <w:r w:rsidR="00FE71D8" w:rsidRPr="009546D8">
        <w:rPr>
          <w:rFonts w:ascii="Arial" w:hAnsi="Arial" w:cs="Arial"/>
          <w:sz w:val="20"/>
          <w:szCs w:val="20"/>
        </w:rPr>
        <w:t>-</w:t>
      </w:r>
      <w:r w:rsidR="004C70C2" w:rsidRPr="009546D8">
        <w:rPr>
          <w:rFonts w:ascii="Arial" w:hAnsi="Arial" w:cs="Arial"/>
          <w:sz w:val="20"/>
          <w:szCs w:val="20"/>
        </w:rPr>
        <w:t xml:space="preserve"> </w:t>
      </w:r>
      <w:r w:rsidR="00FE71D8" w:rsidRPr="009546D8">
        <w:rPr>
          <w:rFonts w:ascii="Arial" w:hAnsi="Arial" w:cs="Arial"/>
          <w:sz w:val="20"/>
          <w:szCs w:val="20"/>
        </w:rPr>
        <w:t>Parte Prima</w:t>
      </w:r>
      <w:r w:rsidR="004C70C2" w:rsidRPr="009546D8">
        <w:rPr>
          <w:rFonts w:ascii="Arial" w:hAnsi="Arial" w:cs="Arial"/>
          <w:sz w:val="20"/>
          <w:szCs w:val="20"/>
        </w:rPr>
        <w:t xml:space="preserve"> </w:t>
      </w:r>
      <w:r w:rsidR="00FE71D8" w:rsidRPr="009546D8">
        <w:rPr>
          <w:rFonts w:ascii="Arial" w:hAnsi="Arial" w:cs="Arial"/>
          <w:sz w:val="20"/>
          <w:szCs w:val="20"/>
        </w:rPr>
        <w:t>-</w:t>
      </w:r>
      <w:r w:rsidR="004C70C2" w:rsidRPr="009546D8">
        <w:rPr>
          <w:rFonts w:ascii="Arial" w:hAnsi="Arial" w:cs="Arial"/>
          <w:sz w:val="20"/>
          <w:szCs w:val="20"/>
        </w:rPr>
        <w:t xml:space="preserve"> </w:t>
      </w:r>
      <w:r w:rsidR="00FE71D8" w:rsidRPr="009546D8">
        <w:rPr>
          <w:rFonts w:ascii="Arial" w:hAnsi="Arial" w:cs="Arial"/>
          <w:sz w:val="20"/>
          <w:szCs w:val="20"/>
        </w:rPr>
        <w:t>Un indizio negletto</w:t>
      </w:r>
      <w:r w:rsidR="00BF6C31">
        <w:rPr>
          <w:rFonts w:ascii="Arial" w:hAnsi="Arial" w:cs="Arial"/>
          <w:sz w:val="20"/>
          <w:szCs w:val="20"/>
        </w:rPr>
        <w:t>:</w:t>
      </w:r>
      <w:r w:rsidR="00FE71D8" w:rsidRPr="009546D8">
        <w:rPr>
          <w:rFonts w:ascii="Arial" w:hAnsi="Arial" w:cs="Arial"/>
          <w:i/>
          <w:sz w:val="20"/>
          <w:szCs w:val="20"/>
        </w:rPr>
        <w:t>... l’accelerazione di un corpo in caduta aumenta in proporzione alla sua massa pesante e diminuisce in proporzione alla sua massa inerte, e siccome tutti i corpi in caduta hanno la medesima accelerazione costante, le due masse devono essere uguali …</w:t>
      </w:r>
      <w:r w:rsidR="00BF6C31">
        <w:rPr>
          <w:rFonts w:ascii="Arial" w:hAnsi="Arial" w:cs="Arial"/>
          <w:i/>
          <w:sz w:val="20"/>
          <w:szCs w:val="20"/>
        </w:rPr>
        <w:t>”</w:t>
      </w:r>
      <w:r w:rsidR="00FE71D8" w:rsidRPr="009546D8">
        <w:rPr>
          <w:rFonts w:ascii="Arial" w:hAnsi="Arial" w:cs="Arial"/>
          <w:i/>
          <w:sz w:val="20"/>
          <w:szCs w:val="20"/>
        </w:rPr>
        <w:t xml:space="preserve"> </w:t>
      </w:r>
      <w:r w:rsidR="00FE71D8" w:rsidRPr="009546D8">
        <w:rPr>
          <w:rFonts w:ascii="Arial" w:hAnsi="Arial" w:cs="Arial"/>
          <w:sz w:val="20"/>
          <w:szCs w:val="20"/>
        </w:rPr>
        <w:t>Forse rendendosi conto della difficoltà del ragionamento, off</w:t>
      </w:r>
      <w:r w:rsidR="00BF6C31">
        <w:rPr>
          <w:rFonts w:ascii="Arial" w:hAnsi="Arial" w:cs="Arial"/>
          <w:sz w:val="20"/>
          <w:szCs w:val="20"/>
        </w:rPr>
        <w:t>rono</w:t>
      </w:r>
      <w:r w:rsidR="008D60E7" w:rsidRPr="009546D8">
        <w:rPr>
          <w:rFonts w:ascii="Arial" w:hAnsi="Arial" w:cs="Arial"/>
          <w:sz w:val="20"/>
          <w:szCs w:val="20"/>
        </w:rPr>
        <w:t xml:space="preserve"> </w:t>
      </w:r>
      <w:r w:rsidR="00FE71D8" w:rsidRPr="009546D8">
        <w:rPr>
          <w:rFonts w:ascii="Arial" w:hAnsi="Arial" w:cs="Arial"/>
          <w:sz w:val="20"/>
          <w:szCs w:val="20"/>
        </w:rPr>
        <w:t xml:space="preserve">pure una versione per non addetti ai lavori </w:t>
      </w:r>
      <w:r w:rsidR="008D60E7" w:rsidRPr="009546D8">
        <w:rPr>
          <w:rFonts w:ascii="Arial" w:hAnsi="Arial" w:cs="Arial"/>
          <w:sz w:val="20"/>
          <w:szCs w:val="20"/>
        </w:rPr>
        <w:t>(</w:t>
      </w:r>
      <w:r w:rsidR="00FE71D8" w:rsidRPr="009546D8">
        <w:rPr>
          <w:rFonts w:ascii="Arial" w:hAnsi="Arial" w:cs="Arial"/>
          <w:sz w:val="20"/>
          <w:szCs w:val="20"/>
        </w:rPr>
        <w:t>ammettendo però che si tratta di un</w:t>
      </w:r>
      <w:r w:rsidR="00FE71D8" w:rsidRPr="009546D8">
        <w:rPr>
          <w:rFonts w:ascii="Arial" w:hAnsi="Arial" w:cs="Arial"/>
          <w:i/>
          <w:sz w:val="20"/>
          <w:szCs w:val="20"/>
        </w:rPr>
        <w:t xml:space="preserve"> "ragionamento alquanto intricato"</w:t>
      </w:r>
      <w:r w:rsidR="008D60E7" w:rsidRPr="009546D8">
        <w:rPr>
          <w:rFonts w:ascii="Arial" w:hAnsi="Arial" w:cs="Arial"/>
          <w:i/>
          <w:sz w:val="20"/>
          <w:szCs w:val="20"/>
        </w:rPr>
        <w:t>)</w:t>
      </w:r>
      <w:r w:rsidR="00FE71D8" w:rsidRPr="009546D8">
        <w:rPr>
          <w:rFonts w:ascii="Arial" w:hAnsi="Arial" w:cs="Arial"/>
          <w:i/>
          <w:sz w:val="20"/>
          <w:szCs w:val="20"/>
        </w:rPr>
        <w:t xml:space="preserve"> </w:t>
      </w:r>
      <w:r w:rsidR="00FE71D8" w:rsidRPr="009546D8">
        <w:rPr>
          <w:rFonts w:ascii="Arial" w:hAnsi="Arial" w:cs="Arial"/>
          <w:sz w:val="20"/>
          <w:szCs w:val="20"/>
        </w:rPr>
        <w:t>e cioè che</w:t>
      </w:r>
      <w:r w:rsidR="00BF6C31">
        <w:rPr>
          <w:rFonts w:ascii="Arial" w:hAnsi="Arial" w:cs="Arial"/>
          <w:sz w:val="20"/>
          <w:szCs w:val="20"/>
        </w:rPr>
        <w:t>: “</w:t>
      </w:r>
      <w:r w:rsidR="00FE71D8" w:rsidRPr="009546D8">
        <w:rPr>
          <w:rFonts w:ascii="Arial" w:hAnsi="Arial" w:cs="Arial"/>
          <w:i/>
          <w:sz w:val="20"/>
          <w:szCs w:val="20"/>
        </w:rPr>
        <w:t>... La Terra attira una pietra con la forza di gravità, senza saper niente della sua massa inerte. Dunque 1) la</w:t>
      </w:r>
      <w:r w:rsidR="00FE71D8" w:rsidRPr="00FE71D8">
        <w:rPr>
          <w:rFonts w:ascii="Arial" w:hAnsi="Arial" w:cs="Arial"/>
          <w:i/>
          <w:sz w:val="20"/>
          <w:szCs w:val="20"/>
        </w:rPr>
        <w:t xml:space="preserve"> forza sollecitante della Terra dipende dalla massa pesante; 2) il moto rispondente della pietra dipende dalla sua massa inerte; 3) e poiché il moto rispondente è sempre il medesimo – da una stessa altezza tutti i corpi cadono a un modo – dobbiamo inferire che massa pesante e massa inerte sono uguali”</w:t>
      </w:r>
    </w:p>
    <w:p w:rsidR="009D19EF" w:rsidRPr="009D19EF" w:rsidRDefault="009D19EF" w:rsidP="00F9088D">
      <w:pPr>
        <w:spacing w:after="0" w:line="240" w:lineRule="auto"/>
        <w:jc w:val="both"/>
        <w:rPr>
          <w:rFonts w:ascii="Arial" w:hAnsi="Arial" w:cs="Arial"/>
          <w:i/>
          <w:sz w:val="10"/>
          <w:szCs w:val="10"/>
        </w:rPr>
      </w:pPr>
    </w:p>
    <w:p w:rsidR="00704316" w:rsidRPr="00B21B83" w:rsidRDefault="00E34C4E" w:rsidP="009D19EF">
      <w:pPr>
        <w:spacing w:after="0" w:line="240" w:lineRule="auto"/>
        <w:jc w:val="both"/>
        <w:rPr>
          <w:rFonts w:ascii="Arial" w:hAnsi="Arial" w:cs="Arial"/>
          <w:sz w:val="20"/>
          <w:szCs w:val="20"/>
        </w:rPr>
      </w:pPr>
      <w:r>
        <w:rPr>
          <w:rFonts w:ascii="Arial" w:hAnsi="Arial" w:cs="Arial"/>
          <w:sz w:val="20"/>
          <w:szCs w:val="20"/>
        </w:rPr>
        <w:t>Invece a me</w:t>
      </w:r>
      <w:r w:rsidR="008C306B">
        <w:rPr>
          <w:rFonts w:ascii="Arial" w:hAnsi="Arial" w:cs="Arial"/>
          <w:sz w:val="20"/>
          <w:szCs w:val="20"/>
        </w:rPr>
        <w:t xml:space="preserve"> </w:t>
      </w:r>
      <w:r w:rsidR="00F9088D" w:rsidRPr="00B21B83">
        <w:rPr>
          <w:rFonts w:ascii="Arial" w:hAnsi="Arial" w:cs="Arial"/>
          <w:sz w:val="20"/>
          <w:szCs w:val="20"/>
        </w:rPr>
        <w:t>il buon senso dice</w:t>
      </w:r>
      <w:r w:rsidR="00704316" w:rsidRPr="00B21B83">
        <w:rPr>
          <w:rFonts w:ascii="Arial" w:hAnsi="Arial" w:cs="Arial"/>
          <w:sz w:val="20"/>
          <w:szCs w:val="20"/>
        </w:rPr>
        <w:t xml:space="preserve"> (e forse lo diceva anche ai fisici classici) </w:t>
      </w:r>
      <w:r w:rsidR="00F9088D" w:rsidRPr="00B21B83">
        <w:rPr>
          <w:rFonts w:ascii="Arial" w:hAnsi="Arial" w:cs="Arial"/>
          <w:sz w:val="20"/>
          <w:szCs w:val="20"/>
        </w:rPr>
        <w:t>che A</w:t>
      </w:r>
      <w:r w:rsidR="008C306B">
        <w:rPr>
          <w:rFonts w:ascii="Arial" w:hAnsi="Arial" w:cs="Arial"/>
          <w:sz w:val="20"/>
          <w:szCs w:val="20"/>
        </w:rPr>
        <w:t xml:space="preserve"> fatto d</w:t>
      </w:r>
      <w:r w:rsidR="00384C1A">
        <w:rPr>
          <w:rFonts w:ascii="Arial" w:hAnsi="Arial" w:cs="Arial"/>
          <w:sz w:val="20"/>
          <w:szCs w:val="20"/>
        </w:rPr>
        <w:t>ella materia-</w:t>
      </w:r>
      <w:r w:rsidR="008C306B">
        <w:rPr>
          <w:rFonts w:ascii="Arial" w:hAnsi="Arial" w:cs="Arial"/>
          <w:sz w:val="20"/>
          <w:szCs w:val="20"/>
        </w:rPr>
        <w:t>x</w:t>
      </w:r>
      <w:r w:rsidR="00F9088D" w:rsidRPr="00B21B83">
        <w:rPr>
          <w:rFonts w:ascii="Arial" w:hAnsi="Arial" w:cs="Arial"/>
          <w:sz w:val="20"/>
          <w:szCs w:val="20"/>
        </w:rPr>
        <w:t xml:space="preserve"> </w:t>
      </w:r>
      <w:r w:rsidR="008C306B">
        <w:rPr>
          <w:rFonts w:ascii="Arial" w:hAnsi="Arial" w:cs="Arial"/>
          <w:sz w:val="20"/>
          <w:szCs w:val="20"/>
        </w:rPr>
        <w:t xml:space="preserve">deve avere </w:t>
      </w:r>
      <w:r w:rsidR="00BE01BD">
        <w:rPr>
          <w:rFonts w:ascii="Arial" w:hAnsi="Arial" w:cs="Arial"/>
          <w:sz w:val="20"/>
          <w:szCs w:val="20"/>
        </w:rPr>
        <w:t xml:space="preserve">metà </w:t>
      </w:r>
      <w:r w:rsidR="00F9088D" w:rsidRPr="00B21B83">
        <w:rPr>
          <w:rFonts w:ascii="Arial" w:hAnsi="Arial" w:cs="Arial"/>
          <w:sz w:val="20"/>
          <w:szCs w:val="20"/>
        </w:rPr>
        <w:t>inerzia</w:t>
      </w:r>
      <w:r w:rsidR="00BE01BD">
        <w:rPr>
          <w:rFonts w:ascii="Arial" w:hAnsi="Arial" w:cs="Arial"/>
          <w:sz w:val="20"/>
          <w:szCs w:val="20"/>
        </w:rPr>
        <w:t xml:space="preserve"> di B se </w:t>
      </w:r>
      <w:r w:rsidR="00556861">
        <w:rPr>
          <w:rFonts w:ascii="Arial" w:hAnsi="Arial" w:cs="Arial"/>
          <w:sz w:val="20"/>
          <w:szCs w:val="20"/>
        </w:rPr>
        <w:t xml:space="preserve">B è fatto con un volume doppio </w:t>
      </w:r>
      <w:r w:rsidR="008C306B">
        <w:rPr>
          <w:rFonts w:ascii="Arial" w:hAnsi="Arial" w:cs="Arial"/>
          <w:sz w:val="20"/>
          <w:szCs w:val="20"/>
        </w:rPr>
        <w:t>d</w:t>
      </w:r>
      <w:r w:rsidR="00384C1A">
        <w:rPr>
          <w:rFonts w:ascii="Arial" w:hAnsi="Arial" w:cs="Arial"/>
          <w:sz w:val="20"/>
          <w:szCs w:val="20"/>
        </w:rPr>
        <w:t>ella stessa materia-</w:t>
      </w:r>
      <w:r w:rsidR="008C306B">
        <w:rPr>
          <w:rFonts w:ascii="Arial" w:hAnsi="Arial" w:cs="Arial"/>
          <w:sz w:val="20"/>
          <w:szCs w:val="20"/>
        </w:rPr>
        <w:t>x.</w:t>
      </w:r>
      <w:r w:rsidR="00556861">
        <w:rPr>
          <w:rFonts w:ascii="Arial" w:hAnsi="Arial" w:cs="Arial"/>
          <w:sz w:val="20"/>
          <w:szCs w:val="20"/>
        </w:rPr>
        <w:t xml:space="preserve"> Il buonsenso m</w:t>
      </w:r>
      <w:r w:rsidR="00F9088D" w:rsidRPr="00B21B83">
        <w:rPr>
          <w:rFonts w:ascii="Arial" w:hAnsi="Arial" w:cs="Arial"/>
          <w:sz w:val="20"/>
          <w:szCs w:val="20"/>
        </w:rPr>
        <w:t xml:space="preserve">i dice pure che la </w:t>
      </w:r>
      <w:r w:rsidR="00BE01BD">
        <w:rPr>
          <w:rFonts w:ascii="Arial" w:hAnsi="Arial" w:cs="Arial"/>
          <w:sz w:val="20"/>
          <w:szCs w:val="20"/>
        </w:rPr>
        <w:t xml:space="preserve">A </w:t>
      </w:r>
      <w:r w:rsidR="00556861">
        <w:rPr>
          <w:rFonts w:ascii="Arial" w:hAnsi="Arial" w:cs="Arial"/>
          <w:sz w:val="20"/>
          <w:szCs w:val="20"/>
        </w:rPr>
        <w:t xml:space="preserve">deve avere </w:t>
      </w:r>
      <w:r w:rsidR="00BE01BD">
        <w:rPr>
          <w:rFonts w:ascii="Arial" w:hAnsi="Arial" w:cs="Arial"/>
          <w:sz w:val="20"/>
          <w:szCs w:val="20"/>
        </w:rPr>
        <w:t xml:space="preserve">mezza </w:t>
      </w:r>
      <w:r w:rsidR="00F9088D" w:rsidRPr="00B21B83">
        <w:rPr>
          <w:rFonts w:ascii="Arial" w:hAnsi="Arial" w:cs="Arial"/>
          <w:sz w:val="20"/>
          <w:szCs w:val="20"/>
        </w:rPr>
        <w:t>capacità di attirare altri corpi (vedi anche i test di Eötvös). Pertanto sia l'inerzia che la gravità rispettano la logica umana 1</w:t>
      </w:r>
      <w:r w:rsidR="004905AA" w:rsidRPr="00B21B83">
        <w:rPr>
          <w:rFonts w:ascii="Arial" w:hAnsi="Arial" w:cs="Arial"/>
          <w:sz w:val="20"/>
          <w:szCs w:val="20"/>
        </w:rPr>
        <w:t xml:space="preserve"> a 2</w:t>
      </w:r>
      <w:r w:rsidR="00F9088D" w:rsidRPr="00B21B83">
        <w:rPr>
          <w:rFonts w:ascii="Arial" w:hAnsi="Arial" w:cs="Arial"/>
          <w:sz w:val="20"/>
          <w:szCs w:val="20"/>
        </w:rPr>
        <w:t xml:space="preserve"> Ovvio che A "peserà" </w:t>
      </w:r>
      <w:r w:rsidR="00BE01BD">
        <w:rPr>
          <w:rFonts w:ascii="Arial" w:hAnsi="Arial" w:cs="Arial"/>
          <w:sz w:val="20"/>
          <w:szCs w:val="20"/>
        </w:rPr>
        <w:t>metà</w:t>
      </w:r>
      <w:r w:rsidR="00F9088D" w:rsidRPr="00B21B83">
        <w:rPr>
          <w:rFonts w:ascii="Arial" w:hAnsi="Arial" w:cs="Arial"/>
          <w:sz w:val="20"/>
          <w:szCs w:val="20"/>
        </w:rPr>
        <w:t xml:space="preserve"> di B qualunque sia il "g" in cui ti trova. Quindi </w:t>
      </w:r>
      <w:r w:rsidR="008C306B">
        <w:rPr>
          <w:rFonts w:ascii="Arial" w:hAnsi="Arial" w:cs="Arial"/>
          <w:sz w:val="20"/>
          <w:szCs w:val="20"/>
        </w:rPr>
        <w:t xml:space="preserve">non mi stupisco se </w:t>
      </w:r>
      <w:r w:rsidR="00F9088D" w:rsidRPr="00B21B83">
        <w:rPr>
          <w:rFonts w:ascii="Arial" w:hAnsi="Arial" w:cs="Arial"/>
          <w:sz w:val="20"/>
          <w:szCs w:val="20"/>
        </w:rPr>
        <w:t xml:space="preserve">la massa </w:t>
      </w:r>
      <w:r w:rsidR="008C306B">
        <w:rPr>
          <w:rFonts w:ascii="Arial" w:hAnsi="Arial" w:cs="Arial"/>
          <w:sz w:val="20"/>
          <w:szCs w:val="20"/>
        </w:rPr>
        <w:t xml:space="preserve">si </w:t>
      </w:r>
      <w:r w:rsidR="00F9088D" w:rsidRPr="00B21B83">
        <w:rPr>
          <w:rFonts w:ascii="Arial" w:hAnsi="Arial" w:cs="Arial"/>
          <w:sz w:val="20"/>
          <w:szCs w:val="20"/>
        </w:rPr>
        <w:t>comporta nello stesso modo tanto nella gravità che nell'inerzia</w:t>
      </w:r>
      <w:r w:rsidR="008C306B">
        <w:rPr>
          <w:rFonts w:ascii="Arial" w:hAnsi="Arial" w:cs="Arial"/>
          <w:sz w:val="20"/>
          <w:szCs w:val="20"/>
        </w:rPr>
        <w:t xml:space="preserve">. Anche </w:t>
      </w:r>
      <w:r w:rsidR="00F9088D" w:rsidRPr="00B21B83">
        <w:rPr>
          <w:rFonts w:ascii="Arial" w:hAnsi="Arial" w:cs="Arial"/>
          <w:sz w:val="20"/>
          <w:szCs w:val="20"/>
        </w:rPr>
        <w:t>il fatto che i gravi cad</w:t>
      </w:r>
      <w:r w:rsidR="008C306B">
        <w:rPr>
          <w:rFonts w:ascii="Arial" w:hAnsi="Arial" w:cs="Arial"/>
          <w:sz w:val="20"/>
          <w:szCs w:val="20"/>
        </w:rPr>
        <w:t>a</w:t>
      </w:r>
      <w:r w:rsidR="00F9088D" w:rsidRPr="00B21B83">
        <w:rPr>
          <w:rFonts w:ascii="Arial" w:hAnsi="Arial" w:cs="Arial"/>
          <w:sz w:val="20"/>
          <w:szCs w:val="20"/>
        </w:rPr>
        <w:t>no tutti nello stesso tempo non mi stupisce: M1*M2 nella gravità di Newton mi dice che ogni particella dell’universo attira ogni altra particella dell’universo</w:t>
      </w:r>
      <w:r w:rsidR="008C306B">
        <w:rPr>
          <w:rFonts w:ascii="Arial" w:hAnsi="Arial" w:cs="Arial"/>
          <w:sz w:val="20"/>
          <w:szCs w:val="20"/>
        </w:rPr>
        <w:t xml:space="preserve"> e le particelle sono di massa simile (neutron</w:t>
      </w:r>
      <w:r w:rsidR="009D19EF">
        <w:rPr>
          <w:rFonts w:ascii="Arial" w:hAnsi="Arial" w:cs="Arial"/>
          <w:sz w:val="20"/>
          <w:szCs w:val="20"/>
        </w:rPr>
        <w:t>i</w:t>
      </w:r>
      <w:r w:rsidR="008C306B">
        <w:rPr>
          <w:rFonts w:ascii="Arial" w:hAnsi="Arial" w:cs="Arial"/>
          <w:sz w:val="20"/>
          <w:szCs w:val="20"/>
        </w:rPr>
        <w:t xml:space="preserve"> e proton</w:t>
      </w:r>
      <w:r w:rsidR="009D19EF">
        <w:rPr>
          <w:rFonts w:ascii="Arial" w:hAnsi="Arial" w:cs="Arial"/>
          <w:sz w:val="20"/>
          <w:szCs w:val="20"/>
        </w:rPr>
        <w:t>i</w:t>
      </w:r>
      <w:r w:rsidR="008C306B">
        <w:rPr>
          <w:rFonts w:ascii="Arial" w:hAnsi="Arial" w:cs="Arial"/>
          <w:sz w:val="20"/>
          <w:szCs w:val="20"/>
        </w:rPr>
        <w:t>) o trascurabile (elettroni)</w:t>
      </w:r>
      <w:r w:rsidR="00704316" w:rsidRPr="00B21B83">
        <w:rPr>
          <w:rFonts w:ascii="Arial" w:hAnsi="Arial" w:cs="Arial"/>
          <w:sz w:val="20"/>
          <w:szCs w:val="20"/>
        </w:rPr>
        <w:t xml:space="preserve">, pertanto </w:t>
      </w:r>
      <w:r w:rsidR="008C306B">
        <w:rPr>
          <w:rFonts w:ascii="Arial" w:hAnsi="Arial" w:cs="Arial"/>
          <w:sz w:val="20"/>
          <w:szCs w:val="20"/>
        </w:rPr>
        <w:t xml:space="preserve">due pietre legate assieme, una singola pietra, e una </w:t>
      </w:r>
      <w:r w:rsidR="00704316" w:rsidRPr="00B21B83">
        <w:rPr>
          <w:rFonts w:ascii="Arial" w:hAnsi="Arial" w:cs="Arial"/>
          <w:sz w:val="20"/>
          <w:szCs w:val="20"/>
        </w:rPr>
        <w:t>pium</w:t>
      </w:r>
      <w:r w:rsidR="008C306B">
        <w:rPr>
          <w:rFonts w:ascii="Arial" w:hAnsi="Arial" w:cs="Arial"/>
          <w:sz w:val="20"/>
          <w:szCs w:val="20"/>
        </w:rPr>
        <w:t>a</w:t>
      </w:r>
      <w:r w:rsidR="00704316" w:rsidRPr="00B21B83">
        <w:rPr>
          <w:rFonts w:ascii="Arial" w:hAnsi="Arial" w:cs="Arial"/>
          <w:sz w:val="20"/>
          <w:szCs w:val="20"/>
        </w:rPr>
        <w:t xml:space="preserve"> d’oca verranno attirat</w:t>
      </w:r>
      <w:r w:rsidR="008C306B">
        <w:rPr>
          <w:rFonts w:ascii="Arial" w:hAnsi="Arial" w:cs="Arial"/>
          <w:sz w:val="20"/>
          <w:szCs w:val="20"/>
        </w:rPr>
        <w:t>e</w:t>
      </w:r>
      <w:r w:rsidR="00704316" w:rsidRPr="00B21B83">
        <w:rPr>
          <w:rFonts w:ascii="Arial" w:hAnsi="Arial" w:cs="Arial"/>
          <w:sz w:val="20"/>
          <w:szCs w:val="20"/>
        </w:rPr>
        <w:t xml:space="preserve"> con la stessa accelerazione</w:t>
      </w:r>
      <w:r w:rsidR="008C306B">
        <w:rPr>
          <w:rFonts w:ascii="Arial" w:hAnsi="Arial" w:cs="Arial"/>
          <w:sz w:val="20"/>
          <w:szCs w:val="20"/>
        </w:rPr>
        <w:t xml:space="preserve"> perché fatte tutte con particelle di massa molto simile.</w:t>
      </w:r>
      <w:r w:rsidR="004905AA" w:rsidRPr="00B21B83">
        <w:rPr>
          <w:rFonts w:ascii="Arial" w:hAnsi="Arial" w:cs="Arial"/>
          <w:sz w:val="20"/>
          <w:szCs w:val="20"/>
        </w:rPr>
        <w:t xml:space="preserve"> </w:t>
      </w:r>
    </w:p>
    <w:p w:rsidR="00556861" w:rsidRPr="004A65D4" w:rsidRDefault="004A65D4" w:rsidP="008915BD">
      <w:pPr>
        <w:spacing w:after="0" w:line="240" w:lineRule="auto"/>
        <w:jc w:val="both"/>
        <w:rPr>
          <w:rFonts w:ascii="Arial" w:hAnsi="Arial" w:cs="Arial"/>
          <w:sz w:val="10"/>
          <w:szCs w:val="10"/>
        </w:rPr>
      </w:pPr>
      <w:r>
        <w:rPr>
          <w:rFonts w:ascii="Arial" w:hAnsi="Arial" w:cs="Arial"/>
          <w:sz w:val="10"/>
          <w:szCs w:val="10"/>
        </w:rPr>
        <w:t>ù</w:t>
      </w:r>
    </w:p>
    <w:p w:rsidR="00993427" w:rsidRDefault="004A65D4" w:rsidP="000030C4">
      <w:pPr>
        <w:spacing w:after="0" w:line="240" w:lineRule="auto"/>
        <w:jc w:val="both"/>
        <w:rPr>
          <w:rFonts w:ascii="Arial" w:hAnsi="Arial" w:cs="Arial"/>
          <w:sz w:val="20"/>
          <w:szCs w:val="20"/>
        </w:rPr>
      </w:pPr>
      <w:r>
        <w:rPr>
          <w:rFonts w:ascii="Arial" w:hAnsi="Arial" w:cs="Arial"/>
          <w:sz w:val="20"/>
          <w:szCs w:val="20"/>
        </w:rPr>
        <w:t xml:space="preserve">Anche </w:t>
      </w:r>
      <w:r w:rsidR="008915BD" w:rsidRPr="00B21B83">
        <w:rPr>
          <w:rFonts w:ascii="Arial" w:hAnsi="Arial" w:cs="Arial"/>
          <w:sz w:val="20"/>
          <w:szCs w:val="20"/>
        </w:rPr>
        <w:t xml:space="preserve">al </w:t>
      </w:r>
      <w:r w:rsidR="00704316" w:rsidRPr="00B21B83">
        <w:rPr>
          <w:rFonts w:ascii="Arial" w:hAnsi="Arial" w:cs="Arial"/>
          <w:sz w:val="20"/>
          <w:szCs w:val="20"/>
        </w:rPr>
        <w:t>capitolo "Geometria ed esperienza"</w:t>
      </w:r>
      <w:r w:rsidR="008915BD" w:rsidRPr="00B21B83">
        <w:rPr>
          <w:rFonts w:ascii="Arial" w:hAnsi="Arial" w:cs="Arial"/>
          <w:sz w:val="20"/>
          <w:szCs w:val="20"/>
        </w:rPr>
        <w:t xml:space="preserve"> Einstein-Infeld scrivono</w:t>
      </w:r>
      <w:r w:rsidR="00D8355F" w:rsidRPr="00B21B83">
        <w:rPr>
          <w:rFonts w:ascii="Arial" w:hAnsi="Arial" w:cs="Arial"/>
          <w:sz w:val="20"/>
          <w:szCs w:val="20"/>
        </w:rPr>
        <w:t xml:space="preserve"> una cosa </w:t>
      </w:r>
      <w:r w:rsidR="00BE01BD">
        <w:rPr>
          <w:rFonts w:ascii="Arial" w:hAnsi="Arial" w:cs="Arial"/>
          <w:sz w:val="20"/>
          <w:szCs w:val="20"/>
        </w:rPr>
        <w:t xml:space="preserve">che mi pare </w:t>
      </w:r>
      <w:r w:rsidR="00D8355F" w:rsidRPr="00B21B83">
        <w:rPr>
          <w:rFonts w:ascii="Arial" w:hAnsi="Arial" w:cs="Arial"/>
          <w:sz w:val="20"/>
          <w:szCs w:val="20"/>
        </w:rPr>
        <w:t>strana</w:t>
      </w:r>
      <w:r w:rsidR="008915BD" w:rsidRPr="00B21B83">
        <w:rPr>
          <w:rFonts w:ascii="Arial" w:hAnsi="Arial" w:cs="Arial"/>
          <w:sz w:val="20"/>
          <w:szCs w:val="20"/>
        </w:rPr>
        <w:t xml:space="preserve"> sulla </w:t>
      </w:r>
      <w:r w:rsidR="004C70C2" w:rsidRPr="00B21B83">
        <w:rPr>
          <w:rFonts w:ascii="Arial" w:hAnsi="Arial" w:cs="Arial"/>
          <w:sz w:val="20"/>
          <w:szCs w:val="20"/>
        </w:rPr>
        <w:t>misura della circonferenza di un disco quando è fermo e quando ruota</w:t>
      </w:r>
      <w:r w:rsidR="008915BD" w:rsidRPr="00B21B83">
        <w:rPr>
          <w:rFonts w:ascii="Arial" w:hAnsi="Arial" w:cs="Arial"/>
          <w:sz w:val="20"/>
          <w:szCs w:val="20"/>
        </w:rPr>
        <w:t xml:space="preserve">: </w:t>
      </w:r>
      <w:r w:rsidR="004C70C2" w:rsidRPr="00B21B83">
        <w:rPr>
          <w:rFonts w:ascii="Arial" w:hAnsi="Arial" w:cs="Arial"/>
          <w:sz w:val="20"/>
          <w:szCs w:val="20"/>
        </w:rPr>
        <w:t>le due misure risult</w:t>
      </w:r>
      <w:r w:rsidR="008915BD" w:rsidRPr="00B21B83">
        <w:rPr>
          <w:rFonts w:ascii="Arial" w:hAnsi="Arial" w:cs="Arial"/>
          <w:sz w:val="20"/>
          <w:szCs w:val="20"/>
        </w:rPr>
        <w:t xml:space="preserve">erebbero </w:t>
      </w:r>
      <w:r w:rsidR="004C70C2" w:rsidRPr="00B21B83">
        <w:rPr>
          <w:rFonts w:ascii="Arial" w:hAnsi="Arial" w:cs="Arial"/>
          <w:sz w:val="20"/>
          <w:szCs w:val="20"/>
        </w:rPr>
        <w:t xml:space="preserve">diverse perché il regolo misuratore s'accorcia muovendosi assieme al disco. Però a me pare che anche la fila di atomi in corrispondenza della circonferenza dovrebbe accorciarsi. </w:t>
      </w:r>
    </w:p>
    <w:p w:rsidR="00B853E8" w:rsidRDefault="00B853E8" w:rsidP="000030C4">
      <w:pPr>
        <w:spacing w:after="0" w:line="240" w:lineRule="auto"/>
        <w:jc w:val="both"/>
        <w:rPr>
          <w:rFonts w:ascii="Arial" w:hAnsi="Arial" w:cs="Arial"/>
          <w:sz w:val="20"/>
          <w:szCs w:val="20"/>
        </w:rPr>
      </w:pPr>
    </w:p>
    <w:p w:rsidR="00B853E8" w:rsidRDefault="00B853E8" w:rsidP="000030C4">
      <w:pPr>
        <w:spacing w:after="0" w:line="240" w:lineRule="auto"/>
        <w:jc w:val="both"/>
        <w:rPr>
          <w:rFonts w:ascii="Arial" w:hAnsi="Arial" w:cs="Arial"/>
          <w:sz w:val="20"/>
          <w:szCs w:val="20"/>
        </w:rPr>
      </w:pPr>
      <w:r>
        <w:rPr>
          <w:rFonts w:ascii="Arial" w:hAnsi="Arial" w:cs="Arial"/>
          <w:sz w:val="20"/>
          <w:szCs w:val="20"/>
        </w:rPr>
        <w:t>Tutte queste perplessità mi hanno indotto</w:t>
      </w:r>
      <w:r w:rsidR="009D19EF">
        <w:rPr>
          <w:rFonts w:ascii="Arial" w:hAnsi="Arial" w:cs="Arial"/>
          <w:sz w:val="20"/>
          <w:szCs w:val="20"/>
        </w:rPr>
        <w:t xml:space="preserve"> a </w:t>
      </w:r>
      <w:r w:rsidR="00BE01BD">
        <w:rPr>
          <w:rFonts w:ascii="Arial" w:hAnsi="Arial" w:cs="Arial"/>
          <w:sz w:val="20"/>
          <w:szCs w:val="20"/>
        </w:rPr>
        <w:t xml:space="preserve">scrivere </w:t>
      </w:r>
      <w:r>
        <w:rPr>
          <w:rFonts w:ascii="Arial" w:hAnsi="Arial" w:cs="Arial"/>
          <w:sz w:val="20"/>
          <w:szCs w:val="20"/>
        </w:rPr>
        <w:t>l’appendice successiva.</w:t>
      </w:r>
    </w:p>
    <w:p w:rsidR="00AC28DB" w:rsidRDefault="00AC28DB" w:rsidP="000030C4">
      <w:pPr>
        <w:spacing w:after="0" w:line="240" w:lineRule="auto"/>
        <w:jc w:val="both"/>
        <w:rPr>
          <w:rFonts w:ascii="Arial" w:hAnsi="Arial" w:cs="Arial"/>
          <w:sz w:val="20"/>
          <w:szCs w:val="20"/>
        </w:rPr>
      </w:pPr>
    </w:p>
    <w:p w:rsidR="00DB5623" w:rsidRDefault="00B853E8" w:rsidP="000030C4">
      <w:pPr>
        <w:spacing w:after="0" w:line="240" w:lineRule="auto"/>
        <w:jc w:val="both"/>
        <w:rPr>
          <w:rFonts w:ascii="Arial" w:hAnsi="Arial" w:cs="Arial"/>
          <w:color w:val="000000" w:themeColor="text1"/>
          <w:sz w:val="20"/>
          <w:szCs w:val="20"/>
        </w:rPr>
      </w:pPr>
      <w:r>
        <w:rPr>
          <w:rFonts w:ascii="Arial" w:hAnsi="Arial" w:cs="Arial"/>
          <w:sz w:val="20"/>
          <w:szCs w:val="20"/>
        </w:rPr>
        <w:t>.</w:t>
      </w:r>
    </w:p>
    <w:p w:rsidR="006D142F" w:rsidRPr="00D75530" w:rsidRDefault="006D142F" w:rsidP="00B43F23">
      <w:pPr>
        <w:pBdr>
          <w:top w:val="single" w:sz="4" w:space="1" w:color="auto"/>
          <w:left w:val="single" w:sz="4" w:space="1" w:color="auto"/>
          <w:bottom w:val="single" w:sz="4" w:space="1" w:color="auto"/>
          <w:right w:val="single" w:sz="4" w:space="1" w:color="auto"/>
        </w:pBdr>
        <w:shd w:val="clear" w:color="auto" w:fill="B8CCE4" w:themeFill="accent1" w:themeFillTint="66"/>
        <w:spacing w:after="0" w:line="240" w:lineRule="auto"/>
        <w:jc w:val="center"/>
        <w:rPr>
          <w:rFonts w:ascii="Arial" w:hAnsi="Arial" w:cs="Arial"/>
          <w:b/>
          <w:color w:val="FF0000"/>
          <w:sz w:val="24"/>
          <w:szCs w:val="24"/>
        </w:rPr>
      </w:pPr>
      <w:r w:rsidRPr="00D75530">
        <w:rPr>
          <w:rFonts w:ascii="Arial" w:hAnsi="Arial" w:cs="Arial"/>
          <w:b/>
          <w:sz w:val="24"/>
          <w:szCs w:val="24"/>
        </w:rPr>
        <w:t xml:space="preserve">6–Costanza di c  </w:t>
      </w:r>
    </w:p>
    <w:p w:rsidR="00933E8A" w:rsidRDefault="00933E8A" w:rsidP="006D142F">
      <w:pPr>
        <w:spacing w:after="0" w:line="240" w:lineRule="auto"/>
        <w:jc w:val="both"/>
        <w:rPr>
          <w:rFonts w:ascii="Arial" w:eastAsia="Times New Roman" w:hAnsi="Arial" w:cs="Arial"/>
          <w:sz w:val="20"/>
          <w:szCs w:val="20"/>
          <w:highlight w:val="yellow"/>
        </w:rPr>
      </w:pPr>
    </w:p>
    <w:p w:rsidR="00346A35" w:rsidRPr="00BE10E7" w:rsidRDefault="00346A35" w:rsidP="00346A35">
      <w:pPr>
        <w:spacing w:after="0" w:line="240" w:lineRule="auto"/>
        <w:jc w:val="both"/>
        <w:rPr>
          <w:rFonts w:ascii="Arial" w:hAnsi="Arial" w:cs="Arial"/>
          <w:sz w:val="20"/>
          <w:szCs w:val="20"/>
        </w:rPr>
      </w:pPr>
      <w:r w:rsidRPr="00BE10E7">
        <w:rPr>
          <w:rFonts w:ascii="Arial" w:eastAsia="Times New Roman" w:hAnsi="Arial" w:cs="Arial"/>
          <w:sz w:val="20"/>
          <w:szCs w:val="20"/>
        </w:rPr>
        <w:t xml:space="preserve">Einstein scrisse che: </w:t>
      </w:r>
      <w:r w:rsidRPr="00BE10E7">
        <w:rPr>
          <w:rFonts w:ascii="Arial" w:eastAsia="Times New Roman" w:hAnsi="Arial" w:cs="Arial"/>
          <w:i/>
          <w:sz w:val="20"/>
          <w:szCs w:val="20"/>
        </w:rPr>
        <w:t xml:space="preserve">“La teoria della relatività speciale si discosta … dalla meccanica classica non per il postulato di relatività, ma </w:t>
      </w:r>
      <w:r w:rsidRPr="00BE10E7">
        <w:rPr>
          <w:rFonts w:ascii="Arial" w:eastAsia="Times New Roman" w:hAnsi="Arial" w:cs="Arial"/>
          <w:b/>
          <w:i/>
          <w:sz w:val="20"/>
          <w:szCs w:val="20"/>
          <w:u w:val="single"/>
        </w:rPr>
        <w:t>soltanto</w:t>
      </w:r>
      <w:r w:rsidRPr="00BE10E7">
        <w:rPr>
          <w:rFonts w:ascii="Arial" w:eastAsia="Times New Roman" w:hAnsi="Arial" w:cs="Arial"/>
          <w:b/>
          <w:i/>
          <w:sz w:val="20"/>
          <w:szCs w:val="20"/>
        </w:rPr>
        <w:t xml:space="preserve"> per il </w:t>
      </w:r>
      <w:r w:rsidRPr="00BE10E7">
        <w:rPr>
          <w:rFonts w:ascii="Arial" w:eastAsia="Times New Roman" w:hAnsi="Arial" w:cs="Arial"/>
          <w:b/>
          <w:i/>
          <w:sz w:val="20"/>
          <w:szCs w:val="20"/>
          <w:u w:val="single"/>
        </w:rPr>
        <w:t>postulato</w:t>
      </w:r>
      <w:r w:rsidRPr="00BE10E7">
        <w:rPr>
          <w:rFonts w:ascii="Arial" w:eastAsia="Times New Roman" w:hAnsi="Arial" w:cs="Arial"/>
          <w:b/>
          <w:i/>
          <w:sz w:val="20"/>
          <w:szCs w:val="20"/>
        </w:rPr>
        <w:t xml:space="preserve"> della costanza della velocità della luce nel vuoto</w:t>
      </w:r>
      <w:r w:rsidRPr="00BE10E7">
        <w:rPr>
          <w:rFonts w:ascii="Arial" w:eastAsia="Times New Roman" w:hAnsi="Arial" w:cs="Arial"/>
          <w:i/>
          <w:sz w:val="20"/>
          <w:szCs w:val="20"/>
        </w:rPr>
        <w:t>, dal quale, in congiunzione con il principio della relatività speciale, discendono in modo noto la relatività della simultaneità, come pure la trasformazione di Lorentz e le leggi con questa associate sul comportamento in moto dei corpi rigidi e degli orologi.” (</w:t>
      </w:r>
      <w:hyperlink r:id="rId97" w:history="1">
        <w:r w:rsidRPr="00BE10E7">
          <w:rPr>
            <w:rStyle w:val="Collegamentoipertestuale"/>
            <w:rFonts w:ascii="Arial" w:hAnsi="Arial" w:cs="Arial"/>
            <w:sz w:val="20"/>
            <w:szCs w:val="20"/>
          </w:rPr>
          <w:t>https://www.roma1.infn.it/exp/webmqc/A.%20Einstein%20-%20Relativita%27%20Generale-%20Estratto.pdf</w:t>
        </w:r>
      </w:hyperlink>
      <w:r w:rsidRPr="00BE10E7">
        <w:rPr>
          <w:rFonts w:ascii="Arial" w:hAnsi="Arial" w:cs="Arial"/>
          <w:sz w:val="20"/>
          <w:szCs w:val="20"/>
        </w:rPr>
        <w:t xml:space="preserve">). Ciò che stupisce non è la costanza quando si muove l’emittente (cosa accettata da tutti), stupisce quando è l’osservatore a muoversi. Possibile che dopo tanti anni sia ancora un postulato? Oggi si legge che tale costanza è dimostrata dal GPS, ma è cosa complicata e c’è chi contesta (vedi </w:t>
      </w:r>
      <w:hyperlink r:id="rId98" w:history="1">
        <w:r w:rsidRPr="00BE10E7">
          <w:rPr>
            <w:rStyle w:val="Collegamentoipertestuale"/>
            <w:rFonts w:ascii="Arial" w:hAnsi="Arial" w:cs="Arial"/>
            <w:sz w:val="20"/>
            <w:szCs w:val="20"/>
          </w:rPr>
          <w:t>https://www.naturalphilosophy.org/pdf/abstracts/abstracts_1785.pdf</w:t>
        </w:r>
      </w:hyperlink>
      <w:r w:rsidRPr="00BE10E7">
        <w:rPr>
          <w:rFonts w:ascii="Arial" w:hAnsi="Arial" w:cs="Arial"/>
          <w:sz w:val="20"/>
          <w:szCs w:val="20"/>
        </w:rPr>
        <w:t xml:space="preserve"> “Relativity and GPS" di Ronald  R.Hatch).</w:t>
      </w:r>
    </w:p>
    <w:p w:rsidR="00346A35" w:rsidRPr="005A3074" w:rsidRDefault="00346A35" w:rsidP="00346A35">
      <w:pPr>
        <w:spacing w:after="0" w:line="240" w:lineRule="auto"/>
        <w:jc w:val="both"/>
        <w:rPr>
          <w:rFonts w:ascii="Arial" w:hAnsi="Arial" w:cs="Arial"/>
          <w:sz w:val="8"/>
          <w:szCs w:val="8"/>
        </w:rPr>
      </w:pPr>
    </w:p>
    <w:p w:rsidR="00346A35" w:rsidRPr="00BE10E7" w:rsidRDefault="00346A35" w:rsidP="00346A35">
      <w:pPr>
        <w:spacing w:after="0" w:line="240" w:lineRule="auto"/>
        <w:jc w:val="both"/>
        <w:rPr>
          <w:rFonts w:ascii="Arial" w:hAnsi="Arial" w:cs="Arial"/>
          <w:sz w:val="20"/>
          <w:szCs w:val="20"/>
        </w:rPr>
      </w:pPr>
      <w:r w:rsidRPr="00BE10E7">
        <w:rPr>
          <w:rFonts w:ascii="Arial" w:hAnsi="Arial" w:cs="Arial"/>
          <w:sz w:val="20"/>
          <w:szCs w:val="20"/>
        </w:rPr>
        <w:t>Una misura specifica invece sarebbe chiara per tutti. Ai tempi di Einstein era impensabile, oggi</w:t>
      </w:r>
      <w:r w:rsidRPr="00BE10E7">
        <w:rPr>
          <w:rFonts w:ascii="Arial" w:hAnsi="Arial" w:cs="Arial"/>
          <w:b/>
          <w:sz w:val="20"/>
          <w:szCs w:val="20"/>
        </w:rPr>
        <w:t xml:space="preserve"> </w:t>
      </w:r>
      <w:r w:rsidRPr="00BE10E7">
        <w:rPr>
          <w:rFonts w:ascii="Arial" w:hAnsi="Arial" w:cs="Arial"/>
          <w:sz w:val="20"/>
          <w:szCs w:val="20"/>
        </w:rPr>
        <w:t xml:space="preserve">leggo in </w:t>
      </w:r>
      <w:hyperlink r:id="rId99" w:tgtFrame="_blank" w:history="1">
        <w:r w:rsidRPr="00BE10E7">
          <w:rPr>
            <w:rStyle w:val="Collegamentoipertestuale"/>
            <w:rFonts w:ascii="Arial" w:hAnsi="Arial" w:cs="Arial"/>
            <w:sz w:val="20"/>
            <w:szCs w:val="20"/>
          </w:rPr>
          <w:t>https://www.inrim.it/</w:t>
        </w:r>
      </w:hyperlink>
      <w:r w:rsidRPr="00BE10E7">
        <w:rPr>
          <w:rFonts w:ascii="Arial" w:hAnsi="Arial" w:cs="Arial"/>
          <w:sz w:val="20"/>
          <w:szCs w:val="20"/>
        </w:rPr>
        <w:t xml:space="preserve"> che gli orologi agli ioni di mercurio, grazie a un laser con impulsi di un </w:t>
      </w:r>
      <w:r w:rsidRPr="00BE10E7">
        <w:rPr>
          <w:rFonts w:ascii="Arial" w:hAnsi="Arial" w:cs="Arial"/>
          <w:b/>
          <w:sz w:val="20"/>
          <w:szCs w:val="20"/>
        </w:rPr>
        <w:t>milionesimo</w:t>
      </w:r>
      <w:r w:rsidRPr="00BE10E7">
        <w:rPr>
          <w:rFonts w:ascii="Arial" w:hAnsi="Arial" w:cs="Arial"/>
          <w:sz w:val="20"/>
          <w:szCs w:val="20"/>
        </w:rPr>
        <w:t xml:space="preserve"> di miliardesimi di secondi consentono una *risoluzione* di almeno  un </w:t>
      </w:r>
      <w:r w:rsidRPr="00BE10E7">
        <w:rPr>
          <w:rFonts w:ascii="Arial" w:hAnsi="Arial" w:cs="Arial"/>
          <w:b/>
          <w:sz w:val="20"/>
          <w:szCs w:val="20"/>
        </w:rPr>
        <w:t>millesimo</w:t>
      </w:r>
      <w:r w:rsidRPr="00BE10E7">
        <w:rPr>
          <w:rFonts w:ascii="Arial" w:hAnsi="Arial" w:cs="Arial"/>
          <w:sz w:val="20"/>
          <w:szCs w:val="20"/>
        </w:rPr>
        <w:t xml:space="preserve"> di miliardesimo di secondo. Anche il moto del sistema solare di 370 km/s recentemente scoperto grazie all’osservazione della radiazione </w:t>
      </w:r>
      <w:r w:rsidRPr="00BE10E7">
        <w:rPr>
          <w:rFonts w:ascii="Arial" w:hAnsi="Arial" w:cs="Arial"/>
          <w:sz w:val="20"/>
          <w:szCs w:val="20"/>
        </w:rPr>
        <w:lastRenderedPageBreak/>
        <w:t>di fondo fa pensare che una verifica dovrebbe essere possibile: riduco i 370 km/s a 300 per avere un po’ tolleranza negli orientamenti, con una risoluzione  di un millesimo di miliardesimo/s, mentre la luce percorre 3 km, avremmo 3/300.000=0,00001x1.000.000.000.000=10.000.000 tictac e se il moto dell’osservatore si componesse con c, due misure in direzioni opposte rispetto al quel movimento di 300 km/s porterebbe a (300+300):300.000=0,002x10.000.000=20.000 tictac di differenza</w:t>
      </w:r>
      <w:r>
        <w:rPr>
          <w:rFonts w:ascii="Arial" w:hAnsi="Arial" w:cs="Arial"/>
          <w:sz w:val="20"/>
          <w:szCs w:val="20"/>
        </w:rPr>
        <w:t>.</w:t>
      </w:r>
      <w:r w:rsidRPr="00BE10E7">
        <w:rPr>
          <w:rFonts w:ascii="Arial" w:hAnsi="Arial" w:cs="Arial"/>
          <w:sz w:val="20"/>
          <w:szCs w:val="20"/>
        </w:rPr>
        <w:t xml:space="preserve"> Si noti che i 20.000 tictac si riducono a 200 per 30 metri di distanza, quindi direi ancora osservabili e si può sperare in </w:t>
      </w:r>
      <w:r w:rsidRPr="00BE10E7">
        <w:rPr>
          <w:rFonts w:ascii="Arial" w:hAnsi="Arial" w:cs="Arial"/>
          <w:b/>
          <w:sz w:val="20"/>
          <w:szCs w:val="20"/>
        </w:rPr>
        <w:t>ulteriori progressi</w:t>
      </w:r>
      <w:r w:rsidRPr="00BE10E7">
        <w:rPr>
          <w:rFonts w:ascii="Arial" w:hAnsi="Arial" w:cs="Arial"/>
          <w:sz w:val="20"/>
          <w:szCs w:val="20"/>
        </w:rPr>
        <w:t xml:space="preserve"> tecnologici visto che ora </w:t>
      </w:r>
      <w:r w:rsidRPr="00BE10E7">
        <w:rPr>
          <w:rFonts w:ascii="Arial" w:hAnsi="Arial" w:cs="Arial"/>
          <w:b/>
          <w:sz w:val="20"/>
          <w:szCs w:val="20"/>
        </w:rPr>
        <w:t xml:space="preserve">si sfrutta solo un millesimo di ciò che fornisce quel laser. </w:t>
      </w:r>
      <w:r w:rsidRPr="00BE10E7">
        <w:rPr>
          <w:rFonts w:ascii="Arial" w:hAnsi="Arial" w:cs="Arial"/>
          <w:sz w:val="20"/>
          <w:szCs w:val="20"/>
        </w:rPr>
        <w:t xml:space="preserve">Però misurare la velocità della luce in favore e in sfavore del moto di 370 km/s del sistema solare non è possibile perché è impossibile sincronizzare due orologi lontani </w:t>
      </w:r>
      <w:r w:rsidRPr="00BE10E7">
        <w:rPr>
          <w:rFonts w:ascii="Arial" w:hAnsi="Arial" w:cs="Arial"/>
          <w:color w:val="000000" w:themeColor="text1"/>
          <w:sz w:val="20"/>
          <w:szCs w:val="20"/>
        </w:rPr>
        <w:t xml:space="preserve">(vedi a </w:t>
      </w:r>
      <w:r w:rsidRPr="00BE10E7">
        <w:rPr>
          <w:rFonts w:ascii="Arial" w:hAnsi="Arial" w:cs="Arial"/>
          <w:sz w:val="20"/>
          <w:szCs w:val="20"/>
        </w:rPr>
        <w:t xml:space="preserve">pag 23 di  </w:t>
      </w:r>
      <w:hyperlink r:id="rId100" w:history="1">
        <w:r w:rsidRPr="00BE10E7">
          <w:rPr>
            <w:rStyle w:val="Collegamentoipertestuale"/>
            <w:rFonts w:ascii="Arial" w:hAnsi="Arial" w:cs="Arial"/>
            <w:sz w:val="20"/>
            <w:szCs w:val="20"/>
          </w:rPr>
          <w:t>http://www.sagredo.eu/PI-14-fismod/Pisa-2014-fismod-2.pdf</w:t>
        </w:r>
      </w:hyperlink>
      <w:r w:rsidRPr="00BE10E7">
        <w:rPr>
          <w:rFonts w:ascii="Arial" w:hAnsi="Arial" w:cs="Arial"/>
          <w:sz w:val="20"/>
          <w:szCs w:val="20"/>
        </w:rPr>
        <w:t xml:space="preserve"> ). Usare un solo orologio implica un percorso di andata e ritorno perciò l’eventuale influenza del moto del misuratore si compenserebbe. Quindi una verifica “diretta” è impossibile, </w:t>
      </w:r>
    </w:p>
    <w:p w:rsidR="00346A35" w:rsidRPr="00BE10E7" w:rsidRDefault="00346A35" w:rsidP="00346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0"/>
          <w:szCs w:val="20"/>
        </w:rPr>
      </w:pPr>
    </w:p>
    <w:p w:rsidR="00346A35" w:rsidRDefault="00346A35" w:rsidP="00346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0"/>
          <w:szCs w:val="20"/>
        </w:rPr>
      </w:pPr>
      <w:r w:rsidRPr="00BE10E7">
        <w:rPr>
          <w:rFonts w:ascii="Arial" w:eastAsia="Times New Roman" w:hAnsi="Arial" w:cs="Arial"/>
          <w:sz w:val="20"/>
          <w:szCs w:val="20"/>
        </w:rPr>
        <w:t>Sembrerebbe invece possibile</w:t>
      </w:r>
      <w:r w:rsidRPr="00BE10E7">
        <w:rPr>
          <w:rFonts w:ascii="Arial" w:eastAsia="Times New Roman" w:hAnsi="Arial" w:cs="Arial"/>
          <w:b/>
          <w:sz w:val="20"/>
          <w:szCs w:val="20"/>
        </w:rPr>
        <w:t xml:space="preserve"> </w:t>
      </w:r>
      <w:r w:rsidRPr="00BE10E7">
        <w:rPr>
          <w:rFonts w:ascii="Arial" w:eastAsia="Times New Roman" w:hAnsi="Arial" w:cs="Arial"/>
          <w:b/>
          <w:sz w:val="20"/>
          <w:szCs w:val="20"/>
          <w:highlight w:val="yellow"/>
        </w:rPr>
        <w:t xml:space="preserve">discriminare fra la Relatività Ristretta (RR) e la Teoria dell’etere di Lorentz (TEL) tramite un mezzo meccanico, </w:t>
      </w:r>
      <w:r w:rsidRPr="00BE10E7">
        <w:rPr>
          <w:rFonts w:ascii="Arial" w:eastAsia="Times New Roman" w:hAnsi="Arial" w:cs="Arial"/>
          <w:sz w:val="20"/>
          <w:szCs w:val="20"/>
        </w:rPr>
        <w:t xml:space="preserve">tuttavia l’ipotesi è stata giudicata </w:t>
      </w:r>
      <w:r w:rsidRPr="00BE10E7">
        <w:rPr>
          <w:rFonts w:ascii="Arial" w:eastAsia="Times New Roman" w:hAnsi="Arial" w:cs="Arial"/>
          <w:b/>
          <w:sz w:val="20"/>
          <w:szCs w:val="20"/>
          <w:highlight w:val="yellow"/>
        </w:rPr>
        <w:t>irrealizzabile</w:t>
      </w:r>
      <w:r w:rsidRPr="00BE10E7">
        <w:rPr>
          <w:rFonts w:ascii="Arial" w:eastAsia="Times New Roman" w:hAnsi="Arial" w:cs="Arial"/>
          <w:sz w:val="20"/>
          <w:szCs w:val="20"/>
        </w:rPr>
        <w:t xml:space="preserve"> da un esperto perché qualunque materiale si usasse subirebbe </w:t>
      </w:r>
      <w:r w:rsidRPr="00775EC4">
        <w:rPr>
          <w:rFonts w:ascii="Arial" w:eastAsia="Times New Roman" w:hAnsi="Arial" w:cs="Arial"/>
          <w:b/>
          <w:sz w:val="20"/>
          <w:szCs w:val="20"/>
        </w:rPr>
        <w:t>flessioni e vibrazioni inaccettabili</w:t>
      </w:r>
      <w:r w:rsidRPr="00BE10E7">
        <w:rPr>
          <w:rFonts w:ascii="Arial" w:eastAsia="Times New Roman" w:hAnsi="Arial" w:cs="Arial"/>
          <w:sz w:val="20"/>
          <w:szCs w:val="20"/>
        </w:rPr>
        <w:t>.  Espongo il metodo nel caso si trovasse una soluzione: p</w:t>
      </w:r>
      <w:r w:rsidRPr="00BE10E7">
        <w:rPr>
          <w:rFonts w:ascii="Arial" w:hAnsi="Arial" w:cs="Arial"/>
          <w:sz w:val="20"/>
          <w:szCs w:val="20"/>
        </w:rPr>
        <w:t xml:space="preserve">oniamo due orologi A e B su di un </w:t>
      </w:r>
      <w:r w:rsidRPr="00BE10E7">
        <w:rPr>
          <w:rFonts w:ascii="Arial" w:hAnsi="Arial" w:cs="Arial"/>
          <w:b/>
          <w:sz w:val="20"/>
          <w:szCs w:val="20"/>
        </w:rPr>
        <w:t>parallelo terrestre</w:t>
      </w:r>
      <w:r w:rsidRPr="00BE10E7">
        <w:rPr>
          <w:rFonts w:ascii="Arial" w:hAnsi="Arial" w:cs="Arial"/>
          <w:sz w:val="20"/>
          <w:szCs w:val="20"/>
        </w:rPr>
        <w:t xml:space="preserve"> e</w:t>
      </w:r>
      <w:r>
        <w:rPr>
          <w:rFonts w:ascii="Arial" w:hAnsi="Arial" w:cs="Arial"/>
          <w:sz w:val="20"/>
          <w:szCs w:val="20"/>
        </w:rPr>
        <w:t>,</w:t>
      </w:r>
      <w:r w:rsidRPr="00BE10E7">
        <w:rPr>
          <w:rFonts w:ascii="Arial" w:hAnsi="Arial" w:cs="Arial"/>
          <w:sz w:val="20"/>
          <w:szCs w:val="20"/>
        </w:rPr>
        <w:t xml:space="preserve"> per non esagerare con le dimensioni del “meccanismo”</w:t>
      </w:r>
      <w:r>
        <w:rPr>
          <w:rFonts w:ascii="Arial" w:hAnsi="Arial" w:cs="Arial"/>
          <w:sz w:val="20"/>
          <w:szCs w:val="20"/>
        </w:rPr>
        <w:t>, siano s</w:t>
      </w:r>
      <w:r w:rsidRPr="00BE10E7">
        <w:rPr>
          <w:rFonts w:ascii="Arial" w:hAnsi="Arial" w:cs="Arial"/>
          <w:sz w:val="20"/>
          <w:szCs w:val="20"/>
        </w:rPr>
        <w:t xml:space="preserve">eparati </w:t>
      </w:r>
      <w:r>
        <w:rPr>
          <w:rFonts w:ascii="Arial" w:hAnsi="Arial" w:cs="Arial"/>
          <w:sz w:val="20"/>
          <w:szCs w:val="20"/>
        </w:rPr>
        <w:t xml:space="preserve">solo </w:t>
      </w:r>
      <w:r w:rsidRPr="00BE10E7">
        <w:rPr>
          <w:rFonts w:ascii="Arial" w:hAnsi="Arial" w:cs="Arial"/>
          <w:sz w:val="20"/>
          <w:szCs w:val="20"/>
        </w:rPr>
        <w:t xml:space="preserve">da 30 metri. Da A vengano spediti impulsi luminosi verso B (poniamo in senso opposto alla rotazione della Terra). La velocità di questi impulsi è indipendente dal moto dell’emittente e quindi se B per 12 ore va incontro all’impulso luminoso, se ne allontanerà per le successive 12 ore. A e B giacciono nello stesso </w:t>
      </w:r>
      <w:r w:rsidRPr="00BE10E7">
        <w:rPr>
          <w:rFonts w:ascii="Arial" w:hAnsi="Arial" w:cs="Arial"/>
          <w:b/>
          <w:sz w:val="20"/>
          <w:szCs w:val="20"/>
        </w:rPr>
        <w:t>riferimento</w:t>
      </w:r>
      <w:r w:rsidRPr="00BE10E7">
        <w:rPr>
          <w:rFonts w:ascii="Arial" w:hAnsi="Arial" w:cs="Arial"/>
          <w:sz w:val="20"/>
          <w:szCs w:val="20"/>
        </w:rPr>
        <w:t xml:space="preserve"> il quale </w:t>
      </w:r>
      <w:r>
        <w:rPr>
          <w:rFonts w:ascii="Arial" w:hAnsi="Arial" w:cs="Arial"/>
          <w:sz w:val="20"/>
          <w:szCs w:val="20"/>
        </w:rPr>
        <w:t xml:space="preserve">però </w:t>
      </w:r>
      <w:r w:rsidRPr="00BE10E7">
        <w:rPr>
          <w:rFonts w:ascii="Arial" w:hAnsi="Arial" w:cs="Arial"/>
          <w:b/>
          <w:sz w:val="20"/>
          <w:szCs w:val="20"/>
        </w:rPr>
        <w:t>non è strettamente inerziale</w:t>
      </w:r>
      <w:r w:rsidRPr="00BE10E7">
        <w:rPr>
          <w:rFonts w:ascii="Arial" w:hAnsi="Arial" w:cs="Arial"/>
          <w:sz w:val="20"/>
          <w:szCs w:val="20"/>
        </w:rPr>
        <w:t xml:space="preserve"> perché è in rotazione (d’altra parte lo sono anche i satelliti del GPS) sembra </w:t>
      </w:r>
      <w:r>
        <w:rPr>
          <w:rFonts w:ascii="Arial" w:hAnsi="Arial" w:cs="Arial"/>
          <w:sz w:val="20"/>
          <w:szCs w:val="20"/>
        </w:rPr>
        <w:t xml:space="preserve">tuttavia </w:t>
      </w:r>
      <w:r w:rsidRPr="00BE10E7">
        <w:rPr>
          <w:rFonts w:ascii="Arial" w:hAnsi="Arial" w:cs="Arial"/>
          <w:sz w:val="20"/>
          <w:szCs w:val="20"/>
        </w:rPr>
        <w:t xml:space="preserve">che non esistano forze significative che agiscano </w:t>
      </w:r>
      <w:r w:rsidRPr="00BE10E7">
        <w:rPr>
          <w:rFonts w:ascii="Arial" w:hAnsi="Arial" w:cs="Arial"/>
          <w:b/>
          <w:sz w:val="20"/>
          <w:szCs w:val="20"/>
        </w:rPr>
        <w:t>diversamente</w:t>
      </w:r>
      <w:r w:rsidRPr="00BE10E7">
        <w:rPr>
          <w:rFonts w:ascii="Arial" w:hAnsi="Arial" w:cs="Arial"/>
          <w:sz w:val="20"/>
          <w:szCs w:val="20"/>
        </w:rPr>
        <w:t xml:space="preserve"> fra A e B modificandone il ritmo (la gravità dei luoghi non dovrebbe cambiare molto</w:t>
      </w:r>
      <w:r>
        <w:rPr>
          <w:rFonts w:ascii="Arial" w:hAnsi="Arial" w:cs="Arial"/>
          <w:sz w:val="20"/>
          <w:szCs w:val="20"/>
        </w:rPr>
        <w:t>,</w:t>
      </w:r>
      <w:r w:rsidRPr="00BE10E7">
        <w:rPr>
          <w:rFonts w:ascii="Arial" w:hAnsi="Arial" w:cs="Arial"/>
          <w:sz w:val="20"/>
          <w:szCs w:val="20"/>
        </w:rPr>
        <w:t xml:space="preserve"> anche se transita la Luna). Pertanto</w:t>
      </w:r>
      <w:r>
        <w:rPr>
          <w:rFonts w:ascii="Arial" w:hAnsi="Arial" w:cs="Arial"/>
          <w:sz w:val="20"/>
          <w:szCs w:val="20"/>
        </w:rPr>
        <w:t>,</w:t>
      </w:r>
      <w:r w:rsidRPr="00BE10E7">
        <w:rPr>
          <w:rFonts w:ascii="Arial" w:hAnsi="Arial" w:cs="Arial"/>
          <w:sz w:val="20"/>
          <w:szCs w:val="20"/>
        </w:rPr>
        <w:t xml:space="preserve"> secondo la RR</w:t>
      </w:r>
      <w:r>
        <w:rPr>
          <w:rFonts w:ascii="Arial" w:hAnsi="Arial" w:cs="Arial"/>
          <w:sz w:val="20"/>
          <w:szCs w:val="20"/>
        </w:rPr>
        <w:t>,</w:t>
      </w:r>
      <w:r w:rsidRPr="00BE10E7">
        <w:rPr>
          <w:rFonts w:ascii="Arial" w:hAnsi="Arial" w:cs="Arial"/>
          <w:sz w:val="20"/>
          <w:szCs w:val="20"/>
        </w:rPr>
        <w:t xml:space="preserve"> il ritmo di A e B non dovrebbe subire modifiche</w:t>
      </w:r>
      <w:r>
        <w:rPr>
          <w:rFonts w:ascii="Arial" w:hAnsi="Arial" w:cs="Arial"/>
          <w:sz w:val="20"/>
          <w:szCs w:val="20"/>
        </w:rPr>
        <w:t xml:space="preserve"> visto che un vecchio testo per licei scientifici dice che “</w:t>
      </w:r>
      <w:r>
        <w:rPr>
          <w:rFonts w:ascii="Arial" w:hAnsi="Arial" w:cs="Arial"/>
          <w:i/>
          <w:sz w:val="20"/>
          <w:szCs w:val="20"/>
        </w:rPr>
        <w:t xml:space="preserve">la durata di un fenomeno VISTO in movimento risulta dilatata di </w:t>
      </w:r>
      <w:r>
        <w:rPr>
          <w:rFonts w:ascii="Arial" w:hAnsi="Arial" w:cs="Arial"/>
          <w:sz w:val="20"/>
          <w:szCs w:val="20"/>
        </w:rPr>
        <w:t>un certo fattore</w:t>
      </w:r>
      <w:r>
        <w:rPr>
          <w:rFonts w:ascii="Arial" w:hAnsi="Arial" w:cs="Arial"/>
          <w:i/>
          <w:sz w:val="20"/>
          <w:szCs w:val="20"/>
        </w:rPr>
        <w:t xml:space="preserve"> rispetto alla durata  dello stesso fenomeno VISTO in quiete”</w:t>
      </w:r>
      <w:r>
        <w:rPr>
          <w:rFonts w:ascii="Arial" w:hAnsi="Arial" w:cs="Arial"/>
          <w:sz w:val="20"/>
          <w:szCs w:val="20"/>
        </w:rPr>
        <w:t xml:space="preserve"> e i due orologi sono ben fermi nel prato assieme a chi li osserva. Non così nella </w:t>
      </w:r>
      <w:r w:rsidRPr="00BE10E7">
        <w:rPr>
          <w:rFonts w:ascii="Arial" w:hAnsi="Arial" w:cs="Arial"/>
          <w:sz w:val="20"/>
          <w:szCs w:val="20"/>
        </w:rPr>
        <w:t xml:space="preserve">TEL </w:t>
      </w:r>
      <w:r>
        <w:rPr>
          <w:rFonts w:ascii="Arial" w:hAnsi="Arial" w:cs="Arial"/>
          <w:sz w:val="20"/>
          <w:szCs w:val="20"/>
        </w:rPr>
        <w:t xml:space="preserve">dove le velocità si compongono mentre </w:t>
      </w:r>
      <w:r w:rsidRPr="00BE10E7">
        <w:rPr>
          <w:rFonts w:ascii="Arial" w:hAnsi="Arial" w:cs="Arial"/>
          <w:sz w:val="20"/>
          <w:szCs w:val="20"/>
        </w:rPr>
        <w:t xml:space="preserve">A e B si desincronizzano perché </w:t>
      </w:r>
      <w:r w:rsidRPr="00BE10E7">
        <w:rPr>
          <w:rFonts w:ascii="Arial" w:eastAsia="Times New Roman" w:hAnsi="Arial" w:cs="Arial"/>
          <w:sz w:val="20"/>
          <w:szCs w:val="20"/>
        </w:rPr>
        <w:t>durante 12 ore in cui l’orologio A da dietro passa a davanti si muove più velocemente della Terra rispetto all’etere, per cui il suo tempo scorre mediamente più lentamente. Nello stesso tempo l’orologio B da davanti passa a dietro, per cui si muove più lentamente della Terra, per cui il suo tempo scorre più velocemente, Facendo i conti, il tempo che si guadagna con la composizione d</w:t>
      </w:r>
      <w:r>
        <w:rPr>
          <w:rFonts w:ascii="Arial" w:eastAsia="Times New Roman" w:hAnsi="Arial" w:cs="Arial"/>
          <w:sz w:val="20"/>
          <w:szCs w:val="20"/>
        </w:rPr>
        <w:t xml:space="preserve">elle due velocità </w:t>
      </w:r>
      <w:r w:rsidRPr="00BE10E7">
        <w:rPr>
          <w:rFonts w:ascii="Arial" w:eastAsia="Times New Roman" w:hAnsi="Arial" w:cs="Arial"/>
          <w:sz w:val="20"/>
          <w:szCs w:val="20"/>
        </w:rPr>
        <w:t>lo si perde a causa della variazione di ritmo degli orologi (ringrazio Dino Bruniera che mi esibì i debiti conteggi</w:t>
      </w:r>
      <w:r>
        <w:rPr>
          <w:rFonts w:ascii="Arial" w:eastAsia="Times New Roman" w:hAnsi="Arial" w:cs="Arial"/>
          <w:sz w:val="20"/>
          <w:szCs w:val="20"/>
        </w:rPr>
        <w:t xml:space="preserve"> e che trascrivo in fondo a queste considerazioni</w:t>
      </w:r>
      <w:r w:rsidRPr="00BE10E7">
        <w:rPr>
          <w:rFonts w:ascii="Arial" w:eastAsia="Times New Roman" w:hAnsi="Arial" w:cs="Arial"/>
          <w:sz w:val="20"/>
          <w:szCs w:val="20"/>
        </w:rPr>
        <w:t>).</w:t>
      </w:r>
      <w:r>
        <w:rPr>
          <w:rFonts w:ascii="Arial" w:eastAsia="Times New Roman" w:hAnsi="Arial" w:cs="Arial"/>
          <w:sz w:val="20"/>
          <w:szCs w:val="20"/>
        </w:rPr>
        <w:t xml:space="preserve"> </w:t>
      </w:r>
    </w:p>
    <w:p w:rsidR="00346A35" w:rsidRDefault="00346A35" w:rsidP="00346A35">
      <w:pPr>
        <w:pStyle w:val="PreformattatoHTML"/>
        <w:ind w:left="708"/>
        <w:jc w:val="both"/>
        <w:rPr>
          <w:rFonts w:ascii="Arial" w:hAnsi="Arial" w:cs="Arial"/>
          <w:i/>
        </w:rPr>
      </w:pPr>
      <w:r>
        <w:rPr>
          <w:rFonts w:ascii="Arial" w:hAnsi="Arial" w:cs="Arial"/>
        </w:rPr>
        <w:t xml:space="preserve">NB. La Teoria dell’etere sembra non essere indegna d’essere considerata, almeno a leggere </w:t>
      </w:r>
      <w:hyperlink r:id="rId101" w:history="1">
        <w:r>
          <w:rPr>
            <w:rStyle w:val="Collegamentoipertestuale"/>
            <w:rFonts w:ascii="Arial" w:hAnsi="Arial" w:cs="Arial"/>
          </w:rPr>
          <w:t>https://groups.google.com/g/free.it.scienza.fisica/c/SNgdvgKQXfQ/m/0W1TOKmgkDYJ</w:t>
        </w:r>
      </w:hyperlink>
      <w:r>
        <w:rPr>
          <w:rFonts w:ascii="Arial" w:hAnsi="Arial" w:cs="Arial"/>
        </w:rPr>
        <w:t xml:space="preserve"> dove un professore di fisica certamente non eretico, scriveva: </w:t>
      </w:r>
      <w:r>
        <w:rPr>
          <w:rFonts w:ascii="Arial" w:hAnsi="Arial" w:cs="Arial"/>
          <w:i/>
        </w:rPr>
        <w:t>“… Se poi qualcuno preferisce pensare che la propagazione delle onde EM richiede un mezzo che pervade l'intero Universo, di cui ogni parte sia immobile rispetto a tutte le altre, e che definisca perciò' un riferimento "assoluto" nel quale esso si trova a riposo, in cui tutti gli orologi sincronizzati segnano lo stesso "vero" tempo assoluto e le distanze misurate siano quelle "vere", libero di farlo. Se quest'idea lo tranquillizza, e gli permette di calcolare esattamente le stesse identiche previsioni sperimentali ottenibili tramite la RR e finora sempre confermate dalle osservazioni, che male fa?”</w:t>
      </w:r>
    </w:p>
    <w:p w:rsidR="00346A35" w:rsidRDefault="00346A35" w:rsidP="00346A35">
      <w:pPr>
        <w:spacing w:after="0" w:line="240" w:lineRule="auto"/>
        <w:jc w:val="both"/>
        <w:rPr>
          <w:rFonts w:ascii="Arial" w:hAnsi="Arial" w:cs="Arial"/>
          <w:sz w:val="20"/>
          <w:szCs w:val="20"/>
        </w:rPr>
      </w:pPr>
      <w:r>
        <w:rPr>
          <w:rFonts w:ascii="Arial" w:eastAsia="Times New Roman" w:hAnsi="Arial" w:cs="Arial"/>
          <w:sz w:val="20"/>
          <w:szCs w:val="20"/>
        </w:rPr>
        <w:t xml:space="preserve">La ridotta distanza fra </w:t>
      </w:r>
      <w:r w:rsidRPr="00BE10E7">
        <w:rPr>
          <w:rFonts w:ascii="Arial" w:hAnsi="Arial" w:cs="Arial"/>
          <w:sz w:val="20"/>
          <w:szCs w:val="20"/>
        </w:rPr>
        <w:t xml:space="preserve">A e B </w:t>
      </w:r>
      <w:r>
        <w:rPr>
          <w:rFonts w:ascii="Arial" w:hAnsi="Arial" w:cs="Arial"/>
          <w:sz w:val="20"/>
          <w:szCs w:val="20"/>
        </w:rPr>
        <w:t xml:space="preserve">mi ha fatto pensare </w:t>
      </w:r>
      <w:r w:rsidRPr="00BE10E7">
        <w:rPr>
          <w:rFonts w:ascii="Arial" w:hAnsi="Arial" w:cs="Arial"/>
          <w:sz w:val="20"/>
          <w:szCs w:val="20"/>
        </w:rPr>
        <w:t xml:space="preserve">ad un </w:t>
      </w:r>
      <w:r w:rsidRPr="00BE10E7">
        <w:rPr>
          <w:rFonts w:ascii="Arial" w:hAnsi="Arial" w:cs="Arial"/>
          <w:b/>
          <w:sz w:val="20"/>
          <w:szCs w:val="20"/>
        </w:rPr>
        <w:t xml:space="preserve">sistema “meccanico” </w:t>
      </w:r>
      <w:r w:rsidRPr="00BE10E7">
        <w:rPr>
          <w:rFonts w:ascii="Arial" w:hAnsi="Arial" w:cs="Arial"/>
          <w:sz w:val="20"/>
          <w:szCs w:val="20"/>
        </w:rPr>
        <w:t xml:space="preserve">capace di far agire all’unisono A e B per memorizzare periodicamente i valori dei loro contatori, questo senza l’invio segnali luminosi evidenziando così </w:t>
      </w:r>
      <w:r w:rsidRPr="00BE10E7">
        <w:rPr>
          <w:rFonts w:ascii="Arial" w:hAnsi="Arial" w:cs="Arial"/>
          <w:b/>
          <w:sz w:val="20"/>
          <w:szCs w:val="20"/>
        </w:rPr>
        <w:t>solo quello che fanno gli orolog</w:t>
      </w:r>
      <w:r w:rsidRPr="00BE10E7">
        <w:rPr>
          <w:rFonts w:ascii="Arial" w:hAnsi="Arial" w:cs="Arial"/>
          <w:sz w:val="20"/>
          <w:szCs w:val="20"/>
        </w:rPr>
        <w:t xml:space="preserve">i. Prendo esempio dalla centrifuga che la NASA usa per simulare l’accelerazione </w:t>
      </w:r>
      <w:hyperlink r:id="rId102" w:history="1">
        <w:r w:rsidRPr="00BE10E7">
          <w:rPr>
            <w:rStyle w:val="Collegamentoipertestuale"/>
            <w:rFonts w:ascii="Arial" w:hAnsi="Arial" w:cs="Arial"/>
            <w:sz w:val="20"/>
            <w:szCs w:val="20"/>
          </w:rPr>
          <w:t>https://blogs.esa.int/luca-parmitano/it/2013/04/24/lets-centrifuge-some-questions/</w:t>
        </w:r>
      </w:hyperlink>
      <w:r w:rsidRPr="00BE10E7">
        <w:rPr>
          <w:rFonts w:ascii="Arial" w:hAnsi="Arial" w:cs="Arial"/>
          <w:sz w:val="20"/>
          <w:szCs w:val="20"/>
        </w:rPr>
        <w:t xml:space="preserve"> e immagino un grosso tubo lungo 30 metri imperniato al centro, in lenta rotazione (pochi giri al minuto), le cui estremità eccitino A e B affinché memorizzino contemporaneamente il valore del loro contatore. Non occorre sincronizzare A e B </w:t>
      </w:r>
      <w:r w:rsidRPr="00BE10E7">
        <w:rPr>
          <w:rFonts w:ascii="Arial" w:hAnsi="Arial" w:cs="Arial"/>
          <w:b/>
          <w:sz w:val="20"/>
          <w:szCs w:val="20"/>
        </w:rPr>
        <w:t>anzi possono benissimo avere ritmo diverso</w:t>
      </w:r>
      <w:r w:rsidRPr="00BE10E7">
        <w:rPr>
          <w:rFonts w:ascii="Arial" w:hAnsi="Arial" w:cs="Arial"/>
          <w:sz w:val="20"/>
          <w:szCs w:val="20"/>
        </w:rPr>
        <w:t xml:space="preserve"> .Se i due sensori non fossero proprio esattamente sul diametro si vedrebbero oscillazioni costanti ogni mezzo giro, quindi identificabili e facili da regolare. Anche le variazioni di lunghezza del tubo potrebbero non disturbare. Resta il problema delle flessioni e delle vibrazioni: l’esperto mi dice che persino un rumore potrebbe disturbare troppo (mi domando </w:t>
      </w:r>
      <w:r>
        <w:rPr>
          <w:rFonts w:ascii="Arial" w:hAnsi="Arial" w:cs="Arial"/>
          <w:sz w:val="20"/>
          <w:szCs w:val="20"/>
        </w:rPr>
        <w:t xml:space="preserve">allora </w:t>
      </w:r>
      <w:r w:rsidRPr="00BE10E7">
        <w:rPr>
          <w:rFonts w:ascii="Arial" w:hAnsi="Arial" w:cs="Arial"/>
          <w:sz w:val="20"/>
          <w:szCs w:val="20"/>
        </w:rPr>
        <w:t xml:space="preserve">se basterebbe usare un disco invece di un </w:t>
      </w:r>
      <w:r>
        <w:rPr>
          <w:rFonts w:ascii="Arial" w:hAnsi="Arial" w:cs="Arial"/>
          <w:sz w:val="20"/>
          <w:szCs w:val="20"/>
        </w:rPr>
        <w:t>tubo, certo costerebbe parecchio</w:t>
      </w:r>
      <w:r w:rsidRPr="00BE10E7">
        <w:rPr>
          <w:rFonts w:ascii="Arial" w:hAnsi="Arial" w:cs="Arial"/>
          <w:sz w:val="20"/>
          <w:szCs w:val="20"/>
        </w:rPr>
        <w:t>). Supponiamo d’aver superato il problema</w:t>
      </w:r>
      <w:r>
        <w:rPr>
          <w:rFonts w:ascii="Arial" w:hAnsi="Arial" w:cs="Arial"/>
          <w:sz w:val="20"/>
          <w:szCs w:val="20"/>
        </w:rPr>
        <w:t>. S</w:t>
      </w:r>
      <w:r w:rsidRPr="00BE10E7">
        <w:rPr>
          <w:rFonts w:ascii="Arial" w:hAnsi="Arial" w:cs="Arial"/>
          <w:sz w:val="20"/>
          <w:szCs w:val="20"/>
        </w:rPr>
        <w:t>i registrino i contatori ogni ora per diversi giorni: se non si vedono variazioni negli incrementi di tictac (distintamente in A e in B perché possono anche aver diverso ritmo) allora la RR ha ragione e non ci sono disturbi a rompere le scatole, neanche quelli dovuti alla Luna e alle altre forze che rendono il riferimento non strettamente inerziale. Se invece si vede che tutti i giorni  c'è un disallineamento crescente fra A e B per 12 ore riassorbito nelle successive 12 ore, allora ha ragione la TEL.</w:t>
      </w:r>
      <w:r>
        <w:rPr>
          <w:rFonts w:ascii="Arial" w:hAnsi="Arial" w:cs="Arial"/>
          <w:sz w:val="20"/>
          <w:szCs w:val="20"/>
        </w:rPr>
        <w:t xml:space="preserve"> </w:t>
      </w:r>
      <w:r w:rsidRPr="00BE10E7">
        <w:rPr>
          <w:rFonts w:ascii="Arial" w:hAnsi="Arial" w:cs="Arial"/>
          <w:sz w:val="20"/>
          <w:szCs w:val="20"/>
        </w:rPr>
        <w:t xml:space="preserve">Se poi si vedessero variazioni di tipo diverso bisognerebbe ragionarci sopra e io credo che sarebbe d'aiuto fare test con l'asse A----B </w:t>
      </w:r>
      <w:r>
        <w:rPr>
          <w:rFonts w:ascii="Arial" w:hAnsi="Arial" w:cs="Arial"/>
          <w:sz w:val="20"/>
          <w:szCs w:val="20"/>
        </w:rPr>
        <w:t>orientato su</w:t>
      </w:r>
      <w:r w:rsidRPr="00BE10E7">
        <w:rPr>
          <w:rFonts w:ascii="Arial" w:hAnsi="Arial" w:cs="Arial"/>
          <w:sz w:val="20"/>
          <w:szCs w:val="20"/>
        </w:rPr>
        <w:t xml:space="preserve">l meridiano: in questo modo, escludendo lo sfasamento nella rotazione di A e B, si dovrebbero evidenziare, per confronto, gli eventuali effetti dovuti allo sfasamento stesso. </w:t>
      </w:r>
    </w:p>
    <w:p w:rsidR="00346A35" w:rsidRPr="005A3074" w:rsidRDefault="00346A35" w:rsidP="00346A35">
      <w:pPr>
        <w:spacing w:after="0" w:line="240" w:lineRule="auto"/>
        <w:jc w:val="both"/>
        <w:rPr>
          <w:rFonts w:ascii="Arial" w:hAnsi="Arial" w:cs="Arial"/>
          <w:sz w:val="8"/>
          <w:szCs w:val="8"/>
        </w:rPr>
      </w:pPr>
    </w:p>
    <w:p w:rsidR="00346A35" w:rsidRDefault="00346A35" w:rsidP="00346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sz w:val="20"/>
          <w:szCs w:val="20"/>
        </w:rPr>
      </w:pPr>
      <w:r>
        <w:rPr>
          <w:rFonts w:ascii="Arial" w:hAnsi="Arial" w:cs="Arial"/>
          <w:sz w:val="20"/>
          <w:szCs w:val="20"/>
        </w:rPr>
        <w:t>*  *  *</w:t>
      </w:r>
    </w:p>
    <w:p w:rsidR="00346A35" w:rsidRDefault="00346A35" w:rsidP="00346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0"/>
          <w:szCs w:val="20"/>
        </w:rPr>
      </w:pPr>
      <w:r>
        <w:rPr>
          <w:rFonts w:ascii="Arial" w:hAnsi="Arial" w:cs="Arial"/>
          <w:sz w:val="20"/>
          <w:szCs w:val="20"/>
        </w:rPr>
        <w:t xml:space="preserve">Con gli stessi A e B ugualmente collocati sarebbe poi possibile </w:t>
      </w:r>
      <w:r>
        <w:rPr>
          <w:rFonts w:ascii="Arial" w:eastAsia="Times New Roman" w:hAnsi="Arial" w:cs="Arial"/>
          <w:b/>
          <w:sz w:val="20"/>
          <w:szCs w:val="20"/>
          <w:highlight w:val="yellow"/>
        </w:rPr>
        <w:t xml:space="preserve">fare una verifica “indiretta” </w:t>
      </w:r>
      <w:r w:rsidRPr="004818B1">
        <w:rPr>
          <w:rFonts w:ascii="Arial" w:eastAsia="Times New Roman" w:hAnsi="Arial" w:cs="Arial"/>
          <w:b/>
          <w:sz w:val="20"/>
          <w:szCs w:val="20"/>
          <w:highlight w:val="yellow"/>
        </w:rPr>
        <w:t>one-way</w:t>
      </w:r>
      <w:r>
        <w:rPr>
          <w:rFonts w:ascii="Arial" w:eastAsia="Times New Roman" w:hAnsi="Arial" w:cs="Arial"/>
          <w:b/>
          <w:sz w:val="20"/>
          <w:szCs w:val="20"/>
          <w:highlight w:val="yellow"/>
        </w:rPr>
        <w:t xml:space="preserve">” </w:t>
      </w:r>
      <w:r w:rsidRPr="003070F2">
        <w:rPr>
          <w:rFonts w:ascii="Arial" w:eastAsia="Times New Roman" w:hAnsi="Arial" w:cs="Arial"/>
          <w:sz w:val="20"/>
          <w:szCs w:val="20"/>
        </w:rPr>
        <w:t xml:space="preserve">ma sarebbe un test </w:t>
      </w:r>
      <w:r w:rsidRPr="003070F2">
        <w:rPr>
          <w:rFonts w:ascii="Arial" w:eastAsia="Times New Roman" w:hAnsi="Arial" w:cs="Arial"/>
          <w:b/>
          <w:sz w:val="20"/>
          <w:szCs w:val="20"/>
        </w:rPr>
        <w:t>complesso e molto costoso</w:t>
      </w:r>
      <w:r>
        <w:rPr>
          <w:rFonts w:ascii="Arial" w:eastAsia="Times New Roman" w:hAnsi="Arial" w:cs="Arial"/>
          <w:b/>
          <w:sz w:val="20"/>
          <w:szCs w:val="20"/>
        </w:rPr>
        <w:t xml:space="preserve"> </w:t>
      </w:r>
      <w:r w:rsidRPr="003070F2">
        <w:rPr>
          <w:rFonts w:ascii="Arial" w:eastAsia="Times New Roman" w:hAnsi="Arial" w:cs="Arial"/>
          <w:sz w:val="20"/>
          <w:szCs w:val="20"/>
        </w:rPr>
        <w:t>(opinione dell’esperto precedentemente citato).</w:t>
      </w:r>
      <w:r>
        <w:rPr>
          <w:rFonts w:ascii="Arial" w:eastAsia="Times New Roman" w:hAnsi="Arial" w:cs="Arial"/>
          <w:b/>
          <w:sz w:val="20"/>
          <w:szCs w:val="20"/>
        </w:rPr>
        <w:t xml:space="preserve">  </w:t>
      </w:r>
      <w:r>
        <w:rPr>
          <w:rFonts w:ascii="Arial" w:hAnsi="Arial" w:cs="Arial"/>
          <w:sz w:val="20"/>
          <w:szCs w:val="20"/>
        </w:rPr>
        <w:t>A</w:t>
      </w:r>
      <w:r>
        <w:rPr>
          <w:rFonts w:ascii="Arial" w:eastAsia="Times New Roman" w:hAnsi="Arial" w:cs="Arial"/>
          <w:bCs/>
          <w:kern w:val="36"/>
          <w:sz w:val="20"/>
          <w:szCs w:val="20"/>
        </w:rPr>
        <w:t xml:space="preserve"> </w:t>
      </w:r>
      <w:r>
        <w:rPr>
          <w:rFonts w:ascii="Arial" w:hAnsi="Arial" w:cs="Arial"/>
          <w:sz w:val="20"/>
          <w:szCs w:val="20"/>
        </w:rPr>
        <w:t xml:space="preserve">pag 22 di  </w:t>
      </w:r>
      <w:hyperlink r:id="rId103" w:history="1">
        <w:r>
          <w:rPr>
            <w:rStyle w:val="Collegamentoipertestuale"/>
            <w:rFonts w:ascii="Arial" w:hAnsi="Arial" w:cs="Arial"/>
            <w:sz w:val="20"/>
            <w:szCs w:val="20"/>
          </w:rPr>
          <w:t>http://www.sagredo.eu/PI-14-fismod/Pisa-2014-fismod-2.pdf</w:t>
        </w:r>
      </w:hyperlink>
      <w:r>
        <w:rPr>
          <w:rFonts w:ascii="Arial" w:hAnsi="Arial" w:cs="Arial"/>
          <w:sz w:val="20"/>
          <w:szCs w:val="20"/>
        </w:rPr>
        <w:t xml:space="preserve"> leggo che </w:t>
      </w:r>
      <w:r>
        <w:rPr>
          <w:rFonts w:ascii="Arial" w:hAnsi="Arial" w:cs="Arial"/>
          <w:b/>
          <w:sz w:val="20"/>
          <w:szCs w:val="20"/>
        </w:rPr>
        <w:t xml:space="preserve">è </w:t>
      </w:r>
      <w:r>
        <w:rPr>
          <w:rFonts w:ascii="Arial" w:eastAsia="Times New Roman" w:hAnsi="Arial" w:cs="Arial"/>
          <w:b/>
          <w:bCs/>
          <w:kern w:val="36"/>
          <w:sz w:val="20"/>
          <w:szCs w:val="20"/>
        </w:rPr>
        <w:t>possibile verificare se due orologi lontani hanno lo stesso ritmo</w:t>
      </w:r>
      <w:r>
        <w:rPr>
          <w:rFonts w:ascii="Arial" w:eastAsia="Times New Roman" w:hAnsi="Arial" w:cs="Arial"/>
          <w:bCs/>
          <w:kern w:val="36"/>
          <w:sz w:val="20"/>
          <w:szCs w:val="20"/>
        </w:rPr>
        <w:t xml:space="preserve">  (inviando due segnali distanziati da un orologio all’altro e verificando se i due intervalli sono uguali per i due orologi). Aggiungo che se il loro “ritmo” non fosse uguale, </w:t>
      </w:r>
      <w:r>
        <w:rPr>
          <w:rFonts w:ascii="Arial" w:eastAsia="Times New Roman" w:hAnsi="Arial" w:cs="Arial"/>
          <w:bCs/>
          <w:kern w:val="36"/>
          <w:sz w:val="20"/>
          <w:szCs w:val="20"/>
        </w:rPr>
        <w:lastRenderedPageBreak/>
        <w:t xml:space="preserve">dovrebbe essere possibile regolarli, magari cambiando l’altezza da terra di uno dei due perché questo ne modifica il ritmo. </w:t>
      </w:r>
      <w:r>
        <w:rPr>
          <w:rFonts w:ascii="Arial" w:hAnsi="Arial" w:cs="Arial"/>
          <w:sz w:val="20"/>
          <w:szCs w:val="20"/>
        </w:rPr>
        <w:t xml:space="preserve">Si tratterrebbe di </w:t>
      </w:r>
      <w:r>
        <w:rPr>
          <w:rFonts w:ascii="Arial" w:eastAsia="Times New Roman" w:hAnsi="Arial" w:cs="Arial"/>
          <w:bCs/>
          <w:kern w:val="36"/>
          <w:sz w:val="20"/>
          <w:szCs w:val="20"/>
        </w:rPr>
        <w:t xml:space="preserve">una </w:t>
      </w:r>
      <w:r>
        <w:rPr>
          <w:rFonts w:ascii="Arial" w:eastAsia="Times New Roman" w:hAnsi="Arial" w:cs="Arial"/>
          <w:b/>
          <w:bCs/>
          <w:kern w:val="36"/>
          <w:sz w:val="20"/>
          <w:szCs w:val="20"/>
        </w:rPr>
        <w:t>misura di sola andata</w:t>
      </w:r>
      <w:r>
        <w:rPr>
          <w:rFonts w:ascii="Arial" w:eastAsia="Times New Roman" w:hAnsi="Arial" w:cs="Arial"/>
          <w:bCs/>
          <w:kern w:val="36"/>
          <w:sz w:val="20"/>
          <w:szCs w:val="20"/>
        </w:rPr>
        <w:t xml:space="preserve"> che </w:t>
      </w:r>
      <w:r>
        <w:rPr>
          <w:rFonts w:ascii="Arial" w:eastAsia="Times New Roman" w:hAnsi="Arial" w:cs="Arial"/>
          <w:b/>
          <w:bCs/>
          <w:kern w:val="36"/>
          <w:sz w:val="20"/>
          <w:szCs w:val="20"/>
        </w:rPr>
        <w:t>non misura la velocità della luce</w:t>
      </w:r>
      <w:r>
        <w:rPr>
          <w:rFonts w:ascii="Arial" w:eastAsia="Times New Roman" w:hAnsi="Arial" w:cs="Arial"/>
          <w:bCs/>
          <w:kern w:val="36"/>
          <w:sz w:val="20"/>
          <w:szCs w:val="20"/>
        </w:rPr>
        <w:t xml:space="preserve">, mostrerebbe solo l’eventuale effetto dovuto  al moto a favore e a sfavore del moto di 370km/s. </w:t>
      </w:r>
    </w:p>
    <w:p w:rsidR="00346A35" w:rsidRDefault="00346A35" w:rsidP="00346A35">
      <w:pPr>
        <w:pStyle w:val="PreformattatoHTML"/>
        <w:jc w:val="both"/>
        <w:rPr>
          <w:rFonts w:ascii="Arial" w:hAnsi="Arial" w:cs="Arial"/>
        </w:rPr>
      </w:pPr>
      <w:r>
        <w:rPr>
          <w:rFonts w:ascii="Arial" w:hAnsi="Arial" w:cs="Arial"/>
        </w:rPr>
        <w:t xml:space="preserve">1- Quando A e B si allineano il più possibile col moto di 370 km/s si mandi un impulso da A verso B che </w:t>
      </w:r>
      <w:r>
        <w:rPr>
          <w:rFonts w:ascii="Arial" w:hAnsi="Arial" w:cs="Arial"/>
          <w:b/>
        </w:rPr>
        <w:t>azzeri</w:t>
      </w:r>
      <w:r>
        <w:rPr>
          <w:rFonts w:ascii="Arial" w:hAnsi="Arial" w:cs="Arial"/>
        </w:rPr>
        <w:t xml:space="preserve"> i loro contatori di oscillazioni. Si noti che B si sta muovendo rispetto all'impulso in arrivo per una parte significativa dei 370 (in funzione della precisione dell’allineamento). </w:t>
      </w:r>
    </w:p>
    <w:p w:rsidR="00346A35" w:rsidRDefault="00346A35" w:rsidP="00346A35">
      <w:pPr>
        <w:pStyle w:val="PreformattatoHTML"/>
        <w:jc w:val="both"/>
        <w:rPr>
          <w:rFonts w:ascii="Arial" w:hAnsi="Arial" w:cs="Arial"/>
        </w:rPr>
      </w:pPr>
      <w:r>
        <w:rPr>
          <w:rFonts w:ascii="Arial" w:hAnsi="Arial" w:cs="Arial"/>
        </w:rPr>
        <w:t xml:space="preserve">2-  Da quel momento, se mantengono lo stesso ritmo, A e B viaggeranno separati del tempo di volo. </w:t>
      </w:r>
    </w:p>
    <w:p w:rsidR="00346A35" w:rsidRDefault="00346A35" w:rsidP="00346A35">
      <w:pPr>
        <w:pStyle w:val="PreformattatoHTML"/>
        <w:jc w:val="both"/>
        <w:rPr>
          <w:rFonts w:ascii="Arial" w:hAnsi="Arial" w:cs="Arial"/>
        </w:rPr>
      </w:pPr>
      <w:r>
        <w:rPr>
          <w:rFonts w:ascii="Arial" w:hAnsi="Arial" w:cs="Arial"/>
        </w:rPr>
        <w:t xml:space="preserve">3- Dopo 12 ore B si starà muovendo in direzione opposta rispetto alla precedente. Si mandi un impulso sempre da A verso B che faccia </w:t>
      </w:r>
      <w:r>
        <w:rPr>
          <w:rFonts w:ascii="Arial" w:hAnsi="Arial" w:cs="Arial"/>
          <w:b/>
        </w:rPr>
        <w:t>memorizzare</w:t>
      </w:r>
      <w:r>
        <w:rPr>
          <w:rFonts w:ascii="Arial" w:hAnsi="Arial" w:cs="Arial"/>
        </w:rPr>
        <w:t xml:space="preserve"> il valore dei due contatori, valori che si andranno poi a leggere con calma. Rispetto ad A, B si è incrementato del </w:t>
      </w:r>
      <w:r>
        <w:rPr>
          <w:rFonts w:ascii="Arial" w:hAnsi="Arial" w:cs="Arial"/>
          <w:b/>
        </w:rPr>
        <w:t>nuovo</w:t>
      </w:r>
      <w:r>
        <w:rPr>
          <w:rFonts w:ascii="Arial" w:hAnsi="Arial" w:cs="Arial"/>
        </w:rPr>
        <w:t xml:space="preserve"> tempo di volo. </w:t>
      </w:r>
    </w:p>
    <w:p w:rsidR="00346A35" w:rsidRDefault="00346A35" w:rsidP="00346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Arial" w:hAnsi="Arial" w:cs="Arial"/>
          <w:sz w:val="20"/>
          <w:szCs w:val="20"/>
        </w:rPr>
      </w:pPr>
      <w:r>
        <w:rPr>
          <w:rFonts w:ascii="Arial" w:hAnsi="Arial" w:cs="Arial"/>
          <w:sz w:val="20"/>
          <w:szCs w:val="20"/>
        </w:rPr>
        <w:t>Se si temesse che la contrazione dei regoli di cui parla la RR potesse disturbare, si potrebbero collocare A e B a cavallo di un polo terrestre in modo che il regolo A----B si limiti a ruotare, ma non sembra necessario perché nelle due misure distanziate di 12 ore, il moto, anche se opposto, è sempre uguale.</w:t>
      </w:r>
      <w:r>
        <w:rPr>
          <w:rFonts w:ascii="Arial" w:hAnsi="Arial" w:cs="Arial"/>
          <w:i/>
          <w:sz w:val="20"/>
          <w:szCs w:val="20"/>
        </w:rPr>
        <w:t xml:space="preserve"> (la lunghezza di un'asta in movimento, parallela alla direzione del moto, risulta contratta di </w:t>
      </w:r>
      <w:r>
        <w:rPr>
          <w:rFonts w:ascii="Arial" w:hAnsi="Arial" w:cs="Arial"/>
          <w:sz w:val="20"/>
          <w:szCs w:val="20"/>
        </w:rPr>
        <w:t>un certo fattore</w:t>
      </w:r>
      <w:r>
        <w:rPr>
          <w:rFonts w:ascii="Arial" w:hAnsi="Arial" w:cs="Arial"/>
          <w:i/>
          <w:sz w:val="20"/>
          <w:szCs w:val="20"/>
        </w:rPr>
        <w:t xml:space="preserve"> rispetto alla stessa asta misurata inquiete – </w:t>
      </w:r>
      <w:r>
        <w:rPr>
          <w:rFonts w:ascii="Arial" w:hAnsi="Arial" w:cs="Arial"/>
          <w:sz w:val="20"/>
          <w:szCs w:val="20"/>
        </w:rPr>
        <w:t>sempre dal testo scolastico )</w:t>
      </w:r>
    </w:p>
    <w:p w:rsidR="00346A35" w:rsidRDefault="00346A35" w:rsidP="00346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0"/>
          <w:szCs w:val="20"/>
        </w:rPr>
      </w:pPr>
      <w:r>
        <w:rPr>
          <w:rFonts w:ascii="Arial" w:hAnsi="Arial" w:cs="Arial"/>
          <w:sz w:val="20"/>
          <w:szCs w:val="20"/>
        </w:rPr>
        <w:t xml:space="preserve">Se i contatori di A e B saranno uguali allora bisognerà ammettere che il moto dell’osservatore è irrilevante (anche se io continuerei a non riuscirei a spiegarmi </w:t>
      </w:r>
      <w:r>
        <w:rPr>
          <w:rFonts w:ascii="Arial" w:hAnsi="Arial" w:cs="Arial"/>
          <w:b/>
          <w:sz w:val="20"/>
          <w:szCs w:val="20"/>
        </w:rPr>
        <w:t xml:space="preserve">fisicamente </w:t>
      </w:r>
      <w:r>
        <w:rPr>
          <w:rFonts w:ascii="Arial" w:hAnsi="Arial" w:cs="Arial"/>
          <w:sz w:val="20"/>
          <w:szCs w:val="20"/>
        </w:rPr>
        <w:t xml:space="preserve">come ciò possa avvenire). </w:t>
      </w:r>
    </w:p>
    <w:p w:rsidR="00346A35" w:rsidRPr="005A3074" w:rsidRDefault="00346A35" w:rsidP="00346A35">
      <w:pPr>
        <w:pStyle w:val="PreformattatoHTML"/>
        <w:ind w:left="708"/>
        <w:jc w:val="both"/>
        <w:rPr>
          <w:rFonts w:ascii="Arial" w:hAnsi="Arial" w:cs="Arial"/>
          <w:i/>
        </w:rPr>
      </w:pPr>
    </w:p>
    <w:p w:rsidR="00346A35" w:rsidRDefault="00346A35" w:rsidP="00346A35">
      <w:pPr>
        <w:pStyle w:val="PreformattatoHTML"/>
        <w:jc w:val="both"/>
        <w:rPr>
          <w:rFonts w:ascii="Arial" w:hAnsi="Arial" w:cs="Arial"/>
          <w:b/>
        </w:rPr>
      </w:pPr>
      <w:r>
        <w:rPr>
          <w:rFonts w:ascii="Arial" w:hAnsi="Arial" w:cs="Arial"/>
        </w:rPr>
        <w:t xml:space="preserve">Aggiungo che </w:t>
      </w:r>
      <w:r>
        <w:rPr>
          <w:rFonts w:ascii="Arial" w:hAnsi="Arial" w:cs="Arial"/>
          <w:b/>
        </w:rPr>
        <w:t xml:space="preserve">due contatori potrebbero non essere uguali </w:t>
      </w:r>
      <w:r w:rsidRPr="004818B1">
        <w:rPr>
          <w:rFonts w:ascii="Arial" w:hAnsi="Arial" w:cs="Arial"/>
        </w:rPr>
        <w:t>disobbeden</w:t>
      </w:r>
      <w:r>
        <w:rPr>
          <w:rFonts w:ascii="Arial" w:hAnsi="Arial" w:cs="Arial"/>
        </w:rPr>
        <w:t>d</w:t>
      </w:r>
      <w:r w:rsidRPr="004818B1">
        <w:rPr>
          <w:rFonts w:ascii="Arial" w:hAnsi="Arial" w:cs="Arial"/>
        </w:rPr>
        <w:t>o tanto alla RR che alla TEL</w:t>
      </w:r>
      <w:r>
        <w:rPr>
          <w:rFonts w:ascii="Arial" w:hAnsi="Arial" w:cs="Arial"/>
        </w:rPr>
        <w:t xml:space="preserve">. Potrebbero invece corrispondere a quello che umanamente ci si aspetterebbe dal moto dell’osservatore (cioè la somma c+-v e quindi un’oscillazione molto forte nelle 24 ore) oppure le cose più strane quindi: </w:t>
      </w:r>
      <w:r>
        <w:rPr>
          <w:rFonts w:ascii="Arial" w:hAnsi="Arial" w:cs="Arial"/>
          <w:b/>
        </w:rPr>
        <w:t xml:space="preserve">perché non provare? </w:t>
      </w:r>
      <w:r>
        <w:rPr>
          <w:rFonts w:ascii="Arial" w:hAnsi="Arial" w:cs="Arial"/>
        </w:rPr>
        <w:t xml:space="preserve">Si buttano tanti soldi in ricerche che non producono risultati!. </w:t>
      </w:r>
      <w:r>
        <w:rPr>
          <w:rFonts w:ascii="Arial" w:hAnsi="Arial" w:cs="Arial"/>
          <w:color w:val="000000" w:themeColor="text1"/>
        </w:rPr>
        <w:t xml:space="preserve">Amada Gefter in </w:t>
      </w:r>
      <w:r>
        <w:rPr>
          <w:rFonts w:ascii="Arial" w:hAnsi="Arial" w:cs="Arial"/>
          <w:i/>
          <w:color w:val="000000" w:themeColor="text1"/>
        </w:rPr>
        <w:t>“Due intrusi nel mondo di Einstein”</w:t>
      </w:r>
      <w:r>
        <w:rPr>
          <w:rFonts w:ascii="Arial" w:hAnsi="Arial" w:cs="Arial"/>
          <w:color w:val="000000" w:themeColor="text1"/>
        </w:rPr>
        <w:t xml:space="preserve"> scrive: </w:t>
      </w:r>
      <w:r>
        <w:rPr>
          <w:rFonts w:ascii="Arial" w:hAnsi="Arial" w:cs="Arial"/>
          <w:i/>
          <w:color w:val="000000" w:themeColor="text1"/>
        </w:rPr>
        <w:t xml:space="preserve">“E’ facile non rendersi conto di quanto sia pazzesca un’affermazione che lo è veramente … Perché la luce viaggi sempre alla stessa velocità a prescindere da quanto velocemente si muova un osservatore … lo spazio e il tempo stessi devono cambiare da osservatore ad osservatore </w:t>
      </w:r>
      <w:r>
        <w:rPr>
          <w:rFonts w:ascii="Arial" w:hAnsi="Arial" w:cs="Arial"/>
          <w:color w:val="000000" w:themeColor="text1"/>
        </w:rPr>
        <w:t xml:space="preserve">…” ma in questo caso, secondo la RR, allo spazio e al tempo, non succede proprio nulla. A conferma un esperto (Paolo Russo) mi scrisse:: “ … </w:t>
      </w:r>
      <w:r w:rsidRPr="00DF225D">
        <w:rPr>
          <w:rFonts w:ascii="Arial" w:hAnsi="Arial" w:cs="Arial"/>
          <w:i/>
          <w:color w:val="000000" w:themeColor="text1"/>
        </w:rPr>
        <w:t>n</w:t>
      </w:r>
      <w:r w:rsidRPr="00DF225D">
        <w:rPr>
          <w:rFonts w:ascii="Arial" w:hAnsi="Arial" w:cs="Arial"/>
          <w:i/>
        </w:rPr>
        <w:t>on solo</w:t>
      </w:r>
      <w:r>
        <w:rPr>
          <w:rFonts w:ascii="Arial" w:hAnsi="Arial" w:cs="Arial"/>
          <w:i/>
        </w:rPr>
        <w:t xml:space="preserve"> un'asta in moto si contrae, ma gli orologi alle due estremità non segnano  la stesa ora</w:t>
      </w:r>
      <w:r>
        <w:rPr>
          <w:rFonts w:ascii="Arial" w:hAnsi="Arial" w:cs="Arial"/>
          <w:b/>
          <w:i/>
        </w:rPr>
        <w:t>, anche se la segnano nel riferimento solidale con l'asta</w:t>
      </w:r>
      <w:r>
        <w:rPr>
          <w:rFonts w:ascii="Arial" w:hAnsi="Arial" w:cs="Arial"/>
        </w:rPr>
        <w:t xml:space="preserve">” (ovviamente a parte la presenza di forze di disturbo, perché il riferimento non è strettamente inerziale). Quindi in questo caso lo stupore di Amanda dovrebbe essere </w:t>
      </w:r>
      <w:r>
        <w:rPr>
          <w:rFonts w:ascii="Arial" w:hAnsi="Arial" w:cs="Arial"/>
          <w:b/>
        </w:rPr>
        <w:t>doppio.</w:t>
      </w:r>
    </w:p>
    <w:p w:rsidR="00346A35" w:rsidRPr="0027409C" w:rsidRDefault="00346A35" w:rsidP="00346A35">
      <w:pPr>
        <w:pStyle w:val="PreformattatoHTML"/>
        <w:jc w:val="both"/>
        <w:rPr>
          <w:rFonts w:ascii="Arial" w:hAnsi="Arial" w:cs="Arial"/>
          <w:b/>
          <w:sz w:val="10"/>
          <w:szCs w:val="10"/>
        </w:rPr>
      </w:pPr>
    </w:p>
    <w:p w:rsidR="00346A35" w:rsidRDefault="00346A35" w:rsidP="00346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sz w:val="20"/>
          <w:szCs w:val="20"/>
        </w:rPr>
      </w:pPr>
      <w:r>
        <w:rPr>
          <w:rFonts w:ascii="Arial" w:hAnsi="Arial" w:cs="Arial"/>
          <w:sz w:val="20"/>
          <w:szCs w:val="20"/>
        </w:rPr>
        <w:t>*  *  *</w:t>
      </w:r>
    </w:p>
    <w:p w:rsidR="00346A35" w:rsidRPr="009B00DE" w:rsidRDefault="00346A35" w:rsidP="00346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0"/>
          <w:szCs w:val="20"/>
        </w:rPr>
      </w:pPr>
      <w:r>
        <w:rPr>
          <w:rFonts w:ascii="Arial" w:hAnsi="Arial" w:cs="Arial"/>
          <w:sz w:val="20"/>
          <w:szCs w:val="20"/>
        </w:rPr>
        <w:t xml:space="preserve">PS. </w:t>
      </w:r>
      <w:r w:rsidRPr="009B00DE">
        <w:rPr>
          <w:rFonts w:ascii="Arial" w:hAnsi="Arial" w:cs="Arial"/>
          <w:sz w:val="20"/>
          <w:szCs w:val="20"/>
        </w:rPr>
        <w:t>Ecco il conteggio fornitomi da Dino Bruniera (ho un po’ riassunto la parte descrittiva):</w:t>
      </w:r>
    </w:p>
    <w:p w:rsidR="00346A35" w:rsidRPr="009B00DE" w:rsidRDefault="00346A35" w:rsidP="00346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i/>
          <w:sz w:val="20"/>
          <w:szCs w:val="20"/>
        </w:rPr>
      </w:pPr>
      <w:r w:rsidRPr="009B00DE">
        <w:rPr>
          <w:rFonts w:ascii="Arial" w:hAnsi="Arial" w:cs="Arial"/>
          <w:i/>
          <w:sz w:val="20"/>
          <w:szCs w:val="20"/>
        </w:rPr>
        <w:t xml:space="preserve">… durante le 12 ore nelle quali l’asse A---B si muoverà rispetto all’etere in modo tale che A e B posti alle estremità invertano le loro posizioni rispetto all’etere, essi si desincronizzano della stessa differenza di tempo che risulta tra i tempi di volo dei due lanci dei segnali. </w:t>
      </w:r>
    </w:p>
    <w:p w:rsidR="00346A35" w:rsidRPr="009B00DE" w:rsidRDefault="00346A35" w:rsidP="00346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0"/>
          <w:szCs w:val="20"/>
        </w:rPr>
      </w:pPr>
      <w:r w:rsidRPr="009B00DE">
        <w:rPr>
          <w:rFonts w:ascii="Arial" w:hAnsi="Arial" w:cs="Arial"/>
          <w:b/>
          <w:i/>
          <w:sz w:val="20"/>
          <w:szCs w:val="20"/>
        </w:rPr>
        <w:t>1.</w:t>
      </w:r>
      <w:r w:rsidRPr="009B00DE">
        <w:rPr>
          <w:rFonts w:ascii="Arial" w:hAnsi="Arial" w:cs="Arial"/>
          <w:i/>
          <w:sz w:val="20"/>
          <w:szCs w:val="20"/>
        </w:rPr>
        <w:t xml:space="preserve"> Calcolo della </w:t>
      </w:r>
      <w:r w:rsidRPr="009B00DE">
        <w:rPr>
          <w:rFonts w:ascii="Arial" w:hAnsi="Arial" w:cs="Arial"/>
          <w:b/>
          <w:i/>
          <w:sz w:val="20"/>
          <w:szCs w:val="20"/>
        </w:rPr>
        <w:t>differenza tra i tempi di volo</w:t>
      </w:r>
      <w:r w:rsidRPr="009B00DE">
        <w:rPr>
          <w:rFonts w:ascii="Arial" w:hAnsi="Arial" w:cs="Arial"/>
          <w:sz w:val="20"/>
          <w:szCs w:val="20"/>
        </w:rPr>
        <w:t xml:space="preserve">. </w:t>
      </w:r>
      <w:r w:rsidRPr="009B00DE">
        <w:rPr>
          <w:rFonts w:ascii="Arial" w:hAnsi="Arial" w:cs="Arial"/>
          <w:b/>
          <w:sz w:val="20"/>
          <w:szCs w:val="20"/>
        </w:rPr>
        <w:t>(ipotizzando che c non sia costante)</w:t>
      </w:r>
    </w:p>
    <w:p w:rsidR="00346A35" w:rsidRPr="009B00DE" w:rsidRDefault="00346A35" w:rsidP="00346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20"/>
          <w:szCs w:val="20"/>
          <w:u w:val="single"/>
        </w:rPr>
      </w:pPr>
      <w:r w:rsidRPr="009B00DE">
        <w:rPr>
          <w:rFonts w:ascii="Arial" w:hAnsi="Arial" w:cs="Arial"/>
          <w:i/>
          <w:sz w:val="20"/>
          <w:szCs w:val="20"/>
        </w:rPr>
        <w:t xml:space="preserve">(3 km / (c - 300 km/s)) - (3 km / (c + 300 km/s)) = 0,000.000.02 secondi </w:t>
      </w:r>
      <w:r w:rsidRPr="009B00DE">
        <w:rPr>
          <w:rFonts w:ascii="Arial" w:hAnsi="Arial" w:cs="Arial"/>
          <w:sz w:val="20"/>
          <w:szCs w:val="20"/>
          <w:u w:val="single"/>
        </w:rPr>
        <w:t>(corrisponde ai 20.000 tictac da me prima calcolati supponendo una frequenza del picosecondo).</w:t>
      </w:r>
    </w:p>
    <w:p w:rsidR="00346A35" w:rsidRPr="009B00DE" w:rsidRDefault="00346A35" w:rsidP="00346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i/>
          <w:sz w:val="20"/>
          <w:szCs w:val="20"/>
        </w:rPr>
      </w:pPr>
      <w:r w:rsidRPr="009B00DE">
        <w:rPr>
          <w:rFonts w:ascii="Arial" w:hAnsi="Arial" w:cs="Arial"/>
          <w:b/>
          <w:i/>
          <w:sz w:val="20"/>
          <w:szCs w:val="20"/>
        </w:rPr>
        <w:t>2.</w:t>
      </w:r>
      <w:r w:rsidRPr="009B00DE">
        <w:rPr>
          <w:rFonts w:ascii="Arial" w:hAnsi="Arial" w:cs="Arial"/>
          <w:i/>
          <w:sz w:val="20"/>
          <w:szCs w:val="20"/>
        </w:rPr>
        <w:t xml:space="preserve"> Calcolo della </w:t>
      </w:r>
      <w:r w:rsidRPr="009B00DE">
        <w:rPr>
          <w:rFonts w:ascii="Arial" w:hAnsi="Arial" w:cs="Arial"/>
          <w:b/>
          <w:i/>
          <w:sz w:val="20"/>
          <w:szCs w:val="20"/>
        </w:rPr>
        <w:t>desincronizzazione degli orologi A e B</w:t>
      </w:r>
      <w:r w:rsidRPr="009B00DE">
        <w:rPr>
          <w:rFonts w:ascii="Arial" w:hAnsi="Arial" w:cs="Arial"/>
          <w:i/>
          <w:sz w:val="20"/>
          <w:szCs w:val="20"/>
        </w:rPr>
        <w:t xml:space="preserve"> posti alle estremità di 3  kilometri durante 12 ore in cui l’orologio A da dietro passa a davanti, quindi mediamente si muove più velocemente della Terra rispetto all’etere, per cui il suo tempo scorre mediamente più lentamente. Nello stesso tempo l’orologio B da davanti passa a dietro, per cui si muove più lentamente della Terra, per cui il suo tempo scorre più velocemente, naturalmente sempre mediamente. Comunque il confronto lo faccio senza tener conto della Terra, per non complicare i conti. </w:t>
      </w:r>
    </w:p>
    <w:p w:rsidR="00346A35" w:rsidRPr="009B00DE" w:rsidRDefault="00346A35" w:rsidP="00346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i/>
          <w:sz w:val="20"/>
          <w:szCs w:val="20"/>
        </w:rPr>
      </w:pPr>
      <w:r w:rsidRPr="009B00DE">
        <w:rPr>
          <w:rFonts w:ascii="Arial" w:hAnsi="Arial" w:cs="Arial"/>
          <w:i/>
          <w:sz w:val="20"/>
          <w:szCs w:val="20"/>
        </w:rPr>
        <w:t>Calcolo la velocità degli orologi rispetto alla Terra, durante le 12 ore (12 x 60 x 60) 43.200 secondi.</w:t>
      </w:r>
    </w:p>
    <w:p w:rsidR="00346A35" w:rsidRPr="009B00DE" w:rsidRDefault="00346A35" w:rsidP="00346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i/>
          <w:sz w:val="20"/>
          <w:szCs w:val="20"/>
        </w:rPr>
      </w:pPr>
      <w:r w:rsidRPr="009B00DE">
        <w:rPr>
          <w:rFonts w:ascii="Arial" w:hAnsi="Arial" w:cs="Arial"/>
          <w:i/>
          <w:sz w:val="20"/>
          <w:szCs w:val="20"/>
        </w:rPr>
        <w:t>(3.000 m / 43.200 s) = 0,069.444.4 metri al secondo. Quindi le velocità diventano:</w:t>
      </w:r>
    </w:p>
    <w:p w:rsidR="00346A35" w:rsidRPr="009B00DE" w:rsidRDefault="00346A35" w:rsidP="00346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i/>
          <w:sz w:val="20"/>
          <w:szCs w:val="20"/>
        </w:rPr>
      </w:pPr>
      <w:r w:rsidRPr="009B00DE">
        <w:rPr>
          <w:rFonts w:ascii="Arial" w:hAnsi="Arial" w:cs="Arial"/>
          <w:i/>
          <w:sz w:val="20"/>
          <w:szCs w:val="20"/>
        </w:rPr>
        <w:t xml:space="preserve">(300.000 - 0,069.444.4) = 299.999,930.555.6 </w:t>
      </w:r>
    </w:p>
    <w:p w:rsidR="00346A35" w:rsidRPr="009B00DE" w:rsidRDefault="00346A35" w:rsidP="00346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i/>
          <w:sz w:val="20"/>
          <w:szCs w:val="20"/>
        </w:rPr>
      </w:pPr>
      <w:r w:rsidRPr="009B00DE">
        <w:rPr>
          <w:rFonts w:ascii="Arial" w:hAnsi="Arial" w:cs="Arial"/>
          <w:i/>
          <w:sz w:val="20"/>
          <w:szCs w:val="20"/>
        </w:rPr>
        <w:t xml:space="preserve">(300.000 + 0,069.444.4) = 300.000,069.444.4 </w:t>
      </w:r>
    </w:p>
    <w:p w:rsidR="00346A35" w:rsidRPr="009B00DE" w:rsidRDefault="00346A35" w:rsidP="00346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i/>
          <w:sz w:val="20"/>
          <w:szCs w:val="20"/>
        </w:rPr>
      </w:pPr>
      <w:r w:rsidRPr="009B00DE">
        <w:rPr>
          <w:rFonts w:ascii="Arial" w:hAnsi="Arial" w:cs="Arial"/>
          <w:i/>
          <w:sz w:val="20"/>
          <w:szCs w:val="20"/>
        </w:rPr>
        <w:t xml:space="preserve">Calcolo la differenza dei tempi applicando le formule di Lorentz sulla dilatazione dei tempi in funzione della velocità rispetto all’etere. (43.200 s * sqrt(1 - 299.999,9305556^2/300.000.000^2)) – </w:t>
      </w:r>
    </w:p>
    <w:p w:rsidR="00346A35" w:rsidRDefault="00346A35" w:rsidP="00346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Cs w:val="20"/>
        </w:rPr>
      </w:pPr>
      <w:r w:rsidRPr="009B00DE">
        <w:rPr>
          <w:rFonts w:ascii="Arial" w:hAnsi="Arial" w:cs="Arial"/>
          <w:i/>
          <w:sz w:val="20"/>
          <w:szCs w:val="20"/>
        </w:rPr>
        <w:t>(43.200 s * sqrt(1 - 300.000,069.444.4^2)/(300.000.000^2) = 0,000.000.02 secondi (</w:t>
      </w:r>
      <w:r w:rsidRPr="009B00DE">
        <w:rPr>
          <w:rFonts w:ascii="Arial" w:hAnsi="Arial" w:cs="Arial"/>
          <w:b/>
          <w:i/>
          <w:sz w:val="20"/>
          <w:szCs w:val="20"/>
        </w:rPr>
        <w:t>come sopra)</w:t>
      </w:r>
      <w:r>
        <w:rPr>
          <w:szCs w:val="20"/>
        </w:rPr>
        <w:t xml:space="preserve"> </w:t>
      </w:r>
    </w:p>
    <w:p w:rsidR="00346A35" w:rsidRDefault="00346A35" w:rsidP="00346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sz w:val="20"/>
          <w:szCs w:val="20"/>
        </w:rPr>
      </w:pPr>
    </w:p>
    <w:p w:rsidR="00346A35" w:rsidRDefault="00346A35" w:rsidP="00346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hAnsi="Arial" w:cs="Arial"/>
          <w:sz w:val="20"/>
          <w:szCs w:val="20"/>
        </w:rPr>
      </w:pPr>
      <w:r>
        <w:rPr>
          <w:rFonts w:ascii="Arial" w:hAnsi="Arial" w:cs="Arial"/>
          <w:sz w:val="20"/>
          <w:szCs w:val="20"/>
        </w:rPr>
        <w:t>*  *  *</w:t>
      </w:r>
    </w:p>
    <w:p w:rsidR="00AC28DB" w:rsidRDefault="00AC28DB" w:rsidP="004566EF">
      <w:pPr>
        <w:spacing w:after="0" w:line="240" w:lineRule="auto"/>
        <w:jc w:val="center"/>
        <w:rPr>
          <w:rFonts w:ascii="Arial" w:hAnsi="Arial" w:cs="Arial"/>
          <w:sz w:val="20"/>
          <w:szCs w:val="20"/>
        </w:rPr>
      </w:pPr>
      <w:r>
        <w:rPr>
          <w:rFonts w:ascii="Arial" w:hAnsi="Arial" w:cs="Arial"/>
          <w:sz w:val="20"/>
          <w:szCs w:val="20"/>
        </w:rPr>
        <w:t>Oltre a</w:t>
      </w:r>
      <w:r w:rsidR="00346A35">
        <w:rPr>
          <w:rFonts w:ascii="Arial" w:hAnsi="Arial" w:cs="Arial"/>
          <w:sz w:val="20"/>
          <w:szCs w:val="20"/>
        </w:rPr>
        <w:t>lle precedenti</w:t>
      </w:r>
      <w:r>
        <w:rPr>
          <w:rFonts w:ascii="Arial" w:hAnsi="Arial" w:cs="Arial"/>
          <w:sz w:val="20"/>
          <w:szCs w:val="20"/>
        </w:rPr>
        <w:t xml:space="preserve"> mi domando se non ci siano altre soluzioni, ad esempio:</w:t>
      </w:r>
    </w:p>
    <w:p w:rsidR="00AC28DB" w:rsidRDefault="00AC28DB" w:rsidP="00AC28DB">
      <w:pPr>
        <w:spacing w:after="0" w:line="240" w:lineRule="auto"/>
        <w:jc w:val="both"/>
        <w:rPr>
          <w:rFonts w:ascii="Arial" w:hAnsi="Arial" w:cs="Arial"/>
          <w:sz w:val="20"/>
          <w:szCs w:val="20"/>
        </w:rPr>
      </w:pPr>
      <w:r w:rsidRPr="001C285E">
        <w:rPr>
          <w:rFonts w:ascii="Arial" w:hAnsi="Arial" w:cs="Arial"/>
          <w:b/>
          <w:sz w:val="20"/>
          <w:szCs w:val="20"/>
          <w:highlight w:val="yellow"/>
          <w:bdr w:val="single" w:sz="4" w:space="0" w:color="auto"/>
        </w:rPr>
        <w:t>misurare c usando come orologio</w:t>
      </w:r>
      <w:r w:rsidRPr="001C285E">
        <w:rPr>
          <w:rFonts w:ascii="Arial" w:hAnsi="Arial" w:cs="Arial"/>
          <w:sz w:val="20"/>
          <w:szCs w:val="20"/>
          <w:highlight w:val="yellow"/>
          <w:bdr w:val="single" w:sz="4" w:space="0" w:color="auto"/>
        </w:rPr>
        <w:t xml:space="preserve"> </w:t>
      </w:r>
      <w:r w:rsidRPr="001C285E">
        <w:rPr>
          <w:rFonts w:ascii="Arial" w:hAnsi="Arial" w:cs="Arial"/>
          <w:b/>
          <w:sz w:val="20"/>
          <w:szCs w:val="20"/>
          <w:highlight w:val="yellow"/>
          <w:bdr w:val="single" w:sz="4" w:space="0" w:color="auto"/>
        </w:rPr>
        <w:t>un oscilloscopio a due tracce</w:t>
      </w:r>
      <w:r>
        <w:rPr>
          <w:rFonts w:ascii="Arial" w:hAnsi="Arial" w:cs="Arial"/>
          <w:b/>
          <w:sz w:val="20"/>
          <w:szCs w:val="20"/>
        </w:rPr>
        <w:t xml:space="preserve"> affidando il trasporto de</w:t>
      </w:r>
      <w:r w:rsidR="001C285E">
        <w:rPr>
          <w:rFonts w:ascii="Arial" w:hAnsi="Arial" w:cs="Arial"/>
          <w:b/>
          <w:sz w:val="20"/>
          <w:szCs w:val="20"/>
        </w:rPr>
        <w:t>i</w:t>
      </w:r>
      <w:r>
        <w:rPr>
          <w:rFonts w:ascii="Arial" w:hAnsi="Arial" w:cs="Arial"/>
          <w:b/>
          <w:sz w:val="20"/>
          <w:szCs w:val="20"/>
        </w:rPr>
        <w:t xml:space="preserve"> segnal</w:t>
      </w:r>
      <w:r w:rsidR="001C285E">
        <w:rPr>
          <w:rFonts w:ascii="Arial" w:hAnsi="Arial" w:cs="Arial"/>
          <w:b/>
          <w:sz w:val="20"/>
          <w:szCs w:val="20"/>
        </w:rPr>
        <w:t>i</w:t>
      </w:r>
      <w:r>
        <w:rPr>
          <w:rFonts w:ascii="Arial" w:hAnsi="Arial" w:cs="Arial"/>
          <w:b/>
          <w:sz w:val="20"/>
          <w:szCs w:val="20"/>
        </w:rPr>
        <w:t xml:space="preserve"> di arrivo della luce ad un impulso elettrico, ipotizzando cioè che il segnale elettrico non risenta dell’orientamento del filo in cui scorre</w:t>
      </w:r>
      <w:r w:rsidR="001C285E">
        <w:rPr>
          <w:rFonts w:ascii="Arial" w:hAnsi="Arial" w:cs="Arial"/>
          <w:b/>
          <w:sz w:val="20"/>
          <w:szCs w:val="20"/>
        </w:rPr>
        <w:t xml:space="preserve">: </w:t>
      </w:r>
      <w:r w:rsidR="001C285E" w:rsidRPr="001C285E">
        <w:rPr>
          <w:rFonts w:ascii="Arial" w:hAnsi="Arial" w:cs="Arial"/>
          <w:b/>
          <w:sz w:val="20"/>
          <w:szCs w:val="20"/>
          <w:highlight w:val="yellow"/>
        </w:rPr>
        <w:t xml:space="preserve">se così fosse </w:t>
      </w:r>
      <w:r w:rsidR="004566EF">
        <w:rPr>
          <w:rFonts w:ascii="Arial" w:hAnsi="Arial" w:cs="Arial"/>
          <w:b/>
          <w:sz w:val="20"/>
          <w:szCs w:val="20"/>
          <w:highlight w:val="yellow"/>
        </w:rPr>
        <w:t xml:space="preserve">equivarrebbe a </w:t>
      </w:r>
      <w:r w:rsidR="001C285E" w:rsidRPr="001C285E">
        <w:rPr>
          <w:rFonts w:ascii="Arial" w:hAnsi="Arial" w:cs="Arial"/>
          <w:b/>
          <w:sz w:val="20"/>
          <w:szCs w:val="20"/>
          <w:highlight w:val="yellow"/>
        </w:rPr>
        <w:t>una misura one-way</w:t>
      </w:r>
      <w:r w:rsidRPr="001C285E">
        <w:rPr>
          <w:rFonts w:ascii="Arial" w:hAnsi="Arial" w:cs="Arial"/>
          <w:b/>
          <w:sz w:val="20"/>
          <w:szCs w:val="20"/>
          <w:highlight w:val="yellow"/>
        </w:rPr>
        <w:t>.</w:t>
      </w:r>
      <w:r>
        <w:rPr>
          <w:rFonts w:ascii="Arial" w:hAnsi="Arial" w:cs="Arial"/>
          <w:b/>
          <w:sz w:val="20"/>
          <w:szCs w:val="20"/>
        </w:rPr>
        <w:t xml:space="preserve"> </w:t>
      </w:r>
      <w:r>
        <w:rPr>
          <w:rFonts w:ascii="Arial" w:hAnsi="Arial" w:cs="Arial"/>
          <w:sz w:val="20"/>
          <w:szCs w:val="20"/>
        </w:rPr>
        <w:t xml:space="preserve">Alcuni *eteristi* affermano che anche l’impulso elettrico convogliato dai cavi in realtà sarebbe un’onda nell’etere e quindi l’eventuale discordanza verrebbe compensata. A me pare molto strano, comunque, visto che il test sembra semplice perché non tentarlo? O magari è già stato fatto? Supponiamo di no e supponiamo di eseguirlo: se </w:t>
      </w:r>
      <w:r>
        <w:rPr>
          <w:rFonts w:ascii="Arial" w:hAnsi="Arial" w:cs="Arial"/>
          <w:b/>
          <w:sz w:val="20"/>
          <w:szCs w:val="20"/>
        </w:rPr>
        <w:t>non</w:t>
      </w:r>
      <w:r>
        <w:rPr>
          <w:rFonts w:ascii="Arial" w:hAnsi="Arial" w:cs="Arial"/>
          <w:sz w:val="20"/>
          <w:szCs w:val="20"/>
        </w:rPr>
        <w:t xml:space="preserve"> risultasse una discordanza nei tempi di volo si resterebbe nella presente situazione (certezza per taluni, insoddisfazione per altri), altrimenti si saprebbe che c non è costante (quindi perché non provare?). </w:t>
      </w:r>
    </w:p>
    <w:p w:rsidR="00E159FF" w:rsidRDefault="00E159FF" w:rsidP="00AC28DB">
      <w:pPr>
        <w:spacing w:after="0" w:line="240" w:lineRule="auto"/>
        <w:jc w:val="both"/>
        <w:rPr>
          <w:rFonts w:ascii="Arial" w:hAnsi="Arial" w:cs="Arial"/>
          <w:sz w:val="20"/>
          <w:szCs w:val="20"/>
        </w:rPr>
      </w:pPr>
    </w:p>
    <w:p w:rsidR="00AC28DB" w:rsidRDefault="00AC28DB" w:rsidP="00AC28DB">
      <w:pPr>
        <w:spacing w:after="0" w:line="240" w:lineRule="auto"/>
        <w:jc w:val="both"/>
        <w:rPr>
          <w:rFonts w:ascii="Arial" w:hAnsi="Arial" w:cs="Arial"/>
          <w:sz w:val="20"/>
          <w:szCs w:val="20"/>
        </w:rPr>
      </w:pPr>
      <w:r>
        <w:rPr>
          <w:rFonts w:ascii="Arial" w:hAnsi="Arial" w:cs="Arial"/>
          <w:sz w:val="20"/>
          <w:szCs w:val="20"/>
        </w:rPr>
        <w:t xml:space="preserve">In </w:t>
      </w:r>
      <w:hyperlink r:id="rId104" w:history="1">
        <w:r>
          <w:rPr>
            <w:rStyle w:val="Collegamentoipertestuale"/>
            <w:rFonts w:ascii="Arial" w:hAnsi="Arial" w:cs="Arial"/>
            <w:sz w:val="20"/>
            <w:szCs w:val="20"/>
          </w:rPr>
          <w:t>https://www.youtube.com/watch?v=FV1_K6uT1ac</w:t>
        </w:r>
      </w:hyperlink>
      <w:r>
        <w:rPr>
          <w:rFonts w:ascii="Arial" w:hAnsi="Arial" w:cs="Arial"/>
          <w:sz w:val="20"/>
          <w:szCs w:val="20"/>
        </w:rPr>
        <w:t xml:space="preserve"> si vede come viene misurato il tempo di volo di un pacchetto di elettroni fra due sensori posti all’inizio e alla fine di un acceleratore lineare. I due cavi vengono </w:t>
      </w:r>
      <w:r>
        <w:rPr>
          <w:rFonts w:ascii="Arial" w:hAnsi="Arial" w:cs="Arial"/>
          <w:sz w:val="20"/>
          <w:szCs w:val="20"/>
        </w:rPr>
        <w:lastRenderedPageBreak/>
        <w:t xml:space="preserve">“accordati” in modo che il tempo di transito di un impulso elettrico sia identico nei due cavi, poi uno dei cavi viene spostato in fondo all’acceleratore mentre l’altro resta all’inizio del tubo. Nel test che ora mi sto immaginando il tubo non serve, bastano due punti A e B la cui congiungente può essere orientata a piacere. L’oscilloscopio andrebbe piazzato a metà fra A e B e i due cavi (lunghi come metà della distanza fra A e B) andrebbero accordati tenendoli arrotolati allo stesso modo e poi stesi portando i due capi in A e B. Si dovrebbero fare due test in direzioni opposte quando la congiungente è allineata col movimento del Sole di 370 km/s rispetto alla radiazione di fondo. Come nel caso precedente la “congiungente” è anche un “regolo” e se si ritiene che potrebbe contrarsi diversamente nelle due misurazioni si potrebbe fare la cosa al Polo (portando seco il cappotto pesante). Si spedirà un segnale luminoso attraverso A e B (un laser, o magari anche la luce di una stella); In A e B ci saranno due sensori capaci di “sentire” il passaggio del raggio luminoso e di spedire un segnale elettrico all’oscilloscopio O, </w:t>
      </w:r>
      <w:r>
        <w:rPr>
          <w:rFonts w:ascii="Arial" w:hAnsi="Arial" w:cs="Arial"/>
          <w:b/>
          <w:sz w:val="20"/>
          <w:szCs w:val="20"/>
        </w:rPr>
        <w:t>interrompendo il raggio luminoso le due tracce mostreranno il tempo di volo A-B</w:t>
      </w:r>
      <w:r>
        <w:rPr>
          <w:rFonts w:ascii="Arial" w:hAnsi="Arial" w:cs="Arial"/>
          <w:sz w:val="20"/>
          <w:szCs w:val="20"/>
        </w:rPr>
        <w:t>. Cosa succederebbe nei tratti di filo A-O e O-B</w:t>
      </w:r>
      <w:r>
        <w:rPr>
          <w:rFonts w:ascii="Arial" w:hAnsi="Arial" w:cs="Arial"/>
          <w:b/>
          <w:sz w:val="20"/>
          <w:szCs w:val="20"/>
        </w:rPr>
        <w:t xml:space="preserve"> per colpa dell’eventuale etere</w:t>
      </w:r>
      <w:r>
        <w:rPr>
          <w:rFonts w:ascii="Arial" w:hAnsi="Arial" w:cs="Arial"/>
          <w:sz w:val="20"/>
          <w:szCs w:val="20"/>
        </w:rPr>
        <w:t xml:space="preserve">: questo etere potrebbe veramente modificare la velocità del segnale elettrico? Se è vero che nei fili l’elettricità viaggia a 0,7c allora è il rame che influisce. Se il segnale elettrico deriva dal moto degli elettroni in un filo (come trasmissione della *spinta* reciproca degli elettroni) perché mai dovrebbe risentire dell’ipotetico vento d’etere cui sarebbe soggetta la radiazione al dire degli eteristi? Ben strano sapere che la velocità della luce cambia nel vetro, nell’acqua eccetera, ma trovo illuminante QED di Feynman dove leggo che il fotone che arriva viene *diffuso* dagli elettroni del vetro e quindi quello che procede è sempre un *nuovo* fotone. Qui addirittura stiamo parlando di un segnale elettrico nel rame: se un fotone nel vetro non avesse bisogno dell’etere per viaggiare, mi pare che a maggior ragione non dovrebbe averne bisogno neppure il segnale elettrico nel rame. </w:t>
      </w:r>
    </w:p>
    <w:p w:rsidR="00230333" w:rsidRDefault="00230333" w:rsidP="006D142F">
      <w:pPr>
        <w:spacing w:after="0" w:line="240" w:lineRule="auto"/>
        <w:jc w:val="both"/>
        <w:rPr>
          <w:rFonts w:ascii="Arial" w:hAnsi="Arial" w:cs="Arial"/>
          <w:sz w:val="20"/>
          <w:szCs w:val="20"/>
        </w:rPr>
      </w:pPr>
    </w:p>
    <w:p w:rsidR="001C285E" w:rsidRDefault="001C285E" w:rsidP="006D142F">
      <w:pPr>
        <w:spacing w:after="0" w:line="240" w:lineRule="auto"/>
        <w:jc w:val="both"/>
        <w:rPr>
          <w:rFonts w:ascii="Arial" w:hAnsi="Arial" w:cs="Arial"/>
          <w:sz w:val="20"/>
          <w:szCs w:val="20"/>
        </w:rPr>
      </w:pPr>
    </w:p>
    <w:p w:rsidR="0067274D" w:rsidRDefault="0067274D" w:rsidP="006D142F">
      <w:pPr>
        <w:spacing w:after="0" w:line="240" w:lineRule="auto"/>
        <w:jc w:val="both"/>
        <w:rPr>
          <w:rFonts w:ascii="Arial" w:hAnsi="Arial" w:cs="Arial"/>
          <w:sz w:val="20"/>
          <w:szCs w:val="20"/>
        </w:rPr>
      </w:pPr>
    </w:p>
    <w:p w:rsidR="00346A35" w:rsidRDefault="00346A35" w:rsidP="006D142F">
      <w:pPr>
        <w:spacing w:after="0" w:line="240" w:lineRule="auto"/>
        <w:jc w:val="both"/>
        <w:rPr>
          <w:rFonts w:ascii="Arial" w:hAnsi="Arial" w:cs="Arial"/>
          <w:sz w:val="20"/>
          <w:szCs w:val="20"/>
        </w:rPr>
      </w:pPr>
    </w:p>
    <w:p w:rsidR="00346A35" w:rsidRDefault="00346A35" w:rsidP="006D142F">
      <w:pPr>
        <w:spacing w:after="0" w:line="240" w:lineRule="auto"/>
        <w:jc w:val="both"/>
        <w:rPr>
          <w:rFonts w:ascii="Arial" w:hAnsi="Arial" w:cs="Arial"/>
          <w:sz w:val="20"/>
          <w:szCs w:val="20"/>
        </w:rPr>
      </w:pPr>
    </w:p>
    <w:p w:rsidR="00346A35" w:rsidRDefault="00346A35" w:rsidP="006D142F">
      <w:pPr>
        <w:spacing w:after="0" w:line="240" w:lineRule="auto"/>
        <w:jc w:val="both"/>
        <w:rPr>
          <w:rFonts w:ascii="Arial" w:hAnsi="Arial" w:cs="Arial"/>
          <w:sz w:val="20"/>
          <w:szCs w:val="20"/>
        </w:rPr>
      </w:pPr>
    </w:p>
    <w:p w:rsidR="00346A35" w:rsidRDefault="00346A35" w:rsidP="006D142F">
      <w:pPr>
        <w:spacing w:after="0" w:line="240" w:lineRule="auto"/>
        <w:jc w:val="both"/>
        <w:rPr>
          <w:rFonts w:ascii="Arial" w:hAnsi="Arial" w:cs="Arial"/>
          <w:sz w:val="20"/>
          <w:szCs w:val="20"/>
        </w:rPr>
      </w:pPr>
    </w:p>
    <w:p w:rsidR="00346A35" w:rsidRDefault="00346A35" w:rsidP="006D142F">
      <w:pPr>
        <w:spacing w:after="0" w:line="240" w:lineRule="auto"/>
        <w:jc w:val="both"/>
        <w:rPr>
          <w:rFonts w:ascii="Arial" w:hAnsi="Arial" w:cs="Arial"/>
          <w:sz w:val="20"/>
          <w:szCs w:val="20"/>
        </w:rPr>
      </w:pPr>
    </w:p>
    <w:p w:rsidR="00346A35" w:rsidRDefault="00346A35" w:rsidP="006D142F">
      <w:pPr>
        <w:spacing w:after="0" w:line="240" w:lineRule="auto"/>
        <w:jc w:val="both"/>
        <w:rPr>
          <w:rFonts w:ascii="Arial" w:hAnsi="Arial" w:cs="Arial"/>
          <w:sz w:val="20"/>
          <w:szCs w:val="20"/>
        </w:rPr>
      </w:pPr>
    </w:p>
    <w:p w:rsidR="00346A35" w:rsidRDefault="00346A35" w:rsidP="006D142F">
      <w:pPr>
        <w:spacing w:after="0" w:line="240" w:lineRule="auto"/>
        <w:jc w:val="both"/>
        <w:rPr>
          <w:rFonts w:ascii="Arial" w:hAnsi="Arial" w:cs="Arial"/>
          <w:sz w:val="20"/>
          <w:szCs w:val="20"/>
        </w:rPr>
      </w:pPr>
    </w:p>
    <w:p w:rsidR="00346A35" w:rsidRDefault="00346A35" w:rsidP="006D142F">
      <w:pPr>
        <w:spacing w:after="0" w:line="240" w:lineRule="auto"/>
        <w:jc w:val="both"/>
        <w:rPr>
          <w:rFonts w:ascii="Arial" w:hAnsi="Arial" w:cs="Arial"/>
          <w:sz w:val="20"/>
          <w:szCs w:val="20"/>
        </w:rPr>
      </w:pPr>
    </w:p>
    <w:p w:rsidR="00346A35" w:rsidRDefault="00346A35" w:rsidP="006D142F">
      <w:pPr>
        <w:spacing w:after="0" w:line="240" w:lineRule="auto"/>
        <w:jc w:val="both"/>
        <w:rPr>
          <w:rFonts w:ascii="Arial" w:hAnsi="Arial" w:cs="Arial"/>
          <w:sz w:val="20"/>
          <w:szCs w:val="20"/>
        </w:rPr>
      </w:pPr>
    </w:p>
    <w:p w:rsidR="00346A35" w:rsidRDefault="00346A35" w:rsidP="006D142F">
      <w:pPr>
        <w:spacing w:after="0" w:line="240" w:lineRule="auto"/>
        <w:jc w:val="both"/>
        <w:rPr>
          <w:rFonts w:ascii="Arial" w:hAnsi="Arial" w:cs="Arial"/>
          <w:sz w:val="20"/>
          <w:szCs w:val="20"/>
        </w:rPr>
      </w:pPr>
    </w:p>
    <w:p w:rsidR="00346A35" w:rsidRDefault="00346A35" w:rsidP="006D142F">
      <w:pPr>
        <w:spacing w:after="0" w:line="240" w:lineRule="auto"/>
        <w:jc w:val="both"/>
        <w:rPr>
          <w:rFonts w:ascii="Arial" w:hAnsi="Arial" w:cs="Arial"/>
          <w:sz w:val="20"/>
          <w:szCs w:val="20"/>
        </w:rPr>
      </w:pPr>
    </w:p>
    <w:p w:rsidR="0067274D" w:rsidRDefault="0067274D" w:rsidP="006D142F">
      <w:pPr>
        <w:spacing w:after="0" w:line="240" w:lineRule="auto"/>
        <w:jc w:val="both"/>
        <w:rPr>
          <w:rFonts w:ascii="Arial" w:hAnsi="Arial" w:cs="Arial"/>
          <w:sz w:val="20"/>
          <w:szCs w:val="20"/>
        </w:rPr>
      </w:pPr>
    </w:p>
    <w:p w:rsidR="0067274D" w:rsidRDefault="0067274D" w:rsidP="006D142F">
      <w:pPr>
        <w:spacing w:after="0" w:line="240" w:lineRule="auto"/>
        <w:jc w:val="both"/>
        <w:rPr>
          <w:rFonts w:ascii="Arial" w:hAnsi="Arial" w:cs="Arial"/>
          <w:sz w:val="20"/>
          <w:szCs w:val="20"/>
        </w:rPr>
      </w:pPr>
    </w:p>
    <w:p w:rsidR="0067274D" w:rsidRDefault="0067274D" w:rsidP="006D142F">
      <w:pPr>
        <w:spacing w:after="0" w:line="240" w:lineRule="auto"/>
        <w:jc w:val="both"/>
        <w:rPr>
          <w:rFonts w:ascii="Arial" w:hAnsi="Arial" w:cs="Arial"/>
          <w:sz w:val="20"/>
          <w:szCs w:val="20"/>
        </w:rPr>
      </w:pPr>
    </w:p>
    <w:p w:rsidR="00346A35" w:rsidRDefault="00E159FF" w:rsidP="00346A35">
      <w:pPr>
        <w:tabs>
          <w:tab w:val="left" w:pos="4230"/>
          <w:tab w:val="left" w:pos="7035"/>
        </w:tabs>
        <w:spacing w:after="0" w:line="240" w:lineRule="auto"/>
        <w:jc w:val="both"/>
        <w:rPr>
          <w:rFonts w:ascii="Arial" w:hAnsi="Arial" w:cs="Arial"/>
          <w:sz w:val="20"/>
          <w:szCs w:val="20"/>
        </w:rPr>
      </w:pPr>
      <w:r>
        <w:rPr>
          <w:rFonts w:ascii="Arial" w:hAnsi="Arial" w:cs="Arial"/>
          <w:sz w:val="20"/>
          <w:szCs w:val="20"/>
        </w:rPr>
        <w:tab/>
      </w:r>
    </w:p>
    <w:p w:rsidR="00346A35" w:rsidRDefault="00346A35" w:rsidP="00346A35">
      <w:pPr>
        <w:tabs>
          <w:tab w:val="left" w:pos="4230"/>
          <w:tab w:val="left" w:pos="7035"/>
        </w:tabs>
        <w:spacing w:after="0" w:line="240" w:lineRule="auto"/>
        <w:jc w:val="both"/>
        <w:rPr>
          <w:rFonts w:ascii="Arial" w:hAnsi="Arial" w:cs="Arial"/>
          <w:sz w:val="20"/>
          <w:szCs w:val="20"/>
        </w:rPr>
      </w:pPr>
    </w:p>
    <w:p w:rsidR="009D19EF" w:rsidRDefault="009D19EF" w:rsidP="006D142F">
      <w:pPr>
        <w:spacing w:after="0" w:line="240" w:lineRule="auto"/>
        <w:jc w:val="both"/>
        <w:rPr>
          <w:rFonts w:ascii="Arial" w:hAnsi="Arial" w:cs="Arial"/>
          <w:sz w:val="20"/>
          <w:szCs w:val="20"/>
        </w:rPr>
      </w:pPr>
    </w:p>
    <w:p w:rsidR="00A55057" w:rsidRPr="000A0482" w:rsidRDefault="00A171EC" w:rsidP="000A0482">
      <w:pPr>
        <w:pBdr>
          <w:top w:val="single" w:sz="4" w:space="1" w:color="auto"/>
          <w:left w:val="single" w:sz="4" w:space="4" w:color="auto"/>
          <w:bottom w:val="single" w:sz="4" w:space="1" w:color="auto"/>
          <w:right w:val="single" w:sz="4" w:space="4" w:color="auto"/>
        </w:pBdr>
        <w:shd w:val="clear" w:color="auto" w:fill="92CDDC" w:themeFill="accent5" w:themeFillTint="99"/>
        <w:spacing w:after="0" w:line="240" w:lineRule="auto"/>
        <w:jc w:val="center"/>
        <w:rPr>
          <w:rFonts w:ascii="Arial" w:hAnsi="Arial" w:cs="Arial"/>
          <w:b/>
          <w:sz w:val="24"/>
          <w:szCs w:val="24"/>
        </w:rPr>
      </w:pPr>
      <w:r w:rsidRPr="000A0482">
        <w:rPr>
          <w:rFonts w:ascii="Arial" w:hAnsi="Arial" w:cs="Arial"/>
          <w:b/>
          <w:sz w:val="24"/>
          <w:szCs w:val="24"/>
        </w:rPr>
        <w:t>7-</w:t>
      </w:r>
      <w:r w:rsidR="00A55057" w:rsidRPr="000A0482">
        <w:rPr>
          <w:rFonts w:ascii="Arial" w:hAnsi="Arial" w:cs="Arial"/>
          <w:b/>
          <w:sz w:val="24"/>
          <w:szCs w:val="24"/>
        </w:rPr>
        <w:t xml:space="preserve">Omopolari </w:t>
      </w:r>
      <w:r w:rsidR="008916A9">
        <w:rPr>
          <w:rFonts w:ascii="Arial" w:hAnsi="Arial" w:cs="Arial"/>
          <w:b/>
          <w:sz w:val="24"/>
          <w:szCs w:val="24"/>
        </w:rPr>
        <w:t xml:space="preserve"> (</w:t>
      </w:r>
      <w:r w:rsidR="008916A9" w:rsidRPr="008916A9">
        <w:rPr>
          <w:rFonts w:ascii="Arial" w:hAnsi="Arial" w:cs="Arial"/>
          <w:b/>
          <w:sz w:val="24"/>
          <w:szCs w:val="24"/>
          <w:highlight w:val="red"/>
        </w:rPr>
        <w:t>rivedere</w:t>
      </w:r>
      <w:r w:rsidR="008916A9">
        <w:rPr>
          <w:rFonts w:ascii="Arial" w:hAnsi="Arial" w:cs="Arial"/>
          <w:b/>
          <w:sz w:val="24"/>
          <w:szCs w:val="24"/>
        </w:rPr>
        <w:t>)</w:t>
      </w:r>
    </w:p>
    <w:p w:rsidR="00A55057" w:rsidRDefault="00A55057" w:rsidP="00A55057">
      <w:pPr>
        <w:spacing w:after="0" w:line="240" w:lineRule="auto"/>
        <w:jc w:val="both"/>
        <w:rPr>
          <w:rFonts w:ascii="Arial" w:hAnsi="Arial" w:cs="Arial"/>
          <w:sz w:val="10"/>
          <w:szCs w:val="10"/>
        </w:rPr>
      </w:pPr>
    </w:p>
    <w:p w:rsidR="00E45635" w:rsidRPr="00230333" w:rsidRDefault="00230333" w:rsidP="00A55057">
      <w:pPr>
        <w:spacing w:after="0" w:line="240" w:lineRule="auto"/>
        <w:jc w:val="both"/>
        <w:rPr>
          <w:rFonts w:ascii="Arial" w:hAnsi="Arial" w:cs="Arial"/>
          <w:sz w:val="20"/>
          <w:szCs w:val="20"/>
        </w:rPr>
      </w:pPr>
      <w:r>
        <w:rPr>
          <w:rFonts w:ascii="Arial" w:hAnsi="Arial" w:cs="Arial"/>
          <w:sz w:val="20"/>
          <w:szCs w:val="20"/>
        </w:rPr>
        <w:t xml:space="preserve">NB. </w:t>
      </w:r>
      <w:r w:rsidR="00954247" w:rsidRPr="00230333">
        <w:rPr>
          <w:rFonts w:ascii="Arial" w:hAnsi="Arial" w:cs="Arial"/>
          <w:sz w:val="20"/>
          <w:szCs w:val="20"/>
        </w:rPr>
        <w:t xml:space="preserve">Per chi non conoscesse già questi oggetti veda </w:t>
      </w:r>
      <w:hyperlink r:id="rId105" w:history="1">
        <w:r w:rsidR="00954247" w:rsidRPr="00230333">
          <w:rPr>
            <w:rStyle w:val="Collegamentoipertestuale"/>
            <w:rFonts w:ascii="Arial" w:hAnsi="Arial" w:cs="Arial"/>
            <w:sz w:val="20"/>
            <w:szCs w:val="20"/>
          </w:rPr>
          <w:t>https://www.youtube.com/watch?v=lrr7eZKLAvY</w:t>
        </w:r>
      </w:hyperlink>
      <w:r w:rsidR="00954247" w:rsidRPr="00230333">
        <w:t xml:space="preserve"> </w:t>
      </w:r>
      <w:r w:rsidR="00954247" w:rsidRPr="00230333">
        <w:rPr>
          <w:rFonts w:ascii="Arial" w:hAnsi="Arial" w:cs="Arial"/>
          <w:sz w:val="20"/>
          <w:szCs w:val="20"/>
        </w:rPr>
        <w:t xml:space="preserve">oppure </w:t>
      </w:r>
      <w:r>
        <w:rPr>
          <w:rFonts w:ascii="Arial" w:hAnsi="Arial" w:cs="Arial"/>
          <w:sz w:val="20"/>
          <w:szCs w:val="20"/>
        </w:rPr>
        <w:t>a partire d</w:t>
      </w:r>
      <w:r w:rsidR="00954247" w:rsidRPr="00230333">
        <w:rPr>
          <w:rFonts w:ascii="Arial" w:hAnsi="Arial" w:cs="Arial"/>
          <w:sz w:val="20"/>
          <w:szCs w:val="20"/>
        </w:rPr>
        <w:t>alla pagina seguente l’articolo del prof. Pegna</w:t>
      </w:r>
      <w:r>
        <w:rPr>
          <w:rFonts w:ascii="Arial" w:hAnsi="Arial" w:cs="Arial"/>
          <w:sz w:val="20"/>
          <w:szCs w:val="20"/>
        </w:rPr>
        <w:t xml:space="preserve"> </w:t>
      </w:r>
      <w:r w:rsidR="001D7D7F">
        <w:rPr>
          <w:rFonts w:ascii="Arial" w:hAnsi="Arial" w:cs="Arial"/>
          <w:sz w:val="20"/>
          <w:szCs w:val="20"/>
        </w:rPr>
        <w:t>(l</w:t>
      </w:r>
      <w:r>
        <w:rPr>
          <w:rFonts w:ascii="Arial" w:hAnsi="Arial" w:cs="Arial"/>
          <w:sz w:val="20"/>
          <w:szCs w:val="20"/>
        </w:rPr>
        <w:t xml:space="preserve">o schema infondo a questa pagina </w:t>
      </w:r>
      <w:r w:rsidR="00CD2534">
        <w:rPr>
          <w:rFonts w:ascii="Arial" w:hAnsi="Arial" w:cs="Arial"/>
          <w:sz w:val="20"/>
          <w:szCs w:val="20"/>
        </w:rPr>
        <w:t xml:space="preserve">e all’inizio della successiva </w:t>
      </w:r>
      <w:r>
        <w:rPr>
          <w:rFonts w:ascii="Arial" w:hAnsi="Arial" w:cs="Arial"/>
          <w:sz w:val="20"/>
          <w:szCs w:val="20"/>
        </w:rPr>
        <w:t>potrebbe</w:t>
      </w:r>
      <w:r w:rsidR="00CD2534">
        <w:rPr>
          <w:rFonts w:ascii="Arial" w:hAnsi="Arial" w:cs="Arial"/>
          <w:sz w:val="20"/>
          <w:szCs w:val="20"/>
        </w:rPr>
        <w:t>ro</w:t>
      </w:r>
      <w:r>
        <w:rPr>
          <w:rFonts w:ascii="Arial" w:hAnsi="Arial" w:cs="Arial"/>
          <w:sz w:val="20"/>
          <w:szCs w:val="20"/>
        </w:rPr>
        <w:t xml:space="preserve"> essere troppo sintetic</w:t>
      </w:r>
      <w:r w:rsidR="00CD2534">
        <w:rPr>
          <w:rFonts w:ascii="Arial" w:hAnsi="Arial" w:cs="Arial"/>
          <w:sz w:val="20"/>
          <w:szCs w:val="20"/>
        </w:rPr>
        <w:t>i</w:t>
      </w:r>
      <w:r w:rsidR="001D7D7F">
        <w:rPr>
          <w:rFonts w:ascii="Arial" w:hAnsi="Arial" w:cs="Arial"/>
          <w:sz w:val="20"/>
          <w:szCs w:val="20"/>
        </w:rPr>
        <w:t>)</w:t>
      </w:r>
      <w:r w:rsidR="00954247" w:rsidRPr="00230333">
        <w:rPr>
          <w:rFonts w:ascii="Arial" w:hAnsi="Arial" w:cs="Arial"/>
          <w:sz w:val="20"/>
          <w:szCs w:val="20"/>
        </w:rPr>
        <w:t xml:space="preserve">. </w:t>
      </w:r>
    </w:p>
    <w:p w:rsidR="00E45635" w:rsidRPr="00CD2534" w:rsidRDefault="00E45635" w:rsidP="00A55057">
      <w:pPr>
        <w:spacing w:after="0" w:line="240" w:lineRule="auto"/>
        <w:jc w:val="both"/>
        <w:rPr>
          <w:rFonts w:ascii="Arial" w:hAnsi="Arial" w:cs="Arial"/>
          <w:sz w:val="10"/>
          <w:szCs w:val="10"/>
        </w:rPr>
      </w:pPr>
    </w:p>
    <w:p w:rsidR="00A55057" w:rsidRDefault="00954247" w:rsidP="00A55057">
      <w:pPr>
        <w:spacing w:after="0" w:line="240" w:lineRule="auto"/>
        <w:jc w:val="both"/>
        <w:rPr>
          <w:rFonts w:ascii="Arial" w:hAnsi="Arial" w:cs="Arial"/>
          <w:sz w:val="20"/>
          <w:szCs w:val="20"/>
        </w:rPr>
      </w:pPr>
      <w:r w:rsidRPr="00230333">
        <w:rPr>
          <w:rFonts w:ascii="Arial" w:hAnsi="Arial" w:cs="Arial"/>
          <w:sz w:val="20"/>
          <w:szCs w:val="20"/>
        </w:rPr>
        <w:t xml:space="preserve">Molti si stupiscono perché in questi oggetti </w:t>
      </w:r>
      <w:r w:rsidRPr="00230333">
        <w:rPr>
          <w:rFonts w:ascii="Arial" w:hAnsi="Arial" w:cs="Arial"/>
          <w:b/>
          <w:sz w:val="20"/>
          <w:szCs w:val="20"/>
        </w:rPr>
        <w:t xml:space="preserve">si </w:t>
      </w:r>
      <w:r w:rsidR="00230333" w:rsidRPr="00230333">
        <w:rPr>
          <w:rFonts w:ascii="Arial" w:hAnsi="Arial" w:cs="Arial"/>
          <w:b/>
          <w:sz w:val="20"/>
          <w:szCs w:val="20"/>
        </w:rPr>
        <w:t>fatica ad o</w:t>
      </w:r>
      <w:r w:rsidRPr="00230333">
        <w:rPr>
          <w:rFonts w:ascii="Arial" w:hAnsi="Arial" w:cs="Arial"/>
          <w:b/>
          <w:sz w:val="20"/>
          <w:szCs w:val="20"/>
        </w:rPr>
        <w:t>sserva</w:t>
      </w:r>
      <w:r w:rsidR="00230333" w:rsidRPr="00230333">
        <w:rPr>
          <w:rFonts w:ascii="Arial" w:hAnsi="Arial" w:cs="Arial"/>
          <w:b/>
          <w:sz w:val="20"/>
          <w:szCs w:val="20"/>
        </w:rPr>
        <w:t>re</w:t>
      </w:r>
      <w:r w:rsidRPr="00230333">
        <w:rPr>
          <w:rFonts w:ascii="Arial" w:hAnsi="Arial" w:cs="Arial"/>
          <w:b/>
          <w:sz w:val="20"/>
          <w:szCs w:val="20"/>
        </w:rPr>
        <w:t xml:space="preserve"> una variazione di flusso magnetico </w:t>
      </w:r>
      <w:r w:rsidRPr="00230333">
        <w:rPr>
          <w:rFonts w:ascii="Arial" w:hAnsi="Arial" w:cs="Arial"/>
          <w:sz w:val="20"/>
          <w:szCs w:val="20"/>
        </w:rPr>
        <w:t>questo perché la si ritiene condizione indispensabile per avere induzione</w:t>
      </w:r>
      <w:r w:rsidR="005C74B3" w:rsidRPr="00230333">
        <w:rPr>
          <w:rFonts w:ascii="Arial" w:hAnsi="Arial" w:cs="Arial"/>
          <w:sz w:val="20"/>
          <w:szCs w:val="20"/>
        </w:rPr>
        <w:t xml:space="preserve">. Lo pensavo anch’io, ma recentemente mi sono convinto che </w:t>
      </w:r>
      <w:r w:rsidR="00E45635" w:rsidRPr="00230333">
        <w:rPr>
          <w:rFonts w:ascii="Arial" w:hAnsi="Arial" w:cs="Arial"/>
          <w:sz w:val="20"/>
          <w:szCs w:val="20"/>
        </w:rPr>
        <w:t xml:space="preserve">induzione magnete-spira, radiazione e omopolari sono fenomeni imparentati ma fisicamente diversi perché diverso il meccanismo </w:t>
      </w:r>
      <w:r w:rsidR="001D7D7F">
        <w:rPr>
          <w:rFonts w:ascii="Arial" w:hAnsi="Arial" w:cs="Arial"/>
          <w:sz w:val="20"/>
          <w:szCs w:val="20"/>
        </w:rPr>
        <w:t>con</w:t>
      </w:r>
      <w:r w:rsidR="00E45635" w:rsidRPr="00230333">
        <w:rPr>
          <w:rFonts w:ascii="Arial" w:hAnsi="Arial" w:cs="Arial"/>
          <w:sz w:val="20"/>
          <w:szCs w:val="20"/>
        </w:rPr>
        <w:t xml:space="preserve"> cui viene trasferita energia al dispositivo. </w:t>
      </w:r>
      <w:r w:rsidR="00744BE5" w:rsidRPr="0055314D">
        <w:rPr>
          <w:rFonts w:ascii="Arial" w:hAnsi="Arial" w:cs="Arial"/>
          <w:sz w:val="20"/>
          <w:szCs w:val="20"/>
          <w:highlight w:val="yellow"/>
        </w:rPr>
        <w:t xml:space="preserve">A lungo ho pensato che per comprendere il meccanismo dell’induzione in un alternatore fosse necessario comprendere cosa succede negli omopolari. </w:t>
      </w:r>
      <w:r w:rsidR="00744BE5" w:rsidRPr="0055314D">
        <w:rPr>
          <w:rFonts w:ascii="Arial" w:hAnsi="Arial" w:cs="Arial"/>
          <w:b/>
          <w:sz w:val="20"/>
          <w:szCs w:val="20"/>
          <w:highlight w:val="yellow"/>
        </w:rPr>
        <w:t>Ora non più</w:t>
      </w:r>
      <w:r w:rsidR="00744BE5" w:rsidRPr="0055314D">
        <w:rPr>
          <w:rFonts w:ascii="Arial" w:hAnsi="Arial" w:cs="Arial"/>
          <w:sz w:val="20"/>
          <w:szCs w:val="20"/>
          <w:highlight w:val="yellow"/>
        </w:rPr>
        <w:t xml:space="preserve">, </w:t>
      </w:r>
      <w:r w:rsidR="00CD2534" w:rsidRPr="0055314D">
        <w:rPr>
          <w:rFonts w:ascii="Arial" w:hAnsi="Arial" w:cs="Arial"/>
          <w:sz w:val="20"/>
          <w:szCs w:val="20"/>
          <w:highlight w:val="yellow"/>
        </w:rPr>
        <w:t xml:space="preserve">ma </w:t>
      </w:r>
      <w:r w:rsidR="00744BE5" w:rsidRPr="0055314D">
        <w:rPr>
          <w:rFonts w:ascii="Arial" w:hAnsi="Arial" w:cs="Arial"/>
          <w:sz w:val="20"/>
          <w:szCs w:val="20"/>
          <w:highlight w:val="yellow"/>
        </w:rPr>
        <w:t>mantengo</w:t>
      </w:r>
      <w:r w:rsidR="00230333" w:rsidRPr="0055314D">
        <w:rPr>
          <w:rFonts w:ascii="Arial" w:hAnsi="Arial" w:cs="Arial"/>
          <w:sz w:val="20"/>
          <w:szCs w:val="20"/>
          <w:highlight w:val="yellow"/>
        </w:rPr>
        <w:t xml:space="preserve"> questa appendice</w:t>
      </w:r>
      <w:r w:rsidR="00550765" w:rsidRPr="0055314D">
        <w:rPr>
          <w:rFonts w:ascii="Arial" w:hAnsi="Arial" w:cs="Arial"/>
          <w:sz w:val="20"/>
          <w:szCs w:val="20"/>
          <w:highlight w:val="yellow"/>
        </w:rPr>
        <w:t>,</w:t>
      </w:r>
      <w:r w:rsidR="00744BE5" w:rsidRPr="0055314D">
        <w:rPr>
          <w:rFonts w:ascii="Arial" w:hAnsi="Arial" w:cs="Arial"/>
          <w:sz w:val="20"/>
          <w:szCs w:val="20"/>
          <w:highlight w:val="yellow"/>
        </w:rPr>
        <w:t xml:space="preserve"> sia per la fatica che mi è costata, sia nella speranza di comprendere come </w:t>
      </w:r>
      <w:r w:rsidR="001D7D7F" w:rsidRPr="0055314D">
        <w:rPr>
          <w:rFonts w:ascii="Arial" w:hAnsi="Arial" w:cs="Arial"/>
          <w:sz w:val="20"/>
          <w:szCs w:val="20"/>
          <w:highlight w:val="yellow"/>
        </w:rPr>
        <w:t>funzionino gli omopolari</w:t>
      </w:r>
      <w:r w:rsidR="00BE01BD">
        <w:rPr>
          <w:rFonts w:ascii="Arial" w:hAnsi="Arial" w:cs="Arial"/>
          <w:sz w:val="20"/>
          <w:szCs w:val="20"/>
          <w:highlight w:val="yellow"/>
        </w:rPr>
        <w:t>. D</w:t>
      </w:r>
      <w:r w:rsidR="00A11F6D">
        <w:rPr>
          <w:rFonts w:ascii="Arial" w:hAnsi="Arial" w:cs="Arial"/>
          <w:sz w:val="20"/>
          <w:szCs w:val="20"/>
          <w:highlight w:val="yellow"/>
        </w:rPr>
        <w:t xml:space="preserve">ire che </w:t>
      </w:r>
      <w:r w:rsidR="00BE01BD">
        <w:rPr>
          <w:rFonts w:ascii="Arial" w:hAnsi="Arial" w:cs="Arial"/>
          <w:sz w:val="20"/>
          <w:szCs w:val="20"/>
          <w:highlight w:val="yellow"/>
        </w:rPr>
        <w:t xml:space="preserve">in essi </w:t>
      </w:r>
      <w:r w:rsidR="00A11F6D">
        <w:rPr>
          <w:rFonts w:ascii="Arial" w:hAnsi="Arial" w:cs="Arial"/>
          <w:sz w:val="20"/>
          <w:szCs w:val="20"/>
          <w:highlight w:val="yellow"/>
        </w:rPr>
        <w:t>agisce la forza di Lorentz non mi sembra una spiegazione “fisica”.</w:t>
      </w:r>
      <w:r w:rsidR="00550765">
        <w:rPr>
          <w:rFonts w:ascii="Arial" w:hAnsi="Arial" w:cs="Arial"/>
          <w:sz w:val="20"/>
          <w:szCs w:val="20"/>
        </w:rPr>
        <w:t xml:space="preserve"> </w:t>
      </w:r>
    </w:p>
    <w:p w:rsidR="00A55057" w:rsidRPr="00CD2534" w:rsidRDefault="00A55057" w:rsidP="00A55057">
      <w:pPr>
        <w:spacing w:after="0" w:line="240" w:lineRule="auto"/>
        <w:jc w:val="both"/>
        <w:rPr>
          <w:rFonts w:ascii="Arial" w:hAnsi="Arial" w:cs="Arial"/>
          <w:sz w:val="10"/>
          <w:szCs w:val="10"/>
        </w:rPr>
      </w:pPr>
    </w:p>
    <w:p w:rsidR="00A55057" w:rsidRDefault="00550765" w:rsidP="00A55057">
      <w:pPr>
        <w:spacing w:after="0" w:line="240" w:lineRule="auto"/>
        <w:jc w:val="both"/>
        <w:rPr>
          <w:rFonts w:ascii="Arial" w:hAnsi="Arial" w:cs="Arial"/>
          <w:sz w:val="20"/>
          <w:szCs w:val="20"/>
        </w:rPr>
      </w:pPr>
      <w:r>
        <w:rPr>
          <w:rFonts w:ascii="Arial" w:hAnsi="Arial" w:cs="Arial"/>
          <w:sz w:val="20"/>
          <w:szCs w:val="20"/>
        </w:rPr>
        <w:t xml:space="preserve">Come </w:t>
      </w:r>
      <w:r w:rsidR="00CD2534">
        <w:rPr>
          <w:rFonts w:ascii="Arial" w:hAnsi="Arial" w:cs="Arial"/>
          <w:sz w:val="20"/>
          <w:szCs w:val="20"/>
        </w:rPr>
        <w:t>spiegato</w:t>
      </w:r>
      <w:r>
        <w:rPr>
          <w:rFonts w:ascii="Arial" w:hAnsi="Arial" w:cs="Arial"/>
          <w:sz w:val="20"/>
          <w:szCs w:val="20"/>
        </w:rPr>
        <w:t xml:space="preserve"> nel</w:t>
      </w:r>
      <w:r w:rsidR="00FD7156">
        <w:rPr>
          <w:rFonts w:ascii="Arial" w:hAnsi="Arial" w:cs="Arial"/>
          <w:sz w:val="20"/>
          <w:szCs w:val="20"/>
        </w:rPr>
        <w:t xml:space="preserve"> capitolo-2 </w:t>
      </w:r>
      <w:r w:rsidR="00FD7156" w:rsidRPr="00391B5F">
        <w:rPr>
          <w:rFonts w:ascii="Arial" w:hAnsi="Arial" w:cs="Arial"/>
          <w:b/>
          <w:sz w:val="20"/>
          <w:szCs w:val="20"/>
        </w:rPr>
        <w:t xml:space="preserve">ritengo che </w:t>
      </w:r>
      <w:r w:rsidR="00A55057" w:rsidRPr="00391B5F">
        <w:rPr>
          <w:rFonts w:ascii="Arial" w:hAnsi="Arial" w:cs="Arial"/>
          <w:b/>
          <w:sz w:val="20"/>
          <w:szCs w:val="20"/>
        </w:rPr>
        <w:t xml:space="preserve">Faraday </w:t>
      </w:r>
      <w:r w:rsidR="00FD7156" w:rsidRPr="00391B5F">
        <w:rPr>
          <w:rFonts w:ascii="Arial" w:hAnsi="Arial" w:cs="Arial"/>
          <w:b/>
          <w:sz w:val="20"/>
          <w:szCs w:val="20"/>
        </w:rPr>
        <w:t>ave</w:t>
      </w:r>
      <w:r w:rsidR="00391B5F" w:rsidRPr="00391B5F">
        <w:rPr>
          <w:rFonts w:ascii="Arial" w:hAnsi="Arial" w:cs="Arial"/>
          <w:b/>
          <w:sz w:val="20"/>
          <w:szCs w:val="20"/>
        </w:rPr>
        <w:t>sse</w:t>
      </w:r>
      <w:r w:rsidR="00FD7156" w:rsidRPr="00391B5F">
        <w:rPr>
          <w:rFonts w:ascii="Arial" w:hAnsi="Arial" w:cs="Arial"/>
          <w:b/>
          <w:sz w:val="20"/>
          <w:szCs w:val="20"/>
        </w:rPr>
        <w:t xml:space="preserve"> ragione nel considerare “fermo” il campo magnetico di questi oggetti</w:t>
      </w:r>
      <w:r w:rsidR="00FD7156">
        <w:rPr>
          <w:rFonts w:ascii="Arial" w:hAnsi="Arial" w:cs="Arial"/>
          <w:sz w:val="20"/>
          <w:szCs w:val="20"/>
        </w:rPr>
        <w:t xml:space="preserve"> </w:t>
      </w:r>
      <w:r w:rsidR="0055314D">
        <w:rPr>
          <w:rFonts w:ascii="Arial" w:hAnsi="Arial" w:cs="Arial"/>
          <w:sz w:val="20"/>
          <w:szCs w:val="20"/>
        </w:rPr>
        <w:t xml:space="preserve">perché costituito da </w:t>
      </w:r>
      <w:r w:rsidR="00391B5F">
        <w:rPr>
          <w:rFonts w:ascii="Arial" w:hAnsi="Arial" w:cs="Arial"/>
          <w:sz w:val="20"/>
          <w:szCs w:val="20"/>
        </w:rPr>
        <w:t xml:space="preserve">un </w:t>
      </w:r>
      <w:r w:rsidR="00391B5F" w:rsidRPr="00550765">
        <w:rPr>
          <w:rFonts w:ascii="Arial" w:hAnsi="Arial" w:cs="Arial"/>
          <w:b/>
          <w:sz w:val="20"/>
          <w:szCs w:val="20"/>
        </w:rPr>
        <w:t>flusso di particelle</w:t>
      </w:r>
      <w:r w:rsidR="00391B5F">
        <w:rPr>
          <w:rFonts w:ascii="Arial" w:hAnsi="Arial" w:cs="Arial"/>
          <w:sz w:val="20"/>
          <w:szCs w:val="20"/>
        </w:rPr>
        <w:t xml:space="preserve"> </w:t>
      </w:r>
      <w:r w:rsidR="00FE6D1E">
        <w:rPr>
          <w:rFonts w:ascii="Arial" w:hAnsi="Arial" w:cs="Arial"/>
          <w:sz w:val="20"/>
          <w:szCs w:val="20"/>
        </w:rPr>
        <w:t xml:space="preserve">non trascinate </w:t>
      </w:r>
      <w:r w:rsidR="00391B5F">
        <w:rPr>
          <w:rFonts w:ascii="Arial" w:hAnsi="Arial" w:cs="Arial"/>
          <w:sz w:val="20"/>
          <w:szCs w:val="20"/>
        </w:rPr>
        <w:t>d</w:t>
      </w:r>
      <w:r w:rsidR="00FE6D1E">
        <w:rPr>
          <w:rFonts w:ascii="Arial" w:hAnsi="Arial" w:cs="Arial"/>
          <w:sz w:val="20"/>
          <w:szCs w:val="20"/>
        </w:rPr>
        <w:t>a</w:t>
      </w:r>
      <w:r w:rsidR="00391B5F">
        <w:rPr>
          <w:rFonts w:ascii="Arial" w:hAnsi="Arial" w:cs="Arial"/>
          <w:sz w:val="20"/>
          <w:szCs w:val="20"/>
        </w:rPr>
        <w:t>l moto del magnete, un po’</w:t>
      </w:r>
      <w:r w:rsidR="001F673B">
        <w:rPr>
          <w:rFonts w:ascii="Arial" w:hAnsi="Arial" w:cs="Arial"/>
          <w:sz w:val="20"/>
          <w:szCs w:val="20"/>
        </w:rPr>
        <w:t xml:space="preserve"> come</w:t>
      </w:r>
      <w:r w:rsidR="00391B5F">
        <w:rPr>
          <w:rFonts w:ascii="Arial" w:hAnsi="Arial" w:cs="Arial"/>
          <w:sz w:val="20"/>
          <w:szCs w:val="20"/>
        </w:rPr>
        <w:t xml:space="preserve"> </w:t>
      </w:r>
      <w:r w:rsidR="00A55057">
        <w:rPr>
          <w:rFonts w:ascii="Arial" w:hAnsi="Arial" w:cs="Arial"/>
          <w:color w:val="000000" w:themeColor="text1"/>
          <w:sz w:val="20"/>
          <w:szCs w:val="20"/>
        </w:rPr>
        <w:t xml:space="preserve">il getto di un </w:t>
      </w:r>
      <w:r w:rsidR="0055314D">
        <w:rPr>
          <w:rFonts w:ascii="Arial" w:hAnsi="Arial" w:cs="Arial"/>
          <w:color w:val="000000" w:themeColor="text1"/>
          <w:sz w:val="20"/>
          <w:szCs w:val="20"/>
        </w:rPr>
        <w:t>innaffiatoio</w:t>
      </w:r>
      <w:r w:rsidR="00A55057">
        <w:rPr>
          <w:rFonts w:ascii="Arial" w:hAnsi="Arial" w:cs="Arial"/>
          <w:color w:val="000000" w:themeColor="text1"/>
          <w:sz w:val="20"/>
          <w:szCs w:val="20"/>
        </w:rPr>
        <w:t xml:space="preserve">: se </w:t>
      </w:r>
      <w:r w:rsidR="00391B5F">
        <w:rPr>
          <w:rFonts w:ascii="Arial" w:hAnsi="Arial" w:cs="Arial"/>
          <w:color w:val="000000" w:themeColor="text1"/>
          <w:sz w:val="20"/>
          <w:szCs w:val="20"/>
        </w:rPr>
        <w:t>roteo</w:t>
      </w:r>
      <w:r w:rsidR="00A55057">
        <w:rPr>
          <w:rFonts w:ascii="Arial" w:hAnsi="Arial" w:cs="Arial"/>
          <w:color w:val="000000" w:themeColor="text1"/>
          <w:sz w:val="20"/>
          <w:szCs w:val="20"/>
        </w:rPr>
        <w:t xml:space="preserve"> il tubo</w:t>
      </w:r>
      <w:r w:rsidR="00391B5F">
        <w:rPr>
          <w:rFonts w:ascii="Arial" w:hAnsi="Arial" w:cs="Arial"/>
          <w:color w:val="000000" w:themeColor="text1"/>
          <w:sz w:val="20"/>
          <w:szCs w:val="20"/>
        </w:rPr>
        <w:t>,</w:t>
      </w:r>
      <w:r w:rsidR="00A55057">
        <w:rPr>
          <w:rFonts w:ascii="Arial" w:hAnsi="Arial" w:cs="Arial"/>
          <w:color w:val="000000" w:themeColor="text1"/>
          <w:sz w:val="20"/>
          <w:szCs w:val="20"/>
        </w:rPr>
        <w:t xml:space="preserve"> il getto segue il movimento ma l</w:t>
      </w:r>
      <w:r w:rsidR="00391B5F">
        <w:rPr>
          <w:rFonts w:ascii="Arial" w:hAnsi="Arial" w:cs="Arial"/>
          <w:color w:val="000000" w:themeColor="text1"/>
          <w:sz w:val="20"/>
          <w:szCs w:val="20"/>
        </w:rPr>
        <w:t xml:space="preserve">e gocce già uscite cadono più indietro rispetto alla direzione del getto in quel momento. Il fatto che </w:t>
      </w:r>
      <w:r w:rsidR="00CD2534">
        <w:rPr>
          <w:rFonts w:ascii="Arial" w:hAnsi="Arial" w:cs="Arial"/>
          <w:color w:val="000000" w:themeColor="text1"/>
          <w:sz w:val="20"/>
          <w:szCs w:val="20"/>
        </w:rPr>
        <w:t xml:space="preserve">nei magneti </w:t>
      </w:r>
      <w:r w:rsidR="00391B5F">
        <w:rPr>
          <w:rFonts w:ascii="Arial" w:hAnsi="Arial" w:cs="Arial"/>
          <w:color w:val="000000" w:themeColor="text1"/>
          <w:sz w:val="20"/>
          <w:szCs w:val="20"/>
        </w:rPr>
        <w:t>questo flusso rientri dal polo opposto</w:t>
      </w:r>
      <w:r w:rsidR="00CD2534">
        <w:rPr>
          <w:rFonts w:ascii="Arial" w:hAnsi="Arial" w:cs="Arial"/>
          <w:color w:val="000000" w:themeColor="text1"/>
          <w:sz w:val="20"/>
          <w:szCs w:val="20"/>
        </w:rPr>
        <w:t xml:space="preserve"> </w:t>
      </w:r>
      <w:r w:rsidR="00391B5F">
        <w:rPr>
          <w:rFonts w:ascii="Arial" w:hAnsi="Arial" w:cs="Arial"/>
          <w:color w:val="000000" w:themeColor="text1"/>
          <w:sz w:val="20"/>
          <w:szCs w:val="20"/>
        </w:rPr>
        <w:t>non costituisce problema perché essendo i poli cilindrici, pur</w:t>
      </w:r>
      <w:r w:rsidR="00BE01BD">
        <w:rPr>
          <w:rFonts w:ascii="Arial" w:hAnsi="Arial" w:cs="Arial"/>
          <w:color w:val="000000" w:themeColor="text1"/>
          <w:sz w:val="20"/>
          <w:szCs w:val="20"/>
        </w:rPr>
        <w:t xml:space="preserve"> essendo </w:t>
      </w:r>
      <w:r w:rsidR="00391B5F">
        <w:rPr>
          <w:rFonts w:ascii="Arial" w:hAnsi="Arial" w:cs="Arial"/>
          <w:color w:val="000000" w:themeColor="text1"/>
          <w:sz w:val="20"/>
          <w:szCs w:val="20"/>
        </w:rPr>
        <w:t xml:space="preserve">in rotazione non si spostano da dove sono pertanto </w:t>
      </w:r>
      <w:r w:rsidR="00CD2534">
        <w:rPr>
          <w:rFonts w:ascii="Arial" w:hAnsi="Arial" w:cs="Arial"/>
          <w:color w:val="000000" w:themeColor="text1"/>
          <w:sz w:val="20"/>
          <w:szCs w:val="20"/>
        </w:rPr>
        <w:t xml:space="preserve">la circolazione del </w:t>
      </w:r>
      <w:r w:rsidR="00391B5F">
        <w:rPr>
          <w:rFonts w:ascii="Arial" w:hAnsi="Arial" w:cs="Arial"/>
          <w:color w:val="000000" w:themeColor="text1"/>
          <w:sz w:val="20"/>
          <w:szCs w:val="20"/>
        </w:rPr>
        <w:t>il flusso non viene disturbat</w:t>
      </w:r>
      <w:r w:rsidR="00CD2534">
        <w:rPr>
          <w:rFonts w:ascii="Arial" w:hAnsi="Arial" w:cs="Arial"/>
          <w:color w:val="000000" w:themeColor="text1"/>
          <w:sz w:val="20"/>
          <w:szCs w:val="20"/>
        </w:rPr>
        <w:t>a</w:t>
      </w:r>
      <w:r w:rsidR="00391B5F">
        <w:rPr>
          <w:rFonts w:ascii="Arial" w:hAnsi="Arial" w:cs="Arial"/>
          <w:color w:val="000000" w:themeColor="text1"/>
          <w:sz w:val="20"/>
          <w:szCs w:val="20"/>
        </w:rPr>
        <w:t>.</w:t>
      </w:r>
      <w:r w:rsidR="00FE6D1E">
        <w:rPr>
          <w:rFonts w:ascii="Arial" w:hAnsi="Arial" w:cs="Arial"/>
          <w:color w:val="000000" w:themeColor="text1"/>
          <w:sz w:val="20"/>
          <w:szCs w:val="20"/>
        </w:rPr>
        <w:t xml:space="preserve"> </w:t>
      </w:r>
      <w:r w:rsidR="00931413" w:rsidRPr="008916A9">
        <w:rPr>
          <w:rFonts w:ascii="Arial" w:hAnsi="Arial" w:cs="Arial"/>
          <w:b/>
          <w:color w:val="000000" w:themeColor="text1"/>
          <w:sz w:val="20"/>
          <w:szCs w:val="20"/>
        </w:rPr>
        <w:t xml:space="preserve">Devo a un corrispondente </w:t>
      </w:r>
      <w:r w:rsidR="009551DB">
        <w:rPr>
          <w:rFonts w:ascii="Arial" w:hAnsi="Arial" w:cs="Arial"/>
          <w:b/>
          <w:color w:val="000000" w:themeColor="text1"/>
          <w:sz w:val="20"/>
          <w:szCs w:val="20"/>
        </w:rPr>
        <w:t xml:space="preserve">internettiano </w:t>
      </w:r>
      <w:r w:rsidR="00F75694" w:rsidRPr="008916A9">
        <w:rPr>
          <w:rFonts w:ascii="Arial" w:hAnsi="Arial" w:cs="Arial"/>
          <w:b/>
          <w:color w:val="000000" w:themeColor="text1"/>
          <w:sz w:val="20"/>
          <w:szCs w:val="20"/>
        </w:rPr>
        <w:t>la comprensione del caso T2</w:t>
      </w:r>
      <w:r w:rsidR="005F365D">
        <w:rPr>
          <w:rFonts w:ascii="Arial" w:hAnsi="Arial" w:cs="Arial"/>
          <w:b/>
          <w:color w:val="000000" w:themeColor="text1"/>
          <w:sz w:val="20"/>
          <w:szCs w:val="20"/>
        </w:rPr>
        <w:t xml:space="preserve"> </w:t>
      </w:r>
      <w:r w:rsidR="005F365D" w:rsidRPr="005F365D">
        <w:rPr>
          <w:rFonts w:ascii="Arial" w:hAnsi="Arial" w:cs="Arial"/>
          <w:color w:val="000000" w:themeColor="text1"/>
          <w:sz w:val="20"/>
          <w:szCs w:val="20"/>
        </w:rPr>
        <w:t>e lo ringrazio</w:t>
      </w:r>
      <w:r w:rsidR="00F75694" w:rsidRPr="008916A9">
        <w:rPr>
          <w:rFonts w:ascii="Arial" w:hAnsi="Arial" w:cs="Arial"/>
          <w:b/>
          <w:color w:val="000000" w:themeColor="text1"/>
          <w:sz w:val="20"/>
          <w:szCs w:val="20"/>
        </w:rPr>
        <w:t xml:space="preserve">. </w:t>
      </w:r>
      <w:r w:rsidR="00F75694">
        <w:rPr>
          <w:rFonts w:ascii="Arial" w:hAnsi="Arial" w:cs="Arial"/>
          <w:sz w:val="20"/>
          <w:szCs w:val="20"/>
        </w:rPr>
        <w:t xml:space="preserve">Sintetizzo i casi principali: il </w:t>
      </w:r>
      <w:r w:rsidR="00A55057">
        <w:rPr>
          <w:rFonts w:ascii="Arial" w:hAnsi="Arial" w:cs="Arial"/>
          <w:sz w:val="20"/>
          <w:szCs w:val="20"/>
        </w:rPr>
        <w:t>magnete</w:t>
      </w:r>
      <w:r w:rsidR="00F75694">
        <w:rPr>
          <w:rFonts w:ascii="Arial" w:hAnsi="Arial" w:cs="Arial"/>
          <w:sz w:val="20"/>
          <w:szCs w:val="20"/>
        </w:rPr>
        <w:t xml:space="preserve"> è nero</w:t>
      </w:r>
      <w:r w:rsidR="00A55057">
        <w:rPr>
          <w:rFonts w:ascii="Arial" w:hAnsi="Arial" w:cs="Arial"/>
          <w:sz w:val="20"/>
          <w:szCs w:val="20"/>
        </w:rPr>
        <w:t>, il disco è giallo, una freccia indica che cosa è in rotazione, i contatti strisciano (a meno che non ci sia un pallino)</w:t>
      </w:r>
      <w:r w:rsidR="00F75694">
        <w:rPr>
          <w:rFonts w:ascii="Arial" w:hAnsi="Arial" w:cs="Arial"/>
          <w:sz w:val="20"/>
          <w:szCs w:val="20"/>
        </w:rPr>
        <w:t>,</w:t>
      </w:r>
      <w:r w:rsidR="00A55057">
        <w:rPr>
          <w:rFonts w:ascii="Arial" w:hAnsi="Arial" w:cs="Arial"/>
          <w:sz w:val="20"/>
          <w:szCs w:val="20"/>
        </w:rPr>
        <w:t xml:space="preserve"> lo strumento che segnala la tensione è rosso (SI-NO</w:t>
      </w:r>
      <w:r w:rsidR="005F365D">
        <w:rPr>
          <w:rFonts w:ascii="Arial" w:hAnsi="Arial" w:cs="Arial"/>
          <w:sz w:val="20"/>
          <w:szCs w:val="20"/>
        </w:rPr>
        <w:t xml:space="preserve"> è riferito alla tensione</w:t>
      </w:r>
      <w:r w:rsidR="00A55057">
        <w:rPr>
          <w:rFonts w:ascii="Arial" w:hAnsi="Arial" w:cs="Arial"/>
          <w:sz w:val="20"/>
          <w:szCs w:val="20"/>
        </w:rPr>
        <w:t xml:space="preserve">). </w:t>
      </w:r>
      <w:r w:rsidR="005F365D">
        <w:rPr>
          <w:rFonts w:ascii="Arial" w:hAnsi="Arial" w:cs="Arial"/>
          <w:sz w:val="20"/>
          <w:szCs w:val="20"/>
        </w:rPr>
        <w:t>Ovviamente l</w:t>
      </w:r>
      <w:r w:rsidR="00A55057">
        <w:rPr>
          <w:rFonts w:ascii="Arial" w:hAnsi="Arial" w:cs="Arial"/>
          <w:sz w:val="20"/>
          <w:szCs w:val="20"/>
        </w:rPr>
        <w:t xml:space="preserve">a forza di Lorentz agisce solo nei tratti della spira in moto rispetto al campo. </w:t>
      </w:r>
    </w:p>
    <w:p w:rsidR="00EF60D3" w:rsidRPr="00EF60D3" w:rsidRDefault="00EF60D3" w:rsidP="00A55057">
      <w:pPr>
        <w:spacing w:after="0" w:line="240" w:lineRule="auto"/>
        <w:jc w:val="both"/>
        <w:rPr>
          <w:rFonts w:ascii="Arial" w:hAnsi="Arial" w:cs="Arial"/>
          <w:sz w:val="10"/>
          <w:szCs w:val="10"/>
        </w:rPr>
      </w:pPr>
    </w:p>
    <w:tbl>
      <w:tblPr>
        <w:tblStyle w:val="Grigliatabella"/>
        <w:tblpPr w:leftFromText="141" w:rightFromText="141" w:vertAnchor="text" w:horzAnchor="margin" w:tblpXSpec="right" w:tblpY="9"/>
        <w:tblW w:w="0" w:type="auto"/>
        <w:tblLook w:val="04A0"/>
      </w:tblPr>
      <w:tblGrid>
        <w:gridCol w:w="5406"/>
      </w:tblGrid>
      <w:tr w:rsidR="0067274D" w:rsidRPr="00A2451E" w:rsidTr="0067274D">
        <w:trPr>
          <w:trHeight w:val="3109"/>
        </w:trPr>
        <w:tc>
          <w:tcPr>
            <w:tcW w:w="5406" w:type="dxa"/>
          </w:tcPr>
          <w:p w:rsidR="0067274D" w:rsidRPr="00A2451E" w:rsidRDefault="0067274D" w:rsidP="0067274D">
            <w:pPr>
              <w:jc w:val="right"/>
              <w:rPr>
                <w:rFonts w:ascii="Arial" w:hAnsi="Arial" w:cs="Arial"/>
              </w:rPr>
            </w:pPr>
            <w:r>
              <w:rPr>
                <w:rFonts w:ascii="Arial" w:hAnsi="Arial" w:cs="Arial"/>
                <w:noProof/>
              </w:rPr>
              <w:lastRenderedPageBreak/>
              <w:drawing>
                <wp:inline distT="0" distB="0" distL="0" distR="0">
                  <wp:extent cx="3274726" cy="2000250"/>
                  <wp:effectExtent l="19050" t="0" r="1874" b="0"/>
                  <wp:docPr id="12" name="Immagine 0" descr="omopolari-T1-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opolari-T1-T5.jpg"/>
                          <pic:cNvPicPr/>
                        </pic:nvPicPr>
                        <pic:blipFill>
                          <a:blip r:embed="rId106"/>
                          <a:stretch>
                            <a:fillRect/>
                          </a:stretch>
                        </pic:blipFill>
                        <pic:spPr>
                          <a:xfrm>
                            <a:off x="0" y="0"/>
                            <a:ext cx="3285250" cy="2006678"/>
                          </a:xfrm>
                          <a:prstGeom prst="rect">
                            <a:avLst/>
                          </a:prstGeom>
                        </pic:spPr>
                      </pic:pic>
                    </a:graphicData>
                  </a:graphic>
                </wp:inline>
              </w:drawing>
            </w:r>
          </w:p>
        </w:tc>
      </w:tr>
    </w:tbl>
    <w:p w:rsidR="00627357" w:rsidRDefault="00A55057" w:rsidP="00A55057">
      <w:pPr>
        <w:spacing w:after="0" w:line="240" w:lineRule="auto"/>
        <w:jc w:val="both"/>
        <w:rPr>
          <w:rFonts w:ascii="Arial" w:hAnsi="Arial" w:cs="Arial"/>
          <w:sz w:val="20"/>
          <w:szCs w:val="20"/>
        </w:rPr>
      </w:pPr>
      <w:r>
        <w:rPr>
          <w:rFonts w:ascii="Arial" w:hAnsi="Arial" w:cs="Arial"/>
          <w:sz w:val="20"/>
          <w:szCs w:val="20"/>
        </w:rPr>
        <w:t xml:space="preserve">Per spira si intende il circuito costituito dal filo (rosso) e dalle sezioni del perno e del disco (oppure del magnete qualora il contatto avvenga con esso). </w:t>
      </w:r>
      <w:r w:rsidR="00627357">
        <w:rPr>
          <w:rFonts w:ascii="Arial" w:hAnsi="Arial" w:cs="Arial"/>
          <w:sz w:val="20"/>
          <w:szCs w:val="20"/>
        </w:rPr>
        <w:t xml:space="preserve">Gli </w:t>
      </w:r>
      <w:r w:rsidR="00627357" w:rsidRPr="00FD5ADE">
        <w:rPr>
          <w:rFonts w:ascii="Arial" w:hAnsi="Arial" w:cs="Arial"/>
          <w:b/>
          <w:sz w:val="20"/>
          <w:szCs w:val="20"/>
        </w:rPr>
        <w:t>elettroni in moto</w:t>
      </w:r>
      <w:r w:rsidR="00627357">
        <w:rPr>
          <w:rFonts w:ascii="Arial" w:hAnsi="Arial" w:cs="Arial"/>
          <w:sz w:val="20"/>
          <w:szCs w:val="20"/>
        </w:rPr>
        <w:t xml:space="preserve"> nel campo e che riescono a “correre” sono quelli del </w:t>
      </w:r>
      <w:r w:rsidR="00627357" w:rsidRPr="00FD5ADE">
        <w:rPr>
          <w:rFonts w:ascii="Arial" w:hAnsi="Arial" w:cs="Arial"/>
          <w:b/>
          <w:sz w:val="20"/>
          <w:szCs w:val="20"/>
        </w:rPr>
        <w:t>disco</w:t>
      </w:r>
      <w:r w:rsidR="00627357">
        <w:rPr>
          <w:rFonts w:ascii="Arial" w:hAnsi="Arial" w:cs="Arial"/>
          <w:sz w:val="20"/>
          <w:szCs w:val="20"/>
        </w:rPr>
        <w:t xml:space="preserve"> in T4 e T5 e del </w:t>
      </w:r>
      <w:r w:rsidR="00627357" w:rsidRPr="00FD5ADE">
        <w:rPr>
          <w:rFonts w:ascii="Arial" w:hAnsi="Arial" w:cs="Arial"/>
          <w:b/>
          <w:sz w:val="20"/>
          <w:szCs w:val="20"/>
        </w:rPr>
        <w:t>magnete</w:t>
      </w:r>
      <w:r w:rsidR="00627357">
        <w:rPr>
          <w:rFonts w:ascii="Arial" w:hAnsi="Arial" w:cs="Arial"/>
          <w:sz w:val="20"/>
          <w:szCs w:val="20"/>
        </w:rPr>
        <w:t xml:space="preserve"> in T3</w:t>
      </w:r>
      <w:r w:rsidR="00FD5ADE">
        <w:rPr>
          <w:rFonts w:ascii="Arial" w:hAnsi="Arial" w:cs="Arial"/>
          <w:sz w:val="20"/>
          <w:szCs w:val="20"/>
        </w:rPr>
        <w:t xml:space="preserve"> perché possono andare dal centro in periferia (o viceversa)</w:t>
      </w:r>
      <w:r w:rsidR="00627357">
        <w:rPr>
          <w:rFonts w:ascii="Arial" w:hAnsi="Arial" w:cs="Arial"/>
          <w:sz w:val="20"/>
          <w:szCs w:val="20"/>
        </w:rPr>
        <w:t xml:space="preserve">.  Quelli del magnete in moto in T1 </w:t>
      </w:r>
      <w:r w:rsidR="00FD5ADE">
        <w:rPr>
          <w:rFonts w:ascii="Arial" w:hAnsi="Arial" w:cs="Arial"/>
          <w:sz w:val="20"/>
          <w:szCs w:val="20"/>
        </w:rPr>
        <w:t xml:space="preserve">hanno entrambi i contatti al centro (e quindi non possono </w:t>
      </w:r>
      <w:r w:rsidR="00B104A4">
        <w:rPr>
          <w:rFonts w:ascii="Arial" w:hAnsi="Arial" w:cs="Arial"/>
          <w:sz w:val="20"/>
          <w:szCs w:val="20"/>
        </w:rPr>
        <w:t>“</w:t>
      </w:r>
      <w:r w:rsidR="00FD5ADE">
        <w:rPr>
          <w:rFonts w:ascii="Arial" w:hAnsi="Arial" w:cs="Arial"/>
          <w:sz w:val="20"/>
          <w:szCs w:val="20"/>
        </w:rPr>
        <w:t>correre</w:t>
      </w:r>
      <w:r w:rsidR="00B104A4">
        <w:rPr>
          <w:rFonts w:ascii="Arial" w:hAnsi="Arial" w:cs="Arial"/>
          <w:sz w:val="20"/>
          <w:szCs w:val="20"/>
        </w:rPr>
        <w:t>”</w:t>
      </w:r>
      <w:r w:rsidR="00FD5ADE">
        <w:rPr>
          <w:rFonts w:ascii="Arial" w:hAnsi="Arial" w:cs="Arial"/>
          <w:sz w:val="20"/>
          <w:szCs w:val="20"/>
        </w:rPr>
        <w:t>)</w:t>
      </w:r>
      <w:r w:rsidR="000A574E">
        <w:rPr>
          <w:rFonts w:ascii="Arial" w:hAnsi="Arial" w:cs="Arial"/>
          <w:sz w:val="20"/>
          <w:szCs w:val="20"/>
        </w:rPr>
        <w:t xml:space="preserve"> mentre quelli in T2 sono contrastati con ciò che succede nel filo rosso in moto solidale col magnete. Sembra quindi agire una forza (di Lorentz) dovuta al moto degli elettroni in un campo magnetico pur in assenza di una variazione del campo magnetico</w:t>
      </w:r>
      <w:r w:rsidR="00627357">
        <w:rPr>
          <w:rFonts w:ascii="Arial" w:hAnsi="Arial" w:cs="Arial"/>
          <w:sz w:val="20"/>
          <w:szCs w:val="20"/>
        </w:rPr>
        <w:t xml:space="preserve"> </w:t>
      </w:r>
    </w:p>
    <w:p w:rsidR="00926C5E" w:rsidRDefault="00A11F6D" w:rsidP="00A55057">
      <w:pPr>
        <w:spacing w:after="0" w:line="240" w:lineRule="auto"/>
        <w:jc w:val="both"/>
        <w:rPr>
          <w:rFonts w:ascii="Arial" w:hAnsi="Arial" w:cs="Arial"/>
          <w:sz w:val="20"/>
          <w:szCs w:val="20"/>
        </w:rPr>
      </w:pPr>
      <w:r>
        <w:rPr>
          <w:rFonts w:ascii="Arial" w:hAnsi="Arial" w:cs="Arial"/>
          <w:sz w:val="20"/>
          <w:szCs w:val="20"/>
        </w:rPr>
        <w:t>Anche qui attorno al filo spira</w:t>
      </w:r>
      <w:r w:rsidR="003D4D64">
        <w:rPr>
          <w:rFonts w:ascii="Arial" w:hAnsi="Arial" w:cs="Arial"/>
          <w:sz w:val="20"/>
          <w:szCs w:val="20"/>
        </w:rPr>
        <w:t xml:space="preserve"> si formerà un campo magnetico (e uno elettrico) dovuto alla corrente ma </w:t>
      </w:r>
      <w:r w:rsidR="003D4D64" w:rsidRPr="003D4D64">
        <w:rPr>
          <w:rFonts w:ascii="Arial" w:hAnsi="Arial" w:cs="Arial"/>
          <w:sz w:val="20"/>
          <w:szCs w:val="20"/>
          <w:highlight w:val="yellow"/>
        </w:rPr>
        <w:t xml:space="preserve">non risulta evidente </w:t>
      </w:r>
      <w:r w:rsidR="00B104A4">
        <w:rPr>
          <w:rFonts w:ascii="Arial" w:hAnsi="Arial" w:cs="Arial"/>
          <w:sz w:val="20"/>
          <w:szCs w:val="20"/>
          <w:highlight w:val="yellow"/>
        </w:rPr>
        <w:t>un</w:t>
      </w:r>
      <w:r w:rsidR="003D4D64" w:rsidRPr="003D4D64">
        <w:rPr>
          <w:rFonts w:ascii="Arial" w:hAnsi="Arial" w:cs="Arial"/>
          <w:sz w:val="20"/>
          <w:szCs w:val="20"/>
          <w:highlight w:val="yellow"/>
        </w:rPr>
        <w:t xml:space="preserve">’interazione fra due campi magnetici come </w:t>
      </w:r>
      <w:r w:rsidR="00B104A4">
        <w:rPr>
          <w:rFonts w:ascii="Arial" w:hAnsi="Arial" w:cs="Arial"/>
          <w:sz w:val="20"/>
          <w:szCs w:val="20"/>
          <w:highlight w:val="yellow"/>
        </w:rPr>
        <w:t>negli alternatori</w:t>
      </w:r>
      <w:r w:rsidR="003D4D64">
        <w:rPr>
          <w:rFonts w:ascii="Arial" w:hAnsi="Arial" w:cs="Arial"/>
          <w:sz w:val="20"/>
          <w:szCs w:val="20"/>
        </w:rPr>
        <w:t xml:space="preserve"> </w:t>
      </w:r>
      <w:r w:rsidR="00B104A4">
        <w:rPr>
          <w:rFonts w:ascii="Arial" w:hAnsi="Arial" w:cs="Arial"/>
          <w:sz w:val="20"/>
          <w:szCs w:val="20"/>
        </w:rPr>
        <w:t xml:space="preserve">e </w:t>
      </w:r>
      <w:r w:rsidR="003D4D64">
        <w:rPr>
          <w:rFonts w:ascii="Arial" w:hAnsi="Arial" w:cs="Arial"/>
          <w:sz w:val="20"/>
          <w:szCs w:val="20"/>
        </w:rPr>
        <w:t xml:space="preserve">che giustifica una azione (spinta) sugli elettroni a spese dell’energia richiesta da chi fornisce il moto (retroazione). Comunque anche qui è evidente da questi ulteriori test che </w:t>
      </w:r>
      <w:r w:rsidR="00926C5E">
        <w:rPr>
          <w:rFonts w:ascii="Arial" w:hAnsi="Arial" w:cs="Arial"/>
          <w:sz w:val="20"/>
          <w:szCs w:val="20"/>
        </w:rPr>
        <w:t xml:space="preserve">l’area della spira </w:t>
      </w:r>
      <w:r w:rsidR="003D4D64">
        <w:rPr>
          <w:rFonts w:ascii="Arial" w:hAnsi="Arial" w:cs="Arial"/>
          <w:sz w:val="20"/>
          <w:szCs w:val="20"/>
        </w:rPr>
        <w:t>è</w:t>
      </w:r>
      <w:r w:rsidR="00926C5E">
        <w:rPr>
          <w:rFonts w:ascii="Arial" w:hAnsi="Arial" w:cs="Arial"/>
          <w:sz w:val="20"/>
          <w:szCs w:val="20"/>
        </w:rPr>
        <w:t xml:space="preserve"> ininfluente. </w:t>
      </w:r>
    </w:p>
    <w:p w:rsidR="00A55057" w:rsidRDefault="00A55057" w:rsidP="00C51714">
      <w:pPr>
        <w:spacing w:after="0" w:line="240" w:lineRule="auto"/>
        <w:jc w:val="center"/>
        <w:rPr>
          <w:rFonts w:ascii="Arial" w:hAnsi="Arial" w:cs="Arial"/>
          <w:sz w:val="20"/>
          <w:szCs w:val="20"/>
        </w:rPr>
      </w:pPr>
      <w:r>
        <w:rPr>
          <w:rFonts w:ascii="Arial" w:hAnsi="Arial" w:cs="Arial"/>
          <w:noProof/>
          <w:sz w:val="20"/>
          <w:szCs w:val="20"/>
        </w:rPr>
        <w:drawing>
          <wp:inline distT="0" distB="0" distL="0" distR="0">
            <wp:extent cx="5244484" cy="1672389"/>
            <wp:effectExtent l="19050" t="0" r="0" b="0"/>
            <wp:docPr id="14" name="Immagine 4" descr="omopolarimolt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omopolarimolti3.jpg"/>
                    <pic:cNvPicPr>
                      <a:picLocks noChangeAspect="1" noChangeArrowheads="1"/>
                    </pic:cNvPicPr>
                  </pic:nvPicPr>
                  <pic:blipFill>
                    <a:blip r:embed="rId107"/>
                    <a:srcRect/>
                    <a:stretch>
                      <a:fillRect/>
                    </a:stretch>
                  </pic:blipFill>
                  <pic:spPr bwMode="auto">
                    <a:xfrm>
                      <a:off x="0" y="0"/>
                      <a:ext cx="5253525" cy="1675272"/>
                    </a:xfrm>
                    <a:prstGeom prst="rect">
                      <a:avLst/>
                    </a:prstGeom>
                    <a:noFill/>
                    <a:ln w="9525">
                      <a:noFill/>
                      <a:miter lim="800000"/>
                      <a:headEnd/>
                      <a:tailEnd/>
                    </a:ln>
                  </pic:spPr>
                </pic:pic>
              </a:graphicData>
            </a:graphic>
          </wp:inline>
        </w:drawing>
      </w:r>
    </w:p>
    <w:p w:rsidR="009365D0" w:rsidRDefault="009365D0" w:rsidP="000A0482">
      <w:pPr>
        <w:spacing w:after="0" w:line="240" w:lineRule="auto"/>
        <w:jc w:val="both"/>
        <w:rPr>
          <w:rFonts w:ascii="Arial" w:hAnsi="Arial" w:cs="Arial"/>
          <w:color w:val="000000" w:themeColor="text1"/>
          <w:sz w:val="20"/>
          <w:szCs w:val="20"/>
        </w:rPr>
      </w:pPr>
    </w:p>
    <w:p w:rsidR="004B3817" w:rsidRDefault="00102E57" w:rsidP="000A0482">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Forse la Forza di Lorentz è presente qui e negli elettroni in volo ma non negli alternatori? </w:t>
      </w:r>
      <w:r w:rsidR="00B104A4">
        <w:rPr>
          <w:rFonts w:ascii="Arial" w:hAnsi="Arial" w:cs="Arial"/>
          <w:color w:val="000000" w:themeColor="text1"/>
          <w:sz w:val="20"/>
          <w:szCs w:val="20"/>
        </w:rPr>
        <w:t>Ricordo che gli</w:t>
      </w:r>
      <w:r>
        <w:rPr>
          <w:rFonts w:ascii="Arial" w:hAnsi="Arial" w:cs="Arial"/>
          <w:color w:val="000000" w:themeColor="text1"/>
          <w:sz w:val="20"/>
          <w:szCs w:val="20"/>
        </w:rPr>
        <w:t xml:space="preserve"> elettroni di un filo posto parallelo al moto di un magnete </w:t>
      </w:r>
      <w:r w:rsidR="00B104A4">
        <w:rPr>
          <w:rFonts w:ascii="Arial" w:hAnsi="Arial" w:cs="Arial"/>
          <w:color w:val="000000" w:themeColor="text1"/>
          <w:sz w:val="20"/>
          <w:szCs w:val="20"/>
        </w:rPr>
        <w:t>“</w:t>
      </w:r>
      <w:r>
        <w:rPr>
          <w:rFonts w:ascii="Arial" w:hAnsi="Arial" w:cs="Arial"/>
          <w:color w:val="000000" w:themeColor="text1"/>
          <w:sz w:val="20"/>
          <w:szCs w:val="20"/>
        </w:rPr>
        <w:t>non corrono</w:t>
      </w:r>
      <w:r w:rsidR="00B104A4">
        <w:rPr>
          <w:rFonts w:ascii="Arial" w:hAnsi="Arial" w:cs="Arial"/>
          <w:color w:val="000000" w:themeColor="text1"/>
          <w:sz w:val="20"/>
          <w:szCs w:val="20"/>
        </w:rPr>
        <w:t>”</w:t>
      </w:r>
      <w:r>
        <w:rPr>
          <w:rFonts w:ascii="Arial" w:hAnsi="Arial" w:cs="Arial"/>
          <w:color w:val="000000" w:themeColor="text1"/>
          <w:sz w:val="20"/>
          <w:szCs w:val="20"/>
        </w:rPr>
        <w:t>.</w:t>
      </w:r>
    </w:p>
    <w:p w:rsidR="004B3817" w:rsidRDefault="004B3817" w:rsidP="000A0482">
      <w:pPr>
        <w:spacing w:after="0" w:line="240" w:lineRule="auto"/>
        <w:jc w:val="both"/>
        <w:rPr>
          <w:rFonts w:ascii="Arial" w:hAnsi="Arial" w:cs="Arial"/>
          <w:color w:val="000000" w:themeColor="text1"/>
          <w:sz w:val="20"/>
          <w:szCs w:val="20"/>
        </w:rPr>
      </w:pPr>
    </w:p>
    <w:p w:rsidR="00A55057" w:rsidRDefault="00A55057" w:rsidP="006A55FA">
      <w:pPr>
        <w:spacing w:after="0" w:line="240" w:lineRule="auto"/>
        <w:jc w:val="both"/>
        <w:rPr>
          <w:rFonts w:ascii="Arial" w:hAnsi="Arial" w:cs="Arial"/>
          <w:color w:val="000000" w:themeColor="text1"/>
          <w:sz w:val="20"/>
          <w:szCs w:val="20"/>
        </w:rPr>
      </w:pPr>
      <w:r w:rsidRPr="00516D10">
        <w:rPr>
          <w:rFonts w:ascii="Arial" w:hAnsi="Arial" w:cs="Arial"/>
          <w:color w:val="000000" w:themeColor="text1"/>
          <w:sz w:val="20"/>
          <w:szCs w:val="20"/>
          <w:bdr w:val="single" w:sz="4" w:space="0" w:color="auto"/>
        </w:rPr>
        <w:t xml:space="preserve">Articolo tratto da </w:t>
      </w:r>
      <w:r w:rsidRPr="00516D10">
        <w:rPr>
          <w:rFonts w:ascii="Arial" w:hAnsi="Arial" w:cs="Arial"/>
          <w:b/>
          <w:i/>
          <w:color w:val="000000" w:themeColor="text1"/>
          <w:sz w:val="20"/>
          <w:szCs w:val="20"/>
          <w:bdr w:val="single" w:sz="4" w:space="0" w:color="auto"/>
        </w:rPr>
        <w:t>ULISSE (</w:t>
      </w:r>
      <w:hyperlink r:id="rId108" w:tgtFrame="_new" w:history="1">
        <w:r w:rsidRPr="00516D10">
          <w:rPr>
            <w:rStyle w:val="Collegamentoipertestuale"/>
            <w:rFonts w:ascii="Arial" w:hAnsi="Arial" w:cs="Arial"/>
            <w:i/>
            <w:color w:val="000000" w:themeColor="text1"/>
            <w:sz w:val="20"/>
            <w:szCs w:val="20"/>
            <w:bdr w:val="single" w:sz="4" w:space="0" w:color="auto"/>
          </w:rPr>
          <w:t>SISSA</w:t>
        </w:r>
      </w:hyperlink>
      <w:r w:rsidRPr="00516D10">
        <w:rPr>
          <w:rFonts w:ascii="Arial" w:hAnsi="Arial" w:cs="Arial"/>
          <w:b/>
          <w:i/>
          <w:color w:val="000000" w:themeColor="text1"/>
          <w:sz w:val="20"/>
          <w:szCs w:val="20"/>
          <w:bdr w:val="single" w:sz="4" w:space="0" w:color="auto"/>
        </w:rPr>
        <w:t xml:space="preserve">  Scuola Internazionale Superiore di Studi Avanzati, Trieste)</w:t>
      </w:r>
      <w:r>
        <w:rPr>
          <w:rFonts w:ascii="Arial" w:hAnsi="Arial" w:cs="Arial"/>
          <w:b/>
          <w:i/>
          <w:color w:val="000000" w:themeColor="text1"/>
          <w:sz w:val="20"/>
          <w:szCs w:val="20"/>
        </w:rPr>
        <w:t xml:space="preserve"> </w:t>
      </w:r>
      <w:hyperlink r:id="rId109" w:history="1">
        <w:r w:rsidRPr="00B24102">
          <w:rPr>
            <w:rStyle w:val="Collegamentoipertestuale"/>
            <w:rFonts w:ascii="Arial" w:hAnsi="Arial" w:cs="Arial"/>
            <w:i/>
            <w:color w:val="548DD4" w:themeColor="text2" w:themeTint="99"/>
            <w:sz w:val="20"/>
            <w:szCs w:val="20"/>
          </w:rPr>
          <w:t>http://ulisse.sissa.it/chiediAUlisse/domanda/2008/Ucau080915d004/Ucau081117r001</w:t>
        </w:r>
      </w:hyperlink>
      <w:r w:rsidRPr="00B24102">
        <w:rPr>
          <w:rFonts w:ascii="Arial" w:hAnsi="Arial" w:cs="Arial"/>
          <w:b/>
          <w:i/>
          <w:color w:val="000000" w:themeColor="text1"/>
          <w:sz w:val="20"/>
          <w:szCs w:val="20"/>
        </w:rPr>
        <w:t xml:space="preserve"> </w:t>
      </w:r>
      <w:r>
        <w:rPr>
          <w:rFonts w:ascii="Arial" w:hAnsi="Arial" w:cs="Arial"/>
          <w:color w:val="000000" w:themeColor="text1"/>
          <w:sz w:val="20"/>
          <w:szCs w:val="20"/>
        </w:rPr>
        <w:t>(n</w:t>
      </w:r>
      <w:r w:rsidRPr="00702709">
        <w:rPr>
          <w:rFonts w:ascii="Arial" w:hAnsi="Arial" w:cs="Arial"/>
          <w:color w:val="000000" w:themeColor="text1"/>
          <w:sz w:val="20"/>
          <w:szCs w:val="20"/>
        </w:rPr>
        <w:t>on</w:t>
      </w:r>
      <w:r>
        <w:rPr>
          <w:rFonts w:ascii="Arial" w:hAnsi="Arial" w:cs="Arial"/>
          <w:color w:val="000000" w:themeColor="text1"/>
          <w:sz w:val="20"/>
          <w:szCs w:val="20"/>
        </w:rPr>
        <w:t xml:space="preserve"> è </w:t>
      </w:r>
      <w:r w:rsidRPr="00702709">
        <w:rPr>
          <w:rFonts w:ascii="Arial" w:hAnsi="Arial" w:cs="Arial"/>
          <w:color w:val="000000" w:themeColor="text1"/>
          <w:sz w:val="20"/>
          <w:szCs w:val="20"/>
        </w:rPr>
        <w:t>più in linea</w:t>
      </w:r>
      <w:r>
        <w:rPr>
          <w:rFonts w:ascii="Arial" w:hAnsi="Arial" w:cs="Arial"/>
          <w:color w:val="000000" w:themeColor="text1"/>
          <w:sz w:val="20"/>
          <w:szCs w:val="20"/>
        </w:rPr>
        <w:t xml:space="preserve"> ma è reperibile in </w:t>
      </w:r>
      <w:hyperlink r:id="rId110" w:tgtFrame="_blank" w:history="1">
        <w:r>
          <w:rPr>
            <w:rStyle w:val="Collegamentoipertestuale"/>
          </w:rPr>
          <w:t>http://pangloss.ilbello.com/Tmp/disco_faraday_Ulisse.pdf</w:t>
        </w:r>
      </w:hyperlink>
      <w:r>
        <w:rPr>
          <w:rFonts w:ascii="Arial" w:hAnsi="Arial" w:cs="Arial"/>
          <w:color w:val="000000" w:themeColor="text1"/>
          <w:sz w:val="20"/>
          <w:szCs w:val="20"/>
        </w:rPr>
        <w:t xml:space="preserve"> </w:t>
      </w:r>
      <w:r w:rsidRPr="00702709">
        <w:rPr>
          <w:rFonts w:ascii="Arial" w:hAnsi="Arial" w:cs="Arial"/>
          <w:color w:val="000000" w:themeColor="text1"/>
          <w:sz w:val="20"/>
          <w:szCs w:val="20"/>
        </w:rPr>
        <w:t>)</w:t>
      </w:r>
      <w:r w:rsidR="006A55FA">
        <w:rPr>
          <w:rFonts w:ascii="Arial" w:hAnsi="Arial" w:cs="Arial"/>
          <w:color w:val="000000" w:themeColor="text1"/>
          <w:sz w:val="20"/>
          <w:szCs w:val="20"/>
        </w:rPr>
        <w:t xml:space="preserve"> </w:t>
      </w:r>
      <w:r>
        <w:rPr>
          <w:rFonts w:ascii="Arial" w:hAnsi="Arial" w:cs="Arial"/>
          <w:sz w:val="20"/>
          <w:szCs w:val="20"/>
        </w:rPr>
        <w:t xml:space="preserve">Parte di questi esperimenti sono mostrati nel video </w:t>
      </w:r>
      <w:hyperlink r:id="rId111" w:history="1">
        <w:r w:rsidRPr="00DA5038">
          <w:rPr>
            <w:rStyle w:val="Collegamentoipertestuale"/>
            <w:rFonts w:ascii="Arial" w:hAnsi="Arial" w:cs="Arial"/>
            <w:sz w:val="20"/>
            <w:szCs w:val="20"/>
          </w:rPr>
          <w:t>https://pegna.vialattea.net/11NonVariaz_Flusso.htm</w:t>
        </w:r>
      </w:hyperlink>
      <w:r>
        <w:rPr>
          <w:rFonts w:ascii="Arial" w:hAnsi="Arial" w:cs="Arial"/>
          <w:sz w:val="20"/>
          <w:szCs w:val="20"/>
        </w:rPr>
        <w:t xml:space="preserve">  in cui </w:t>
      </w:r>
      <w:r w:rsidRPr="006A55FA">
        <w:rPr>
          <w:rFonts w:ascii="Arial" w:hAnsi="Arial" w:cs="Arial"/>
          <w:sz w:val="20"/>
          <w:szCs w:val="20"/>
          <w:highlight w:val="yellow"/>
        </w:rPr>
        <w:t>l’autore sembra decisamente propendere per la forza di Lorentz escludendo la variazione del flusso</w:t>
      </w:r>
      <w:r w:rsidRPr="006A55FA">
        <w:rPr>
          <w:rFonts w:ascii="Arial" w:hAnsi="Arial" w:cs="Arial"/>
          <w:sz w:val="20"/>
          <w:szCs w:val="20"/>
        </w:rPr>
        <w:t xml:space="preserve"> (legge di Faraday)</w:t>
      </w:r>
      <w:r>
        <w:rPr>
          <w:rFonts w:ascii="Arial" w:hAnsi="Arial" w:cs="Arial"/>
          <w:color w:val="000000" w:themeColor="text1"/>
          <w:sz w:val="20"/>
          <w:szCs w:val="20"/>
        </w:rPr>
        <w:t xml:space="preserve"> mentre in questo articolo l’autore sembra più titubante.</w:t>
      </w:r>
      <w:r w:rsidR="006A55FA">
        <w:rPr>
          <w:rFonts w:ascii="Arial" w:hAnsi="Arial" w:cs="Arial"/>
          <w:color w:val="000000" w:themeColor="text1"/>
          <w:sz w:val="20"/>
          <w:szCs w:val="20"/>
        </w:rPr>
        <w:t xml:space="preserve"> I m</w:t>
      </w:r>
      <w:r>
        <w:rPr>
          <w:rFonts w:ascii="Arial" w:hAnsi="Arial" w:cs="Arial"/>
          <w:color w:val="000000" w:themeColor="text1"/>
          <w:sz w:val="20"/>
          <w:szCs w:val="20"/>
        </w:rPr>
        <w:t xml:space="preserve">iei  commenti non sono in corsivo, le numerazioni </w:t>
      </w:r>
      <w:r>
        <w:rPr>
          <w:rFonts w:ascii="Arial" w:hAnsi="Arial" w:cs="Arial"/>
          <w:b/>
          <w:i/>
          <w:color w:val="FF0000"/>
          <w:sz w:val="20"/>
          <w:szCs w:val="20"/>
        </w:rPr>
        <w:t xml:space="preserve">a) b) … </w:t>
      </w:r>
      <w:r w:rsidRPr="000F7E0D">
        <w:rPr>
          <w:rFonts w:ascii="Arial" w:hAnsi="Arial" w:cs="Arial"/>
          <w:sz w:val="20"/>
          <w:szCs w:val="20"/>
        </w:rPr>
        <w:t>sono mie</w:t>
      </w:r>
    </w:p>
    <w:p w:rsidR="00A55057" w:rsidRPr="00CB7949" w:rsidRDefault="00A55057" w:rsidP="00A55057">
      <w:pPr>
        <w:spacing w:after="0" w:line="240" w:lineRule="auto"/>
        <w:jc w:val="both"/>
        <w:rPr>
          <w:rFonts w:ascii="Arial" w:hAnsi="Arial" w:cs="Arial"/>
          <w:b/>
          <w:i/>
          <w:color w:val="000000" w:themeColor="text1"/>
          <w:sz w:val="10"/>
          <w:szCs w:val="10"/>
        </w:rPr>
      </w:pPr>
    </w:p>
    <w:tbl>
      <w:tblPr>
        <w:tblpPr w:leftFromText="141" w:rightFromText="141" w:bottomFromText="200" w:vertAnchor="text" w:horzAnchor="margin" w:tblpXSpec="right"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000"/>
      </w:tblGrid>
      <w:tr w:rsidR="00A55057" w:rsidRPr="002A03A5" w:rsidTr="0067274D">
        <w:trPr>
          <w:trHeight w:val="1769"/>
        </w:trPr>
        <w:tc>
          <w:tcPr>
            <w:tcW w:w="1985" w:type="dxa"/>
            <w:tcBorders>
              <w:top w:val="single" w:sz="4" w:space="0" w:color="auto"/>
              <w:left w:val="single" w:sz="4" w:space="0" w:color="auto"/>
              <w:bottom w:val="single" w:sz="4" w:space="0" w:color="auto"/>
              <w:right w:val="single" w:sz="4" w:space="0" w:color="auto"/>
            </w:tcBorders>
            <w:hideMark/>
          </w:tcPr>
          <w:p w:rsidR="00A55057" w:rsidRDefault="00A55057" w:rsidP="004A1C00">
            <w:pPr>
              <w:spacing w:after="0" w:line="240" w:lineRule="auto"/>
              <w:jc w:val="both"/>
              <w:rPr>
                <w:rFonts w:ascii="Arial" w:hAnsi="Arial" w:cs="Arial"/>
                <w:sz w:val="20"/>
                <w:szCs w:val="20"/>
              </w:rPr>
            </w:pPr>
            <w:r>
              <w:rPr>
                <w:rFonts w:ascii="Arial" w:hAnsi="Arial" w:cs="Arial"/>
                <w:noProof/>
                <w:sz w:val="20"/>
                <w:szCs w:val="20"/>
              </w:rPr>
              <w:drawing>
                <wp:inline distT="0" distB="0" distL="0" distR="0">
                  <wp:extent cx="1162050" cy="1200150"/>
                  <wp:effectExtent l="19050" t="0" r="0" b="0"/>
                  <wp:docPr id="16" name="Immagine 24" descr="Senza titol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nza titolo-2"/>
                          <pic:cNvPicPr>
                            <a:picLocks noChangeAspect="1" noChangeArrowheads="1"/>
                          </pic:cNvPicPr>
                        </pic:nvPicPr>
                        <pic:blipFill>
                          <a:blip r:embed="rId112" cstate="print"/>
                          <a:srcRect/>
                          <a:stretch>
                            <a:fillRect/>
                          </a:stretch>
                        </pic:blipFill>
                        <pic:spPr bwMode="auto">
                          <a:xfrm>
                            <a:off x="0" y="0"/>
                            <a:ext cx="1166039" cy="1204270"/>
                          </a:xfrm>
                          <a:prstGeom prst="rect">
                            <a:avLst/>
                          </a:prstGeom>
                          <a:noFill/>
                          <a:ln w="9525">
                            <a:noFill/>
                            <a:miter lim="800000"/>
                            <a:headEnd/>
                            <a:tailEnd/>
                          </a:ln>
                        </pic:spPr>
                      </pic:pic>
                    </a:graphicData>
                  </a:graphic>
                </wp:inline>
              </w:drawing>
            </w:r>
          </w:p>
        </w:tc>
      </w:tr>
    </w:tbl>
    <w:p w:rsidR="00A55057" w:rsidRDefault="00A55057" w:rsidP="00A55057">
      <w:pPr>
        <w:spacing w:after="0" w:line="240" w:lineRule="auto"/>
        <w:jc w:val="both"/>
        <w:rPr>
          <w:rFonts w:ascii="Arial" w:hAnsi="Arial" w:cs="Arial"/>
          <w:i/>
          <w:iCs/>
          <w:sz w:val="20"/>
          <w:szCs w:val="20"/>
        </w:rPr>
      </w:pPr>
      <w:r>
        <w:rPr>
          <w:rFonts w:ascii="Arial" w:hAnsi="Arial" w:cs="Arial"/>
          <w:b/>
          <w:bCs/>
          <w:i/>
          <w:sz w:val="20"/>
          <w:szCs w:val="20"/>
        </w:rPr>
        <w:t xml:space="preserve">Disco di Faraday </w:t>
      </w:r>
      <w:r>
        <w:rPr>
          <w:rFonts w:ascii="Arial" w:hAnsi="Arial" w:cs="Arial"/>
          <w:i/>
          <w:sz w:val="20"/>
          <w:szCs w:val="20"/>
        </w:rPr>
        <w:t xml:space="preserve">Un disco metallico di raggio </w:t>
      </w:r>
      <w:r>
        <w:rPr>
          <w:rFonts w:ascii="Arial" w:hAnsi="Arial" w:cs="Arial"/>
          <w:i/>
          <w:iCs/>
          <w:sz w:val="20"/>
          <w:szCs w:val="20"/>
        </w:rPr>
        <w:t>R</w:t>
      </w:r>
      <w:r>
        <w:rPr>
          <w:rFonts w:ascii="Arial" w:hAnsi="Arial" w:cs="Arial"/>
          <w:i/>
          <w:sz w:val="20"/>
          <w:szCs w:val="20"/>
        </w:rPr>
        <w:t xml:space="preserve">, immerso in un campo magnetico di induzione </w:t>
      </w:r>
      <w:r>
        <w:rPr>
          <w:rFonts w:ascii="Arial" w:hAnsi="Arial" w:cs="Arial"/>
          <w:i/>
          <w:iCs/>
          <w:sz w:val="20"/>
          <w:szCs w:val="20"/>
        </w:rPr>
        <w:t>B</w:t>
      </w:r>
      <w:r>
        <w:rPr>
          <w:rFonts w:ascii="Arial" w:hAnsi="Arial" w:cs="Arial"/>
          <w:i/>
          <w:sz w:val="20"/>
          <w:szCs w:val="20"/>
        </w:rPr>
        <w:t xml:space="preserve">, può ruotare attorno al suo asse, anch’esso metallico. Vi sono due contatti striscianti: uno sull’asse e l’altro alla periferia del disco; questi sono collegati a un sensibile strumento di misura della differenza di potenziale. Quando si fa ruotare il disco attorno al suo asse con velocità angolare </w:t>
      </w:r>
      <w:r>
        <w:rPr>
          <w:rFonts w:ascii="Arial" w:hAnsi="Arial" w:cs="Arial"/>
          <w:i/>
          <w:iCs/>
          <w:sz w:val="20"/>
          <w:szCs w:val="20"/>
        </w:rPr>
        <w:t>ω</w:t>
      </w:r>
      <w:r>
        <w:rPr>
          <w:rFonts w:ascii="Arial" w:hAnsi="Arial" w:cs="Arial"/>
          <w:i/>
          <w:sz w:val="20"/>
          <w:szCs w:val="20"/>
        </w:rPr>
        <w:t xml:space="preserve">, si trova che fra i contatti striscianti si manifesta una differenza di potenziale u proporzionale alla velocità di rotazione, alla intensità del campo magnetico e al quadrato del raggio del disco:   </w:t>
      </w:r>
      <w:r>
        <w:rPr>
          <w:rFonts w:ascii="Arial" w:hAnsi="Arial" w:cs="Arial"/>
          <w:i/>
          <w:iCs/>
          <w:sz w:val="20"/>
          <w:szCs w:val="20"/>
        </w:rPr>
        <w:t>u</w:t>
      </w:r>
      <w:r>
        <w:rPr>
          <w:rFonts w:ascii="Arial" w:hAnsi="Arial" w:cs="Arial"/>
          <w:i/>
          <w:sz w:val="20"/>
          <w:szCs w:val="20"/>
        </w:rPr>
        <w:t xml:space="preserve"> = </w:t>
      </w:r>
      <w:r>
        <w:rPr>
          <w:rFonts w:ascii="Arial" w:hAnsi="Arial" w:cs="Arial"/>
          <w:i/>
          <w:iCs/>
          <w:sz w:val="20"/>
          <w:szCs w:val="20"/>
        </w:rPr>
        <w:t>ω</w:t>
      </w:r>
      <w:r>
        <w:rPr>
          <w:rFonts w:ascii="Arial" w:hAnsi="Arial" w:cs="Arial"/>
          <w:i/>
          <w:sz w:val="20"/>
          <w:szCs w:val="20"/>
        </w:rPr>
        <w:t xml:space="preserve"> </w:t>
      </w:r>
      <w:r>
        <w:rPr>
          <w:rFonts w:ascii="Arial" w:hAnsi="Arial" w:cs="Arial"/>
          <w:i/>
          <w:iCs/>
          <w:sz w:val="20"/>
          <w:szCs w:val="20"/>
        </w:rPr>
        <w:t>R</w:t>
      </w:r>
      <w:r>
        <w:rPr>
          <w:rFonts w:ascii="Arial" w:hAnsi="Arial" w:cs="Arial"/>
          <w:i/>
          <w:sz w:val="20"/>
          <w:szCs w:val="20"/>
          <w:vertAlign w:val="superscript"/>
        </w:rPr>
        <w:t>2</w:t>
      </w:r>
      <w:r>
        <w:rPr>
          <w:rFonts w:ascii="Arial" w:hAnsi="Arial" w:cs="Arial"/>
          <w:i/>
          <w:sz w:val="20"/>
          <w:szCs w:val="20"/>
        </w:rPr>
        <w:t xml:space="preserve"> </w:t>
      </w:r>
      <w:r>
        <w:rPr>
          <w:rFonts w:ascii="Arial" w:hAnsi="Arial" w:cs="Arial"/>
          <w:i/>
          <w:iCs/>
          <w:sz w:val="20"/>
          <w:szCs w:val="20"/>
        </w:rPr>
        <w:t xml:space="preserve">B m </w:t>
      </w:r>
    </w:p>
    <w:p w:rsidR="00A55057" w:rsidRDefault="001B4301" w:rsidP="00A55057">
      <w:pPr>
        <w:spacing w:after="0" w:line="240" w:lineRule="auto"/>
        <w:jc w:val="both"/>
        <w:rPr>
          <w:rFonts w:ascii="Arial" w:hAnsi="Arial" w:cs="Arial"/>
          <w:sz w:val="20"/>
          <w:szCs w:val="20"/>
        </w:rPr>
      </w:pPr>
      <w:r>
        <w:rPr>
          <w:rFonts w:ascii="Arial" w:hAnsi="Arial" w:cs="Arial"/>
          <w:i/>
          <w:iCs/>
          <w:sz w:val="20"/>
          <w:szCs w:val="20"/>
        </w:rPr>
        <w:t xml:space="preserve">     </w:t>
      </w:r>
      <w:r w:rsidR="00A55057">
        <w:rPr>
          <w:rFonts w:ascii="Arial" w:hAnsi="Arial" w:cs="Arial"/>
          <w:i/>
          <w:iCs/>
          <w:sz w:val="20"/>
          <w:szCs w:val="20"/>
        </w:rPr>
        <w:t>Figura 1</w:t>
      </w:r>
      <w:r w:rsidR="00A55057">
        <w:rPr>
          <w:rFonts w:ascii="Arial" w:hAnsi="Arial" w:cs="Arial"/>
          <w:i/>
          <w:sz w:val="20"/>
          <w:szCs w:val="20"/>
        </w:rPr>
        <w:t>. Il disco di Faraday. Sono visibili: in basso il magnete,  il contatto sull’asse  e l’altro contatto alla periferia del disco, in mezzo alle espansioni polari.</w:t>
      </w:r>
    </w:p>
    <w:tbl>
      <w:tblPr>
        <w:tblpPr w:leftFromText="141" w:rightFromText="141" w:bottomFromText="200" w:vertAnchor="text" w:horzAnchor="margin" w:tblpXSpec="right" w:tblpY="16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942"/>
      </w:tblGrid>
      <w:tr w:rsidR="0067274D" w:rsidRPr="002A03A5" w:rsidTr="0067274D">
        <w:trPr>
          <w:trHeight w:val="1977"/>
        </w:trPr>
        <w:tc>
          <w:tcPr>
            <w:tcW w:w="1942" w:type="dxa"/>
            <w:tcBorders>
              <w:top w:val="single" w:sz="4" w:space="0" w:color="auto"/>
              <w:left w:val="single" w:sz="4" w:space="0" w:color="auto"/>
              <w:bottom w:val="single" w:sz="4" w:space="0" w:color="auto"/>
              <w:right w:val="single" w:sz="4" w:space="0" w:color="auto"/>
            </w:tcBorders>
            <w:hideMark/>
          </w:tcPr>
          <w:p w:rsidR="0067274D" w:rsidRDefault="0067274D" w:rsidP="0067274D">
            <w:pPr>
              <w:spacing w:after="0" w:line="240" w:lineRule="auto"/>
              <w:jc w:val="both"/>
              <w:rPr>
                <w:rFonts w:ascii="Arial" w:hAnsi="Arial" w:cs="Arial"/>
                <w:color w:val="FF0000"/>
                <w:sz w:val="20"/>
                <w:szCs w:val="20"/>
              </w:rPr>
            </w:pPr>
            <w:r>
              <w:rPr>
                <w:rFonts w:ascii="Arial" w:hAnsi="Arial" w:cs="Arial"/>
                <w:noProof/>
                <w:color w:val="FF0000"/>
                <w:sz w:val="20"/>
                <w:szCs w:val="20"/>
              </w:rPr>
              <w:drawing>
                <wp:inline distT="0" distB="0" distL="0" distR="0">
                  <wp:extent cx="1125140" cy="1200150"/>
                  <wp:effectExtent l="19050" t="0" r="0" b="0"/>
                  <wp:docPr id="17" name="Immagine 25" descr="om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mop"/>
                          <pic:cNvPicPr>
                            <a:picLocks noChangeAspect="1" noChangeArrowheads="1"/>
                          </pic:cNvPicPr>
                        </pic:nvPicPr>
                        <pic:blipFill>
                          <a:blip r:embed="rId113" cstate="print"/>
                          <a:srcRect/>
                          <a:stretch>
                            <a:fillRect/>
                          </a:stretch>
                        </pic:blipFill>
                        <pic:spPr bwMode="auto">
                          <a:xfrm>
                            <a:off x="0" y="0"/>
                            <a:ext cx="1132869" cy="1208394"/>
                          </a:xfrm>
                          <a:prstGeom prst="rect">
                            <a:avLst/>
                          </a:prstGeom>
                          <a:noFill/>
                          <a:ln w="9525">
                            <a:noFill/>
                            <a:miter lim="800000"/>
                            <a:headEnd/>
                            <a:tailEnd/>
                          </a:ln>
                        </pic:spPr>
                      </pic:pic>
                    </a:graphicData>
                  </a:graphic>
                </wp:inline>
              </w:drawing>
            </w:r>
          </w:p>
        </w:tc>
      </w:tr>
    </w:tbl>
    <w:p w:rsidR="00A55057" w:rsidRDefault="00A55057" w:rsidP="00A55057">
      <w:pPr>
        <w:spacing w:after="0" w:line="240" w:lineRule="auto"/>
        <w:jc w:val="both"/>
        <w:rPr>
          <w:rFonts w:ascii="Arial" w:hAnsi="Arial" w:cs="Arial"/>
          <w:color w:val="000000" w:themeColor="text1"/>
          <w:sz w:val="20"/>
          <w:szCs w:val="20"/>
        </w:rPr>
      </w:pPr>
      <w:r>
        <w:rPr>
          <w:rFonts w:ascii="Arial" w:hAnsi="Arial" w:cs="Arial"/>
          <w:i/>
          <w:sz w:val="20"/>
          <w:szCs w:val="20"/>
        </w:rPr>
        <w:t xml:space="preserve">Per esempio, se come nella figura seguente si avesse </w:t>
      </w:r>
      <w:r>
        <w:rPr>
          <w:rFonts w:ascii="Arial" w:hAnsi="Arial" w:cs="Arial"/>
          <w:i/>
          <w:iCs/>
          <w:sz w:val="20"/>
          <w:szCs w:val="20"/>
        </w:rPr>
        <w:t>R</w:t>
      </w:r>
      <w:r>
        <w:rPr>
          <w:rFonts w:ascii="Arial" w:hAnsi="Arial" w:cs="Arial"/>
          <w:i/>
          <w:sz w:val="20"/>
          <w:szCs w:val="20"/>
        </w:rPr>
        <w:t xml:space="preserve"> = 10 cm = 0,1 m, </w:t>
      </w:r>
      <w:r>
        <w:rPr>
          <w:rFonts w:ascii="Arial" w:hAnsi="Arial" w:cs="Arial"/>
          <w:i/>
          <w:iCs/>
          <w:sz w:val="20"/>
          <w:szCs w:val="20"/>
        </w:rPr>
        <w:t>B</w:t>
      </w:r>
      <w:r>
        <w:rPr>
          <w:rFonts w:ascii="Arial" w:hAnsi="Arial" w:cs="Arial"/>
          <w:i/>
          <w:sz w:val="20"/>
          <w:szCs w:val="20"/>
        </w:rPr>
        <w:t xml:space="preserve"> = 100 Gauss = 10</w:t>
      </w:r>
      <w:r>
        <w:rPr>
          <w:rFonts w:ascii="Arial" w:hAnsi="Arial" w:cs="Arial"/>
          <w:i/>
          <w:sz w:val="20"/>
          <w:szCs w:val="20"/>
          <w:vertAlign w:val="superscript"/>
        </w:rPr>
        <w:t xml:space="preserve">-2 </w:t>
      </w:r>
      <w:r>
        <w:rPr>
          <w:rFonts w:ascii="Arial" w:hAnsi="Arial" w:cs="Arial"/>
          <w:i/>
          <w:sz w:val="20"/>
          <w:szCs w:val="20"/>
        </w:rPr>
        <w:t xml:space="preserve">T e si facesse ruotare il disco con la velocità di 10 giri/s, si troverebbe </w:t>
      </w:r>
      <w:r>
        <w:rPr>
          <w:rFonts w:ascii="Arial" w:hAnsi="Arial" w:cs="Arial"/>
          <w:i/>
          <w:iCs/>
          <w:sz w:val="20"/>
          <w:szCs w:val="20"/>
        </w:rPr>
        <w:t>u</w:t>
      </w:r>
      <w:r>
        <w:rPr>
          <w:rFonts w:ascii="Arial" w:hAnsi="Arial" w:cs="Arial"/>
          <w:i/>
          <w:sz w:val="20"/>
          <w:szCs w:val="20"/>
        </w:rPr>
        <w:t xml:space="preserve"> = 10</w:t>
      </w:r>
      <w:r>
        <w:rPr>
          <w:rFonts w:ascii="Arial" w:hAnsi="Arial" w:cs="Arial"/>
          <w:i/>
          <w:sz w:val="20"/>
          <w:szCs w:val="20"/>
          <w:vertAlign w:val="superscript"/>
        </w:rPr>
        <w:t>-3</w:t>
      </w:r>
      <w:r>
        <w:rPr>
          <w:rFonts w:ascii="Arial" w:hAnsi="Arial" w:cs="Arial"/>
          <w:i/>
          <w:sz w:val="20"/>
          <w:szCs w:val="20"/>
        </w:rPr>
        <w:t xml:space="preserve"> V, ma la corrente potrebbe essere grande, essendo essenzialmente limitata dalla sola resistenza del carico esterno. Questo apparecchio è il primo generatore elettrico basato sull’induzione, ed è particolarmente interessante per il fatto che ha sempre costituito fonte di perplessità e di paradossi. Infatti quando il disco ruota, il raggio conduttore che si sposta nel campo magnetico costante </w:t>
      </w:r>
      <w:r>
        <w:rPr>
          <w:rFonts w:ascii="Arial" w:hAnsi="Arial" w:cs="Arial"/>
          <w:i/>
          <w:sz w:val="20"/>
          <w:szCs w:val="20"/>
          <w:highlight w:val="yellow"/>
        </w:rPr>
        <w:t>non è apparentemente sede di una variazione del flusso di induzione magnetica</w:t>
      </w:r>
      <w:r w:rsidRPr="000C6D8B">
        <w:rPr>
          <w:rFonts w:ascii="Arial" w:hAnsi="Arial" w:cs="Arial"/>
          <w:b/>
          <w:i/>
          <w:sz w:val="20"/>
          <w:szCs w:val="20"/>
          <w:highlight w:val="yellow"/>
        </w:rPr>
        <w:t>, quindi la legge di Faraday non è applicabile</w:t>
      </w:r>
      <w:r>
        <w:rPr>
          <w:rFonts w:ascii="Arial" w:hAnsi="Arial" w:cs="Arial"/>
          <w:i/>
          <w:sz w:val="20"/>
          <w:szCs w:val="20"/>
        </w:rPr>
        <w:t xml:space="preserve"> </w:t>
      </w:r>
      <w:r>
        <w:rPr>
          <w:rFonts w:ascii="Arial" w:hAnsi="Arial" w:cs="Arial"/>
          <w:i/>
          <w:sz w:val="20"/>
          <w:szCs w:val="20"/>
          <w:highlight w:val="yellow"/>
        </w:rPr>
        <w:t>e non è chiaro il meccanismo della apparizione di una forza elettromotrice</w:t>
      </w:r>
      <w:r>
        <w:rPr>
          <w:rFonts w:ascii="Arial" w:hAnsi="Arial" w:cs="Arial"/>
          <w:i/>
          <w:sz w:val="20"/>
          <w:szCs w:val="20"/>
        </w:rPr>
        <w:t xml:space="preserve">. </w:t>
      </w:r>
      <w:r>
        <w:rPr>
          <w:rFonts w:ascii="Arial" w:hAnsi="Arial" w:cs="Arial"/>
          <w:b/>
          <w:i/>
          <w:color w:val="FF0000"/>
          <w:sz w:val="20"/>
          <w:szCs w:val="20"/>
        </w:rPr>
        <w:t xml:space="preserve"> </w:t>
      </w:r>
      <w:r>
        <w:rPr>
          <w:rFonts w:ascii="Arial" w:hAnsi="Arial" w:cs="Arial"/>
          <w:i/>
          <w:sz w:val="20"/>
          <w:szCs w:val="20"/>
        </w:rPr>
        <w:t xml:space="preserve">Elemento di interesse è anche il fatto che esso genera una forza elettromotrice </w:t>
      </w:r>
      <w:r>
        <w:rPr>
          <w:rFonts w:ascii="Arial" w:hAnsi="Arial" w:cs="Arial"/>
          <w:i/>
          <w:sz w:val="20"/>
          <w:szCs w:val="20"/>
          <w:highlight w:val="yellow"/>
        </w:rPr>
        <w:t>continua</w:t>
      </w:r>
      <w:r>
        <w:rPr>
          <w:rFonts w:ascii="Arial" w:hAnsi="Arial" w:cs="Arial"/>
          <w:i/>
          <w:sz w:val="20"/>
          <w:szCs w:val="20"/>
        </w:rPr>
        <w:t xml:space="preserve"> senza la necessità di commutatori, come in tutte le altre macchine generatrici conosciute.  </w:t>
      </w:r>
    </w:p>
    <w:p w:rsidR="00A55057" w:rsidRDefault="001B4301" w:rsidP="00A55057">
      <w:pPr>
        <w:spacing w:after="0" w:line="240" w:lineRule="auto"/>
        <w:jc w:val="both"/>
        <w:rPr>
          <w:rFonts w:ascii="Arial" w:hAnsi="Arial" w:cs="Arial"/>
          <w:i/>
          <w:sz w:val="20"/>
          <w:szCs w:val="20"/>
        </w:rPr>
      </w:pPr>
      <w:r>
        <w:rPr>
          <w:rFonts w:ascii="Arial" w:hAnsi="Arial" w:cs="Arial"/>
          <w:i/>
          <w:sz w:val="20"/>
          <w:szCs w:val="20"/>
        </w:rPr>
        <w:t xml:space="preserve">      </w:t>
      </w:r>
      <w:r w:rsidR="00A55057">
        <w:rPr>
          <w:rFonts w:ascii="Arial" w:hAnsi="Arial" w:cs="Arial"/>
          <w:i/>
          <w:sz w:val="20"/>
          <w:szCs w:val="20"/>
        </w:rPr>
        <w:t xml:space="preserve">Nella figura 2 seguente è riportato un disco di Faraday in una configurazione leggermente differente. Il magnete è ora di forma anulare, con i due poli sulle sue facce piane, è posto sopra il disco e può ruotare indipendentemente o solidalmente con esso. Il flusso magnetico uscente dal polo inferiore ora interessa (quasi) tutta la superficie del disco  (per inciso, da qui il nome di </w:t>
      </w:r>
      <w:r w:rsidR="00A55057">
        <w:rPr>
          <w:rFonts w:ascii="Arial" w:hAnsi="Arial" w:cs="Arial"/>
          <w:i/>
          <w:iCs/>
          <w:sz w:val="20"/>
          <w:szCs w:val="20"/>
        </w:rPr>
        <w:t xml:space="preserve">generatore </w:t>
      </w:r>
      <w:r w:rsidR="00A55057">
        <w:rPr>
          <w:rFonts w:ascii="Arial" w:hAnsi="Arial" w:cs="Arial"/>
          <w:b/>
          <w:i/>
          <w:iCs/>
          <w:sz w:val="20"/>
          <w:szCs w:val="20"/>
        </w:rPr>
        <w:t>unipolare</w:t>
      </w:r>
      <w:r w:rsidR="00A55057">
        <w:rPr>
          <w:rFonts w:ascii="Arial" w:hAnsi="Arial" w:cs="Arial"/>
          <w:i/>
          <w:sz w:val="20"/>
          <w:szCs w:val="20"/>
        </w:rPr>
        <w:t xml:space="preserve"> dato a questo </w:t>
      </w:r>
      <w:r w:rsidR="00A55057">
        <w:rPr>
          <w:rFonts w:ascii="Arial" w:hAnsi="Arial" w:cs="Arial"/>
          <w:i/>
          <w:sz w:val="20"/>
          <w:szCs w:val="20"/>
        </w:rPr>
        <w:lastRenderedPageBreak/>
        <w:t>genere di dispositivi)…</w:t>
      </w:r>
      <w:r w:rsidR="00A55057" w:rsidRPr="00687AE5">
        <w:rPr>
          <w:rFonts w:ascii="Arial" w:hAnsi="Arial" w:cs="Arial"/>
          <w:i/>
          <w:sz w:val="20"/>
          <w:szCs w:val="20"/>
        </w:rPr>
        <w:t xml:space="preserve"> </w:t>
      </w:r>
      <w:r w:rsidR="00A55057">
        <w:rPr>
          <w:rFonts w:ascii="Arial" w:hAnsi="Arial" w:cs="Arial"/>
          <w:i/>
          <w:sz w:val="20"/>
          <w:szCs w:val="20"/>
        </w:rPr>
        <w:t>Il magnete anulare in alto può ruotare indipendentemente o solidalmente al disco. Il contatto sull’asse del disco è in basso, non visibile, mentre il contatto strisciante alla sua periferia è la lamina metallica superiore. Il disco più piccolo in basso e il relativo contatto strisciante servono per lo scopo spiegato in seguito. Con questo apparecchio si possono fare le seguenti prove.</w:t>
      </w:r>
    </w:p>
    <w:p w:rsidR="00A55057" w:rsidRPr="00CB7949" w:rsidRDefault="00A55057" w:rsidP="00A55057">
      <w:pPr>
        <w:spacing w:after="0" w:line="240" w:lineRule="auto"/>
        <w:jc w:val="both"/>
        <w:rPr>
          <w:rFonts w:ascii="Arial" w:hAnsi="Arial" w:cs="Arial"/>
          <w:b/>
          <w:i/>
          <w:color w:val="FF0000"/>
          <w:sz w:val="10"/>
          <w:szCs w:val="10"/>
        </w:rPr>
      </w:pPr>
    </w:p>
    <w:p w:rsidR="00A55057" w:rsidRDefault="00A55057" w:rsidP="00A55057">
      <w:pPr>
        <w:spacing w:after="0" w:line="240" w:lineRule="auto"/>
        <w:jc w:val="both"/>
        <w:rPr>
          <w:rFonts w:ascii="Arial" w:hAnsi="Arial" w:cs="Arial"/>
          <w:i/>
          <w:sz w:val="20"/>
          <w:szCs w:val="20"/>
        </w:rPr>
      </w:pPr>
      <w:r>
        <w:rPr>
          <w:rFonts w:ascii="Arial" w:hAnsi="Arial" w:cs="Arial"/>
          <w:b/>
          <w:i/>
          <w:color w:val="FF0000"/>
          <w:sz w:val="20"/>
          <w:szCs w:val="20"/>
        </w:rPr>
        <w:t>a)</w:t>
      </w:r>
      <w:r>
        <w:rPr>
          <w:rFonts w:ascii="Arial" w:hAnsi="Arial" w:cs="Arial"/>
          <w:i/>
          <w:sz w:val="20"/>
          <w:szCs w:val="20"/>
        </w:rPr>
        <w:t xml:space="preserve"> Ci si può chiedere: cosa succede se faccio </w:t>
      </w:r>
      <w:r>
        <w:rPr>
          <w:rFonts w:ascii="Arial" w:hAnsi="Arial" w:cs="Arial"/>
          <w:i/>
          <w:sz w:val="20"/>
          <w:szCs w:val="20"/>
          <w:highlight w:val="yellow"/>
        </w:rPr>
        <w:t>ruotare il disco tenendo fermo il magnete</w:t>
      </w:r>
      <w:r>
        <w:rPr>
          <w:rFonts w:ascii="Arial" w:hAnsi="Arial" w:cs="Arial"/>
          <w:i/>
          <w:sz w:val="20"/>
          <w:szCs w:val="20"/>
        </w:rPr>
        <w:t xml:space="preserve">? La risposta è ovvia: siamo nella stessa situazione del classico disco di Faraday della figura 1 e avremo una </w:t>
      </w:r>
      <w:r>
        <w:rPr>
          <w:rFonts w:ascii="Arial" w:hAnsi="Arial" w:cs="Arial"/>
          <w:i/>
          <w:sz w:val="20"/>
          <w:szCs w:val="20"/>
          <w:highlight w:val="yellow"/>
        </w:rPr>
        <w:t>generazione di forza elettromotrice</w:t>
      </w:r>
      <w:r>
        <w:rPr>
          <w:rFonts w:ascii="Arial" w:hAnsi="Arial" w:cs="Arial"/>
          <w:i/>
          <w:sz w:val="20"/>
          <w:szCs w:val="20"/>
        </w:rPr>
        <w:t xml:space="preserve">. </w:t>
      </w:r>
    </w:p>
    <w:p w:rsidR="00A55057" w:rsidRPr="00A040E1" w:rsidRDefault="00A55057" w:rsidP="00A55057">
      <w:pPr>
        <w:spacing w:after="0" w:line="240" w:lineRule="auto"/>
        <w:jc w:val="both"/>
        <w:rPr>
          <w:rFonts w:ascii="Arial" w:hAnsi="Arial" w:cs="Arial"/>
          <w:b/>
          <w:i/>
          <w:sz w:val="20"/>
          <w:szCs w:val="20"/>
        </w:rPr>
      </w:pPr>
      <w:r>
        <w:rPr>
          <w:rFonts w:ascii="Arial" w:hAnsi="Arial" w:cs="Arial"/>
          <w:b/>
          <w:i/>
          <w:color w:val="FF0000"/>
          <w:sz w:val="20"/>
          <w:szCs w:val="20"/>
        </w:rPr>
        <w:t>b)</w:t>
      </w:r>
      <w:r>
        <w:rPr>
          <w:rFonts w:ascii="Arial" w:hAnsi="Arial" w:cs="Arial"/>
          <w:i/>
          <w:sz w:val="20"/>
          <w:szCs w:val="20"/>
        </w:rPr>
        <w:t xml:space="preserve"> Cosa succede ora se faccio </w:t>
      </w:r>
      <w:r>
        <w:rPr>
          <w:rFonts w:ascii="Arial" w:hAnsi="Arial" w:cs="Arial"/>
          <w:i/>
          <w:sz w:val="20"/>
          <w:szCs w:val="20"/>
          <w:highlight w:val="yellow"/>
        </w:rPr>
        <w:t>ruotare il magnete e tengo fermo il disco</w:t>
      </w:r>
      <w:r>
        <w:rPr>
          <w:rFonts w:ascii="Arial" w:hAnsi="Arial" w:cs="Arial"/>
          <w:i/>
          <w:sz w:val="20"/>
          <w:szCs w:val="20"/>
        </w:rPr>
        <w:t xml:space="preserve">? Questa prova fornisce la risposta a </w:t>
      </w:r>
      <w:r w:rsidRPr="00A040E1">
        <w:rPr>
          <w:rFonts w:ascii="Arial" w:hAnsi="Arial" w:cs="Arial"/>
          <w:b/>
          <w:i/>
          <w:sz w:val="20"/>
          <w:szCs w:val="20"/>
        </w:rPr>
        <w:t>un vecchio dilemma</w:t>
      </w:r>
      <w:r>
        <w:rPr>
          <w:rFonts w:ascii="Arial" w:hAnsi="Arial" w:cs="Arial"/>
          <w:i/>
          <w:sz w:val="20"/>
          <w:szCs w:val="20"/>
        </w:rPr>
        <w:t xml:space="preserve">: le linee di forza di un magnete vengono trascinate nella rotazione insieme a esso? L’esperimento mostra che </w:t>
      </w:r>
      <w:r>
        <w:rPr>
          <w:rFonts w:ascii="Arial" w:hAnsi="Arial" w:cs="Arial"/>
          <w:b/>
          <w:i/>
          <w:sz w:val="20"/>
          <w:szCs w:val="20"/>
          <w:highlight w:val="yellow"/>
        </w:rPr>
        <w:t>no</w:t>
      </w:r>
      <w:r>
        <w:rPr>
          <w:rFonts w:ascii="Arial" w:hAnsi="Arial" w:cs="Arial"/>
          <w:b/>
          <w:i/>
          <w:sz w:val="20"/>
          <w:szCs w:val="20"/>
        </w:rPr>
        <w:t>n</w:t>
      </w:r>
      <w:r>
        <w:rPr>
          <w:rFonts w:ascii="Arial" w:hAnsi="Arial" w:cs="Arial"/>
          <w:i/>
          <w:sz w:val="20"/>
          <w:szCs w:val="20"/>
        </w:rPr>
        <w:t xml:space="preserve"> vi è generazione di forza elettromotrice, con la conseguente risposta al dilemma delle linee di forza: </w:t>
      </w:r>
      <w:r w:rsidRPr="00A040E1">
        <w:rPr>
          <w:rFonts w:ascii="Arial" w:hAnsi="Arial" w:cs="Arial"/>
          <w:b/>
          <w:i/>
          <w:sz w:val="20"/>
          <w:szCs w:val="20"/>
          <w:highlight w:val="yellow"/>
        </w:rPr>
        <w:t>le linee di forza non sono solidali con il magnete e non vengono trascinate, neppure parzialmente, nella sua rotazione.</w:t>
      </w:r>
      <w:r w:rsidRPr="00A040E1">
        <w:rPr>
          <w:rFonts w:ascii="Arial" w:hAnsi="Arial" w:cs="Arial"/>
          <w:b/>
          <w:i/>
          <w:sz w:val="20"/>
          <w:szCs w:val="20"/>
        </w:rPr>
        <w:t xml:space="preserve"> </w:t>
      </w:r>
    </w:p>
    <w:p w:rsidR="00A55057" w:rsidRPr="0055352F" w:rsidRDefault="00A55057" w:rsidP="00A55057">
      <w:pPr>
        <w:spacing w:after="0" w:line="240" w:lineRule="auto"/>
        <w:jc w:val="both"/>
        <w:rPr>
          <w:rFonts w:ascii="Arial" w:hAnsi="Arial" w:cs="Arial"/>
          <w:i/>
          <w:sz w:val="10"/>
          <w:szCs w:val="10"/>
        </w:rPr>
      </w:pPr>
    </w:p>
    <w:tbl>
      <w:tblPr>
        <w:tblpPr w:leftFromText="141" w:rightFromText="141" w:vertAnchor="text" w:horzAnchor="margin" w:tblpXSpec="right"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804"/>
      </w:tblGrid>
      <w:tr w:rsidR="00A55057" w:rsidTr="001B4301">
        <w:trPr>
          <w:trHeight w:val="2625"/>
        </w:trPr>
        <w:tc>
          <w:tcPr>
            <w:tcW w:w="6450" w:type="dxa"/>
          </w:tcPr>
          <w:p w:rsidR="00A55057" w:rsidRDefault="00A55057" w:rsidP="004A1C00">
            <w:pPr>
              <w:spacing w:after="0" w:line="240" w:lineRule="auto"/>
              <w:jc w:val="both"/>
              <w:rPr>
                <w:rFonts w:ascii="Arial" w:hAnsi="Arial" w:cs="Arial"/>
                <w:b/>
                <w:i/>
                <w:color w:val="FF0000"/>
                <w:sz w:val="20"/>
                <w:szCs w:val="20"/>
              </w:rPr>
            </w:pPr>
            <w:r>
              <w:rPr>
                <w:rFonts w:ascii="Arial" w:hAnsi="Arial" w:cs="Arial"/>
                <w:b/>
                <w:i/>
                <w:noProof/>
                <w:color w:val="FF0000"/>
                <w:sz w:val="20"/>
                <w:szCs w:val="20"/>
              </w:rPr>
              <w:drawing>
                <wp:inline distT="0" distB="0" distL="0" distR="0">
                  <wp:extent cx="4212403" cy="1988881"/>
                  <wp:effectExtent l="19050" t="0" r="0" b="0"/>
                  <wp:docPr id="18" name="Immagine 26" descr="omopolare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mopolare5a"/>
                          <pic:cNvPicPr>
                            <a:picLocks noChangeAspect="1" noChangeArrowheads="1"/>
                          </pic:cNvPicPr>
                        </pic:nvPicPr>
                        <pic:blipFill>
                          <a:blip r:embed="rId114"/>
                          <a:srcRect/>
                          <a:stretch>
                            <a:fillRect/>
                          </a:stretch>
                        </pic:blipFill>
                        <pic:spPr bwMode="auto">
                          <a:xfrm>
                            <a:off x="0" y="0"/>
                            <a:ext cx="4236057" cy="2000049"/>
                          </a:xfrm>
                          <a:prstGeom prst="rect">
                            <a:avLst/>
                          </a:prstGeom>
                          <a:noFill/>
                          <a:ln w="9525">
                            <a:noFill/>
                            <a:miter lim="800000"/>
                            <a:headEnd/>
                            <a:tailEnd/>
                          </a:ln>
                        </pic:spPr>
                      </pic:pic>
                    </a:graphicData>
                  </a:graphic>
                </wp:inline>
              </w:drawing>
            </w:r>
          </w:p>
        </w:tc>
      </w:tr>
    </w:tbl>
    <w:p w:rsidR="00A55057" w:rsidRPr="009E076A" w:rsidRDefault="00A55057" w:rsidP="00A55057">
      <w:pPr>
        <w:spacing w:after="0" w:line="240" w:lineRule="auto"/>
        <w:ind w:left="708"/>
        <w:jc w:val="both"/>
        <w:rPr>
          <w:rFonts w:ascii="Arial" w:hAnsi="Arial" w:cs="Arial"/>
          <w:b/>
          <w:sz w:val="20"/>
          <w:szCs w:val="20"/>
        </w:rPr>
      </w:pPr>
      <w:r w:rsidRPr="0055352F">
        <w:rPr>
          <w:rFonts w:ascii="Arial" w:hAnsi="Arial" w:cs="Arial"/>
          <w:b/>
          <w:sz w:val="20"/>
          <w:szCs w:val="20"/>
        </w:rPr>
        <w:t>Test miei</w:t>
      </w:r>
      <w:r w:rsidRPr="0055352F">
        <w:rPr>
          <w:rFonts w:ascii="Arial" w:hAnsi="Arial" w:cs="Arial"/>
          <w:sz w:val="20"/>
          <w:szCs w:val="20"/>
        </w:rPr>
        <w:t>:</w:t>
      </w:r>
      <w:r>
        <w:rPr>
          <w:rFonts w:ascii="Arial" w:hAnsi="Arial" w:cs="Arial"/>
          <w:b/>
          <w:color w:val="FF0000"/>
          <w:sz w:val="20"/>
          <w:szCs w:val="20"/>
        </w:rPr>
        <w:t xml:space="preserve"> </w:t>
      </w:r>
      <w:r w:rsidRPr="009C04F4">
        <w:rPr>
          <w:rFonts w:ascii="Arial" w:hAnsi="Arial" w:cs="Arial"/>
          <w:b/>
          <w:color w:val="FF0000"/>
          <w:sz w:val="20"/>
          <w:szCs w:val="20"/>
        </w:rPr>
        <w:t xml:space="preserve">A </w:t>
      </w:r>
      <w:r w:rsidRPr="009C04F4">
        <w:rPr>
          <w:rFonts w:ascii="Arial" w:hAnsi="Arial" w:cs="Arial"/>
          <w:sz w:val="20"/>
          <w:szCs w:val="20"/>
        </w:rPr>
        <w:t>e</w:t>
      </w:r>
      <w:r w:rsidRPr="009C04F4">
        <w:rPr>
          <w:rFonts w:ascii="Arial" w:hAnsi="Arial" w:cs="Arial"/>
          <w:b/>
          <w:color w:val="FF0000"/>
          <w:sz w:val="20"/>
          <w:szCs w:val="20"/>
        </w:rPr>
        <w:t xml:space="preserve"> C</w:t>
      </w:r>
      <w:r>
        <w:rPr>
          <w:rFonts w:ascii="Arial" w:hAnsi="Arial" w:cs="Arial"/>
          <w:color w:val="000000" w:themeColor="text1"/>
          <w:sz w:val="20"/>
          <w:szCs w:val="20"/>
        </w:rPr>
        <w:t xml:space="preserve"> mostrano il compor-tamento unipolare del  magnete anulare (des</w:t>
      </w:r>
      <w:r w:rsidR="00322226">
        <w:rPr>
          <w:rFonts w:ascii="Arial" w:hAnsi="Arial" w:cs="Arial"/>
          <w:color w:val="000000" w:themeColor="text1"/>
          <w:sz w:val="20"/>
          <w:szCs w:val="20"/>
        </w:rPr>
        <w:t>-</w:t>
      </w:r>
      <w:r>
        <w:rPr>
          <w:rFonts w:ascii="Arial" w:hAnsi="Arial" w:cs="Arial"/>
          <w:color w:val="000000" w:themeColor="text1"/>
          <w:sz w:val="20"/>
          <w:szCs w:val="20"/>
        </w:rPr>
        <w:t>critto</w:t>
      </w:r>
      <w:r w:rsidR="00322226">
        <w:rPr>
          <w:rFonts w:ascii="Arial" w:hAnsi="Arial" w:cs="Arial"/>
          <w:color w:val="000000" w:themeColor="text1"/>
          <w:sz w:val="20"/>
          <w:szCs w:val="20"/>
        </w:rPr>
        <w:t xml:space="preserve"> nel capitolo-2</w:t>
      </w:r>
      <w:r>
        <w:rPr>
          <w:rFonts w:ascii="Arial" w:hAnsi="Arial" w:cs="Arial"/>
          <w:color w:val="000000" w:themeColor="text1"/>
          <w:sz w:val="20"/>
          <w:szCs w:val="20"/>
        </w:rPr>
        <w:t>) anche senza la pre</w:t>
      </w:r>
      <w:r w:rsidR="001B4301">
        <w:rPr>
          <w:rFonts w:ascii="Arial" w:hAnsi="Arial" w:cs="Arial"/>
          <w:color w:val="000000" w:themeColor="text1"/>
          <w:sz w:val="20"/>
          <w:szCs w:val="20"/>
        </w:rPr>
        <w:t>-</w:t>
      </w:r>
      <w:r>
        <w:rPr>
          <w:rFonts w:ascii="Arial" w:hAnsi="Arial" w:cs="Arial"/>
          <w:color w:val="000000" w:themeColor="text1"/>
          <w:sz w:val="20"/>
          <w:szCs w:val="20"/>
        </w:rPr>
        <w:t>senza del disco.</w:t>
      </w:r>
      <w:r w:rsidR="001B4301">
        <w:rPr>
          <w:rFonts w:ascii="Arial" w:hAnsi="Arial" w:cs="Arial"/>
          <w:color w:val="000000" w:themeColor="text1"/>
          <w:sz w:val="20"/>
          <w:szCs w:val="20"/>
        </w:rPr>
        <w:t xml:space="preserve"> </w:t>
      </w:r>
      <w:r w:rsidRPr="00322226">
        <w:rPr>
          <w:rFonts w:ascii="Arial" w:hAnsi="Arial" w:cs="Arial"/>
          <w:sz w:val="20"/>
          <w:szCs w:val="20"/>
          <w:highlight w:val="cyan"/>
        </w:rPr>
        <w:t xml:space="preserve">Avevo giudicato </w:t>
      </w:r>
      <w:r w:rsidRPr="00322226">
        <w:rPr>
          <w:rFonts w:ascii="Arial" w:hAnsi="Arial" w:cs="Arial"/>
          <w:b/>
          <w:color w:val="FF0000"/>
          <w:sz w:val="20"/>
          <w:szCs w:val="20"/>
          <w:highlight w:val="cyan"/>
        </w:rPr>
        <w:t xml:space="preserve">B </w:t>
      </w:r>
      <w:r w:rsidRPr="00322226">
        <w:rPr>
          <w:rFonts w:ascii="Arial" w:hAnsi="Arial" w:cs="Arial"/>
          <w:sz w:val="20"/>
          <w:szCs w:val="20"/>
          <w:highlight w:val="cyan"/>
        </w:rPr>
        <w:t>in contras</w:t>
      </w:r>
      <w:r w:rsidR="001B4301">
        <w:rPr>
          <w:rFonts w:ascii="Arial" w:hAnsi="Arial" w:cs="Arial"/>
          <w:sz w:val="20"/>
          <w:szCs w:val="20"/>
          <w:highlight w:val="cyan"/>
        </w:rPr>
        <w:t>-</w:t>
      </w:r>
      <w:r w:rsidRPr="00322226">
        <w:rPr>
          <w:rFonts w:ascii="Arial" w:hAnsi="Arial" w:cs="Arial"/>
          <w:sz w:val="20"/>
          <w:szCs w:val="20"/>
          <w:highlight w:val="cyan"/>
        </w:rPr>
        <w:t xml:space="preserve">to con l’ipotesi </w:t>
      </w:r>
      <w:r w:rsidR="00322226">
        <w:rPr>
          <w:rFonts w:ascii="Arial" w:hAnsi="Arial" w:cs="Arial"/>
          <w:sz w:val="20"/>
          <w:szCs w:val="20"/>
          <w:highlight w:val="cyan"/>
        </w:rPr>
        <w:t xml:space="preserve">di </w:t>
      </w:r>
      <w:r w:rsidRPr="00322226">
        <w:rPr>
          <w:rFonts w:ascii="Arial" w:hAnsi="Arial" w:cs="Arial"/>
          <w:sz w:val="20"/>
          <w:szCs w:val="20"/>
          <w:highlight w:val="cyan"/>
        </w:rPr>
        <w:t>cam</w:t>
      </w:r>
      <w:r w:rsidR="001B4301">
        <w:rPr>
          <w:rFonts w:ascii="Arial" w:hAnsi="Arial" w:cs="Arial"/>
          <w:sz w:val="20"/>
          <w:szCs w:val="20"/>
          <w:highlight w:val="cyan"/>
        </w:rPr>
        <w:t>-</w:t>
      </w:r>
      <w:r w:rsidRPr="00322226">
        <w:rPr>
          <w:rFonts w:ascii="Arial" w:hAnsi="Arial" w:cs="Arial"/>
          <w:sz w:val="20"/>
          <w:szCs w:val="20"/>
          <w:highlight w:val="cyan"/>
        </w:rPr>
        <w:t>po fermo</w:t>
      </w:r>
      <w:r w:rsidR="00322226" w:rsidRPr="00322226">
        <w:rPr>
          <w:rFonts w:ascii="Arial" w:hAnsi="Arial" w:cs="Arial"/>
          <w:sz w:val="20"/>
          <w:szCs w:val="20"/>
          <w:highlight w:val="cyan"/>
        </w:rPr>
        <w:t>:</w:t>
      </w:r>
      <w:r w:rsidRPr="00322226">
        <w:rPr>
          <w:rFonts w:ascii="Arial" w:hAnsi="Arial" w:cs="Arial"/>
          <w:sz w:val="20"/>
          <w:szCs w:val="20"/>
          <w:highlight w:val="cyan"/>
        </w:rPr>
        <w:t xml:space="preserve"> </w:t>
      </w:r>
      <w:r w:rsidRPr="00322226">
        <w:rPr>
          <w:rFonts w:ascii="Arial" w:hAnsi="Arial" w:cs="Arial"/>
          <w:b/>
          <w:sz w:val="20"/>
          <w:szCs w:val="20"/>
          <w:highlight w:val="cyan"/>
        </w:rPr>
        <w:t>mio errore</w:t>
      </w:r>
      <w:r w:rsidR="00322226">
        <w:rPr>
          <w:rFonts w:ascii="Arial" w:hAnsi="Arial" w:cs="Arial"/>
          <w:b/>
          <w:sz w:val="20"/>
          <w:szCs w:val="20"/>
          <w:highlight w:val="cyan"/>
        </w:rPr>
        <w:t>;</w:t>
      </w:r>
      <w:r w:rsidR="00322226" w:rsidRPr="00322226">
        <w:rPr>
          <w:rFonts w:ascii="Arial" w:hAnsi="Arial" w:cs="Arial"/>
          <w:b/>
          <w:sz w:val="20"/>
          <w:szCs w:val="20"/>
          <w:highlight w:val="cyan"/>
        </w:rPr>
        <w:t xml:space="preserve"> </w:t>
      </w:r>
      <w:r w:rsidR="00322226" w:rsidRPr="00322226">
        <w:rPr>
          <w:rFonts w:ascii="Arial" w:hAnsi="Arial" w:cs="Arial"/>
          <w:sz w:val="20"/>
          <w:szCs w:val="20"/>
          <w:highlight w:val="cyan"/>
        </w:rPr>
        <w:t>non dà tensione sia che il campo sia fermo che trascinato</w:t>
      </w:r>
      <w:r w:rsidR="00322226">
        <w:rPr>
          <w:rFonts w:ascii="Arial" w:hAnsi="Arial" w:cs="Arial"/>
          <w:sz w:val="20"/>
          <w:szCs w:val="20"/>
          <w:highlight w:val="cyan"/>
        </w:rPr>
        <w:t>. Se è fermo occo</w:t>
      </w:r>
      <w:r w:rsidR="00CD0465">
        <w:rPr>
          <w:rFonts w:ascii="Arial" w:hAnsi="Arial" w:cs="Arial"/>
          <w:sz w:val="20"/>
          <w:szCs w:val="20"/>
          <w:highlight w:val="cyan"/>
        </w:rPr>
        <w:t>r</w:t>
      </w:r>
      <w:r w:rsidR="00322226">
        <w:rPr>
          <w:rFonts w:ascii="Arial" w:hAnsi="Arial" w:cs="Arial"/>
          <w:sz w:val="20"/>
          <w:szCs w:val="20"/>
          <w:highlight w:val="cyan"/>
        </w:rPr>
        <w:t xml:space="preserve">re </w:t>
      </w:r>
      <w:r w:rsidR="00322226" w:rsidRPr="00322226">
        <w:rPr>
          <w:rFonts w:ascii="Arial" w:hAnsi="Arial" w:cs="Arial"/>
          <w:sz w:val="20"/>
          <w:szCs w:val="20"/>
          <w:highlight w:val="cyan"/>
        </w:rPr>
        <w:t>cons</w:t>
      </w:r>
      <w:r w:rsidR="001B4301">
        <w:rPr>
          <w:rFonts w:ascii="Arial" w:hAnsi="Arial" w:cs="Arial"/>
          <w:sz w:val="20"/>
          <w:szCs w:val="20"/>
          <w:highlight w:val="cyan"/>
        </w:rPr>
        <w:t>i-</w:t>
      </w:r>
      <w:r w:rsidR="00322226" w:rsidRPr="00322226">
        <w:rPr>
          <w:rFonts w:ascii="Arial" w:hAnsi="Arial" w:cs="Arial"/>
          <w:sz w:val="20"/>
          <w:szCs w:val="20"/>
          <w:highlight w:val="cyan"/>
        </w:rPr>
        <w:t>dera</w:t>
      </w:r>
      <w:r w:rsidR="00322226">
        <w:rPr>
          <w:rFonts w:ascii="Arial" w:hAnsi="Arial" w:cs="Arial"/>
          <w:sz w:val="20"/>
          <w:szCs w:val="20"/>
          <w:highlight w:val="cyan"/>
        </w:rPr>
        <w:t xml:space="preserve">re </w:t>
      </w:r>
      <w:r w:rsidR="00322226" w:rsidRPr="00322226">
        <w:rPr>
          <w:rFonts w:ascii="Arial" w:hAnsi="Arial" w:cs="Arial"/>
          <w:sz w:val="20"/>
          <w:szCs w:val="20"/>
          <w:highlight w:val="cyan"/>
        </w:rPr>
        <w:t xml:space="preserve"> la compensazione di tensioni descritta in riferimento a T2:</w:t>
      </w:r>
    </w:p>
    <w:p w:rsidR="00A55057" w:rsidRPr="00945F30" w:rsidRDefault="00A55057" w:rsidP="00A55057">
      <w:pPr>
        <w:spacing w:after="0" w:line="240" w:lineRule="auto"/>
        <w:ind w:left="708"/>
        <w:jc w:val="both"/>
        <w:rPr>
          <w:rFonts w:ascii="Arial" w:hAnsi="Arial" w:cs="Arial"/>
          <w:color w:val="000000" w:themeColor="text1"/>
          <w:sz w:val="10"/>
          <w:szCs w:val="10"/>
        </w:rPr>
      </w:pPr>
    </w:p>
    <w:p w:rsidR="00A55057" w:rsidRDefault="00A55057" w:rsidP="00A55057">
      <w:pPr>
        <w:spacing w:after="0" w:line="240" w:lineRule="auto"/>
        <w:jc w:val="both"/>
        <w:rPr>
          <w:rFonts w:ascii="Arial" w:hAnsi="Arial" w:cs="Arial"/>
          <w:i/>
          <w:sz w:val="20"/>
          <w:szCs w:val="20"/>
        </w:rPr>
      </w:pPr>
      <w:r>
        <w:rPr>
          <w:rFonts w:ascii="Arial" w:hAnsi="Arial" w:cs="Arial"/>
          <w:i/>
          <w:sz w:val="20"/>
          <w:szCs w:val="20"/>
        </w:rPr>
        <w:t xml:space="preserve">Ma rispetto a quale sistema di riferimento esse restano fisse?  </w:t>
      </w:r>
    </w:p>
    <w:p w:rsidR="00A55057" w:rsidRDefault="00A55057" w:rsidP="00A55057">
      <w:pPr>
        <w:spacing w:after="0"/>
        <w:ind w:left="708"/>
        <w:jc w:val="both"/>
        <w:rPr>
          <w:rFonts w:ascii="Arial" w:hAnsi="Arial" w:cs="Arial"/>
          <w:color w:val="000000" w:themeColor="text1"/>
          <w:sz w:val="20"/>
          <w:szCs w:val="20"/>
        </w:rPr>
      </w:pPr>
      <w:r w:rsidRPr="00D052A4">
        <w:rPr>
          <w:rFonts w:ascii="Arial" w:hAnsi="Arial" w:cs="Arial"/>
          <w:sz w:val="20"/>
          <w:szCs w:val="20"/>
        </w:rPr>
        <w:t>A questa domanda amletica l’autore risponderà in modo che a me non pare chiaro</w:t>
      </w:r>
      <w:r>
        <w:rPr>
          <w:rFonts w:ascii="Arial" w:hAnsi="Arial" w:cs="Arial"/>
          <w:sz w:val="20"/>
          <w:szCs w:val="20"/>
        </w:rPr>
        <w:t xml:space="preserve"> (vedi dopo)</w:t>
      </w:r>
      <w:r w:rsidRPr="00D052A4">
        <w:rPr>
          <w:rFonts w:ascii="Arial" w:hAnsi="Arial" w:cs="Arial"/>
          <w:sz w:val="20"/>
          <w:szCs w:val="20"/>
        </w:rPr>
        <w:t xml:space="preserve">. Aggiungo che eseguendo il test </w:t>
      </w:r>
      <w:r w:rsidRPr="00B43E81">
        <w:rPr>
          <w:rFonts w:ascii="Arial" w:hAnsi="Arial" w:cs="Arial"/>
          <w:b/>
          <w:color w:val="FF0000"/>
          <w:sz w:val="20"/>
          <w:szCs w:val="20"/>
        </w:rPr>
        <w:t>C</w:t>
      </w:r>
      <w:r>
        <w:rPr>
          <w:rFonts w:ascii="Arial" w:hAnsi="Arial" w:cs="Arial"/>
          <w:b/>
          <w:color w:val="FF0000"/>
          <w:sz w:val="20"/>
          <w:szCs w:val="20"/>
        </w:rPr>
        <w:t xml:space="preserve"> </w:t>
      </w:r>
      <w:r w:rsidRPr="00D052A4">
        <w:rPr>
          <w:rFonts w:ascii="Arial" w:hAnsi="Arial" w:cs="Arial"/>
          <w:sz w:val="20"/>
          <w:szCs w:val="20"/>
        </w:rPr>
        <w:t xml:space="preserve">mi sono domandato </w:t>
      </w:r>
      <w:r>
        <w:rPr>
          <w:rFonts w:ascii="Arial" w:hAnsi="Arial" w:cs="Arial"/>
          <w:sz w:val="20"/>
          <w:szCs w:val="20"/>
        </w:rPr>
        <w:t xml:space="preserve">se </w:t>
      </w:r>
      <w:r w:rsidRPr="00D052A4">
        <w:rPr>
          <w:rFonts w:ascii="Arial" w:hAnsi="Arial" w:cs="Arial"/>
          <w:color w:val="000000" w:themeColor="text1"/>
          <w:sz w:val="20"/>
          <w:szCs w:val="20"/>
        </w:rPr>
        <w:t xml:space="preserve">la causa della tensione </w:t>
      </w:r>
      <w:r>
        <w:rPr>
          <w:rFonts w:ascii="Arial" w:hAnsi="Arial" w:cs="Arial"/>
          <w:color w:val="000000" w:themeColor="text1"/>
          <w:sz w:val="20"/>
          <w:szCs w:val="20"/>
        </w:rPr>
        <w:t xml:space="preserve">non potesse dipendere </w:t>
      </w:r>
      <w:r w:rsidRPr="00D052A4">
        <w:rPr>
          <w:rFonts w:ascii="Arial" w:hAnsi="Arial" w:cs="Arial"/>
          <w:color w:val="000000" w:themeColor="text1"/>
          <w:sz w:val="20"/>
          <w:szCs w:val="20"/>
        </w:rPr>
        <w:t>d</w:t>
      </w:r>
      <w:r>
        <w:rPr>
          <w:rFonts w:ascii="Arial" w:hAnsi="Arial" w:cs="Arial"/>
          <w:color w:val="000000" w:themeColor="text1"/>
          <w:sz w:val="20"/>
          <w:szCs w:val="20"/>
        </w:rPr>
        <w:t>a</w:t>
      </w:r>
      <w:r w:rsidRPr="00D052A4">
        <w:rPr>
          <w:rFonts w:ascii="Arial" w:hAnsi="Arial" w:cs="Arial"/>
          <w:color w:val="000000" w:themeColor="text1"/>
          <w:sz w:val="20"/>
          <w:szCs w:val="20"/>
        </w:rPr>
        <w:t>l moto della Terra e/o del suo campo magnetico</w:t>
      </w:r>
      <w:r w:rsidR="00B104A4">
        <w:rPr>
          <w:rFonts w:ascii="Arial" w:hAnsi="Arial" w:cs="Arial"/>
          <w:color w:val="000000" w:themeColor="text1"/>
          <w:sz w:val="20"/>
          <w:szCs w:val="20"/>
        </w:rPr>
        <w:t>.</w:t>
      </w:r>
      <w:r w:rsidRPr="00D052A4">
        <w:rPr>
          <w:rFonts w:ascii="Arial" w:hAnsi="Arial" w:cs="Arial"/>
          <w:color w:val="000000" w:themeColor="text1"/>
          <w:sz w:val="20"/>
          <w:szCs w:val="20"/>
        </w:rPr>
        <w:t xml:space="preserve"> Direi di no perché ho ruotato di 90° l’apparato del test </w:t>
      </w:r>
      <w:r w:rsidRPr="00D052A4">
        <w:rPr>
          <w:rFonts w:ascii="Arial" w:hAnsi="Arial" w:cs="Arial"/>
          <w:b/>
          <w:color w:val="FF0000"/>
          <w:sz w:val="20"/>
          <w:szCs w:val="20"/>
        </w:rPr>
        <w:t xml:space="preserve">C </w:t>
      </w:r>
      <w:r w:rsidRPr="00D052A4">
        <w:rPr>
          <w:rFonts w:ascii="Arial" w:hAnsi="Arial" w:cs="Arial"/>
          <w:color w:val="000000" w:themeColor="text1"/>
          <w:sz w:val="20"/>
          <w:szCs w:val="20"/>
        </w:rPr>
        <w:t xml:space="preserve">e l’ho anche inclinato di 45°, ma l’intensità non è cambiata (avevo migliorato l’aggeggio per poter crescere di giri arrivando sui 15 mV mentre prima ero sui 2-3 mV). </w:t>
      </w:r>
    </w:p>
    <w:p w:rsidR="00A55057" w:rsidRPr="0088123B" w:rsidRDefault="00A55057" w:rsidP="00A55057">
      <w:pPr>
        <w:spacing w:after="0" w:line="240" w:lineRule="auto"/>
        <w:jc w:val="both"/>
        <w:rPr>
          <w:rFonts w:ascii="Arial" w:hAnsi="Arial" w:cs="Arial"/>
          <w:sz w:val="10"/>
          <w:szCs w:val="10"/>
        </w:rPr>
      </w:pPr>
    </w:p>
    <w:p w:rsidR="00A55057" w:rsidRDefault="00A55057" w:rsidP="00A55057">
      <w:pPr>
        <w:spacing w:after="0" w:line="240" w:lineRule="auto"/>
        <w:jc w:val="both"/>
        <w:rPr>
          <w:rFonts w:ascii="Arial" w:hAnsi="Arial" w:cs="Arial"/>
          <w:sz w:val="20"/>
          <w:szCs w:val="20"/>
        </w:rPr>
      </w:pPr>
      <w:r>
        <w:rPr>
          <w:rFonts w:ascii="Arial" w:hAnsi="Arial" w:cs="Arial"/>
          <w:b/>
          <w:i/>
          <w:color w:val="FF0000"/>
          <w:sz w:val="20"/>
          <w:szCs w:val="20"/>
        </w:rPr>
        <w:t>c)</w:t>
      </w:r>
      <w:r>
        <w:rPr>
          <w:rFonts w:ascii="Arial" w:hAnsi="Arial" w:cs="Arial"/>
          <w:i/>
          <w:sz w:val="20"/>
          <w:szCs w:val="20"/>
        </w:rPr>
        <w:t xml:space="preserve"> </w:t>
      </w:r>
      <w:r>
        <w:rPr>
          <w:rFonts w:ascii="Arial" w:hAnsi="Arial" w:cs="Arial"/>
          <w:i/>
          <w:sz w:val="20"/>
          <w:szCs w:val="20"/>
          <w:highlight w:val="yellow"/>
        </w:rPr>
        <w:t>Cosa succede se faccio ruotare insieme disco e magnete?</w:t>
      </w:r>
      <w:r>
        <w:rPr>
          <w:rFonts w:ascii="Arial" w:hAnsi="Arial" w:cs="Arial"/>
          <w:i/>
          <w:sz w:val="20"/>
          <w:szCs w:val="20"/>
        </w:rPr>
        <w:t xml:space="preserve"> Nella visione di Faraday si ha generazione di forza elettromotrice quando un conduttore taglia le linee di forza del campo magnetico. Per Faraday le linee di forza avevano vera realtà fisica. Questa prova fornisce un risultato che può apparire </w:t>
      </w:r>
      <w:r>
        <w:rPr>
          <w:rFonts w:ascii="Arial" w:hAnsi="Arial" w:cs="Arial"/>
          <w:i/>
          <w:sz w:val="20"/>
          <w:szCs w:val="20"/>
          <w:highlight w:val="yellow"/>
        </w:rPr>
        <w:t>sconcertante: si ha una forza elettromotrice</w:t>
      </w:r>
      <w:r>
        <w:rPr>
          <w:rFonts w:ascii="Arial" w:hAnsi="Arial" w:cs="Arial"/>
          <w:i/>
          <w:sz w:val="20"/>
          <w:szCs w:val="20"/>
        </w:rPr>
        <w:t xml:space="preserve"> uguale a quella fornita nel caso </w:t>
      </w:r>
      <w:r w:rsidRPr="00702B9F">
        <w:rPr>
          <w:rFonts w:ascii="Arial" w:hAnsi="Arial" w:cs="Arial"/>
          <w:b/>
          <w:i/>
          <w:color w:val="FF0000"/>
          <w:sz w:val="20"/>
          <w:szCs w:val="20"/>
        </w:rPr>
        <w:t>a).</w:t>
      </w:r>
      <w:r>
        <w:rPr>
          <w:rFonts w:ascii="Arial" w:hAnsi="Arial" w:cs="Arial"/>
          <w:b/>
          <w:i/>
          <w:color w:val="FF0000"/>
          <w:sz w:val="20"/>
          <w:szCs w:val="20"/>
        </w:rPr>
        <w:t xml:space="preserve"> </w:t>
      </w:r>
      <w:r>
        <w:rPr>
          <w:rFonts w:ascii="Arial" w:hAnsi="Arial" w:cs="Arial"/>
          <w:i/>
          <w:sz w:val="20"/>
          <w:szCs w:val="20"/>
        </w:rPr>
        <w:t>Questo è dunque un generatore del tutto speciale, nel quale la parte magnetica e la parte elettrica si muovono insieme.</w:t>
      </w:r>
      <w:r>
        <w:rPr>
          <w:rFonts w:ascii="Arial" w:hAnsi="Arial" w:cs="Arial"/>
          <w:sz w:val="20"/>
          <w:szCs w:val="20"/>
        </w:rPr>
        <w:t xml:space="preserve">  </w:t>
      </w:r>
    </w:p>
    <w:p w:rsidR="00A55057" w:rsidRDefault="00A55057" w:rsidP="00A55057">
      <w:pPr>
        <w:spacing w:after="0" w:line="240" w:lineRule="auto"/>
        <w:ind w:left="708"/>
        <w:jc w:val="both"/>
        <w:rPr>
          <w:rFonts w:ascii="Arial" w:hAnsi="Arial" w:cs="Arial"/>
          <w:color w:val="000000" w:themeColor="text1"/>
          <w:sz w:val="20"/>
          <w:szCs w:val="20"/>
        </w:rPr>
      </w:pPr>
      <w:r>
        <w:rPr>
          <w:rFonts w:ascii="Arial" w:hAnsi="Arial" w:cs="Arial"/>
          <w:color w:val="000000" w:themeColor="text1"/>
          <w:sz w:val="20"/>
          <w:szCs w:val="20"/>
        </w:rPr>
        <w:t xml:space="preserve">Dato che in </w:t>
      </w:r>
      <w:r w:rsidRPr="00491BFE">
        <w:rPr>
          <w:rFonts w:ascii="Arial" w:hAnsi="Arial" w:cs="Arial"/>
          <w:b/>
          <w:i/>
          <w:color w:val="FF0000"/>
          <w:sz w:val="20"/>
          <w:szCs w:val="20"/>
        </w:rPr>
        <w:t>b)</w:t>
      </w:r>
      <w:r>
        <w:rPr>
          <w:rFonts w:ascii="Arial" w:hAnsi="Arial" w:cs="Arial"/>
          <w:color w:val="000000" w:themeColor="text1"/>
          <w:sz w:val="20"/>
          <w:szCs w:val="20"/>
        </w:rPr>
        <w:t xml:space="preserve"> dice che non c’è tensione perché il campo è visto fermo dal disco fermo, a me parrebbe che l’autore dovrebbe dire che ora il disco si muove in un campo fermo. Non capisco pertanto lo stupore dell’autore. </w:t>
      </w:r>
    </w:p>
    <w:p w:rsidR="00A55057" w:rsidRPr="0088123B" w:rsidRDefault="00A55057" w:rsidP="00A55057">
      <w:pPr>
        <w:spacing w:after="0" w:line="240" w:lineRule="auto"/>
        <w:jc w:val="both"/>
        <w:rPr>
          <w:rFonts w:ascii="Arial" w:hAnsi="Arial" w:cs="Arial"/>
          <w:sz w:val="10"/>
          <w:szCs w:val="10"/>
        </w:rPr>
      </w:pPr>
    </w:p>
    <w:p w:rsidR="00A55057" w:rsidRDefault="00A55057" w:rsidP="00A55057">
      <w:pPr>
        <w:spacing w:after="0" w:line="240" w:lineRule="auto"/>
        <w:jc w:val="both"/>
        <w:rPr>
          <w:rFonts w:ascii="Arial" w:hAnsi="Arial" w:cs="Arial"/>
          <w:sz w:val="20"/>
          <w:szCs w:val="20"/>
        </w:rPr>
      </w:pPr>
      <w:r>
        <w:rPr>
          <w:rFonts w:ascii="Arial" w:hAnsi="Arial" w:cs="Arial"/>
          <w:i/>
          <w:sz w:val="20"/>
          <w:szCs w:val="20"/>
        </w:rPr>
        <w:t>Un commento sull’esito dei tre casi illustrati. Nella visione dell’induzione di Faraday, la forza elettromotrice è proporzionale alla velocità con la quale vengono tagliate le linee di flusso magnetico.</w:t>
      </w:r>
      <w:r>
        <w:rPr>
          <w:rFonts w:ascii="Arial" w:hAnsi="Arial" w:cs="Arial"/>
          <w:sz w:val="20"/>
          <w:szCs w:val="20"/>
        </w:rPr>
        <w:t xml:space="preserve"> </w:t>
      </w:r>
    </w:p>
    <w:p w:rsidR="00A55057" w:rsidRDefault="00A55057" w:rsidP="00A55057">
      <w:pPr>
        <w:spacing w:after="0" w:line="240" w:lineRule="auto"/>
        <w:jc w:val="both"/>
        <w:rPr>
          <w:rFonts w:ascii="Arial" w:hAnsi="Arial" w:cs="Arial"/>
          <w:i/>
          <w:sz w:val="20"/>
          <w:szCs w:val="20"/>
        </w:rPr>
      </w:pPr>
      <w:r>
        <w:rPr>
          <w:rFonts w:ascii="Arial" w:hAnsi="Arial" w:cs="Arial"/>
          <w:i/>
          <w:sz w:val="20"/>
          <w:szCs w:val="20"/>
          <w:highlight w:val="yellow"/>
        </w:rPr>
        <w:t xml:space="preserve">Se si immaginano le linee di flusso come originate nel magnete, allora esse dovrebbero restare </w:t>
      </w:r>
      <w:r>
        <w:rPr>
          <w:rFonts w:ascii="Arial" w:hAnsi="Arial" w:cs="Arial"/>
          <w:b/>
          <w:i/>
          <w:sz w:val="20"/>
          <w:szCs w:val="20"/>
          <w:highlight w:val="yellow"/>
        </w:rPr>
        <w:t>ferme nel riferimento del magnete</w:t>
      </w:r>
      <w:r>
        <w:rPr>
          <w:rFonts w:ascii="Arial" w:hAnsi="Arial" w:cs="Arial"/>
          <w:i/>
          <w:sz w:val="20"/>
          <w:szCs w:val="20"/>
        </w:rPr>
        <w:t>.</w:t>
      </w:r>
    </w:p>
    <w:p w:rsidR="00A55057" w:rsidRDefault="00A55057" w:rsidP="00A55057">
      <w:pPr>
        <w:spacing w:after="0" w:line="240" w:lineRule="auto"/>
        <w:ind w:left="708"/>
        <w:jc w:val="both"/>
        <w:rPr>
          <w:rFonts w:ascii="Arial" w:hAnsi="Arial" w:cs="Arial"/>
          <w:sz w:val="20"/>
          <w:szCs w:val="20"/>
        </w:rPr>
      </w:pPr>
      <w:r>
        <w:rPr>
          <w:rFonts w:ascii="Arial" w:hAnsi="Arial" w:cs="Arial"/>
          <w:sz w:val="20"/>
          <w:szCs w:val="20"/>
        </w:rPr>
        <w:t>Ferme nel riferimento del magnete mi pare significhi che chi vede il magnete muoversi vede anche il suo campo in moto.</w:t>
      </w:r>
      <w:r w:rsidR="0026051D">
        <w:rPr>
          <w:rFonts w:ascii="Arial" w:hAnsi="Arial" w:cs="Arial"/>
          <w:sz w:val="20"/>
          <w:szCs w:val="20"/>
        </w:rPr>
        <w:t xml:space="preserve"> Viceversa di quello che avevo inteso prima. Comunque </w:t>
      </w:r>
      <w:r w:rsidR="0026051D">
        <w:rPr>
          <w:rFonts w:ascii="Arial" w:hAnsi="Arial" w:cs="Arial"/>
          <w:b/>
          <w:sz w:val="20"/>
          <w:szCs w:val="20"/>
        </w:rPr>
        <w:t>i</w:t>
      </w:r>
      <w:r w:rsidR="003F0810" w:rsidRPr="003F0810">
        <w:rPr>
          <w:rFonts w:ascii="Arial" w:hAnsi="Arial" w:cs="Arial"/>
          <w:b/>
          <w:sz w:val="20"/>
          <w:szCs w:val="20"/>
        </w:rPr>
        <w:t>o penso che il campo sia fermo per chi sta facendo l’osservazione</w:t>
      </w:r>
      <w:r w:rsidR="003F0810">
        <w:rPr>
          <w:rFonts w:ascii="Arial" w:hAnsi="Arial" w:cs="Arial"/>
          <w:sz w:val="20"/>
          <w:szCs w:val="20"/>
        </w:rPr>
        <w:t xml:space="preserve">. </w:t>
      </w:r>
    </w:p>
    <w:p w:rsidR="00A55057" w:rsidRPr="0088123B" w:rsidRDefault="00A55057" w:rsidP="00A55057">
      <w:pPr>
        <w:spacing w:after="0" w:line="240" w:lineRule="auto"/>
        <w:jc w:val="both"/>
        <w:rPr>
          <w:rFonts w:ascii="Arial" w:hAnsi="Arial" w:cs="Arial"/>
          <w:sz w:val="10"/>
          <w:szCs w:val="10"/>
        </w:rPr>
      </w:pPr>
    </w:p>
    <w:p w:rsidR="00A55057" w:rsidRDefault="00A55057" w:rsidP="00A55057">
      <w:pPr>
        <w:spacing w:after="0" w:line="240" w:lineRule="auto"/>
        <w:jc w:val="both"/>
        <w:rPr>
          <w:rFonts w:ascii="Arial" w:hAnsi="Arial" w:cs="Arial"/>
          <w:i/>
          <w:sz w:val="20"/>
          <w:szCs w:val="20"/>
        </w:rPr>
      </w:pPr>
      <w:r>
        <w:rPr>
          <w:rFonts w:ascii="Arial" w:hAnsi="Arial" w:cs="Arial"/>
          <w:i/>
          <w:sz w:val="20"/>
          <w:szCs w:val="20"/>
        </w:rPr>
        <w:t xml:space="preserve">Allora, o ruotare il disco relativamente al magnete, o ruotare il magnete relativamente al disco dovrebbe originare una forza elettromotrice, mentre ruotarli insieme non dovrebbe. </w:t>
      </w:r>
      <w:r>
        <w:rPr>
          <w:rFonts w:ascii="Arial" w:hAnsi="Arial" w:cs="Arial"/>
          <w:i/>
          <w:sz w:val="20"/>
          <w:szCs w:val="20"/>
          <w:highlight w:val="yellow"/>
        </w:rPr>
        <w:t>Questo è proprio l’opposto di ciò che si verifica in realtà</w:t>
      </w:r>
      <w:r>
        <w:rPr>
          <w:rFonts w:ascii="Arial" w:hAnsi="Arial" w:cs="Arial"/>
          <w:i/>
          <w:sz w:val="20"/>
          <w:szCs w:val="20"/>
        </w:rPr>
        <w:t xml:space="preserve">. Questo è il paradosso al quale si accennava. </w:t>
      </w:r>
    </w:p>
    <w:p w:rsidR="00A55057" w:rsidRDefault="003F0810" w:rsidP="00A55057">
      <w:pPr>
        <w:spacing w:after="0" w:line="240" w:lineRule="auto"/>
        <w:ind w:left="708"/>
        <w:jc w:val="both"/>
        <w:rPr>
          <w:rFonts w:ascii="Arial" w:hAnsi="Arial" w:cs="Arial"/>
          <w:sz w:val="20"/>
          <w:szCs w:val="20"/>
        </w:rPr>
      </w:pPr>
      <w:r>
        <w:rPr>
          <w:rFonts w:ascii="Arial" w:hAnsi="Arial" w:cs="Arial"/>
          <w:sz w:val="20"/>
          <w:szCs w:val="20"/>
        </w:rPr>
        <w:t>Non  sarebbe un paradosso se considerasse il campo fermo mente il magnete gira.</w:t>
      </w:r>
      <w:r w:rsidR="00A55057">
        <w:rPr>
          <w:rFonts w:ascii="Arial" w:hAnsi="Arial" w:cs="Arial"/>
          <w:sz w:val="20"/>
          <w:szCs w:val="20"/>
        </w:rPr>
        <w:t>.</w:t>
      </w:r>
    </w:p>
    <w:p w:rsidR="00A55057" w:rsidRPr="00B56B6E" w:rsidRDefault="00A55057" w:rsidP="00A55057">
      <w:pPr>
        <w:spacing w:after="0" w:line="240" w:lineRule="auto"/>
        <w:ind w:left="708"/>
        <w:jc w:val="both"/>
        <w:rPr>
          <w:rFonts w:ascii="Arial" w:hAnsi="Arial" w:cs="Arial"/>
          <w:b/>
          <w:sz w:val="10"/>
          <w:szCs w:val="10"/>
        </w:rPr>
      </w:pPr>
    </w:p>
    <w:p w:rsidR="00A55057" w:rsidRPr="00687AE5" w:rsidRDefault="00A55057" w:rsidP="00A55057">
      <w:pPr>
        <w:spacing w:after="0" w:line="240" w:lineRule="auto"/>
        <w:jc w:val="both"/>
        <w:rPr>
          <w:rFonts w:ascii="Arial" w:hAnsi="Arial" w:cs="Arial"/>
          <w:color w:val="000000" w:themeColor="text1"/>
          <w:sz w:val="20"/>
          <w:szCs w:val="20"/>
        </w:rPr>
      </w:pPr>
      <w:r w:rsidRPr="00687AE5">
        <w:rPr>
          <w:rFonts w:ascii="Arial" w:hAnsi="Arial" w:cs="Arial"/>
          <w:i/>
          <w:color w:val="000000" w:themeColor="text1"/>
          <w:sz w:val="20"/>
          <w:szCs w:val="20"/>
          <w:highlight w:val="yellow"/>
        </w:rPr>
        <w:t>Dopo la scoperta dell’elettrone e delle forze che agiscono su di esso il paradosso può essere sciolto con una analisi microscopica dei fenomeni.</w:t>
      </w:r>
      <w:r w:rsidRPr="00687AE5">
        <w:rPr>
          <w:rFonts w:ascii="Arial" w:hAnsi="Arial" w:cs="Arial"/>
          <w:color w:val="000000" w:themeColor="text1"/>
          <w:sz w:val="20"/>
          <w:szCs w:val="20"/>
        </w:rPr>
        <w:t xml:space="preserve"> </w:t>
      </w:r>
    </w:p>
    <w:p w:rsidR="00A55057" w:rsidRDefault="00A55057" w:rsidP="00A55057">
      <w:pPr>
        <w:spacing w:after="0" w:line="240" w:lineRule="auto"/>
        <w:jc w:val="both"/>
        <w:rPr>
          <w:rFonts w:ascii="Arial" w:hAnsi="Arial" w:cs="Arial"/>
          <w:i/>
          <w:sz w:val="20"/>
          <w:szCs w:val="20"/>
        </w:rPr>
      </w:pPr>
      <w:r>
        <w:rPr>
          <w:rFonts w:ascii="Arial" w:hAnsi="Arial" w:cs="Arial"/>
          <w:i/>
          <w:sz w:val="20"/>
          <w:szCs w:val="20"/>
        </w:rPr>
        <w:t xml:space="preserve">Si può calcolare la forza elettromotrice generata dal disco di Faraday nel modo seguente. Una carica </w:t>
      </w:r>
      <w:r>
        <w:rPr>
          <w:rFonts w:ascii="Arial" w:hAnsi="Arial" w:cs="Arial"/>
          <w:i/>
          <w:iCs/>
          <w:sz w:val="20"/>
          <w:szCs w:val="20"/>
        </w:rPr>
        <w:t>q</w:t>
      </w:r>
      <w:r>
        <w:rPr>
          <w:rFonts w:ascii="Arial" w:hAnsi="Arial" w:cs="Arial"/>
          <w:i/>
          <w:sz w:val="20"/>
          <w:szCs w:val="20"/>
        </w:rPr>
        <w:t xml:space="preserve"> che sta nell’elemento conduttore del disco, che si muove con velocità v di modulo v = </w:t>
      </w:r>
      <w:r>
        <w:rPr>
          <w:rFonts w:ascii="Arial" w:hAnsi="Arial" w:cs="Arial"/>
          <w:i/>
          <w:iCs/>
          <w:sz w:val="20"/>
          <w:szCs w:val="20"/>
        </w:rPr>
        <w:t>ω r</w:t>
      </w:r>
      <w:r>
        <w:rPr>
          <w:rFonts w:ascii="Arial" w:hAnsi="Arial" w:cs="Arial"/>
          <w:i/>
          <w:sz w:val="20"/>
          <w:szCs w:val="20"/>
        </w:rPr>
        <w:t xml:space="preserve"> e vede il campo di induzione </w:t>
      </w:r>
      <w:r>
        <w:rPr>
          <w:rFonts w:ascii="Arial" w:hAnsi="Arial" w:cs="Arial"/>
          <w:b/>
          <w:bCs/>
          <w:i/>
          <w:iCs/>
          <w:sz w:val="20"/>
          <w:szCs w:val="20"/>
        </w:rPr>
        <w:t>B</w:t>
      </w:r>
      <w:r>
        <w:rPr>
          <w:rFonts w:ascii="Arial" w:hAnsi="Arial" w:cs="Arial"/>
          <w:i/>
          <w:sz w:val="20"/>
          <w:szCs w:val="20"/>
        </w:rPr>
        <w:t xml:space="preserve"> a essa perpendicolare, è soggetta ad una forza </w:t>
      </w:r>
      <w:r>
        <w:rPr>
          <w:rFonts w:ascii="Arial" w:hAnsi="Arial" w:cs="Arial"/>
          <w:i/>
          <w:iCs/>
          <w:sz w:val="20"/>
          <w:szCs w:val="20"/>
        </w:rPr>
        <w:t>F</w:t>
      </w:r>
      <w:r>
        <w:rPr>
          <w:rFonts w:ascii="Arial" w:hAnsi="Arial" w:cs="Arial"/>
          <w:i/>
          <w:sz w:val="20"/>
          <w:szCs w:val="20"/>
        </w:rPr>
        <w:t xml:space="preserve">, la forza di Lorentz [3], perpendicolare a </w:t>
      </w:r>
      <w:r>
        <w:rPr>
          <w:rFonts w:ascii="Arial" w:hAnsi="Arial" w:cs="Arial"/>
          <w:b/>
          <w:bCs/>
          <w:i/>
          <w:iCs/>
          <w:sz w:val="20"/>
          <w:szCs w:val="20"/>
        </w:rPr>
        <w:t xml:space="preserve">B </w:t>
      </w:r>
      <w:r>
        <w:rPr>
          <w:rFonts w:ascii="Arial" w:hAnsi="Arial" w:cs="Arial"/>
          <w:i/>
          <w:sz w:val="20"/>
          <w:szCs w:val="20"/>
        </w:rPr>
        <w:t xml:space="preserve">e a </w:t>
      </w:r>
      <w:r>
        <w:rPr>
          <w:rFonts w:ascii="Arial" w:hAnsi="Arial" w:cs="Arial"/>
          <w:i/>
          <w:iCs/>
          <w:sz w:val="20"/>
          <w:szCs w:val="20"/>
        </w:rPr>
        <w:t>v</w:t>
      </w:r>
      <w:r>
        <w:rPr>
          <w:rFonts w:ascii="Arial" w:hAnsi="Arial" w:cs="Arial"/>
          <w:i/>
          <w:sz w:val="20"/>
          <w:szCs w:val="20"/>
        </w:rPr>
        <w:t>, data da:</w:t>
      </w:r>
    </w:p>
    <w:p w:rsidR="00A55057" w:rsidRDefault="00A55057" w:rsidP="00A55057">
      <w:pPr>
        <w:spacing w:after="0" w:line="240" w:lineRule="auto"/>
        <w:jc w:val="both"/>
        <w:rPr>
          <w:rFonts w:ascii="Arial" w:hAnsi="Arial" w:cs="Arial"/>
          <w:i/>
          <w:sz w:val="20"/>
          <w:szCs w:val="20"/>
        </w:rPr>
      </w:pPr>
      <w:r>
        <w:rPr>
          <w:rFonts w:ascii="Arial" w:hAnsi="Arial" w:cs="Arial"/>
          <w:i/>
          <w:iCs/>
          <w:sz w:val="20"/>
          <w:szCs w:val="20"/>
        </w:rPr>
        <w:t>F</w:t>
      </w:r>
      <w:r>
        <w:rPr>
          <w:rFonts w:ascii="Arial" w:hAnsi="Arial" w:cs="Arial"/>
          <w:i/>
          <w:sz w:val="20"/>
          <w:szCs w:val="20"/>
        </w:rPr>
        <w:t xml:space="preserve"> = </w:t>
      </w:r>
      <w:r>
        <w:rPr>
          <w:rFonts w:ascii="Arial" w:hAnsi="Arial" w:cs="Arial"/>
          <w:i/>
          <w:iCs/>
          <w:sz w:val="20"/>
          <w:szCs w:val="20"/>
        </w:rPr>
        <w:t xml:space="preserve">q v </w:t>
      </w:r>
      <w:r>
        <w:rPr>
          <w:rFonts w:ascii="Arial" w:hAnsi="Arial" w:cs="Arial"/>
          <w:i/>
          <w:sz w:val="20"/>
          <w:szCs w:val="20"/>
        </w:rPr>
        <w:t xml:space="preserve">× </w:t>
      </w:r>
      <w:r>
        <w:rPr>
          <w:rFonts w:ascii="Arial" w:hAnsi="Arial" w:cs="Arial"/>
          <w:b/>
          <w:bCs/>
          <w:i/>
          <w:iCs/>
          <w:sz w:val="20"/>
          <w:szCs w:val="20"/>
        </w:rPr>
        <w:t>B</w:t>
      </w:r>
      <w:r>
        <w:rPr>
          <w:rFonts w:ascii="Arial" w:hAnsi="Arial" w:cs="Arial"/>
          <w:i/>
          <w:sz w:val="20"/>
          <w:szCs w:val="20"/>
        </w:rPr>
        <w:t xml:space="preserve"> (×: simbolo di prodotto vettoriale) di modulo F = q v B. </w:t>
      </w:r>
    </w:p>
    <w:p w:rsidR="00A55057" w:rsidRDefault="00A55057" w:rsidP="00A55057">
      <w:pPr>
        <w:spacing w:after="0" w:line="240" w:lineRule="auto"/>
        <w:ind w:left="708"/>
        <w:jc w:val="both"/>
        <w:rPr>
          <w:rFonts w:ascii="Arial" w:hAnsi="Arial" w:cs="Arial"/>
          <w:color w:val="000000" w:themeColor="text1"/>
          <w:sz w:val="20"/>
          <w:szCs w:val="20"/>
        </w:rPr>
      </w:pPr>
      <w:r>
        <w:rPr>
          <w:rFonts w:ascii="Arial" w:hAnsi="Arial" w:cs="Arial"/>
          <w:color w:val="000000" w:themeColor="text1"/>
          <w:sz w:val="20"/>
          <w:szCs w:val="20"/>
        </w:rPr>
        <w:t xml:space="preserve">La matematica non fa per me e mi fido ciecamente, tuttavia la descrizione fisica di cosa succederebbe sembra chiara: un elettrone in moto rispetto a B sente una *spinta* ortogonale al suo moto. </w:t>
      </w:r>
    </w:p>
    <w:p w:rsidR="00A55057" w:rsidRDefault="00A55057" w:rsidP="00A55057">
      <w:pPr>
        <w:spacing w:after="0" w:line="240" w:lineRule="auto"/>
        <w:jc w:val="both"/>
        <w:rPr>
          <w:rFonts w:ascii="Arial" w:hAnsi="Arial" w:cs="Arial"/>
          <w:i/>
          <w:sz w:val="20"/>
          <w:szCs w:val="20"/>
        </w:rPr>
      </w:pPr>
      <w:r>
        <w:rPr>
          <w:rFonts w:ascii="Arial" w:hAnsi="Arial" w:cs="Arial"/>
          <w:i/>
          <w:iCs/>
          <w:sz w:val="20"/>
          <w:szCs w:val="20"/>
        </w:rPr>
        <w:lastRenderedPageBreak/>
        <w:t xml:space="preserve">Fig.3 </w:t>
      </w:r>
      <w:r>
        <w:rPr>
          <w:rFonts w:ascii="Arial" w:hAnsi="Arial" w:cs="Arial"/>
          <w:i/>
          <w:sz w:val="20"/>
          <w:szCs w:val="20"/>
        </w:rPr>
        <w:t>La forza di Lorentz si esercita su una carica q che si muove con velocità v in un campo di induzione B.</w:t>
      </w:r>
    </w:p>
    <w:tbl>
      <w:tblPr>
        <w:tblpPr w:leftFromText="141" w:rightFromText="141" w:bottomFromText="200" w:vertAnchor="text" w:horzAnchor="margin" w:tblpXSpec="right" w:tblpY="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462"/>
      </w:tblGrid>
      <w:tr w:rsidR="00A55057" w:rsidRPr="002A03A5" w:rsidTr="004A1C00">
        <w:trPr>
          <w:trHeight w:val="1714"/>
        </w:trPr>
        <w:tc>
          <w:tcPr>
            <w:tcW w:w="2462" w:type="dxa"/>
            <w:tcBorders>
              <w:top w:val="single" w:sz="4" w:space="0" w:color="auto"/>
              <w:left w:val="single" w:sz="4" w:space="0" w:color="auto"/>
              <w:bottom w:val="single" w:sz="4" w:space="0" w:color="auto"/>
              <w:right w:val="single" w:sz="4" w:space="0" w:color="auto"/>
            </w:tcBorders>
            <w:hideMark/>
          </w:tcPr>
          <w:p w:rsidR="00A55057" w:rsidRDefault="00A55057" w:rsidP="004A1C00">
            <w:pPr>
              <w:spacing w:after="0" w:line="240" w:lineRule="auto"/>
              <w:jc w:val="both"/>
              <w:rPr>
                <w:rFonts w:ascii="Arial" w:hAnsi="Arial" w:cs="Arial"/>
                <w:i/>
                <w:iCs/>
                <w:sz w:val="20"/>
                <w:szCs w:val="20"/>
              </w:rPr>
            </w:pPr>
            <w:r>
              <w:rPr>
                <w:rFonts w:ascii="Arial" w:hAnsi="Arial" w:cs="Arial"/>
                <w:i/>
                <w:noProof/>
                <w:sz w:val="20"/>
                <w:szCs w:val="20"/>
              </w:rPr>
              <w:drawing>
                <wp:inline distT="0" distB="0" distL="0" distR="0">
                  <wp:extent cx="1376795" cy="1009650"/>
                  <wp:effectExtent l="19050" t="0" r="0" b="0"/>
                  <wp:docPr id="19" name="Immagine 27" descr="Senza titol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nza titolo-3"/>
                          <pic:cNvPicPr>
                            <a:picLocks noChangeAspect="1" noChangeArrowheads="1"/>
                          </pic:cNvPicPr>
                        </pic:nvPicPr>
                        <pic:blipFill>
                          <a:blip r:embed="rId115" cstate="print"/>
                          <a:srcRect/>
                          <a:stretch>
                            <a:fillRect/>
                          </a:stretch>
                        </pic:blipFill>
                        <pic:spPr bwMode="auto">
                          <a:xfrm>
                            <a:off x="0" y="0"/>
                            <a:ext cx="1380717" cy="1012526"/>
                          </a:xfrm>
                          <a:prstGeom prst="rect">
                            <a:avLst/>
                          </a:prstGeom>
                          <a:noFill/>
                          <a:ln w="9525">
                            <a:noFill/>
                            <a:miter lim="800000"/>
                            <a:headEnd/>
                            <a:tailEnd/>
                          </a:ln>
                        </pic:spPr>
                      </pic:pic>
                    </a:graphicData>
                  </a:graphic>
                </wp:inline>
              </w:drawing>
            </w:r>
          </w:p>
        </w:tc>
      </w:tr>
    </w:tbl>
    <w:p w:rsidR="00A55057" w:rsidRDefault="00A55057" w:rsidP="00A55057">
      <w:pPr>
        <w:spacing w:after="0" w:line="240" w:lineRule="auto"/>
        <w:jc w:val="both"/>
        <w:rPr>
          <w:rFonts w:ascii="Arial" w:hAnsi="Arial" w:cs="Arial"/>
          <w:i/>
          <w:sz w:val="20"/>
          <w:szCs w:val="20"/>
        </w:rPr>
      </w:pPr>
      <w:r>
        <w:rPr>
          <w:rFonts w:ascii="Arial" w:hAnsi="Arial" w:cs="Arial"/>
          <w:i/>
          <w:sz w:val="20"/>
          <w:szCs w:val="20"/>
        </w:rPr>
        <w:t>La forza che agisce sull’unità di carica è il potenziale elettrico:</w:t>
      </w:r>
    </w:p>
    <w:p w:rsidR="00A55057" w:rsidRDefault="00A55057" w:rsidP="00A55057">
      <w:pPr>
        <w:spacing w:after="0" w:line="240" w:lineRule="auto"/>
        <w:jc w:val="both"/>
        <w:rPr>
          <w:rFonts w:ascii="Arial" w:hAnsi="Arial" w:cs="Arial"/>
          <w:i/>
          <w:iCs/>
          <w:sz w:val="20"/>
          <w:szCs w:val="20"/>
        </w:rPr>
      </w:pPr>
      <w:r>
        <w:rPr>
          <w:rFonts w:ascii="Arial" w:hAnsi="Arial" w:cs="Arial"/>
          <w:i/>
          <w:iCs/>
          <w:sz w:val="20"/>
          <w:szCs w:val="20"/>
        </w:rPr>
        <w:t xml:space="preserve">    E</w:t>
      </w:r>
      <w:r>
        <w:rPr>
          <w:rFonts w:ascii="Arial" w:hAnsi="Arial" w:cs="Arial"/>
          <w:i/>
          <w:sz w:val="20"/>
          <w:szCs w:val="20"/>
        </w:rPr>
        <w:t xml:space="preserve"> = </w:t>
      </w:r>
      <w:r>
        <w:rPr>
          <w:rFonts w:ascii="Arial" w:hAnsi="Arial" w:cs="Arial"/>
          <w:i/>
          <w:iCs/>
          <w:sz w:val="20"/>
          <w:szCs w:val="20"/>
        </w:rPr>
        <w:t>F/q</w:t>
      </w:r>
    </w:p>
    <w:p w:rsidR="00A55057" w:rsidRDefault="00A55057" w:rsidP="00A55057">
      <w:pPr>
        <w:spacing w:after="0" w:line="240" w:lineRule="auto"/>
        <w:jc w:val="both"/>
        <w:rPr>
          <w:rFonts w:ascii="Arial" w:hAnsi="Arial" w:cs="Arial"/>
          <w:i/>
          <w:sz w:val="20"/>
          <w:szCs w:val="20"/>
        </w:rPr>
      </w:pPr>
      <w:r>
        <w:rPr>
          <w:rFonts w:ascii="Arial" w:hAnsi="Arial" w:cs="Arial"/>
          <w:i/>
          <w:sz w:val="20"/>
          <w:szCs w:val="20"/>
        </w:rPr>
        <w:t xml:space="preserve">e la forza elettromotrice agli estremi dell’elemento </w:t>
      </w:r>
      <w:r>
        <w:rPr>
          <w:rFonts w:ascii="Arial" w:hAnsi="Arial" w:cs="Arial"/>
          <w:i/>
          <w:iCs/>
          <w:sz w:val="20"/>
          <w:szCs w:val="20"/>
        </w:rPr>
        <w:t>dr</w:t>
      </w:r>
      <w:r>
        <w:rPr>
          <w:rFonts w:ascii="Arial" w:hAnsi="Arial" w:cs="Arial"/>
          <w:i/>
          <w:sz w:val="20"/>
          <w:szCs w:val="20"/>
        </w:rPr>
        <w:t xml:space="preserve"> è allora:</w:t>
      </w:r>
    </w:p>
    <w:p w:rsidR="00A55057" w:rsidRDefault="00A55057" w:rsidP="00A55057">
      <w:pPr>
        <w:spacing w:after="0" w:line="240" w:lineRule="auto"/>
        <w:jc w:val="both"/>
        <w:rPr>
          <w:rFonts w:ascii="Arial" w:hAnsi="Arial" w:cs="Arial"/>
          <w:i/>
          <w:sz w:val="20"/>
          <w:szCs w:val="20"/>
        </w:rPr>
      </w:pPr>
      <w:r>
        <w:rPr>
          <w:rFonts w:ascii="Arial" w:hAnsi="Arial" w:cs="Arial"/>
          <w:i/>
          <w:iCs/>
          <w:sz w:val="20"/>
          <w:szCs w:val="20"/>
        </w:rPr>
        <w:t xml:space="preserve">    u </w:t>
      </w:r>
      <w:r>
        <w:rPr>
          <w:rFonts w:ascii="Arial" w:hAnsi="Arial" w:cs="Arial"/>
          <w:i/>
          <w:sz w:val="20"/>
          <w:szCs w:val="20"/>
        </w:rPr>
        <w:t xml:space="preserve">= </w:t>
      </w:r>
      <w:r>
        <w:rPr>
          <w:rFonts w:ascii="Arial" w:hAnsi="Arial" w:cs="Arial"/>
          <w:i/>
          <w:iCs/>
          <w:sz w:val="20"/>
          <w:szCs w:val="20"/>
        </w:rPr>
        <w:t xml:space="preserve">E dr </w:t>
      </w:r>
      <w:r>
        <w:rPr>
          <w:rFonts w:ascii="Arial" w:hAnsi="Arial" w:cs="Arial"/>
          <w:i/>
          <w:sz w:val="20"/>
          <w:szCs w:val="20"/>
        </w:rPr>
        <w:t xml:space="preserve">= </w:t>
      </w:r>
      <w:r>
        <w:rPr>
          <w:rFonts w:ascii="Arial" w:hAnsi="Arial" w:cs="Arial"/>
          <w:i/>
          <w:iCs/>
          <w:sz w:val="20"/>
          <w:szCs w:val="20"/>
        </w:rPr>
        <w:t xml:space="preserve">(F/q) dr </w:t>
      </w:r>
      <w:r>
        <w:rPr>
          <w:rFonts w:ascii="Arial" w:hAnsi="Arial" w:cs="Arial"/>
          <w:i/>
          <w:sz w:val="20"/>
          <w:szCs w:val="20"/>
        </w:rPr>
        <w:t xml:space="preserve">= </w:t>
      </w:r>
      <w:r>
        <w:rPr>
          <w:rFonts w:ascii="Arial" w:hAnsi="Arial" w:cs="Arial"/>
          <w:i/>
          <w:iCs/>
          <w:sz w:val="20"/>
          <w:szCs w:val="20"/>
        </w:rPr>
        <w:t xml:space="preserve">v B dr </w:t>
      </w:r>
      <w:r>
        <w:rPr>
          <w:rFonts w:ascii="Arial" w:hAnsi="Arial" w:cs="Arial"/>
          <w:i/>
          <w:sz w:val="20"/>
          <w:szCs w:val="20"/>
        </w:rPr>
        <w:t>=</w:t>
      </w:r>
      <w:r>
        <w:rPr>
          <w:rFonts w:ascii="Arial" w:hAnsi="Arial" w:cs="Arial"/>
          <w:i/>
          <w:iCs/>
          <w:sz w:val="20"/>
          <w:szCs w:val="20"/>
        </w:rPr>
        <w:t xml:space="preserve"> ω r B dr</w:t>
      </w:r>
      <w:r>
        <w:rPr>
          <w:rFonts w:ascii="Arial" w:hAnsi="Arial" w:cs="Arial"/>
          <w:i/>
          <w:sz w:val="20"/>
          <w:szCs w:val="20"/>
        </w:rPr>
        <w:t xml:space="preserve"> (3)</w:t>
      </w:r>
    </w:p>
    <w:p w:rsidR="00A55057" w:rsidRDefault="00A55057" w:rsidP="00A55057">
      <w:pPr>
        <w:spacing w:after="0" w:line="240" w:lineRule="auto"/>
        <w:jc w:val="both"/>
        <w:rPr>
          <w:rFonts w:ascii="Arial" w:hAnsi="Arial" w:cs="Arial"/>
          <w:i/>
          <w:sz w:val="20"/>
          <w:szCs w:val="20"/>
        </w:rPr>
      </w:pPr>
      <w:r>
        <w:rPr>
          <w:rFonts w:ascii="Arial" w:hAnsi="Arial" w:cs="Arial"/>
          <w:i/>
          <w:sz w:val="20"/>
          <w:szCs w:val="20"/>
        </w:rPr>
        <w:t xml:space="preserve">L’integrale di </w:t>
      </w:r>
      <w:r>
        <w:rPr>
          <w:rFonts w:ascii="Arial" w:hAnsi="Arial" w:cs="Arial"/>
          <w:i/>
          <w:iCs/>
          <w:sz w:val="20"/>
          <w:szCs w:val="20"/>
        </w:rPr>
        <w:t>u</w:t>
      </w:r>
      <w:r>
        <w:rPr>
          <w:rFonts w:ascii="Arial" w:hAnsi="Arial" w:cs="Arial"/>
          <w:i/>
          <w:sz w:val="20"/>
          <w:szCs w:val="20"/>
        </w:rPr>
        <w:t xml:space="preserve"> esteso da 0 a </w:t>
      </w:r>
      <w:r>
        <w:rPr>
          <w:rFonts w:ascii="Arial" w:hAnsi="Arial" w:cs="Arial"/>
          <w:i/>
          <w:iCs/>
          <w:sz w:val="20"/>
          <w:szCs w:val="20"/>
        </w:rPr>
        <w:t>R</w:t>
      </w:r>
      <w:r>
        <w:rPr>
          <w:rFonts w:ascii="Arial" w:hAnsi="Arial" w:cs="Arial"/>
          <w:i/>
          <w:sz w:val="20"/>
          <w:szCs w:val="20"/>
        </w:rPr>
        <w:t xml:space="preserve"> fornisce la forza elettromotrice totale:</w:t>
      </w:r>
    </w:p>
    <w:p w:rsidR="00A55057" w:rsidRDefault="00A55057" w:rsidP="00A55057">
      <w:pPr>
        <w:spacing w:after="0" w:line="240" w:lineRule="auto"/>
        <w:jc w:val="both"/>
        <w:rPr>
          <w:rFonts w:ascii="Arial" w:hAnsi="Arial" w:cs="Arial"/>
          <w:i/>
          <w:iCs/>
          <w:sz w:val="20"/>
          <w:szCs w:val="20"/>
        </w:rPr>
      </w:pPr>
      <w:r>
        <w:rPr>
          <w:rFonts w:ascii="Arial" w:hAnsi="Arial" w:cs="Arial"/>
          <w:i/>
          <w:iCs/>
          <w:sz w:val="20"/>
          <w:szCs w:val="20"/>
        </w:rPr>
        <w:t xml:space="preserve">    u</w:t>
      </w:r>
      <w:r>
        <w:rPr>
          <w:rFonts w:ascii="Arial" w:hAnsi="Arial" w:cs="Arial"/>
          <w:i/>
          <w:sz w:val="20"/>
          <w:szCs w:val="20"/>
          <w:vertAlign w:val="subscript"/>
        </w:rPr>
        <w:t>tot</w:t>
      </w:r>
      <w:r>
        <w:rPr>
          <w:rFonts w:ascii="Arial" w:hAnsi="Arial" w:cs="Arial"/>
          <w:i/>
          <w:sz w:val="20"/>
          <w:szCs w:val="20"/>
        </w:rPr>
        <w:t xml:space="preserve"> = </w:t>
      </w:r>
      <w:r>
        <w:rPr>
          <w:rFonts w:ascii="Arial" w:hAnsi="Arial" w:cs="Arial"/>
          <w:i/>
          <w:iCs/>
          <w:sz w:val="20"/>
          <w:szCs w:val="20"/>
        </w:rPr>
        <w:t>ω R</w:t>
      </w:r>
      <w:r>
        <w:rPr>
          <w:rFonts w:ascii="Arial" w:hAnsi="Arial" w:cs="Arial"/>
          <w:i/>
          <w:sz w:val="20"/>
          <w:szCs w:val="20"/>
          <w:vertAlign w:val="superscript"/>
        </w:rPr>
        <w:t>2</w:t>
      </w:r>
      <w:r>
        <w:rPr>
          <w:rFonts w:ascii="Arial" w:hAnsi="Arial" w:cs="Arial"/>
          <w:i/>
          <w:sz w:val="20"/>
          <w:szCs w:val="20"/>
        </w:rPr>
        <w:t xml:space="preserve"> </w:t>
      </w:r>
      <w:r>
        <w:rPr>
          <w:rFonts w:ascii="Arial" w:hAnsi="Arial" w:cs="Arial"/>
          <w:i/>
          <w:iCs/>
          <w:sz w:val="20"/>
          <w:szCs w:val="20"/>
        </w:rPr>
        <w:t xml:space="preserve">B   </w:t>
      </w:r>
    </w:p>
    <w:p w:rsidR="00A55057" w:rsidRDefault="00A55057" w:rsidP="00A55057">
      <w:pPr>
        <w:spacing w:after="0" w:line="240" w:lineRule="auto"/>
        <w:jc w:val="both"/>
        <w:rPr>
          <w:rFonts w:ascii="Arial" w:hAnsi="Arial" w:cs="Arial"/>
          <w:i/>
          <w:sz w:val="20"/>
          <w:szCs w:val="20"/>
        </w:rPr>
      </w:pPr>
      <w:r>
        <w:rPr>
          <w:rFonts w:ascii="Arial" w:hAnsi="Arial" w:cs="Arial"/>
          <w:i/>
          <w:sz w:val="20"/>
          <w:szCs w:val="20"/>
          <w:highlight w:val="yellow"/>
        </w:rPr>
        <w:t xml:space="preserve">Come si vede, sia che il magnete stia fermo sia che si muova, ciò che conta è semplicemente il fatto che esso genera una induzione </w:t>
      </w:r>
      <w:r>
        <w:rPr>
          <w:rFonts w:ascii="Arial" w:hAnsi="Arial" w:cs="Arial"/>
          <w:b/>
          <w:bCs/>
          <w:i/>
          <w:iCs/>
          <w:sz w:val="20"/>
          <w:szCs w:val="20"/>
          <w:highlight w:val="yellow"/>
        </w:rPr>
        <w:t>B</w:t>
      </w:r>
      <w:r>
        <w:rPr>
          <w:rFonts w:ascii="Arial" w:hAnsi="Arial" w:cs="Arial"/>
          <w:i/>
          <w:sz w:val="20"/>
          <w:szCs w:val="20"/>
          <w:highlight w:val="yellow"/>
        </w:rPr>
        <w:t xml:space="preserve"> e che la carica q abbia una velocità </w:t>
      </w:r>
      <w:r>
        <w:rPr>
          <w:rFonts w:ascii="Arial" w:hAnsi="Arial" w:cs="Arial"/>
          <w:i/>
          <w:iCs/>
          <w:sz w:val="20"/>
          <w:szCs w:val="20"/>
          <w:highlight w:val="yellow"/>
        </w:rPr>
        <w:t>v</w:t>
      </w:r>
      <w:r>
        <w:rPr>
          <w:rFonts w:ascii="Arial" w:hAnsi="Arial" w:cs="Arial"/>
          <w:i/>
          <w:sz w:val="20"/>
          <w:szCs w:val="20"/>
          <w:highlight w:val="yellow"/>
        </w:rPr>
        <w:t xml:space="preserve"> perpendicolare a </w:t>
      </w:r>
      <w:r>
        <w:rPr>
          <w:rFonts w:ascii="Arial" w:hAnsi="Arial" w:cs="Arial"/>
          <w:b/>
          <w:bCs/>
          <w:i/>
          <w:iCs/>
          <w:sz w:val="20"/>
          <w:szCs w:val="20"/>
          <w:highlight w:val="yellow"/>
        </w:rPr>
        <w:t>B</w:t>
      </w:r>
      <w:r>
        <w:rPr>
          <w:rFonts w:ascii="Arial" w:hAnsi="Arial" w:cs="Arial"/>
          <w:i/>
          <w:sz w:val="20"/>
          <w:szCs w:val="20"/>
          <w:highlight w:val="yellow"/>
        </w:rPr>
        <w:t>.</w:t>
      </w:r>
      <w:r>
        <w:rPr>
          <w:rFonts w:ascii="Arial" w:hAnsi="Arial" w:cs="Arial"/>
          <w:i/>
          <w:sz w:val="20"/>
          <w:szCs w:val="20"/>
        </w:rPr>
        <w:t xml:space="preserve"> </w:t>
      </w:r>
    </w:p>
    <w:p w:rsidR="00A55057" w:rsidRDefault="00A55057" w:rsidP="00A55057">
      <w:pPr>
        <w:spacing w:after="0" w:line="240" w:lineRule="auto"/>
        <w:jc w:val="both"/>
        <w:rPr>
          <w:rFonts w:ascii="Arial" w:hAnsi="Arial" w:cs="Arial"/>
          <w:i/>
          <w:sz w:val="20"/>
          <w:szCs w:val="20"/>
        </w:rPr>
      </w:pPr>
      <w:r>
        <w:rPr>
          <w:rFonts w:ascii="Arial" w:hAnsi="Arial" w:cs="Arial"/>
          <w:i/>
          <w:sz w:val="20"/>
          <w:szCs w:val="20"/>
        </w:rPr>
        <w:t>Notiamo ancora: il penultimo termine della (3) può essere scritto:</w:t>
      </w:r>
    </w:p>
    <w:p w:rsidR="00A55057" w:rsidRDefault="00A55057" w:rsidP="00A55057">
      <w:pPr>
        <w:spacing w:after="0" w:line="240" w:lineRule="auto"/>
        <w:jc w:val="both"/>
        <w:rPr>
          <w:rFonts w:ascii="Arial" w:hAnsi="Arial" w:cs="Arial"/>
          <w:i/>
          <w:iCs/>
          <w:sz w:val="20"/>
          <w:szCs w:val="20"/>
          <w:lang w:val="en-US"/>
        </w:rPr>
      </w:pPr>
      <w:r>
        <w:rPr>
          <w:rFonts w:ascii="Arial" w:hAnsi="Arial" w:cs="Arial"/>
          <w:i/>
          <w:sz w:val="20"/>
          <w:szCs w:val="20"/>
        </w:rPr>
        <w:t> </w:t>
      </w:r>
      <w:r>
        <w:rPr>
          <w:rFonts w:ascii="Arial" w:hAnsi="Arial" w:cs="Arial"/>
          <w:i/>
          <w:iCs/>
          <w:sz w:val="20"/>
          <w:szCs w:val="20"/>
          <w:lang w:val="en-US"/>
        </w:rPr>
        <w:t xml:space="preserve">u </w:t>
      </w:r>
      <w:r>
        <w:rPr>
          <w:rFonts w:ascii="Arial" w:hAnsi="Arial" w:cs="Arial"/>
          <w:i/>
          <w:sz w:val="20"/>
          <w:szCs w:val="20"/>
          <w:lang w:val="en-US"/>
        </w:rPr>
        <w:t>=</w:t>
      </w:r>
      <w:r>
        <w:rPr>
          <w:rFonts w:ascii="Arial" w:hAnsi="Arial" w:cs="Arial"/>
          <w:i/>
          <w:iCs/>
          <w:sz w:val="20"/>
          <w:szCs w:val="20"/>
          <w:lang w:val="en-US"/>
        </w:rPr>
        <w:t xml:space="preserve"> v B dr </w:t>
      </w:r>
      <w:r>
        <w:rPr>
          <w:rFonts w:ascii="Arial" w:hAnsi="Arial" w:cs="Arial"/>
          <w:i/>
          <w:sz w:val="20"/>
          <w:szCs w:val="20"/>
          <w:lang w:val="en-US"/>
        </w:rPr>
        <w:t>=</w:t>
      </w:r>
      <w:r>
        <w:rPr>
          <w:rFonts w:ascii="Arial" w:hAnsi="Arial" w:cs="Arial"/>
          <w:i/>
          <w:iCs/>
          <w:sz w:val="20"/>
          <w:szCs w:val="20"/>
          <w:lang w:val="en-US"/>
        </w:rPr>
        <w:t xml:space="preserve"> </w:t>
      </w:r>
      <w:r>
        <w:rPr>
          <w:rFonts w:ascii="Arial" w:hAnsi="Arial" w:cs="Arial"/>
          <w:i/>
          <w:sz w:val="20"/>
          <w:szCs w:val="20"/>
          <w:lang w:val="en-US"/>
        </w:rPr>
        <w:t>(</w:t>
      </w:r>
      <w:r>
        <w:rPr>
          <w:rFonts w:ascii="Arial" w:hAnsi="Arial" w:cs="Arial"/>
          <w:i/>
          <w:iCs/>
          <w:sz w:val="20"/>
          <w:szCs w:val="20"/>
          <w:lang w:val="en-US"/>
        </w:rPr>
        <w:t>ds</w:t>
      </w:r>
      <w:r>
        <w:rPr>
          <w:rFonts w:ascii="Arial" w:hAnsi="Arial" w:cs="Arial"/>
          <w:i/>
          <w:sz w:val="20"/>
          <w:szCs w:val="20"/>
          <w:lang w:val="en-US"/>
        </w:rPr>
        <w:t>/</w:t>
      </w:r>
      <w:r>
        <w:rPr>
          <w:rFonts w:ascii="Arial" w:hAnsi="Arial" w:cs="Arial"/>
          <w:i/>
          <w:iCs/>
          <w:sz w:val="20"/>
          <w:szCs w:val="20"/>
          <w:lang w:val="en-US"/>
        </w:rPr>
        <w:t>dt</w:t>
      </w:r>
      <w:r>
        <w:rPr>
          <w:rFonts w:ascii="Arial" w:hAnsi="Arial" w:cs="Arial"/>
          <w:i/>
          <w:sz w:val="20"/>
          <w:szCs w:val="20"/>
          <w:lang w:val="en-US"/>
        </w:rPr>
        <w:t>)</w:t>
      </w:r>
      <w:r>
        <w:rPr>
          <w:rFonts w:ascii="Arial" w:hAnsi="Arial" w:cs="Arial"/>
          <w:i/>
          <w:iCs/>
          <w:sz w:val="20"/>
          <w:szCs w:val="20"/>
          <w:lang w:val="en-US"/>
        </w:rPr>
        <w:t xml:space="preserve"> B dr </w:t>
      </w:r>
      <w:r>
        <w:rPr>
          <w:rFonts w:ascii="Arial" w:hAnsi="Arial" w:cs="Arial"/>
          <w:i/>
          <w:sz w:val="20"/>
          <w:szCs w:val="20"/>
          <w:lang w:val="en-US"/>
        </w:rPr>
        <w:t>=</w:t>
      </w:r>
      <w:r>
        <w:rPr>
          <w:rFonts w:ascii="Arial" w:hAnsi="Arial" w:cs="Arial"/>
          <w:i/>
          <w:iCs/>
          <w:sz w:val="20"/>
          <w:szCs w:val="20"/>
          <w:lang w:val="en-US"/>
        </w:rPr>
        <w:t xml:space="preserve"> d</w:t>
      </w:r>
      <w:r>
        <w:rPr>
          <w:rFonts w:ascii="Arial" w:hAnsi="Arial" w:cs="Arial"/>
          <w:i/>
          <w:iCs/>
          <w:sz w:val="20"/>
          <w:szCs w:val="20"/>
        </w:rPr>
        <w:t>Φ</w:t>
      </w:r>
      <w:r>
        <w:rPr>
          <w:rFonts w:ascii="Arial" w:hAnsi="Arial" w:cs="Arial"/>
          <w:i/>
          <w:sz w:val="20"/>
          <w:szCs w:val="20"/>
          <w:lang w:val="en-US"/>
        </w:rPr>
        <w:t>/</w:t>
      </w:r>
      <w:r>
        <w:rPr>
          <w:rFonts w:ascii="Arial" w:hAnsi="Arial" w:cs="Arial"/>
          <w:i/>
          <w:iCs/>
          <w:sz w:val="20"/>
          <w:szCs w:val="20"/>
          <w:lang w:val="en-US"/>
        </w:rPr>
        <w:t>dt</w:t>
      </w:r>
    </w:p>
    <w:p w:rsidR="00A55057" w:rsidRDefault="00A55057" w:rsidP="00A55057">
      <w:pPr>
        <w:spacing w:after="0" w:line="240" w:lineRule="auto"/>
        <w:jc w:val="both"/>
        <w:rPr>
          <w:rFonts w:ascii="Arial" w:hAnsi="Arial" w:cs="Arial"/>
          <w:i/>
          <w:sz w:val="20"/>
          <w:szCs w:val="20"/>
        </w:rPr>
      </w:pPr>
      <w:r>
        <w:rPr>
          <w:rFonts w:ascii="Arial" w:hAnsi="Arial" w:cs="Arial"/>
          <w:i/>
          <w:sz w:val="20"/>
          <w:szCs w:val="20"/>
        </w:rPr>
        <w:t xml:space="preserve">essendo </w:t>
      </w:r>
      <w:r>
        <w:rPr>
          <w:rFonts w:ascii="Arial" w:hAnsi="Arial" w:cs="Arial"/>
          <w:i/>
          <w:iCs/>
          <w:sz w:val="20"/>
          <w:szCs w:val="20"/>
        </w:rPr>
        <w:t xml:space="preserve">ds dr </w:t>
      </w:r>
      <w:r>
        <w:rPr>
          <w:rFonts w:ascii="Arial" w:hAnsi="Arial" w:cs="Arial"/>
          <w:i/>
          <w:sz w:val="20"/>
          <w:szCs w:val="20"/>
        </w:rPr>
        <w:t>=</w:t>
      </w:r>
      <w:r>
        <w:rPr>
          <w:rFonts w:ascii="Arial" w:hAnsi="Arial" w:cs="Arial"/>
          <w:i/>
          <w:iCs/>
          <w:sz w:val="20"/>
          <w:szCs w:val="20"/>
        </w:rPr>
        <w:t xml:space="preserve"> dS </w:t>
      </w:r>
      <w:r>
        <w:rPr>
          <w:rFonts w:ascii="Arial" w:hAnsi="Arial" w:cs="Arial"/>
          <w:i/>
          <w:sz w:val="20"/>
          <w:szCs w:val="20"/>
        </w:rPr>
        <w:t xml:space="preserve">la superficie elementare “spazzata” dall’elemento di conduttore nel suo movimento. Si ritrova così l’usuale espressione della forza elettromotrice di induzione. Questa </w:t>
      </w:r>
      <w:r>
        <w:rPr>
          <w:rFonts w:ascii="Arial" w:hAnsi="Arial" w:cs="Arial"/>
          <w:i/>
          <w:sz w:val="20"/>
          <w:szCs w:val="20"/>
          <w:highlight w:val="yellow"/>
        </w:rPr>
        <w:t>inaspettata riapparizione del flusso di induzione magnetica e della sua velocità di variazione danno da pensare</w:t>
      </w:r>
      <w:r>
        <w:rPr>
          <w:rFonts w:ascii="Arial" w:hAnsi="Arial" w:cs="Arial"/>
          <w:i/>
          <w:sz w:val="20"/>
          <w:szCs w:val="20"/>
        </w:rPr>
        <w:t xml:space="preserve">, ma il presente contesto ce lo impedisce. </w:t>
      </w:r>
    </w:p>
    <w:p w:rsidR="00A55057" w:rsidRDefault="00A55057" w:rsidP="00A55057">
      <w:pPr>
        <w:spacing w:after="0" w:line="240" w:lineRule="auto"/>
        <w:ind w:left="708"/>
        <w:jc w:val="both"/>
        <w:rPr>
          <w:rFonts w:ascii="Arial" w:hAnsi="Arial" w:cs="Arial"/>
          <w:sz w:val="20"/>
          <w:szCs w:val="20"/>
        </w:rPr>
      </w:pPr>
      <w:r>
        <w:rPr>
          <w:rFonts w:ascii="Arial" w:hAnsi="Arial" w:cs="Arial"/>
          <w:sz w:val="20"/>
          <w:szCs w:val="20"/>
        </w:rPr>
        <w:t xml:space="preserve">Sembra voler dire che se dall'espressione matematica della forza di Lorentz se ne deduce la matematica della legge di Faraday, allora siamo ancora in presenza del modello variazione di flusso. Poi scrive "ma il presente contesto ce lo impedisce": devo dedurne che ho capito male? Però questo contrasterebbe con la premessa che "il paradosso può essere sciolto con una analisi microscopica dei fenomeni". </w:t>
      </w:r>
      <w:r>
        <w:rPr>
          <w:rFonts w:ascii="Arial" w:hAnsi="Arial" w:cs="Arial"/>
          <w:b/>
          <w:sz w:val="20"/>
          <w:szCs w:val="20"/>
        </w:rPr>
        <w:t xml:space="preserve">Come devo intendere? </w:t>
      </w:r>
      <w:r w:rsidRPr="00CF4B88">
        <w:rPr>
          <w:rFonts w:ascii="Arial" w:hAnsi="Arial" w:cs="Arial"/>
          <w:sz w:val="20"/>
          <w:szCs w:val="20"/>
        </w:rPr>
        <w:t>F</w:t>
      </w:r>
      <w:r w:rsidRPr="001D2791">
        <w:rPr>
          <w:rFonts w:ascii="Arial" w:hAnsi="Arial" w:cs="Arial"/>
          <w:sz w:val="20"/>
          <w:szCs w:val="20"/>
        </w:rPr>
        <w:t>orse l’autore ha volutamente lasciato le cose nel vago?</w:t>
      </w:r>
      <w:r>
        <w:rPr>
          <w:rFonts w:ascii="Arial" w:hAnsi="Arial" w:cs="Arial"/>
          <w:sz w:val="20"/>
          <w:szCs w:val="20"/>
        </w:rPr>
        <w:t xml:space="preserve"> Capisco che ds*dr=dS è un’area e che qui c’è della roba che gira, ma quando un elettrone vola fra i rebbi di un magnete a ferro di cavallo e viene deviato, mica ho delle aree. </w:t>
      </w:r>
    </w:p>
    <w:p w:rsidR="00A55057" w:rsidRPr="00B56B6E" w:rsidRDefault="00A55057" w:rsidP="00A55057">
      <w:pPr>
        <w:spacing w:after="0" w:line="240" w:lineRule="auto"/>
        <w:ind w:left="708"/>
        <w:jc w:val="both"/>
        <w:rPr>
          <w:rFonts w:ascii="Arial" w:hAnsi="Arial" w:cs="Arial"/>
          <w:b/>
          <w:sz w:val="10"/>
          <w:szCs w:val="10"/>
        </w:rPr>
      </w:pPr>
    </w:p>
    <w:tbl>
      <w:tblPr>
        <w:tblStyle w:val="Grigliatabella"/>
        <w:tblpPr w:leftFromText="141" w:rightFromText="141" w:vertAnchor="text" w:horzAnchor="margin" w:tblpXSpec="right" w:tblpY="949"/>
        <w:tblW w:w="0" w:type="auto"/>
        <w:tblLayout w:type="fixed"/>
        <w:tblLook w:val="04A0"/>
      </w:tblPr>
      <w:tblGrid>
        <w:gridCol w:w="1951"/>
      </w:tblGrid>
      <w:tr w:rsidR="00866BF3" w:rsidTr="00866BF3">
        <w:tc>
          <w:tcPr>
            <w:tcW w:w="1951" w:type="dxa"/>
          </w:tcPr>
          <w:p w:rsidR="00866BF3" w:rsidRDefault="00866BF3" w:rsidP="00866BF3">
            <w:pPr>
              <w:jc w:val="both"/>
              <w:rPr>
                <w:rFonts w:ascii="Arial" w:hAnsi="Arial" w:cs="Arial"/>
              </w:rPr>
            </w:pPr>
            <w:r>
              <w:rPr>
                <w:rFonts w:ascii="Arial" w:hAnsi="Arial" w:cs="Arial"/>
                <w:noProof/>
              </w:rPr>
              <w:drawing>
                <wp:inline distT="0" distB="0" distL="0" distR="0">
                  <wp:extent cx="1171627" cy="1127535"/>
                  <wp:effectExtent l="19050" t="0" r="9473" b="0"/>
                  <wp:docPr id="5" name="Immagine 1" descr="omopolarimolt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opolarimolti2.jpg"/>
                          <pic:cNvPicPr/>
                        </pic:nvPicPr>
                        <pic:blipFill>
                          <a:blip r:embed="rId116"/>
                          <a:stretch>
                            <a:fillRect/>
                          </a:stretch>
                        </pic:blipFill>
                        <pic:spPr>
                          <a:xfrm>
                            <a:off x="0" y="0"/>
                            <a:ext cx="1176703" cy="1132420"/>
                          </a:xfrm>
                          <a:prstGeom prst="rect">
                            <a:avLst/>
                          </a:prstGeom>
                        </pic:spPr>
                      </pic:pic>
                    </a:graphicData>
                  </a:graphic>
                </wp:inline>
              </w:drawing>
            </w:r>
          </w:p>
        </w:tc>
      </w:tr>
    </w:tbl>
    <w:p w:rsidR="00A55057" w:rsidRDefault="00A55057" w:rsidP="00A55057">
      <w:pPr>
        <w:spacing w:after="0" w:line="240" w:lineRule="auto"/>
        <w:jc w:val="both"/>
        <w:rPr>
          <w:rFonts w:ascii="Arial" w:hAnsi="Arial" w:cs="Arial"/>
          <w:i/>
          <w:sz w:val="20"/>
          <w:szCs w:val="20"/>
        </w:rPr>
      </w:pPr>
      <w:r>
        <w:rPr>
          <w:rFonts w:ascii="Arial" w:hAnsi="Arial" w:cs="Arial"/>
          <w:b/>
          <w:i/>
          <w:color w:val="FF0000"/>
          <w:sz w:val="20"/>
          <w:szCs w:val="20"/>
        </w:rPr>
        <w:t>d)</w:t>
      </w:r>
      <w:r>
        <w:rPr>
          <w:rFonts w:ascii="Arial" w:hAnsi="Arial" w:cs="Arial"/>
          <w:i/>
          <w:sz w:val="20"/>
          <w:szCs w:val="20"/>
        </w:rPr>
        <w:t xml:space="preserve"> Vi è un’ultima domanda, ancora più interessante. </w:t>
      </w:r>
      <w:r>
        <w:rPr>
          <w:rFonts w:ascii="Arial" w:hAnsi="Arial" w:cs="Arial"/>
          <w:i/>
          <w:sz w:val="20"/>
          <w:szCs w:val="20"/>
          <w:highlight w:val="yellow"/>
        </w:rPr>
        <w:t>Cosa succede se il contatto alla periferia del disco ruota con esso?</w:t>
      </w:r>
      <w:r>
        <w:rPr>
          <w:rFonts w:ascii="Arial" w:hAnsi="Arial" w:cs="Arial"/>
          <w:i/>
          <w:sz w:val="20"/>
          <w:szCs w:val="20"/>
        </w:rPr>
        <w:t xml:space="preserve"> Questa prova può essere effettuata per mezzo del disco inferiore con il relativo contatto strisciante visibile nella figura 2. In questa si vede un filo che partendo dalla periferia del disco superiore è collegato con il centro del disco inferiore. Il contatto strisciante sul disco inferiore vede dunque la eventuale forza elettromotrice sviluppata dal contatto fisso alla periferia del disco superiore, contatto che ruota nel campo magnetico del magnete di ferrite insieme a tutto il disco superiore…</w:t>
      </w:r>
      <w:r>
        <w:rPr>
          <w:rFonts w:ascii="Arial" w:hAnsi="Arial" w:cs="Arial"/>
          <w:i/>
          <w:sz w:val="20"/>
          <w:szCs w:val="20"/>
          <w:highlight w:val="yellow"/>
        </w:rPr>
        <w:t xml:space="preserve"> non si ha forza elettromotrice.</w:t>
      </w:r>
      <w:r>
        <w:rPr>
          <w:rFonts w:ascii="Arial" w:hAnsi="Arial" w:cs="Arial"/>
          <w:i/>
          <w:sz w:val="20"/>
          <w:szCs w:val="20"/>
        </w:rPr>
        <w:t xml:space="preserve"> </w:t>
      </w:r>
    </w:p>
    <w:p w:rsidR="00A55057" w:rsidRDefault="00A55057" w:rsidP="00A55057">
      <w:pPr>
        <w:spacing w:after="0" w:line="240" w:lineRule="auto"/>
        <w:ind w:left="708"/>
        <w:jc w:val="both"/>
        <w:rPr>
          <w:rFonts w:ascii="Arial" w:hAnsi="Arial" w:cs="Arial"/>
          <w:b/>
          <w:sz w:val="20"/>
          <w:szCs w:val="20"/>
        </w:rPr>
      </w:pPr>
      <w:r>
        <w:rPr>
          <w:rFonts w:ascii="Arial" w:hAnsi="Arial" w:cs="Arial"/>
          <w:sz w:val="20"/>
          <w:szCs w:val="20"/>
        </w:rPr>
        <w:t xml:space="preserve">Se si sposa la tesi di campo fermo </w:t>
      </w:r>
      <w:r w:rsidR="003F0810">
        <w:rPr>
          <w:rFonts w:ascii="Arial" w:hAnsi="Arial" w:cs="Arial"/>
          <w:sz w:val="20"/>
          <w:szCs w:val="20"/>
        </w:rPr>
        <w:t xml:space="preserve">per chi misura </w:t>
      </w:r>
      <w:r>
        <w:rPr>
          <w:rFonts w:ascii="Arial" w:hAnsi="Arial" w:cs="Arial"/>
          <w:sz w:val="20"/>
          <w:szCs w:val="20"/>
        </w:rPr>
        <w:t xml:space="preserve">la spiegazione è la stessa data per T2: tutte le linee che entrano (od escono) dal magnete o dal disco, escono (o rientrano) attraverso il filo discendente </w:t>
      </w:r>
      <w:r w:rsidRPr="00C969AF">
        <w:rPr>
          <w:rFonts w:ascii="Arial" w:hAnsi="Arial" w:cs="Arial"/>
          <w:sz w:val="20"/>
          <w:szCs w:val="20"/>
          <w:highlight w:val="yellow"/>
        </w:rPr>
        <w:t>(posto che il disco inferiore sia troppo lontano per esserne influenzato).</w:t>
      </w:r>
      <w:r>
        <w:rPr>
          <w:rFonts w:ascii="Arial" w:hAnsi="Arial" w:cs="Arial"/>
          <w:sz w:val="20"/>
          <w:szCs w:val="20"/>
        </w:rPr>
        <w:t xml:space="preserve">. </w:t>
      </w:r>
      <w:r w:rsidRPr="00CD0465">
        <w:rPr>
          <w:rFonts w:ascii="Arial" w:hAnsi="Arial" w:cs="Arial"/>
          <w:b/>
          <w:sz w:val="20"/>
          <w:szCs w:val="20"/>
          <w:highlight w:val="cyan"/>
        </w:rPr>
        <w:t xml:space="preserve">(Ho a lungo erroneamente interpretato questo caso </w:t>
      </w:r>
      <w:r w:rsidR="00CD0465">
        <w:rPr>
          <w:rFonts w:ascii="Arial" w:hAnsi="Arial" w:cs="Arial"/>
          <w:b/>
          <w:sz w:val="20"/>
          <w:szCs w:val="20"/>
          <w:highlight w:val="cyan"/>
        </w:rPr>
        <w:t xml:space="preserve">che si </w:t>
      </w:r>
      <w:r w:rsidRPr="00CD0465">
        <w:rPr>
          <w:rFonts w:ascii="Arial" w:hAnsi="Arial" w:cs="Arial"/>
          <w:b/>
          <w:sz w:val="20"/>
          <w:szCs w:val="20"/>
          <w:highlight w:val="cyan"/>
        </w:rPr>
        <w:t xml:space="preserve"> spiega</w:t>
      </w:r>
      <w:r w:rsidR="00CD0465">
        <w:rPr>
          <w:rFonts w:ascii="Arial" w:hAnsi="Arial" w:cs="Arial"/>
          <w:b/>
          <w:sz w:val="20"/>
          <w:szCs w:val="20"/>
          <w:highlight w:val="cyan"/>
        </w:rPr>
        <w:t xml:space="preserve"> come T2</w:t>
      </w:r>
      <w:r w:rsidRPr="00CD0465">
        <w:rPr>
          <w:rFonts w:ascii="Arial" w:hAnsi="Arial" w:cs="Arial"/>
          <w:b/>
          <w:sz w:val="20"/>
          <w:szCs w:val="20"/>
          <w:highlight w:val="cyan"/>
        </w:rPr>
        <w:t>)</w:t>
      </w:r>
    </w:p>
    <w:tbl>
      <w:tblPr>
        <w:tblpPr w:leftFromText="141" w:rightFromText="141" w:bottomFromText="200" w:vertAnchor="text" w:horzAnchor="margin" w:tblpXSpec="right" w:tblpY="2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090"/>
      </w:tblGrid>
      <w:tr w:rsidR="00A55057" w:rsidRPr="00CE542B" w:rsidTr="001D7D7F">
        <w:trPr>
          <w:trHeight w:val="1550"/>
        </w:trPr>
        <w:tc>
          <w:tcPr>
            <w:tcW w:w="2090" w:type="dxa"/>
            <w:tcBorders>
              <w:top w:val="single" w:sz="4" w:space="0" w:color="auto"/>
              <w:left w:val="single" w:sz="4" w:space="0" w:color="auto"/>
              <w:bottom w:val="single" w:sz="4" w:space="0" w:color="auto"/>
              <w:right w:val="single" w:sz="4" w:space="0" w:color="auto"/>
            </w:tcBorders>
            <w:hideMark/>
          </w:tcPr>
          <w:p w:rsidR="00A55057" w:rsidRPr="00CE542B" w:rsidRDefault="00A55057" w:rsidP="001D7D7F">
            <w:pPr>
              <w:spacing w:after="0" w:line="240" w:lineRule="auto"/>
              <w:jc w:val="both"/>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extent cx="1215926" cy="1228725"/>
                  <wp:effectExtent l="19050" t="0" r="3274" b="0"/>
                  <wp:docPr id="24" name="Immagine 28" descr="peg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egna"/>
                          <pic:cNvPicPr>
                            <a:picLocks noChangeAspect="1" noChangeArrowheads="1"/>
                          </pic:cNvPicPr>
                        </pic:nvPicPr>
                        <pic:blipFill>
                          <a:blip r:embed="rId117"/>
                          <a:srcRect/>
                          <a:stretch>
                            <a:fillRect/>
                          </a:stretch>
                        </pic:blipFill>
                        <pic:spPr bwMode="auto">
                          <a:xfrm>
                            <a:off x="0" y="0"/>
                            <a:ext cx="1215926" cy="1228725"/>
                          </a:xfrm>
                          <a:prstGeom prst="rect">
                            <a:avLst/>
                          </a:prstGeom>
                          <a:noFill/>
                          <a:ln w="9525">
                            <a:noFill/>
                            <a:miter lim="800000"/>
                            <a:headEnd/>
                            <a:tailEnd/>
                          </a:ln>
                        </pic:spPr>
                      </pic:pic>
                    </a:graphicData>
                  </a:graphic>
                </wp:inline>
              </w:drawing>
            </w:r>
          </w:p>
        </w:tc>
      </w:tr>
    </w:tbl>
    <w:p w:rsidR="00A55057" w:rsidRPr="00B56B6E" w:rsidRDefault="0026051D" w:rsidP="00A55057">
      <w:pPr>
        <w:spacing w:after="0" w:line="240" w:lineRule="auto"/>
        <w:ind w:left="708"/>
        <w:jc w:val="both"/>
        <w:rPr>
          <w:rFonts w:ascii="Arial" w:hAnsi="Arial" w:cs="Arial"/>
          <w:sz w:val="20"/>
          <w:szCs w:val="20"/>
        </w:rPr>
      </w:pPr>
      <w:r>
        <w:rPr>
          <w:rFonts w:ascii="Arial" w:hAnsi="Arial" w:cs="Arial"/>
          <w:sz w:val="20"/>
          <w:szCs w:val="20"/>
        </w:rPr>
        <w:t>A</w:t>
      </w:r>
      <w:r w:rsidR="00A55057">
        <w:rPr>
          <w:rFonts w:ascii="Arial" w:hAnsi="Arial" w:cs="Arial"/>
          <w:sz w:val="20"/>
          <w:szCs w:val="20"/>
        </w:rPr>
        <w:t xml:space="preserve">ggiungo un ulteriore caso segnalatomi direttamente che </w:t>
      </w:r>
      <w:r w:rsidR="00A55057" w:rsidRPr="00B56B6E">
        <w:rPr>
          <w:rFonts w:ascii="Arial" w:hAnsi="Arial" w:cs="Arial"/>
          <w:sz w:val="20"/>
          <w:szCs w:val="20"/>
          <w:highlight w:val="yellow"/>
        </w:rPr>
        <w:t xml:space="preserve">corrisponde al mio test </w:t>
      </w:r>
      <w:r w:rsidR="00A55057" w:rsidRPr="00B56B6E">
        <w:rPr>
          <w:rFonts w:ascii="Arial" w:hAnsi="Arial" w:cs="Arial"/>
          <w:color w:val="FF0000"/>
          <w:sz w:val="20"/>
          <w:szCs w:val="20"/>
          <w:highlight w:val="yellow"/>
        </w:rPr>
        <w:t xml:space="preserve">C </w:t>
      </w:r>
      <w:r w:rsidR="00A55057" w:rsidRPr="00B56B6E">
        <w:rPr>
          <w:rFonts w:ascii="Arial" w:hAnsi="Arial" w:cs="Arial"/>
          <w:sz w:val="20"/>
          <w:szCs w:val="20"/>
          <w:highlight w:val="yellow"/>
        </w:rPr>
        <w:t>in cui disco+magnete sono fermi mentre il contatto striscia in presenza di campo magnetico.</w:t>
      </w:r>
    </w:p>
    <w:p w:rsidR="00A55057" w:rsidRDefault="00A55057" w:rsidP="00A55057">
      <w:pPr>
        <w:spacing w:after="0" w:line="240" w:lineRule="auto"/>
        <w:jc w:val="both"/>
        <w:rPr>
          <w:rFonts w:ascii="Arial" w:hAnsi="Arial" w:cs="Arial"/>
          <w:i/>
          <w:sz w:val="20"/>
          <w:szCs w:val="20"/>
        </w:rPr>
      </w:pPr>
      <w:r>
        <w:rPr>
          <w:rFonts w:ascii="Arial" w:hAnsi="Arial" w:cs="Arial"/>
          <w:b/>
          <w:i/>
          <w:color w:val="FF0000"/>
          <w:sz w:val="20"/>
          <w:szCs w:val="20"/>
        </w:rPr>
        <w:t>e)</w:t>
      </w:r>
      <w:r>
        <w:rPr>
          <w:rFonts w:ascii="Arial" w:hAnsi="Arial" w:cs="Arial"/>
          <w:i/>
          <w:sz w:val="20"/>
          <w:szCs w:val="20"/>
        </w:rPr>
        <w:t xml:space="preserve"> Tenendo fermo il disco superiore e facendo strisciare il contatto 1 con il ruotare il disco inferiore</w:t>
      </w:r>
      <w:r>
        <w:rPr>
          <w:rFonts w:ascii="Arial" w:hAnsi="Arial" w:cs="Arial"/>
          <w:i/>
          <w:sz w:val="20"/>
          <w:szCs w:val="20"/>
          <w:highlight w:val="yellow"/>
        </w:rPr>
        <w:t>, si ha f.e.m.</w:t>
      </w:r>
      <w:r>
        <w:rPr>
          <w:rFonts w:ascii="Arial" w:hAnsi="Arial" w:cs="Arial"/>
          <w:i/>
          <w:sz w:val="20"/>
          <w:szCs w:val="20"/>
        </w:rPr>
        <w:t xml:space="preserve"> esattamente uguale a quando si tiene fermo il disco inferiore (contatto alla periferia fisso) e si ruota il disco superiore.  </w:t>
      </w:r>
    </w:p>
    <w:p w:rsidR="00A55057" w:rsidRPr="00932319" w:rsidRDefault="00A55057" w:rsidP="00A55057">
      <w:pPr>
        <w:spacing w:after="0" w:line="240" w:lineRule="auto"/>
        <w:ind w:left="708"/>
        <w:jc w:val="both"/>
        <w:rPr>
          <w:rFonts w:ascii="Arial" w:hAnsi="Arial" w:cs="Arial"/>
          <w:sz w:val="20"/>
          <w:szCs w:val="20"/>
        </w:rPr>
      </w:pPr>
      <w:r w:rsidRPr="00932319">
        <w:rPr>
          <w:rFonts w:ascii="Arial" w:hAnsi="Arial" w:cs="Arial"/>
          <w:sz w:val="20"/>
          <w:szCs w:val="20"/>
        </w:rPr>
        <w:t xml:space="preserve">- </w:t>
      </w:r>
      <w:r w:rsidRPr="00932319">
        <w:rPr>
          <w:rFonts w:ascii="Arial" w:hAnsi="Arial" w:cs="Arial"/>
          <w:sz w:val="20"/>
          <w:szCs w:val="20"/>
          <w:highlight w:val="yellow"/>
        </w:rPr>
        <w:t xml:space="preserve">rotazione </w:t>
      </w:r>
      <w:r w:rsidRPr="002C7E5B">
        <w:rPr>
          <w:rFonts w:ascii="Arial" w:hAnsi="Arial" w:cs="Arial"/>
          <w:sz w:val="20"/>
          <w:szCs w:val="20"/>
          <w:highlight w:val="yellow"/>
        </w:rPr>
        <w:t>disco inferiore:</w:t>
      </w:r>
      <w:r w:rsidRPr="00932319">
        <w:rPr>
          <w:rFonts w:ascii="Arial" w:hAnsi="Arial" w:cs="Arial"/>
          <w:sz w:val="20"/>
          <w:szCs w:val="20"/>
        </w:rPr>
        <w:t xml:space="preserve"> la situazione sembra inversa ai casi T3-4-5: dipende dalla parte di linguetta che si muove nel campo fermo generando tensione non compensata dal tratto di circuito annidato nel disco perché questo è fermo.</w:t>
      </w:r>
    </w:p>
    <w:p w:rsidR="00A55057" w:rsidRDefault="00A55057" w:rsidP="00A55057">
      <w:pPr>
        <w:spacing w:after="0" w:line="240" w:lineRule="auto"/>
        <w:ind w:left="708"/>
        <w:jc w:val="both"/>
        <w:rPr>
          <w:rFonts w:ascii="Arial" w:hAnsi="Arial" w:cs="Arial"/>
          <w:sz w:val="20"/>
          <w:szCs w:val="20"/>
        </w:rPr>
      </w:pPr>
      <w:r w:rsidRPr="002C7E5B">
        <w:rPr>
          <w:rFonts w:ascii="Arial" w:hAnsi="Arial" w:cs="Arial"/>
          <w:sz w:val="20"/>
          <w:szCs w:val="20"/>
        </w:rPr>
        <w:t xml:space="preserve">- </w:t>
      </w:r>
      <w:r>
        <w:rPr>
          <w:rFonts w:ascii="Arial" w:hAnsi="Arial" w:cs="Arial"/>
          <w:sz w:val="20"/>
          <w:szCs w:val="20"/>
          <w:highlight w:val="yellow"/>
        </w:rPr>
        <w:t>rotazione disco superiore</w:t>
      </w:r>
      <w:r w:rsidRPr="002C7E5B">
        <w:rPr>
          <w:rFonts w:ascii="Arial" w:hAnsi="Arial" w:cs="Arial"/>
          <w:sz w:val="20"/>
          <w:szCs w:val="20"/>
        </w:rPr>
        <w:t>: come nei casi</w:t>
      </w:r>
      <w:r w:rsidRPr="00932319">
        <w:rPr>
          <w:rFonts w:ascii="Arial" w:hAnsi="Arial" w:cs="Arial"/>
          <w:sz w:val="20"/>
          <w:szCs w:val="20"/>
        </w:rPr>
        <w:t xml:space="preserve"> T3-4-5</w:t>
      </w:r>
      <w:r>
        <w:rPr>
          <w:rFonts w:ascii="Arial" w:hAnsi="Arial" w:cs="Arial"/>
          <w:sz w:val="20"/>
          <w:szCs w:val="20"/>
        </w:rPr>
        <w:t xml:space="preserve"> </w:t>
      </w:r>
    </w:p>
    <w:p w:rsidR="00A55057" w:rsidRPr="00C36700" w:rsidRDefault="00A55057" w:rsidP="00A55057">
      <w:pPr>
        <w:spacing w:after="0" w:line="240" w:lineRule="auto"/>
        <w:ind w:left="708"/>
        <w:jc w:val="both"/>
        <w:rPr>
          <w:rFonts w:ascii="Arial" w:hAnsi="Arial" w:cs="Arial"/>
          <w:sz w:val="20"/>
          <w:szCs w:val="20"/>
          <w:highlight w:val="yellow"/>
        </w:rPr>
      </w:pPr>
      <w:r>
        <w:rPr>
          <w:rFonts w:ascii="Arial" w:hAnsi="Arial" w:cs="Arial"/>
          <w:sz w:val="20"/>
          <w:szCs w:val="20"/>
        </w:rPr>
        <w:t xml:space="preserve">- come mai l’intensità non cambierebbe nei due casi? … </w:t>
      </w:r>
      <w:r w:rsidRPr="00AA4699">
        <w:rPr>
          <w:rFonts w:ascii="Arial" w:hAnsi="Arial" w:cs="Arial"/>
          <w:sz w:val="20"/>
          <w:szCs w:val="20"/>
          <w:highlight w:val="red"/>
        </w:rPr>
        <w:t>ripensarci</w:t>
      </w:r>
    </w:p>
    <w:p w:rsidR="00866BF3" w:rsidRDefault="00A55057" w:rsidP="00A55057">
      <w:pPr>
        <w:spacing w:after="0" w:line="240" w:lineRule="auto"/>
        <w:jc w:val="both"/>
        <w:rPr>
          <w:rFonts w:ascii="Arial" w:hAnsi="Arial" w:cs="Arial"/>
          <w:i/>
          <w:sz w:val="20"/>
          <w:szCs w:val="20"/>
        </w:rPr>
      </w:pPr>
      <w:r w:rsidRPr="001C21CD">
        <w:rPr>
          <w:rFonts w:ascii="Arial" w:hAnsi="Arial" w:cs="Arial"/>
          <w:i/>
          <w:sz w:val="20"/>
          <w:szCs w:val="20"/>
        </w:rPr>
        <w:t xml:space="preserve">Come accade in genere con i generatori elettrici basati sull’induzione, uno si può chiedere </w:t>
      </w:r>
      <w:r w:rsidRPr="001C21CD">
        <w:rPr>
          <w:rFonts w:ascii="Arial" w:hAnsi="Arial" w:cs="Arial"/>
          <w:b/>
          <w:i/>
          <w:sz w:val="20"/>
          <w:szCs w:val="20"/>
        </w:rPr>
        <w:t>se questa macchina sia reversibile</w:t>
      </w:r>
      <w:r w:rsidRPr="001C21CD">
        <w:rPr>
          <w:rFonts w:ascii="Arial" w:hAnsi="Arial" w:cs="Arial"/>
          <w:i/>
          <w:sz w:val="20"/>
          <w:szCs w:val="20"/>
        </w:rPr>
        <w:t>, cioè se possa funzionare come motore. La risposta è affermativa.</w:t>
      </w:r>
      <w:r>
        <w:rPr>
          <w:rFonts w:ascii="Arial" w:hAnsi="Arial" w:cs="Arial"/>
          <w:i/>
          <w:sz w:val="20"/>
          <w:szCs w:val="20"/>
        </w:rPr>
        <w:t xml:space="preserve"> … </w:t>
      </w:r>
    </w:p>
    <w:p w:rsidR="00866BF3" w:rsidRDefault="00A55057" w:rsidP="00866BF3">
      <w:pPr>
        <w:spacing w:after="0" w:line="240" w:lineRule="auto"/>
        <w:ind w:left="708"/>
        <w:jc w:val="both"/>
        <w:rPr>
          <w:rFonts w:ascii="Arial" w:hAnsi="Arial" w:cs="Arial"/>
          <w:i/>
          <w:sz w:val="20"/>
          <w:szCs w:val="20"/>
          <w:highlight w:val="yellow"/>
        </w:rPr>
      </w:pPr>
      <w:r w:rsidRPr="00204E18">
        <w:rPr>
          <w:rFonts w:ascii="Arial" w:hAnsi="Arial" w:cs="Arial"/>
          <w:sz w:val="20"/>
          <w:szCs w:val="20"/>
        </w:rPr>
        <w:t xml:space="preserve">trascuro il resto </w:t>
      </w:r>
      <w:r>
        <w:rPr>
          <w:rFonts w:ascii="Arial" w:hAnsi="Arial" w:cs="Arial"/>
          <w:sz w:val="20"/>
          <w:szCs w:val="20"/>
        </w:rPr>
        <w:t xml:space="preserve">che però è </w:t>
      </w:r>
      <w:r w:rsidRPr="00204E18">
        <w:rPr>
          <w:rFonts w:ascii="Arial" w:hAnsi="Arial" w:cs="Arial"/>
          <w:sz w:val="20"/>
          <w:szCs w:val="20"/>
        </w:rPr>
        <w:t>reperibile dal link</w:t>
      </w:r>
      <w:r>
        <w:rPr>
          <w:rFonts w:ascii="Arial" w:hAnsi="Arial" w:cs="Arial"/>
          <w:sz w:val="20"/>
          <w:szCs w:val="20"/>
        </w:rPr>
        <w:t xml:space="preserve"> …</w:t>
      </w:r>
      <w:r w:rsidRPr="00204E18">
        <w:rPr>
          <w:rFonts w:ascii="Arial" w:hAnsi="Arial" w:cs="Arial"/>
          <w:sz w:val="20"/>
          <w:szCs w:val="20"/>
        </w:rPr>
        <w:t>.</w:t>
      </w:r>
      <w:r>
        <w:rPr>
          <w:rFonts w:ascii="Arial" w:hAnsi="Arial" w:cs="Arial"/>
          <w:i/>
          <w:sz w:val="20"/>
          <w:szCs w:val="20"/>
          <w:highlight w:val="yellow"/>
        </w:rPr>
        <w:t xml:space="preserve">  </w:t>
      </w:r>
    </w:p>
    <w:p w:rsidR="00A55057" w:rsidRDefault="00A55057" w:rsidP="00A55057">
      <w:pPr>
        <w:spacing w:after="0" w:line="240" w:lineRule="auto"/>
        <w:jc w:val="both"/>
        <w:rPr>
          <w:rFonts w:ascii="Arial" w:hAnsi="Arial" w:cs="Arial"/>
          <w:b/>
          <w:i/>
          <w:sz w:val="20"/>
          <w:szCs w:val="20"/>
        </w:rPr>
      </w:pPr>
      <w:r>
        <w:rPr>
          <w:rFonts w:ascii="Arial" w:hAnsi="Arial" w:cs="Arial"/>
          <w:i/>
          <w:sz w:val="20"/>
          <w:szCs w:val="20"/>
          <w:highlight w:val="yellow"/>
        </w:rPr>
        <w:t>La stranezza di questi fenomeni e il fatto le cose appaiano differenti a seconda che ci si ponga nel sistema di riferimento fisso del laboratorio o nel sistema ruotante del magn</w:t>
      </w:r>
      <w:r w:rsidRPr="00866BF3">
        <w:rPr>
          <w:rFonts w:ascii="Arial" w:hAnsi="Arial" w:cs="Arial"/>
          <w:i/>
          <w:sz w:val="20"/>
          <w:szCs w:val="20"/>
          <w:highlight w:val="yellow"/>
        </w:rPr>
        <w:t>ete</w:t>
      </w:r>
      <w:r>
        <w:rPr>
          <w:rFonts w:ascii="Arial" w:hAnsi="Arial" w:cs="Arial"/>
          <w:i/>
          <w:sz w:val="20"/>
          <w:szCs w:val="20"/>
        </w:rPr>
        <w:t xml:space="preserve"> furono alla base del lavoro di Einstein </w:t>
      </w:r>
      <w:r>
        <w:rPr>
          <w:rFonts w:ascii="Arial" w:hAnsi="Arial" w:cs="Arial"/>
          <w:i/>
          <w:iCs/>
          <w:sz w:val="20"/>
          <w:szCs w:val="20"/>
        </w:rPr>
        <w:t>Sulla elettrodinamica dei corpi in movimento</w:t>
      </w:r>
      <w:r>
        <w:rPr>
          <w:rFonts w:ascii="Arial" w:hAnsi="Arial" w:cs="Arial"/>
          <w:i/>
          <w:sz w:val="20"/>
          <w:szCs w:val="20"/>
        </w:rPr>
        <w:t xml:space="preserve"> del 1905, atto di fondazine della relatività speciale. In essenza, </w:t>
      </w:r>
      <w:r>
        <w:rPr>
          <w:rFonts w:ascii="Arial" w:hAnsi="Arial" w:cs="Arial"/>
          <w:b/>
          <w:i/>
          <w:sz w:val="20"/>
          <w:szCs w:val="20"/>
          <w:highlight w:val="yellow"/>
        </w:rPr>
        <w:t>“La fisica non può dipendere dal sistema di riferimento”.</w:t>
      </w:r>
      <w:r>
        <w:rPr>
          <w:rFonts w:ascii="Arial" w:hAnsi="Arial" w:cs="Arial"/>
          <w:b/>
          <w:i/>
          <w:sz w:val="20"/>
          <w:szCs w:val="20"/>
        </w:rPr>
        <w:t xml:space="preserve"> </w:t>
      </w:r>
    </w:p>
    <w:p w:rsidR="00800B7B" w:rsidRPr="00800B7B" w:rsidRDefault="00800B7B" w:rsidP="00A55057">
      <w:pPr>
        <w:spacing w:after="0" w:line="240" w:lineRule="auto"/>
        <w:ind w:left="708"/>
        <w:jc w:val="both"/>
        <w:rPr>
          <w:rFonts w:ascii="Arial" w:hAnsi="Arial" w:cs="Arial"/>
          <w:b/>
          <w:color w:val="000000" w:themeColor="text1"/>
          <w:sz w:val="10"/>
          <w:szCs w:val="10"/>
        </w:rPr>
      </w:pPr>
    </w:p>
    <w:p w:rsidR="00A55057" w:rsidRDefault="00A55057" w:rsidP="00A55057">
      <w:pPr>
        <w:spacing w:after="0" w:line="240" w:lineRule="auto"/>
        <w:ind w:left="708"/>
        <w:jc w:val="both"/>
        <w:rPr>
          <w:rFonts w:ascii="Arial" w:hAnsi="Arial" w:cs="Arial"/>
          <w:color w:val="000000" w:themeColor="text1"/>
          <w:sz w:val="20"/>
          <w:szCs w:val="20"/>
        </w:rPr>
      </w:pPr>
      <w:r w:rsidRPr="00B939EA">
        <w:rPr>
          <w:rFonts w:ascii="Arial" w:hAnsi="Arial" w:cs="Arial"/>
          <w:b/>
          <w:color w:val="000000" w:themeColor="text1"/>
          <w:sz w:val="20"/>
          <w:szCs w:val="20"/>
        </w:rPr>
        <w:t>Sembra quindi che l’autore trovi la soluzione del problema nella Relatività</w:t>
      </w:r>
      <w:r>
        <w:rPr>
          <w:rFonts w:ascii="Arial" w:hAnsi="Arial" w:cs="Arial"/>
          <w:b/>
          <w:color w:val="000000" w:themeColor="text1"/>
          <w:sz w:val="20"/>
          <w:szCs w:val="20"/>
        </w:rPr>
        <w:t xml:space="preserve"> </w:t>
      </w:r>
      <w:r w:rsidR="00866BF3">
        <w:rPr>
          <w:rFonts w:ascii="Arial" w:hAnsi="Arial" w:cs="Arial"/>
          <w:b/>
          <w:color w:val="000000" w:themeColor="text1"/>
          <w:sz w:val="20"/>
          <w:szCs w:val="20"/>
        </w:rPr>
        <w:t>Ristretta</w:t>
      </w:r>
      <w:r w:rsidRPr="00B939EA">
        <w:rPr>
          <w:rFonts w:ascii="Arial" w:hAnsi="Arial" w:cs="Arial"/>
          <w:b/>
          <w:color w:val="000000" w:themeColor="text1"/>
          <w:sz w:val="20"/>
          <w:szCs w:val="20"/>
        </w:rPr>
        <w:t xml:space="preserve">. </w:t>
      </w:r>
      <w:r w:rsidR="00866BF3" w:rsidRPr="00866BF3">
        <w:rPr>
          <w:rFonts w:ascii="Arial" w:hAnsi="Arial" w:cs="Arial"/>
          <w:color w:val="000000" w:themeColor="text1"/>
          <w:sz w:val="20"/>
          <w:szCs w:val="20"/>
        </w:rPr>
        <w:t>A me invece pare che basti supporre che il campo sia fermo per chi misura</w:t>
      </w:r>
    </w:p>
    <w:p w:rsidR="0067274D" w:rsidRDefault="0067274D" w:rsidP="00A55057">
      <w:pPr>
        <w:spacing w:after="0" w:line="240" w:lineRule="auto"/>
        <w:ind w:left="708"/>
        <w:jc w:val="both"/>
        <w:rPr>
          <w:rFonts w:ascii="Arial" w:hAnsi="Arial" w:cs="Arial"/>
          <w:color w:val="000000" w:themeColor="text1"/>
          <w:sz w:val="20"/>
          <w:szCs w:val="20"/>
        </w:rPr>
      </w:pPr>
    </w:p>
    <w:p w:rsidR="0067274D" w:rsidRDefault="0067274D" w:rsidP="00A55057">
      <w:pPr>
        <w:spacing w:after="0" w:line="240" w:lineRule="auto"/>
        <w:ind w:left="708"/>
        <w:jc w:val="both"/>
        <w:rPr>
          <w:rFonts w:ascii="Arial" w:hAnsi="Arial" w:cs="Arial"/>
          <w:color w:val="000000" w:themeColor="text1"/>
          <w:sz w:val="20"/>
          <w:szCs w:val="20"/>
        </w:rPr>
      </w:pPr>
    </w:p>
    <w:p w:rsidR="0067274D" w:rsidRDefault="0067274D" w:rsidP="00A55057">
      <w:pPr>
        <w:spacing w:after="0" w:line="240" w:lineRule="auto"/>
        <w:ind w:left="708"/>
        <w:jc w:val="both"/>
        <w:rPr>
          <w:rFonts w:ascii="Arial" w:hAnsi="Arial" w:cs="Arial"/>
          <w:color w:val="000000" w:themeColor="text1"/>
          <w:sz w:val="20"/>
          <w:szCs w:val="20"/>
        </w:rPr>
      </w:pPr>
    </w:p>
    <w:p w:rsidR="0067274D" w:rsidRDefault="0067274D" w:rsidP="00A55057">
      <w:pPr>
        <w:spacing w:after="0" w:line="240" w:lineRule="auto"/>
        <w:ind w:left="708"/>
        <w:jc w:val="both"/>
        <w:rPr>
          <w:rFonts w:ascii="Arial" w:hAnsi="Arial" w:cs="Arial"/>
          <w:color w:val="000000" w:themeColor="text1"/>
          <w:sz w:val="20"/>
          <w:szCs w:val="20"/>
        </w:rPr>
      </w:pPr>
    </w:p>
    <w:p w:rsidR="0067274D" w:rsidRDefault="0067274D" w:rsidP="00A55057">
      <w:pPr>
        <w:spacing w:after="0" w:line="240" w:lineRule="auto"/>
        <w:ind w:left="708"/>
        <w:jc w:val="both"/>
        <w:rPr>
          <w:rFonts w:ascii="Arial" w:hAnsi="Arial" w:cs="Arial"/>
          <w:color w:val="000000" w:themeColor="text1"/>
          <w:sz w:val="20"/>
          <w:szCs w:val="20"/>
        </w:rPr>
      </w:pPr>
    </w:p>
    <w:p w:rsidR="0067274D" w:rsidRDefault="0067274D" w:rsidP="00A55057">
      <w:pPr>
        <w:spacing w:after="0" w:line="240" w:lineRule="auto"/>
        <w:ind w:left="708"/>
        <w:jc w:val="both"/>
        <w:rPr>
          <w:rFonts w:ascii="Arial" w:hAnsi="Arial" w:cs="Arial"/>
          <w:color w:val="000000" w:themeColor="text1"/>
          <w:sz w:val="20"/>
          <w:szCs w:val="20"/>
        </w:rPr>
      </w:pPr>
    </w:p>
    <w:p w:rsidR="0067274D" w:rsidRDefault="0067274D" w:rsidP="00A55057">
      <w:pPr>
        <w:spacing w:after="0" w:line="240" w:lineRule="auto"/>
        <w:ind w:left="708"/>
        <w:jc w:val="both"/>
        <w:rPr>
          <w:rFonts w:ascii="Arial" w:hAnsi="Arial" w:cs="Arial"/>
          <w:color w:val="000000" w:themeColor="text1"/>
          <w:sz w:val="20"/>
          <w:szCs w:val="20"/>
        </w:rPr>
      </w:pPr>
    </w:p>
    <w:p w:rsidR="0067274D" w:rsidRDefault="0067274D" w:rsidP="00A55057">
      <w:pPr>
        <w:spacing w:after="0" w:line="240" w:lineRule="auto"/>
        <w:ind w:left="708"/>
        <w:jc w:val="both"/>
        <w:rPr>
          <w:rFonts w:ascii="Arial" w:hAnsi="Arial" w:cs="Arial"/>
          <w:color w:val="000000" w:themeColor="text1"/>
          <w:sz w:val="20"/>
          <w:szCs w:val="20"/>
        </w:rPr>
      </w:pPr>
    </w:p>
    <w:p w:rsidR="00866BF3" w:rsidRDefault="00866BF3" w:rsidP="00A55057">
      <w:pPr>
        <w:spacing w:after="0" w:line="240" w:lineRule="auto"/>
        <w:ind w:left="708"/>
        <w:jc w:val="both"/>
        <w:rPr>
          <w:rFonts w:ascii="Arial" w:hAnsi="Arial" w:cs="Arial"/>
          <w:color w:val="000000" w:themeColor="text1"/>
          <w:sz w:val="20"/>
          <w:szCs w:val="20"/>
        </w:rPr>
      </w:pPr>
    </w:p>
    <w:p w:rsidR="00A55057" w:rsidRDefault="00516D10" w:rsidP="00A5505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color w:val="000000" w:themeColor="text1"/>
          <w:sz w:val="20"/>
          <w:szCs w:val="20"/>
        </w:rPr>
      </w:pPr>
      <w:r>
        <w:rPr>
          <w:rFonts w:ascii="Arial" w:hAnsi="Arial" w:cs="Arial"/>
          <w:color w:val="000000" w:themeColor="text1"/>
          <w:sz w:val="20"/>
          <w:szCs w:val="20"/>
        </w:rPr>
        <w:lastRenderedPageBreak/>
        <w:t>ALTRI TEST MIEI</w:t>
      </w:r>
      <w:r w:rsidR="00D871F2">
        <w:rPr>
          <w:rFonts w:ascii="Arial" w:hAnsi="Arial" w:cs="Arial"/>
          <w:color w:val="000000" w:themeColor="text1"/>
          <w:sz w:val="20"/>
          <w:szCs w:val="20"/>
        </w:rPr>
        <w:t xml:space="preserve"> (non completati e con problemi)</w:t>
      </w:r>
    </w:p>
    <w:p w:rsidR="00E524B5" w:rsidRPr="00E524B5" w:rsidRDefault="00E524B5" w:rsidP="00A55057">
      <w:pPr>
        <w:spacing w:after="0" w:line="240" w:lineRule="auto"/>
        <w:jc w:val="both"/>
        <w:rPr>
          <w:rFonts w:ascii="Arial" w:hAnsi="Arial" w:cs="Arial"/>
          <w:color w:val="000000" w:themeColor="text1"/>
          <w:sz w:val="10"/>
          <w:szCs w:val="10"/>
        </w:rPr>
      </w:pPr>
    </w:p>
    <w:p w:rsidR="00A55057" w:rsidRDefault="00A55057" w:rsidP="00800B7B">
      <w:pPr>
        <w:spacing w:after="0" w:line="240" w:lineRule="auto"/>
        <w:jc w:val="cente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extent cx="5457825" cy="2168861"/>
            <wp:effectExtent l="19050" t="0" r="9525" b="0"/>
            <wp:docPr id="25" name="Immagine 1" descr="omopolar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opolar5b.jpg"/>
                    <pic:cNvPicPr/>
                  </pic:nvPicPr>
                  <pic:blipFill>
                    <a:blip r:embed="rId118"/>
                    <a:stretch>
                      <a:fillRect/>
                    </a:stretch>
                  </pic:blipFill>
                  <pic:spPr>
                    <a:xfrm>
                      <a:off x="0" y="0"/>
                      <a:ext cx="5457825" cy="2168861"/>
                    </a:xfrm>
                    <a:prstGeom prst="rect">
                      <a:avLst/>
                    </a:prstGeom>
                  </pic:spPr>
                </pic:pic>
              </a:graphicData>
            </a:graphic>
          </wp:inline>
        </w:drawing>
      </w:r>
    </w:p>
    <w:p w:rsidR="00A55057" w:rsidRDefault="00800B7B" w:rsidP="00A55057">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Il test D è un esempio dell’origine delle mie perplessità</w:t>
      </w:r>
      <w:r w:rsidR="00866BF3">
        <w:rPr>
          <w:rFonts w:ascii="Arial" w:hAnsi="Arial" w:cs="Arial"/>
          <w:color w:val="000000" w:themeColor="text1"/>
          <w:sz w:val="20"/>
          <w:szCs w:val="20"/>
        </w:rPr>
        <w:t xml:space="preserve"> sul “meccanismo”</w:t>
      </w:r>
      <w:r w:rsidR="0006417E">
        <w:rPr>
          <w:rFonts w:ascii="Arial" w:hAnsi="Arial" w:cs="Arial"/>
          <w:color w:val="000000" w:themeColor="text1"/>
          <w:sz w:val="20"/>
          <w:szCs w:val="20"/>
        </w:rPr>
        <w:t xml:space="preserve">. </w:t>
      </w:r>
      <w:r w:rsidR="00A55057">
        <w:rPr>
          <w:rFonts w:ascii="Arial" w:hAnsi="Arial" w:cs="Arial"/>
          <w:color w:val="000000" w:themeColor="text1"/>
          <w:sz w:val="20"/>
          <w:szCs w:val="20"/>
        </w:rPr>
        <w:t>Vero che fra i due punti di contatto posso immaginare una linea congiungente i cui elettroni si mu</w:t>
      </w:r>
      <w:r w:rsidR="00096B31">
        <w:rPr>
          <w:rFonts w:ascii="Arial" w:hAnsi="Arial" w:cs="Arial"/>
          <w:color w:val="000000" w:themeColor="text1"/>
          <w:sz w:val="20"/>
          <w:szCs w:val="20"/>
        </w:rPr>
        <w:t>o</w:t>
      </w:r>
      <w:r w:rsidR="00A55057">
        <w:rPr>
          <w:rFonts w:ascii="Arial" w:hAnsi="Arial" w:cs="Arial"/>
          <w:color w:val="000000" w:themeColor="text1"/>
          <w:sz w:val="20"/>
          <w:szCs w:val="20"/>
        </w:rPr>
        <w:t xml:space="preserve">vono in un campo magnetico, ma questo sarebbe vero anche se facessi strisciare i contatti sullo stesso bordo (grazie al fatto che sono distanziati lungo la circonferenza </w:t>
      </w:r>
      <w:r w:rsidR="00A55057" w:rsidRPr="007F6A4A">
        <w:rPr>
          <w:rFonts w:ascii="Arial" w:hAnsi="Arial" w:cs="Arial"/>
          <w:color w:val="000000" w:themeColor="text1"/>
          <w:sz w:val="20"/>
          <w:szCs w:val="20"/>
          <w:highlight w:val="red"/>
        </w:rPr>
        <w:t>provare meglio</w:t>
      </w:r>
    </w:p>
    <w:p w:rsidR="0026051D" w:rsidRDefault="0026051D" w:rsidP="00A55057">
      <w:pPr>
        <w:spacing w:after="0" w:line="240" w:lineRule="auto"/>
        <w:jc w:val="both"/>
        <w:rPr>
          <w:rFonts w:ascii="Arial" w:hAnsi="Arial" w:cs="Arial"/>
          <w:color w:val="000000" w:themeColor="text1"/>
          <w:sz w:val="20"/>
          <w:szCs w:val="20"/>
        </w:rPr>
      </w:pPr>
    </w:p>
    <w:p w:rsidR="00A55057" w:rsidRDefault="00DE6E31" w:rsidP="00A55057">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La tabella che segue</w:t>
      </w:r>
      <w:r w:rsidR="00A55057">
        <w:rPr>
          <w:rFonts w:ascii="Arial" w:hAnsi="Arial" w:cs="Arial"/>
          <w:color w:val="000000" w:themeColor="text1"/>
          <w:sz w:val="20"/>
          <w:szCs w:val="20"/>
        </w:rPr>
        <w:t xml:space="preserve"> tabella considerava le 12 combinazioni possibili dei test finora mostrati e dimostrava che la tensione compare solo in presenza di contatti striscianti; ora posso aggiungere che il contatto strisciante richiede anche la presenza del campo magnetico </w:t>
      </w:r>
    </w:p>
    <w:p w:rsidR="00A55057" w:rsidRPr="00F053A7" w:rsidRDefault="00A55057" w:rsidP="00A55057">
      <w:pPr>
        <w:spacing w:after="0" w:line="240" w:lineRule="auto"/>
        <w:jc w:val="both"/>
        <w:rPr>
          <w:rFonts w:ascii="Arial" w:hAnsi="Arial" w:cs="Arial"/>
          <w:color w:val="000000" w:themeColor="text1"/>
          <w:sz w:val="10"/>
          <w:szCs w:val="10"/>
        </w:rPr>
      </w:pPr>
    </w:p>
    <w:p w:rsidR="00A55057" w:rsidRDefault="00A55057" w:rsidP="00A55057">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In rosso l’identificazione dei test (quelli tratti dalla SISSA sono contrassegnati con lettera minuscola).</w:t>
      </w:r>
    </w:p>
    <w:p w:rsidR="00A55057" w:rsidRPr="00096B31" w:rsidRDefault="00A55057" w:rsidP="00A55057">
      <w:pPr>
        <w:spacing w:after="0" w:line="240" w:lineRule="auto"/>
        <w:jc w:val="both"/>
        <w:rPr>
          <w:rFonts w:ascii="Arial" w:hAnsi="Arial" w:cs="Arial"/>
          <w:color w:val="000000" w:themeColor="text1"/>
          <w:sz w:val="10"/>
          <w:szCs w:val="10"/>
        </w:rPr>
      </w:pPr>
    </w:p>
    <w:p w:rsidR="00A55057" w:rsidRDefault="00A55057" w:rsidP="00A55057">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Codici: </w:t>
      </w:r>
      <w:r w:rsidRPr="00FF41D5">
        <w:rPr>
          <w:rFonts w:ascii="Arial" w:hAnsi="Arial" w:cs="Arial"/>
          <w:b/>
          <w:color w:val="000000" w:themeColor="text1"/>
          <w:sz w:val="20"/>
          <w:szCs w:val="20"/>
        </w:rPr>
        <w:t>SI NO</w:t>
      </w:r>
      <w:r>
        <w:rPr>
          <w:rFonts w:ascii="Arial" w:hAnsi="Arial" w:cs="Arial"/>
          <w:color w:val="000000" w:themeColor="text1"/>
          <w:sz w:val="20"/>
          <w:szCs w:val="20"/>
        </w:rPr>
        <w:t xml:space="preserve"> per la tensione </w:t>
      </w:r>
    </w:p>
    <w:p w:rsidR="00A55057" w:rsidRDefault="00A55057" w:rsidP="00A55057">
      <w:pPr>
        <w:spacing w:after="0" w:line="240" w:lineRule="auto"/>
        <w:ind w:left="708"/>
        <w:jc w:val="both"/>
        <w:rPr>
          <w:rFonts w:ascii="Arial" w:hAnsi="Arial" w:cs="Arial"/>
          <w:color w:val="000000" w:themeColor="text1"/>
          <w:sz w:val="20"/>
          <w:szCs w:val="20"/>
        </w:rPr>
      </w:pPr>
      <w:r w:rsidRPr="00FF41D5">
        <w:rPr>
          <w:rFonts w:ascii="Arial" w:hAnsi="Arial" w:cs="Arial"/>
          <w:b/>
          <w:color w:val="000000" w:themeColor="text1"/>
          <w:sz w:val="20"/>
          <w:szCs w:val="20"/>
        </w:rPr>
        <w:t xml:space="preserve">m </w:t>
      </w:r>
      <w:r>
        <w:rPr>
          <w:rFonts w:ascii="Arial" w:hAnsi="Arial" w:cs="Arial"/>
          <w:color w:val="000000" w:themeColor="text1"/>
          <w:sz w:val="20"/>
          <w:szCs w:val="20"/>
        </w:rPr>
        <w:t xml:space="preserve">magnete fermo, </w:t>
      </w:r>
      <w:r w:rsidRPr="00FF41D5">
        <w:rPr>
          <w:rFonts w:ascii="Arial" w:hAnsi="Arial" w:cs="Arial"/>
          <w:b/>
          <w:color w:val="000000" w:themeColor="text1"/>
          <w:sz w:val="20"/>
          <w:szCs w:val="20"/>
        </w:rPr>
        <w:t xml:space="preserve">M </w:t>
      </w:r>
      <w:r w:rsidRPr="00614766">
        <w:rPr>
          <w:rFonts w:ascii="Arial" w:hAnsi="Arial" w:cs="Arial"/>
          <w:color w:val="000000" w:themeColor="text1"/>
          <w:sz w:val="20"/>
          <w:szCs w:val="20"/>
        </w:rPr>
        <w:t>in movimento</w:t>
      </w:r>
    </w:p>
    <w:p w:rsidR="00A55057" w:rsidRDefault="00A55057" w:rsidP="00A55057">
      <w:pPr>
        <w:spacing w:after="0" w:line="240" w:lineRule="auto"/>
        <w:ind w:left="708"/>
        <w:jc w:val="both"/>
        <w:rPr>
          <w:rFonts w:ascii="Arial" w:hAnsi="Arial" w:cs="Arial"/>
          <w:color w:val="000000" w:themeColor="text1"/>
          <w:sz w:val="20"/>
          <w:szCs w:val="20"/>
        </w:rPr>
      </w:pPr>
      <w:r w:rsidRPr="00FF41D5">
        <w:rPr>
          <w:rFonts w:ascii="Arial" w:hAnsi="Arial" w:cs="Arial"/>
          <w:b/>
          <w:color w:val="000000" w:themeColor="text1"/>
          <w:sz w:val="20"/>
          <w:szCs w:val="20"/>
        </w:rPr>
        <w:t xml:space="preserve">d </w:t>
      </w:r>
      <w:r>
        <w:rPr>
          <w:rFonts w:ascii="Arial" w:hAnsi="Arial" w:cs="Arial"/>
          <w:color w:val="000000" w:themeColor="text1"/>
          <w:sz w:val="20"/>
          <w:szCs w:val="20"/>
        </w:rPr>
        <w:t>disco fermo,</w:t>
      </w:r>
      <w:r w:rsidRPr="00614766">
        <w:rPr>
          <w:rFonts w:ascii="Arial" w:hAnsi="Arial" w:cs="Arial"/>
          <w:b/>
          <w:color w:val="000000" w:themeColor="text1"/>
          <w:sz w:val="20"/>
          <w:szCs w:val="20"/>
        </w:rPr>
        <w:t xml:space="preserve"> </w:t>
      </w:r>
      <w:r w:rsidRPr="00FF41D5">
        <w:rPr>
          <w:rFonts w:ascii="Arial" w:hAnsi="Arial" w:cs="Arial"/>
          <w:b/>
          <w:color w:val="000000" w:themeColor="text1"/>
          <w:sz w:val="20"/>
          <w:szCs w:val="20"/>
        </w:rPr>
        <w:t>D</w:t>
      </w:r>
      <w:r w:rsidRPr="00614766">
        <w:rPr>
          <w:rFonts w:ascii="Arial" w:hAnsi="Arial" w:cs="Arial"/>
          <w:color w:val="000000" w:themeColor="text1"/>
          <w:sz w:val="20"/>
          <w:szCs w:val="20"/>
        </w:rPr>
        <w:t xml:space="preserve"> in movimento</w:t>
      </w:r>
      <w:r>
        <w:rPr>
          <w:rFonts w:ascii="Arial" w:hAnsi="Arial" w:cs="Arial"/>
          <w:color w:val="000000" w:themeColor="text1"/>
          <w:sz w:val="20"/>
          <w:szCs w:val="20"/>
        </w:rPr>
        <w:t xml:space="preserve"> (il disco può non essere presente e allora il contatto è sul magnete) </w:t>
      </w:r>
    </w:p>
    <w:p w:rsidR="00A55057" w:rsidRDefault="00A55057" w:rsidP="00A55057">
      <w:pPr>
        <w:spacing w:after="0" w:line="240" w:lineRule="auto"/>
        <w:ind w:left="708"/>
        <w:jc w:val="both"/>
        <w:rPr>
          <w:rFonts w:ascii="Arial" w:hAnsi="Arial" w:cs="Arial"/>
          <w:color w:val="000000" w:themeColor="text1"/>
          <w:sz w:val="20"/>
          <w:szCs w:val="20"/>
        </w:rPr>
      </w:pPr>
      <w:r w:rsidRPr="00FF41D5">
        <w:rPr>
          <w:rFonts w:ascii="Arial" w:hAnsi="Arial" w:cs="Arial"/>
          <w:b/>
          <w:color w:val="000000" w:themeColor="text1"/>
          <w:sz w:val="20"/>
          <w:szCs w:val="20"/>
        </w:rPr>
        <w:t>F</w:t>
      </w:r>
      <w:r>
        <w:rPr>
          <w:rFonts w:ascii="Arial" w:hAnsi="Arial" w:cs="Arial"/>
          <w:color w:val="000000" w:themeColor="text1"/>
          <w:sz w:val="20"/>
          <w:szCs w:val="20"/>
        </w:rPr>
        <w:t xml:space="preserve"> contatti fissi, </w:t>
      </w:r>
      <w:r w:rsidRPr="00FF41D5">
        <w:rPr>
          <w:rFonts w:ascii="Arial" w:hAnsi="Arial" w:cs="Arial"/>
          <w:b/>
          <w:color w:val="000000" w:themeColor="text1"/>
          <w:sz w:val="20"/>
          <w:szCs w:val="20"/>
        </w:rPr>
        <w:t>S</w:t>
      </w:r>
      <w:r>
        <w:rPr>
          <w:rFonts w:ascii="Arial" w:hAnsi="Arial" w:cs="Arial"/>
          <w:color w:val="000000" w:themeColor="text1"/>
          <w:sz w:val="20"/>
          <w:szCs w:val="20"/>
        </w:rPr>
        <w:t xml:space="preserve"> striscianti (nei test SISSA considero solo il contatto col disco).  </w:t>
      </w:r>
    </w:p>
    <w:p w:rsidR="00A55057" w:rsidRPr="00F053A7" w:rsidRDefault="00A55057" w:rsidP="00A55057">
      <w:pPr>
        <w:spacing w:after="0" w:line="240" w:lineRule="auto"/>
        <w:jc w:val="both"/>
        <w:rPr>
          <w:rFonts w:ascii="Arial" w:hAnsi="Arial" w:cs="Arial"/>
          <w:color w:val="000000" w:themeColor="text1"/>
          <w:sz w:val="10"/>
          <w:szCs w:val="10"/>
        </w:rPr>
      </w:pPr>
    </w:p>
    <w:p w:rsidR="00A55057" w:rsidRDefault="00A55057" w:rsidP="00A55057">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  1-SI    M    S    </w:t>
      </w:r>
      <w:r>
        <w:rPr>
          <w:rFonts w:ascii="Arial" w:hAnsi="Arial" w:cs="Arial"/>
          <w:b/>
          <w:color w:val="FF0000"/>
          <w:sz w:val="20"/>
          <w:szCs w:val="20"/>
        </w:rPr>
        <w:t>A</w:t>
      </w:r>
      <w:r>
        <w:rPr>
          <w:rFonts w:ascii="Arial" w:hAnsi="Arial" w:cs="Arial"/>
          <w:color w:val="000000" w:themeColor="text1"/>
          <w:sz w:val="20"/>
          <w:szCs w:val="20"/>
        </w:rPr>
        <w:t xml:space="preserve"> contatti striscianti sui bordi dell’anello</w:t>
      </w:r>
    </w:p>
    <w:p w:rsidR="00A55057" w:rsidRPr="00084633" w:rsidRDefault="00A55057" w:rsidP="00A55057">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  2-NO  M     F   </w:t>
      </w:r>
      <w:r>
        <w:rPr>
          <w:rFonts w:ascii="Arial" w:hAnsi="Arial" w:cs="Arial"/>
          <w:b/>
          <w:color w:val="FF0000"/>
          <w:sz w:val="20"/>
          <w:szCs w:val="20"/>
        </w:rPr>
        <w:t>B</w:t>
      </w:r>
      <w:r>
        <w:rPr>
          <w:rFonts w:ascii="Arial" w:hAnsi="Arial" w:cs="Arial"/>
          <w:color w:val="000000" w:themeColor="text1"/>
          <w:sz w:val="20"/>
          <w:szCs w:val="20"/>
        </w:rPr>
        <w:t xml:space="preserve"> tester fissato al magnete  (o </w:t>
      </w:r>
      <w:r>
        <w:rPr>
          <w:rFonts w:ascii="Arial" w:hAnsi="Arial" w:cs="Arial"/>
          <w:b/>
          <w:color w:val="FF0000"/>
          <w:sz w:val="20"/>
          <w:szCs w:val="20"/>
        </w:rPr>
        <w:t>C</w:t>
      </w:r>
      <w:r>
        <w:rPr>
          <w:rFonts w:ascii="Arial" w:hAnsi="Arial" w:cs="Arial"/>
          <w:b/>
          <w:color w:val="000000" w:themeColor="text1"/>
          <w:sz w:val="20"/>
          <w:szCs w:val="20"/>
        </w:rPr>
        <w:t xml:space="preserve"> </w:t>
      </w:r>
      <w:r w:rsidRPr="00BB6E68">
        <w:rPr>
          <w:rFonts w:ascii="Arial" w:hAnsi="Arial" w:cs="Arial"/>
          <w:color w:val="000000" w:themeColor="text1"/>
          <w:sz w:val="20"/>
          <w:szCs w:val="20"/>
        </w:rPr>
        <w:t xml:space="preserve">con </w:t>
      </w:r>
      <w:r w:rsidRPr="00084633">
        <w:rPr>
          <w:rFonts w:ascii="Arial" w:hAnsi="Arial" w:cs="Arial"/>
          <w:color w:val="000000" w:themeColor="text1"/>
          <w:sz w:val="20"/>
          <w:szCs w:val="20"/>
        </w:rPr>
        <w:t>i contatti che trascinano M</w:t>
      </w:r>
      <w:r>
        <w:rPr>
          <w:rFonts w:ascii="Arial" w:hAnsi="Arial" w:cs="Arial"/>
          <w:color w:val="000000" w:themeColor="text1"/>
          <w:sz w:val="20"/>
          <w:szCs w:val="20"/>
        </w:rPr>
        <w:t>, quindi non strisciano</w:t>
      </w:r>
      <w:r w:rsidRPr="00084633">
        <w:rPr>
          <w:rFonts w:ascii="Arial" w:hAnsi="Arial" w:cs="Arial"/>
          <w:color w:val="000000" w:themeColor="text1"/>
          <w:sz w:val="20"/>
          <w:szCs w:val="20"/>
        </w:rPr>
        <w:t>)</w:t>
      </w:r>
    </w:p>
    <w:p w:rsidR="00A55057" w:rsidRDefault="00A55057" w:rsidP="00A55057">
      <w:pPr>
        <w:spacing w:after="0" w:line="240" w:lineRule="auto"/>
        <w:jc w:val="both"/>
        <w:rPr>
          <w:rFonts w:ascii="Arial" w:hAnsi="Arial" w:cs="Arial"/>
          <w:color w:val="000000" w:themeColor="text1"/>
          <w:sz w:val="20"/>
          <w:szCs w:val="20"/>
        </w:rPr>
      </w:pPr>
      <w:r w:rsidRPr="00A63674">
        <w:rPr>
          <w:rFonts w:ascii="Arial" w:hAnsi="Arial" w:cs="Arial"/>
          <w:color w:val="000000" w:themeColor="text1"/>
          <w:sz w:val="20"/>
          <w:szCs w:val="20"/>
        </w:rPr>
        <w:t xml:space="preserve">  </w:t>
      </w:r>
      <w:r w:rsidRPr="00A63674">
        <w:rPr>
          <w:rFonts w:ascii="Arial" w:hAnsi="Arial" w:cs="Arial"/>
          <w:color w:val="000000" w:themeColor="text1"/>
          <w:sz w:val="20"/>
          <w:szCs w:val="20"/>
          <w:highlight w:val="yellow"/>
        </w:rPr>
        <w:t xml:space="preserve">3-SI    m    S    </w:t>
      </w:r>
      <w:r w:rsidRPr="00A63674">
        <w:rPr>
          <w:rFonts w:ascii="Arial" w:hAnsi="Arial" w:cs="Arial"/>
          <w:color w:val="FF0000"/>
          <w:sz w:val="20"/>
          <w:szCs w:val="20"/>
          <w:highlight w:val="yellow"/>
        </w:rPr>
        <w:t>C</w:t>
      </w:r>
      <w:r w:rsidRPr="00A63674">
        <w:rPr>
          <w:rFonts w:ascii="Arial" w:hAnsi="Arial" w:cs="Arial"/>
          <w:color w:val="000000" w:themeColor="text1"/>
          <w:sz w:val="20"/>
          <w:szCs w:val="20"/>
          <w:highlight w:val="yellow"/>
        </w:rPr>
        <w:t xml:space="preserve"> i contatti  girano  attorno al magnete tenuto fermo (evidenziato perché importante).</w:t>
      </w:r>
      <w:r>
        <w:rPr>
          <w:rFonts w:ascii="Arial" w:hAnsi="Arial" w:cs="Arial"/>
          <w:color w:val="000000" w:themeColor="text1"/>
          <w:sz w:val="20"/>
          <w:szCs w:val="20"/>
        </w:rPr>
        <w:t xml:space="preserve"> </w:t>
      </w:r>
    </w:p>
    <w:p w:rsidR="00A55057" w:rsidRDefault="00A55057" w:rsidP="00A55057">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  4-NO  m     F   </w:t>
      </w:r>
      <w:r>
        <w:rPr>
          <w:rFonts w:ascii="Arial" w:hAnsi="Arial" w:cs="Arial"/>
          <w:b/>
          <w:color w:val="FF0000"/>
          <w:sz w:val="20"/>
          <w:szCs w:val="20"/>
        </w:rPr>
        <w:t>C</w:t>
      </w:r>
      <w:r>
        <w:rPr>
          <w:rFonts w:ascii="Arial" w:hAnsi="Arial" w:cs="Arial"/>
          <w:color w:val="000000" w:themeColor="text1"/>
          <w:sz w:val="20"/>
          <w:szCs w:val="20"/>
        </w:rPr>
        <w:t xml:space="preserve"> </w:t>
      </w:r>
      <w:r>
        <w:rPr>
          <w:rFonts w:ascii="Arial" w:hAnsi="Arial" w:cs="Arial"/>
          <w:color w:val="FF0000"/>
          <w:sz w:val="20"/>
          <w:szCs w:val="20"/>
        </w:rPr>
        <w:t>tutto fermo</w:t>
      </w:r>
      <w:r>
        <w:rPr>
          <w:rFonts w:ascii="Arial" w:hAnsi="Arial" w:cs="Arial"/>
          <w:color w:val="000000" w:themeColor="text1"/>
          <w:sz w:val="20"/>
          <w:szCs w:val="20"/>
        </w:rPr>
        <w:t xml:space="preserve">  (sarebbe inutile citarlo, l’ho messo solo per completare la serie)</w:t>
      </w:r>
    </w:p>
    <w:p w:rsidR="00A55057" w:rsidRDefault="00A55057" w:rsidP="00A55057">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  </w:t>
      </w:r>
      <w:r w:rsidRPr="00840FDF">
        <w:rPr>
          <w:rFonts w:ascii="Arial" w:hAnsi="Arial" w:cs="Arial"/>
          <w:color w:val="000000" w:themeColor="text1"/>
          <w:sz w:val="20"/>
          <w:szCs w:val="20"/>
          <w:highlight w:val="yellow"/>
        </w:rPr>
        <w:t xml:space="preserve">5-SI    md  S    </w:t>
      </w:r>
      <w:r w:rsidRPr="00840FDF">
        <w:rPr>
          <w:rFonts w:ascii="Arial" w:hAnsi="Arial" w:cs="Arial"/>
          <w:b/>
          <w:color w:val="FF0000"/>
          <w:sz w:val="20"/>
          <w:szCs w:val="20"/>
          <w:highlight w:val="yellow"/>
        </w:rPr>
        <w:t>e</w:t>
      </w:r>
      <w:r w:rsidRPr="00840FDF">
        <w:rPr>
          <w:rFonts w:ascii="Arial" w:hAnsi="Arial" w:cs="Arial"/>
          <w:b/>
          <w:i/>
          <w:color w:val="FF0000"/>
          <w:sz w:val="20"/>
          <w:szCs w:val="20"/>
          <w:highlight w:val="yellow"/>
        </w:rPr>
        <w:t>)</w:t>
      </w:r>
      <w:r>
        <w:rPr>
          <w:rFonts w:ascii="Arial" w:hAnsi="Arial" w:cs="Arial"/>
          <w:b/>
          <w:i/>
          <w:color w:val="FF0000"/>
          <w:sz w:val="20"/>
          <w:szCs w:val="20"/>
        </w:rPr>
        <w:t xml:space="preserve"> </w:t>
      </w:r>
      <w:r>
        <w:rPr>
          <w:rFonts w:ascii="Arial" w:hAnsi="Arial" w:cs="Arial"/>
          <w:color w:val="000000" w:themeColor="text1"/>
          <w:sz w:val="20"/>
          <w:szCs w:val="20"/>
        </w:rPr>
        <w:t xml:space="preserve">(oppure come 3 assumendo la piastra sui magneti come fosse il disco) </w:t>
      </w:r>
    </w:p>
    <w:p w:rsidR="00A55057" w:rsidRDefault="00A55057" w:rsidP="00A55057">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  6-NO  md   F   </w:t>
      </w:r>
      <w:r>
        <w:rPr>
          <w:rFonts w:ascii="Arial" w:hAnsi="Arial" w:cs="Arial"/>
          <w:color w:val="FF0000"/>
          <w:sz w:val="20"/>
          <w:szCs w:val="20"/>
        </w:rPr>
        <w:t>A tutto fermo</w:t>
      </w:r>
      <w:r>
        <w:rPr>
          <w:rFonts w:ascii="Arial" w:hAnsi="Arial" w:cs="Arial"/>
          <w:color w:val="000000" w:themeColor="text1"/>
          <w:sz w:val="20"/>
          <w:szCs w:val="20"/>
        </w:rPr>
        <w:t xml:space="preserve">  c’è solo il moto del Terra, di un treno ecc (inutile, solo per completezza)</w:t>
      </w:r>
    </w:p>
    <w:p w:rsidR="00A55057" w:rsidRDefault="00A55057" w:rsidP="00A55057">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  7-SI    mD  S   </w:t>
      </w:r>
      <w:r w:rsidRPr="00B82E3B">
        <w:rPr>
          <w:rFonts w:ascii="Arial" w:hAnsi="Arial" w:cs="Arial"/>
          <w:b/>
          <w:i/>
          <w:color w:val="FF0000"/>
          <w:sz w:val="20"/>
          <w:szCs w:val="20"/>
        </w:rPr>
        <w:t>a)</w:t>
      </w:r>
      <w:r>
        <w:rPr>
          <w:rFonts w:ascii="Arial" w:hAnsi="Arial" w:cs="Arial"/>
          <w:i/>
          <w:sz w:val="20"/>
          <w:szCs w:val="20"/>
        </w:rPr>
        <w:t xml:space="preserve"> </w:t>
      </w:r>
      <w:r>
        <w:rPr>
          <w:rFonts w:ascii="Arial" w:hAnsi="Arial" w:cs="Arial"/>
          <w:color w:val="000000" w:themeColor="text1"/>
          <w:sz w:val="20"/>
          <w:szCs w:val="20"/>
        </w:rPr>
        <w:t xml:space="preserve"> si muove il disco  (quindi un contatto striscia)</w:t>
      </w:r>
    </w:p>
    <w:p w:rsidR="00A55057" w:rsidRDefault="00A55057" w:rsidP="00A55057">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  8- ?    mD  F    non possibile per me  (e la SISSA non lo ha provato): </w:t>
      </w:r>
      <w:r w:rsidRPr="00A17574">
        <w:rPr>
          <w:rFonts w:ascii="Arial" w:hAnsi="Arial" w:cs="Arial"/>
          <w:color w:val="000000" w:themeColor="text1"/>
          <w:sz w:val="20"/>
          <w:szCs w:val="20"/>
          <w:highlight w:val="yellow"/>
        </w:rPr>
        <w:t>a buon senso direi NO</w:t>
      </w:r>
    </w:p>
    <w:p w:rsidR="00A55057" w:rsidRDefault="00A55057" w:rsidP="00A55057">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  9-SI    Md  S    come 1 dovendo far strisciare un contatto sul magnete (la SISSA non lo ha provato) </w:t>
      </w:r>
    </w:p>
    <w:p w:rsidR="00A55057" w:rsidRDefault="00A55057" w:rsidP="00A55057">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10-NO  Md   F   </w:t>
      </w:r>
      <w:r w:rsidRPr="00B82E3B">
        <w:rPr>
          <w:rFonts w:ascii="Arial" w:hAnsi="Arial" w:cs="Arial"/>
          <w:b/>
          <w:i/>
          <w:color w:val="FF0000"/>
          <w:sz w:val="20"/>
          <w:szCs w:val="20"/>
        </w:rPr>
        <w:t>b)</w:t>
      </w:r>
    </w:p>
    <w:p w:rsidR="00A55057" w:rsidRDefault="00A55057" w:rsidP="00A55057">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11-SI    MD  S   </w:t>
      </w:r>
      <w:r w:rsidRPr="00B82E3B">
        <w:rPr>
          <w:rFonts w:ascii="Arial" w:hAnsi="Arial" w:cs="Arial"/>
          <w:b/>
          <w:i/>
          <w:color w:val="FF0000"/>
          <w:sz w:val="20"/>
          <w:szCs w:val="20"/>
        </w:rPr>
        <w:t>c)</w:t>
      </w:r>
      <w:r>
        <w:rPr>
          <w:rFonts w:ascii="Arial" w:hAnsi="Arial" w:cs="Arial"/>
          <w:b/>
          <w:i/>
          <w:color w:val="FF0000"/>
          <w:sz w:val="20"/>
          <w:szCs w:val="20"/>
        </w:rPr>
        <w:t xml:space="preserve"> </w:t>
      </w:r>
      <w:r>
        <w:rPr>
          <w:rFonts w:ascii="Arial" w:hAnsi="Arial" w:cs="Arial"/>
          <w:color w:val="000000" w:themeColor="text1"/>
          <w:sz w:val="20"/>
          <w:szCs w:val="20"/>
        </w:rPr>
        <w:t xml:space="preserve">(oppure come 1)  </w:t>
      </w:r>
    </w:p>
    <w:p w:rsidR="00A55057" w:rsidRDefault="00A55057" w:rsidP="00A55057">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12-NO  MD  F   </w:t>
      </w:r>
      <w:r w:rsidRPr="00D11B14">
        <w:rPr>
          <w:rFonts w:ascii="Arial" w:hAnsi="Arial" w:cs="Arial"/>
          <w:b/>
          <w:i/>
          <w:color w:val="FF0000"/>
          <w:sz w:val="20"/>
          <w:szCs w:val="20"/>
        </w:rPr>
        <w:t>d)</w:t>
      </w:r>
      <w:r>
        <w:rPr>
          <w:rFonts w:ascii="Arial" w:hAnsi="Arial" w:cs="Arial"/>
          <w:b/>
          <w:i/>
          <w:color w:val="FF0000"/>
          <w:sz w:val="20"/>
          <w:szCs w:val="20"/>
        </w:rPr>
        <w:t xml:space="preserve"> </w:t>
      </w:r>
      <w:r>
        <w:rPr>
          <w:rFonts w:ascii="Arial" w:hAnsi="Arial" w:cs="Arial"/>
          <w:color w:val="000000" w:themeColor="text1"/>
          <w:sz w:val="20"/>
          <w:szCs w:val="20"/>
        </w:rPr>
        <w:t xml:space="preserve">(oppure come 2, è l’ipotesi di far ruotare il tutto solidalmente unito)  </w:t>
      </w:r>
    </w:p>
    <w:p w:rsidR="00A55057" w:rsidRPr="00F053A7" w:rsidRDefault="00A55057" w:rsidP="00A55057">
      <w:pPr>
        <w:spacing w:after="0" w:line="240" w:lineRule="auto"/>
        <w:jc w:val="both"/>
        <w:rPr>
          <w:rFonts w:ascii="Arial" w:hAnsi="Arial" w:cs="Arial"/>
          <w:color w:val="000000" w:themeColor="text1"/>
          <w:sz w:val="10"/>
          <w:szCs w:val="10"/>
        </w:rPr>
      </w:pPr>
    </w:p>
    <w:p w:rsidR="006B5601" w:rsidRDefault="00A55057" w:rsidP="00A55057">
      <w:pPr>
        <w:spacing w:after="0" w:line="240" w:lineRule="auto"/>
        <w:jc w:val="both"/>
        <w:rPr>
          <w:rFonts w:ascii="Arial" w:hAnsi="Arial" w:cs="Arial"/>
          <w:color w:val="000000" w:themeColor="text1"/>
          <w:sz w:val="20"/>
          <w:szCs w:val="20"/>
        </w:rPr>
      </w:pPr>
      <w:r w:rsidRPr="00693E11">
        <w:rPr>
          <w:rFonts w:ascii="Arial" w:hAnsi="Arial" w:cs="Arial"/>
          <w:color w:val="000000" w:themeColor="text1"/>
          <w:sz w:val="20"/>
          <w:szCs w:val="20"/>
        </w:rPr>
        <w:t>Abbiamo tensione (SI) se i contatti sono striscianti (1 3 5 7 9 11) e questa sembrerebbe condizione necessaria e sufficiente perché nel 3 e 5  c’è tensione anche se è certo che non c’è moto relativo fra campo ed elettroni del disco</w:t>
      </w:r>
      <w:r w:rsidR="00CD0465">
        <w:rPr>
          <w:rFonts w:ascii="Arial" w:hAnsi="Arial" w:cs="Arial"/>
          <w:color w:val="000000" w:themeColor="text1"/>
          <w:sz w:val="20"/>
          <w:szCs w:val="20"/>
        </w:rPr>
        <w:t xml:space="preserve">. </w:t>
      </w:r>
    </w:p>
    <w:p w:rsidR="00481B3F" w:rsidRDefault="00481B3F" w:rsidP="00A55057">
      <w:pPr>
        <w:spacing w:after="0" w:line="240" w:lineRule="auto"/>
        <w:jc w:val="both"/>
        <w:rPr>
          <w:rFonts w:ascii="Arial" w:hAnsi="Arial" w:cs="Arial"/>
          <w:color w:val="000000" w:themeColor="text1"/>
          <w:sz w:val="20"/>
          <w:szCs w:val="20"/>
        </w:rPr>
      </w:pPr>
    </w:p>
    <w:p w:rsidR="00481B3F" w:rsidRDefault="00096B31" w:rsidP="00A55057">
      <w:pPr>
        <w:spacing w:after="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A lungo ho pensato che l’induzione dipendesse dallo </w:t>
      </w:r>
      <w:r w:rsidR="00A55057" w:rsidRPr="00693E11">
        <w:rPr>
          <w:rFonts w:ascii="Arial" w:hAnsi="Arial" w:cs="Arial"/>
          <w:color w:val="000000" w:themeColor="text1"/>
          <w:sz w:val="20"/>
          <w:szCs w:val="20"/>
        </w:rPr>
        <w:t>*striscia</w:t>
      </w:r>
      <w:r>
        <w:rPr>
          <w:rFonts w:ascii="Arial" w:hAnsi="Arial" w:cs="Arial"/>
          <w:color w:val="000000" w:themeColor="text1"/>
          <w:sz w:val="20"/>
          <w:szCs w:val="20"/>
        </w:rPr>
        <w:t>mento</w:t>
      </w:r>
      <w:r w:rsidR="00A55057" w:rsidRPr="00693E11">
        <w:rPr>
          <w:rFonts w:ascii="Arial" w:hAnsi="Arial" w:cs="Arial"/>
          <w:color w:val="000000" w:themeColor="text1"/>
          <w:sz w:val="20"/>
          <w:szCs w:val="20"/>
        </w:rPr>
        <w:t xml:space="preserve">* </w:t>
      </w:r>
      <w:r>
        <w:rPr>
          <w:rFonts w:ascii="Arial" w:hAnsi="Arial" w:cs="Arial"/>
          <w:color w:val="000000" w:themeColor="text1"/>
          <w:sz w:val="20"/>
          <w:szCs w:val="20"/>
        </w:rPr>
        <w:t>de</w:t>
      </w:r>
      <w:r w:rsidR="00A55057" w:rsidRPr="00693E11">
        <w:rPr>
          <w:rFonts w:ascii="Arial" w:hAnsi="Arial" w:cs="Arial"/>
          <w:color w:val="000000" w:themeColor="text1"/>
          <w:sz w:val="20"/>
          <w:szCs w:val="20"/>
        </w:rPr>
        <w:t xml:space="preserve">i contatti </w:t>
      </w:r>
      <w:r>
        <w:rPr>
          <w:rFonts w:ascii="Arial" w:hAnsi="Arial" w:cs="Arial"/>
          <w:color w:val="000000" w:themeColor="text1"/>
          <w:sz w:val="20"/>
          <w:szCs w:val="20"/>
        </w:rPr>
        <w:t xml:space="preserve">in presenza di campo magnetico. Ora ho cambiato idea, lo strisciamento è necessario, ma non è la causa dell’induzione che </w:t>
      </w:r>
      <w:r w:rsidR="00481B3F">
        <w:rPr>
          <w:rFonts w:ascii="Arial" w:hAnsi="Arial" w:cs="Arial"/>
          <w:color w:val="000000" w:themeColor="text1"/>
          <w:sz w:val="20"/>
          <w:szCs w:val="20"/>
        </w:rPr>
        <w:t xml:space="preserve">dovrebbe essere dovuta alla forza di Lorentz. Questa però a volte sembra essere sostituita da qualcosa di diverso  </w:t>
      </w:r>
      <w:r w:rsidR="00481B3F" w:rsidRPr="00481B3F">
        <w:rPr>
          <w:rFonts w:ascii="Arial" w:hAnsi="Arial" w:cs="Arial"/>
          <w:color w:val="000000" w:themeColor="text1"/>
          <w:sz w:val="20"/>
          <w:szCs w:val="20"/>
          <w:highlight w:val="red"/>
        </w:rPr>
        <w:t>(situazione incerta occorrerebbe proseguire)</w:t>
      </w:r>
    </w:p>
    <w:p w:rsidR="0006417E" w:rsidRDefault="0006417E" w:rsidP="00A55057">
      <w:pPr>
        <w:spacing w:after="0" w:line="240" w:lineRule="auto"/>
        <w:jc w:val="both"/>
        <w:rPr>
          <w:rFonts w:ascii="Arial" w:hAnsi="Arial" w:cs="Arial"/>
          <w:b/>
          <w:sz w:val="20"/>
          <w:szCs w:val="20"/>
          <w:highlight w:val="yellow"/>
        </w:rPr>
      </w:pPr>
    </w:p>
    <w:p w:rsidR="0067274D" w:rsidRDefault="0067274D" w:rsidP="00A55057">
      <w:pPr>
        <w:spacing w:after="0" w:line="240" w:lineRule="auto"/>
        <w:jc w:val="both"/>
        <w:rPr>
          <w:rFonts w:ascii="Arial" w:hAnsi="Arial" w:cs="Arial"/>
          <w:b/>
          <w:sz w:val="20"/>
          <w:szCs w:val="20"/>
          <w:highlight w:val="yellow"/>
        </w:rPr>
      </w:pPr>
    </w:p>
    <w:p w:rsidR="0067274D" w:rsidRDefault="0067274D" w:rsidP="00A55057">
      <w:pPr>
        <w:spacing w:after="0" w:line="240" w:lineRule="auto"/>
        <w:jc w:val="both"/>
        <w:rPr>
          <w:rFonts w:ascii="Arial" w:hAnsi="Arial" w:cs="Arial"/>
          <w:b/>
          <w:sz w:val="20"/>
          <w:szCs w:val="20"/>
          <w:highlight w:val="yellow"/>
        </w:rPr>
      </w:pPr>
    </w:p>
    <w:p w:rsidR="0067274D" w:rsidRDefault="0067274D" w:rsidP="00A55057">
      <w:pPr>
        <w:spacing w:after="0" w:line="240" w:lineRule="auto"/>
        <w:jc w:val="both"/>
        <w:rPr>
          <w:rFonts w:ascii="Arial" w:hAnsi="Arial" w:cs="Arial"/>
          <w:b/>
          <w:sz w:val="20"/>
          <w:szCs w:val="20"/>
          <w:highlight w:val="yellow"/>
        </w:rPr>
      </w:pPr>
    </w:p>
    <w:p w:rsidR="0067274D" w:rsidRDefault="0067274D" w:rsidP="00A55057">
      <w:pPr>
        <w:spacing w:after="0" w:line="240" w:lineRule="auto"/>
        <w:jc w:val="both"/>
        <w:rPr>
          <w:rFonts w:ascii="Arial" w:hAnsi="Arial" w:cs="Arial"/>
          <w:b/>
          <w:sz w:val="20"/>
          <w:szCs w:val="20"/>
          <w:highlight w:val="yellow"/>
        </w:rPr>
      </w:pPr>
    </w:p>
    <w:p w:rsidR="00346A35" w:rsidRDefault="00346A35" w:rsidP="00A55057">
      <w:pPr>
        <w:spacing w:after="0" w:line="240" w:lineRule="auto"/>
        <w:jc w:val="both"/>
        <w:rPr>
          <w:rFonts w:ascii="Arial" w:hAnsi="Arial" w:cs="Arial"/>
          <w:b/>
          <w:sz w:val="20"/>
          <w:szCs w:val="20"/>
          <w:highlight w:val="yellow"/>
        </w:rPr>
      </w:pPr>
    </w:p>
    <w:p w:rsidR="00346A35" w:rsidRDefault="00346A35" w:rsidP="00A55057">
      <w:pPr>
        <w:spacing w:after="0" w:line="240" w:lineRule="auto"/>
        <w:jc w:val="both"/>
        <w:rPr>
          <w:rFonts w:ascii="Arial" w:hAnsi="Arial" w:cs="Arial"/>
          <w:b/>
          <w:sz w:val="20"/>
          <w:szCs w:val="20"/>
          <w:highlight w:val="yellow"/>
        </w:rPr>
      </w:pPr>
    </w:p>
    <w:p w:rsidR="00346A35" w:rsidRDefault="00346A35" w:rsidP="00A55057">
      <w:pPr>
        <w:spacing w:after="0" w:line="240" w:lineRule="auto"/>
        <w:jc w:val="both"/>
        <w:rPr>
          <w:rFonts w:ascii="Arial" w:hAnsi="Arial" w:cs="Arial"/>
          <w:b/>
          <w:sz w:val="20"/>
          <w:szCs w:val="20"/>
          <w:highlight w:val="yellow"/>
        </w:rPr>
      </w:pPr>
    </w:p>
    <w:p w:rsidR="00346A35" w:rsidRDefault="00346A35" w:rsidP="00A55057">
      <w:pPr>
        <w:spacing w:after="0" w:line="240" w:lineRule="auto"/>
        <w:jc w:val="both"/>
        <w:rPr>
          <w:rFonts w:ascii="Arial" w:hAnsi="Arial" w:cs="Arial"/>
          <w:b/>
          <w:sz w:val="20"/>
          <w:szCs w:val="20"/>
          <w:highlight w:val="yellow"/>
        </w:rPr>
      </w:pPr>
    </w:p>
    <w:p w:rsidR="00346A35" w:rsidRDefault="00346A35" w:rsidP="00A55057">
      <w:pPr>
        <w:spacing w:after="0" w:line="240" w:lineRule="auto"/>
        <w:jc w:val="both"/>
        <w:rPr>
          <w:rFonts w:ascii="Arial" w:hAnsi="Arial" w:cs="Arial"/>
          <w:b/>
          <w:sz w:val="20"/>
          <w:szCs w:val="20"/>
          <w:highlight w:val="yellow"/>
        </w:rPr>
      </w:pPr>
    </w:p>
    <w:p w:rsidR="00346A35" w:rsidRDefault="00346A35" w:rsidP="00A55057">
      <w:pPr>
        <w:spacing w:after="0" w:line="240" w:lineRule="auto"/>
        <w:jc w:val="both"/>
        <w:rPr>
          <w:rFonts w:ascii="Arial" w:hAnsi="Arial" w:cs="Arial"/>
          <w:b/>
          <w:sz w:val="20"/>
          <w:szCs w:val="20"/>
          <w:highlight w:val="yellow"/>
        </w:rPr>
      </w:pPr>
    </w:p>
    <w:p w:rsidR="0067274D" w:rsidRDefault="0067274D" w:rsidP="00A55057">
      <w:pPr>
        <w:spacing w:after="0" w:line="240" w:lineRule="auto"/>
        <w:jc w:val="both"/>
        <w:rPr>
          <w:rFonts w:ascii="Arial" w:hAnsi="Arial" w:cs="Arial"/>
          <w:b/>
          <w:sz w:val="20"/>
          <w:szCs w:val="20"/>
          <w:highlight w:val="yellow"/>
        </w:rPr>
      </w:pPr>
    </w:p>
    <w:p w:rsidR="0067274D" w:rsidRDefault="0067274D" w:rsidP="00A55057">
      <w:pPr>
        <w:spacing w:after="0" w:line="240" w:lineRule="auto"/>
        <w:jc w:val="both"/>
        <w:rPr>
          <w:rFonts w:ascii="Arial" w:hAnsi="Arial" w:cs="Arial"/>
          <w:b/>
          <w:sz w:val="20"/>
          <w:szCs w:val="20"/>
          <w:highlight w:val="yellow"/>
        </w:rPr>
      </w:pPr>
    </w:p>
    <w:p w:rsidR="0067274D" w:rsidRDefault="0067274D" w:rsidP="00A55057">
      <w:pPr>
        <w:spacing w:after="0" w:line="240" w:lineRule="auto"/>
        <w:jc w:val="both"/>
        <w:rPr>
          <w:rFonts w:ascii="Arial" w:hAnsi="Arial" w:cs="Arial"/>
          <w:b/>
          <w:sz w:val="20"/>
          <w:szCs w:val="20"/>
          <w:highlight w:val="yellow"/>
        </w:rPr>
      </w:pPr>
    </w:p>
    <w:p w:rsidR="0067274D" w:rsidRDefault="0067274D" w:rsidP="00A55057">
      <w:pPr>
        <w:spacing w:after="0" w:line="240" w:lineRule="auto"/>
        <w:jc w:val="both"/>
        <w:rPr>
          <w:rFonts w:ascii="Arial" w:hAnsi="Arial" w:cs="Arial"/>
          <w:b/>
          <w:sz w:val="20"/>
          <w:szCs w:val="20"/>
          <w:highlight w:val="yellow"/>
        </w:rPr>
      </w:pPr>
    </w:p>
    <w:p w:rsidR="0006417E" w:rsidRDefault="00A55057" w:rsidP="0006417E">
      <w:pPr>
        <w:spacing w:after="0" w:line="240" w:lineRule="auto"/>
        <w:jc w:val="center"/>
        <w:rPr>
          <w:rFonts w:ascii="Arial" w:hAnsi="Arial" w:cs="Arial"/>
          <w:sz w:val="20"/>
          <w:szCs w:val="20"/>
        </w:rPr>
      </w:pPr>
      <w:r w:rsidRPr="002A2EC8">
        <w:rPr>
          <w:rFonts w:ascii="Arial" w:hAnsi="Arial" w:cs="Arial"/>
          <w:b/>
          <w:sz w:val="20"/>
          <w:szCs w:val="20"/>
          <w:highlight w:val="yellow"/>
        </w:rPr>
        <w:lastRenderedPageBreak/>
        <w:t>Test propedeutici:</w:t>
      </w:r>
    </w:p>
    <w:p w:rsidR="00A55057" w:rsidRDefault="00A55057" w:rsidP="00A55057">
      <w:pPr>
        <w:spacing w:after="0" w:line="240" w:lineRule="auto"/>
        <w:jc w:val="both"/>
        <w:rPr>
          <w:rFonts w:ascii="Arial" w:hAnsi="Arial" w:cs="Arial"/>
          <w:sz w:val="20"/>
          <w:szCs w:val="20"/>
        </w:rPr>
      </w:pPr>
      <w:r>
        <w:rPr>
          <w:rFonts w:ascii="Arial" w:hAnsi="Arial" w:cs="Arial"/>
          <w:sz w:val="20"/>
          <w:szCs w:val="20"/>
        </w:rPr>
        <w:t xml:space="preserve">P1 descrive il magnete usato per i test successivi: nella zona mediana il campo non produce effetti avvertibili (la bobina è di 30 spire mentre nei test che seguiranno la spira è singola). P2 è una conferma indiretta della qualità di un magnete costruito in questo modo anomalo. Si noti che nei test ho ottenuto gli stessi risultati con un magnete lungo solo 40 cm, quindi assai più disturbante (perciò eventuali verificatori non dovrebbero avere problemi di attrezzatura). </w:t>
      </w:r>
    </w:p>
    <w:p w:rsidR="00A55057" w:rsidRDefault="00A55057" w:rsidP="00A55057">
      <w:pPr>
        <w:spacing w:after="0" w:line="240" w:lineRule="auto"/>
        <w:jc w:val="center"/>
        <w:rPr>
          <w:rFonts w:ascii="Arial" w:hAnsi="Arial" w:cs="Arial"/>
          <w:b/>
          <w:sz w:val="20"/>
          <w:szCs w:val="20"/>
        </w:rPr>
      </w:pPr>
      <w:r>
        <w:rPr>
          <w:rFonts w:ascii="Arial" w:hAnsi="Arial" w:cs="Arial"/>
          <w:b/>
          <w:noProof/>
          <w:sz w:val="20"/>
          <w:szCs w:val="20"/>
        </w:rPr>
        <w:drawing>
          <wp:inline distT="0" distB="0" distL="0" distR="0">
            <wp:extent cx="6105525" cy="2786065"/>
            <wp:effectExtent l="19050" t="0" r="9525" b="0"/>
            <wp:docPr id="50" name="Immagine 3" descr="omop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opol1.JPG"/>
                    <pic:cNvPicPr/>
                  </pic:nvPicPr>
                  <pic:blipFill>
                    <a:blip r:embed="rId119"/>
                    <a:stretch>
                      <a:fillRect/>
                    </a:stretch>
                  </pic:blipFill>
                  <pic:spPr>
                    <a:xfrm>
                      <a:off x="0" y="0"/>
                      <a:ext cx="6110130" cy="2788166"/>
                    </a:xfrm>
                    <a:prstGeom prst="rect">
                      <a:avLst/>
                    </a:prstGeom>
                  </pic:spPr>
                </pic:pic>
              </a:graphicData>
            </a:graphic>
          </wp:inline>
        </w:drawing>
      </w:r>
    </w:p>
    <w:p w:rsidR="00004D7E" w:rsidRDefault="00A55057" w:rsidP="00A55057">
      <w:pPr>
        <w:spacing w:after="0" w:line="240" w:lineRule="auto"/>
        <w:rPr>
          <w:rFonts w:ascii="Arial" w:hAnsi="Arial" w:cs="Arial"/>
          <w:b/>
          <w:sz w:val="20"/>
          <w:szCs w:val="20"/>
          <w:highlight w:val="yellow"/>
        </w:rPr>
      </w:pPr>
      <w:r>
        <w:rPr>
          <w:rFonts w:ascii="Arial" w:hAnsi="Arial" w:cs="Arial"/>
          <w:b/>
          <w:sz w:val="20"/>
          <w:szCs w:val="20"/>
          <w:highlight w:val="yellow"/>
        </w:rPr>
        <w:t xml:space="preserve"> </w:t>
      </w:r>
    </w:p>
    <w:p w:rsidR="00A55057" w:rsidRDefault="009E24AF" w:rsidP="00663502">
      <w:pPr>
        <w:spacing w:after="0" w:line="240" w:lineRule="auto"/>
        <w:jc w:val="both"/>
        <w:rPr>
          <w:rFonts w:ascii="Arial" w:hAnsi="Arial" w:cs="Arial"/>
          <w:b/>
          <w:sz w:val="20"/>
          <w:szCs w:val="20"/>
        </w:rPr>
      </w:pPr>
      <w:r w:rsidRPr="009E24AF">
        <w:rPr>
          <w:rFonts w:ascii="Arial" w:hAnsi="Arial" w:cs="Arial"/>
          <w:sz w:val="20"/>
          <w:szCs w:val="20"/>
        </w:rPr>
        <w:t>NB: P1 corrisponde a mezzo giro di una spira fra poli cilindrici (infatti come in P1 la spira si mantiene a distanza costante dal magnete e quindi si o</w:t>
      </w:r>
      <w:r>
        <w:rPr>
          <w:rFonts w:ascii="Arial" w:hAnsi="Arial" w:cs="Arial"/>
          <w:sz w:val="20"/>
          <w:szCs w:val="20"/>
        </w:rPr>
        <w:t>tt</w:t>
      </w:r>
      <w:r w:rsidRPr="009E24AF">
        <w:rPr>
          <w:rFonts w:ascii="Arial" w:hAnsi="Arial" w:cs="Arial"/>
          <w:sz w:val="20"/>
          <w:szCs w:val="20"/>
        </w:rPr>
        <w:t>iene metà di quell’onda “cornuta” che gett</w:t>
      </w:r>
      <w:r>
        <w:rPr>
          <w:rFonts w:ascii="Arial" w:hAnsi="Arial" w:cs="Arial"/>
          <w:sz w:val="20"/>
          <w:szCs w:val="20"/>
        </w:rPr>
        <w:t>ò</w:t>
      </w:r>
      <w:r w:rsidRPr="009E24AF">
        <w:rPr>
          <w:rFonts w:ascii="Arial" w:hAnsi="Arial" w:cs="Arial"/>
          <w:sz w:val="20"/>
          <w:szCs w:val="20"/>
        </w:rPr>
        <w:t xml:space="preserve"> nello scompiglio molti fisici che ora fanno spallucce. </w:t>
      </w:r>
      <w:r w:rsidRPr="009E24AF">
        <w:rPr>
          <w:rFonts w:ascii="Arial" w:hAnsi="Arial" w:cs="Arial"/>
          <w:sz w:val="20"/>
          <w:szCs w:val="20"/>
        </w:rPr>
        <w:sym w:font="Wingdings" w:char="F04A"/>
      </w:r>
      <w:r w:rsidR="00663502">
        <w:rPr>
          <w:rFonts w:ascii="Arial" w:hAnsi="Arial" w:cs="Arial"/>
          <w:sz w:val="20"/>
          <w:szCs w:val="20"/>
        </w:rPr>
        <w:t xml:space="preserve">    </w:t>
      </w:r>
      <w:r w:rsidR="00A55057" w:rsidRPr="002A2EC8">
        <w:rPr>
          <w:rFonts w:ascii="Arial" w:hAnsi="Arial" w:cs="Arial"/>
          <w:b/>
          <w:sz w:val="20"/>
          <w:szCs w:val="20"/>
          <w:highlight w:val="yellow"/>
        </w:rPr>
        <w:t>Questi sono i test veri e propri</w:t>
      </w:r>
    </w:p>
    <w:p w:rsidR="00A55057" w:rsidRDefault="00A55057" w:rsidP="00A55057">
      <w:pPr>
        <w:spacing w:after="0" w:line="240" w:lineRule="auto"/>
        <w:jc w:val="center"/>
        <w:rPr>
          <w:rFonts w:ascii="Arial" w:hAnsi="Arial" w:cs="Arial"/>
          <w:b/>
          <w:sz w:val="20"/>
          <w:szCs w:val="20"/>
        </w:rPr>
      </w:pPr>
      <w:r>
        <w:rPr>
          <w:rFonts w:ascii="Arial" w:hAnsi="Arial" w:cs="Arial"/>
          <w:b/>
          <w:noProof/>
          <w:sz w:val="20"/>
          <w:szCs w:val="20"/>
        </w:rPr>
        <w:drawing>
          <wp:inline distT="0" distB="0" distL="0" distR="0">
            <wp:extent cx="5101593" cy="2511098"/>
            <wp:effectExtent l="19050" t="0" r="3807" b="0"/>
            <wp:docPr id="51" name="Immagine 4" descr="omopo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opol2.JPG"/>
                    <pic:cNvPicPr/>
                  </pic:nvPicPr>
                  <pic:blipFill>
                    <a:blip r:embed="rId120"/>
                    <a:stretch>
                      <a:fillRect/>
                    </a:stretch>
                  </pic:blipFill>
                  <pic:spPr>
                    <a:xfrm>
                      <a:off x="0" y="0"/>
                      <a:ext cx="5116413" cy="2518392"/>
                    </a:xfrm>
                    <a:prstGeom prst="rect">
                      <a:avLst/>
                    </a:prstGeom>
                  </pic:spPr>
                </pic:pic>
              </a:graphicData>
            </a:graphic>
          </wp:inline>
        </w:drawing>
      </w:r>
    </w:p>
    <w:p w:rsidR="00346A35" w:rsidRDefault="00346A35" w:rsidP="00A55057">
      <w:pPr>
        <w:spacing w:after="0" w:line="240" w:lineRule="auto"/>
        <w:jc w:val="both"/>
        <w:rPr>
          <w:rFonts w:ascii="Arial" w:hAnsi="Arial" w:cs="Arial"/>
          <w:sz w:val="20"/>
          <w:szCs w:val="20"/>
        </w:rPr>
      </w:pPr>
    </w:p>
    <w:p w:rsidR="00A55057" w:rsidRDefault="00A55057" w:rsidP="00A55057">
      <w:pPr>
        <w:spacing w:after="0" w:line="240" w:lineRule="auto"/>
        <w:jc w:val="both"/>
        <w:rPr>
          <w:rFonts w:ascii="Arial" w:hAnsi="Arial" w:cs="Arial"/>
          <w:sz w:val="20"/>
          <w:szCs w:val="20"/>
        </w:rPr>
      </w:pPr>
      <w:r>
        <w:rPr>
          <w:rFonts w:ascii="Arial" w:hAnsi="Arial" w:cs="Arial"/>
          <w:sz w:val="20"/>
          <w:szCs w:val="20"/>
        </w:rPr>
        <w:t xml:space="preserve">Nei test A B C un righello di legno tenuto ortogonale ed aderente al magnete viene mosso avanti e indietro (10-20cm, come indicato dalla freccia bianca). </w:t>
      </w:r>
    </w:p>
    <w:p w:rsidR="00A55057" w:rsidRPr="00523AC5" w:rsidRDefault="00A55057" w:rsidP="00A55057">
      <w:pPr>
        <w:spacing w:after="0" w:line="240" w:lineRule="auto"/>
        <w:jc w:val="both"/>
        <w:rPr>
          <w:rFonts w:ascii="Arial" w:hAnsi="Arial" w:cs="Arial"/>
          <w:sz w:val="10"/>
          <w:szCs w:val="10"/>
        </w:rPr>
      </w:pPr>
    </w:p>
    <w:p w:rsidR="00A55057" w:rsidRDefault="00A55057" w:rsidP="00A55057">
      <w:pPr>
        <w:spacing w:after="0" w:line="240" w:lineRule="auto"/>
        <w:jc w:val="both"/>
        <w:rPr>
          <w:rFonts w:ascii="Arial" w:hAnsi="Arial" w:cs="Arial"/>
          <w:sz w:val="20"/>
          <w:szCs w:val="20"/>
        </w:rPr>
      </w:pPr>
      <w:r>
        <w:rPr>
          <w:rFonts w:ascii="Arial" w:hAnsi="Arial" w:cs="Arial"/>
          <w:sz w:val="20"/>
          <w:szCs w:val="20"/>
        </w:rPr>
        <w:t>I test A B sono simmetrici agli omopolari, al posto del disco c’è un lamierino sempre fermo investito dal campo costante del lungo magnete, Ovviamente l’intensità del campo diminuisce allontanandosi dal magnete fino a sparire.</w:t>
      </w:r>
    </w:p>
    <w:p w:rsidR="00A55057" w:rsidRPr="00523AC5" w:rsidRDefault="00A55057" w:rsidP="00A55057">
      <w:pPr>
        <w:spacing w:after="0" w:line="240" w:lineRule="auto"/>
        <w:jc w:val="both"/>
        <w:rPr>
          <w:rFonts w:ascii="Arial" w:hAnsi="Arial" w:cs="Arial"/>
          <w:sz w:val="10"/>
          <w:szCs w:val="10"/>
        </w:rPr>
      </w:pPr>
    </w:p>
    <w:p w:rsidR="00A55057" w:rsidRDefault="00A55057" w:rsidP="00A55057">
      <w:pPr>
        <w:spacing w:after="0" w:line="240" w:lineRule="auto"/>
        <w:jc w:val="both"/>
        <w:rPr>
          <w:rFonts w:ascii="Arial" w:hAnsi="Arial" w:cs="Arial"/>
          <w:sz w:val="20"/>
          <w:szCs w:val="20"/>
        </w:rPr>
      </w:pPr>
      <w:r>
        <w:rPr>
          <w:rFonts w:ascii="Arial" w:hAnsi="Arial" w:cs="Arial"/>
          <w:sz w:val="20"/>
          <w:szCs w:val="20"/>
        </w:rPr>
        <w:t xml:space="preserve">Nei test A B due contatti (1-2) sporgenti dal righello strisciano sul lamierino cortocircuitando i fili che portano alla sonda dell’oscilloscopio. L’unica *spira* è costituita dal filo che sta sopra i contatti 1 e 2, dai brevi tratti che attraversano il legno diventando contatti e da un tratto del lamierino. Nel resto del tragitto i fili sono arrotolati assieme e quindi non possono generare variazione di flusso e pure l’eventuale forza di Lorentz viene compensata poiché un filo va e l’altro viene. </w:t>
      </w:r>
    </w:p>
    <w:p w:rsidR="00A55057" w:rsidRPr="00837DD0" w:rsidRDefault="00A55057" w:rsidP="00A55057">
      <w:pPr>
        <w:spacing w:after="0" w:line="240" w:lineRule="auto"/>
        <w:jc w:val="both"/>
        <w:rPr>
          <w:rFonts w:ascii="Arial" w:hAnsi="Arial" w:cs="Arial"/>
          <w:sz w:val="10"/>
          <w:szCs w:val="10"/>
        </w:rPr>
      </w:pPr>
    </w:p>
    <w:p w:rsidR="00A55057" w:rsidRDefault="00A55057" w:rsidP="00A55057">
      <w:pPr>
        <w:spacing w:after="0" w:line="240" w:lineRule="auto"/>
        <w:jc w:val="both"/>
        <w:rPr>
          <w:rFonts w:ascii="Arial" w:hAnsi="Arial" w:cs="Arial"/>
          <w:sz w:val="20"/>
          <w:szCs w:val="20"/>
        </w:rPr>
      </w:pPr>
      <w:r>
        <w:rPr>
          <w:rFonts w:ascii="Arial" w:hAnsi="Arial" w:cs="Arial"/>
          <w:sz w:val="20"/>
          <w:szCs w:val="20"/>
        </w:rPr>
        <w:t>Il test D mostra che anche la sola diversa inclinazione del campo è in grado di generare il fenomeno.</w:t>
      </w:r>
    </w:p>
    <w:p w:rsidR="00A55057" w:rsidRPr="00837DD0" w:rsidRDefault="00A55057" w:rsidP="00A55057">
      <w:pPr>
        <w:spacing w:after="0" w:line="240" w:lineRule="auto"/>
        <w:jc w:val="both"/>
        <w:rPr>
          <w:rFonts w:ascii="Arial" w:hAnsi="Arial" w:cs="Arial"/>
          <w:sz w:val="10"/>
          <w:szCs w:val="10"/>
        </w:rPr>
      </w:pPr>
    </w:p>
    <w:p w:rsidR="00A55057" w:rsidRDefault="00A55057" w:rsidP="00A55057">
      <w:pPr>
        <w:spacing w:after="0" w:line="240" w:lineRule="auto"/>
        <w:jc w:val="both"/>
        <w:rPr>
          <w:rFonts w:ascii="Arial" w:hAnsi="Arial" w:cs="Arial"/>
          <w:sz w:val="20"/>
          <w:szCs w:val="20"/>
        </w:rPr>
      </w:pPr>
      <w:r>
        <w:rPr>
          <w:rFonts w:ascii="Arial" w:hAnsi="Arial" w:cs="Arial"/>
          <w:sz w:val="20"/>
          <w:szCs w:val="20"/>
        </w:rPr>
        <w:t>Nel test C il lamierino non c’è, il filo che porta al contatto 2 non è utilizzato e dal contatto 1 viene tirato in verticale un filo per 50 cm che poi prosegue per arrivare alla sonda. Questo filo viene teso quanto basta per consentire le oscillazioni indicate dalla freccia bianca (C1).</w:t>
      </w:r>
    </w:p>
    <w:p w:rsidR="00A55057" w:rsidRPr="00523AC5" w:rsidRDefault="00A55057" w:rsidP="00A55057">
      <w:pPr>
        <w:spacing w:after="0" w:line="240" w:lineRule="auto"/>
        <w:jc w:val="both"/>
        <w:rPr>
          <w:rFonts w:ascii="Arial" w:hAnsi="Arial" w:cs="Arial"/>
          <w:sz w:val="10"/>
          <w:szCs w:val="10"/>
        </w:rPr>
      </w:pPr>
    </w:p>
    <w:p w:rsidR="00A55057" w:rsidRDefault="00A55057" w:rsidP="00A55057">
      <w:pPr>
        <w:spacing w:after="0" w:line="240" w:lineRule="auto"/>
        <w:jc w:val="both"/>
        <w:rPr>
          <w:rFonts w:ascii="Arial" w:hAnsi="Arial" w:cs="Arial"/>
          <w:sz w:val="20"/>
          <w:szCs w:val="20"/>
        </w:rPr>
      </w:pPr>
      <w:r>
        <w:rPr>
          <w:rFonts w:ascii="Arial" w:hAnsi="Arial" w:cs="Arial"/>
          <w:sz w:val="20"/>
          <w:szCs w:val="20"/>
        </w:rPr>
        <w:t xml:space="preserve">In A B abbiamo un lamierino sempre fermo che sostituisce il disco, immerso in un campo magnetico costante ma *digradante* e i contatti sono sempre striscianti. Il contatto 2 (posto in un campo di minore intensità rispetto a 1) può essere assimilato al contatto sul perno degli omopolari normali. L’osservazione </w:t>
      </w:r>
      <w:r>
        <w:rPr>
          <w:rFonts w:ascii="Arial" w:hAnsi="Arial" w:cs="Arial"/>
          <w:sz w:val="20"/>
          <w:szCs w:val="20"/>
        </w:rPr>
        <w:lastRenderedPageBreak/>
        <w:t xml:space="preserve">degli omopolari normali dice che la </w:t>
      </w:r>
      <w:r>
        <w:rPr>
          <w:rFonts w:ascii="Arial" w:hAnsi="Arial" w:cs="Arial"/>
          <w:b/>
          <w:sz w:val="20"/>
          <w:szCs w:val="20"/>
          <w:highlight w:val="yellow"/>
        </w:rPr>
        <w:t>generazione di t</w:t>
      </w:r>
      <w:r w:rsidRPr="0009712F">
        <w:rPr>
          <w:rFonts w:ascii="Arial" w:hAnsi="Arial" w:cs="Arial"/>
          <w:b/>
          <w:sz w:val="20"/>
          <w:szCs w:val="20"/>
          <w:highlight w:val="yellow"/>
        </w:rPr>
        <w:t xml:space="preserve">ensione </w:t>
      </w:r>
      <w:r>
        <w:rPr>
          <w:rFonts w:ascii="Arial" w:hAnsi="Arial" w:cs="Arial"/>
          <w:b/>
          <w:sz w:val="20"/>
          <w:szCs w:val="20"/>
          <w:highlight w:val="yellow"/>
        </w:rPr>
        <w:t xml:space="preserve">avviene </w:t>
      </w:r>
      <w:r w:rsidRPr="0009712F">
        <w:rPr>
          <w:rFonts w:ascii="Arial" w:hAnsi="Arial" w:cs="Arial"/>
          <w:b/>
          <w:sz w:val="20"/>
          <w:szCs w:val="20"/>
          <w:highlight w:val="yellow"/>
        </w:rPr>
        <w:t xml:space="preserve">solo in presenza di </w:t>
      </w:r>
      <w:r>
        <w:rPr>
          <w:rFonts w:ascii="Arial" w:hAnsi="Arial" w:cs="Arial"/>
          <w:b/>
          <w:sz w:val="20"/>
          <w:szCs w:val="20"/>
          <w:highlight w:val="yellow"/>
        </w:rPr>
        <w:t xml:space="preserve">almeno </w:t>
      </w:r>
      <w:r w:rsidRPr="0009712F">
        <w:rPr>
          <w:rFonts w:ascii="Arial" w:hAnsi="Arial" w:cs="Arial"/>
          <w:b/>
          <w:sz w:val="20"/>
          <w:szCs w:val="20"/>
          <w:highlight w:val="yellow"/>
        </w:rPr>
        <w:t>un contatto strisciante</w:t>
      </w:r>
      <w:r>
        <w:rPr>
          <w:rFonts w:ascii="Arial" w:hAnsi="Arial" w:cs="Arial"/>
          <w:b/>
          <w:sz w:val="20"/>
          <w:szCs w:val="20"/>
          <w:highlight w:val="yellow"/>
        </w:rPr>
        <w:t xml:space="preserve"> e</w:t>
      </w:r>
      <w:r w:rsidRPr="0009712F">
        <w:rPr>
          <w:rFonts w:ascii="Arial" w:hAnsi="Arial" w:cs="Arial"/>
          <w:sz w:val="20"/>
          <w:szCs w:val="20"/>
          <w:highlight w:val="yellow"/>
        </w:rPr>
        <w:t xml:space="preserve"> </w:t>
      </w:r>
      <w:r w:rsidRPr="0009712F">
        <w:rPr>
          <w:rFonts w:ascii="Arial" w:hAnsi="Arial" w:cs="Arial"/>
          <w:b/>
          <w:sz w:val="20"/>
          <w:szCs w:val="20"/>
          <w:highlight w:val="yellow"/>
        </w:rPr>
        <w:t>in presenza di campo magnetico</w:t>
      </w:r>
      <w:r>
        <w:rPr>
          <w:rFonts w:ascii="Arial" w:hAnsi="Arial" w:cs="Arial"/>
          <w:b/>
          <w:sz w:val="20"/>
          <w:szCs w:val="20"/>
        </w:rPr>
        <w:t>,</w:t>
      </w:r>
      <w:r w:rsidRPr="001F4A98">
        <w:rPr>
          <w:rFonts w:ascii="Arial" w:hAnsi="Arial" w:cs="Arial"/>
          <w:sz w:val="20"/>
          <w:szCs w:val="20"/>
        </w:rPr>
        <w:t xml:space="preserve"> </w:t>
      </w:r>
      <w:r>
        <w:rPr>
          <w:rFonts w:ascii="Arial" w:hAnsi="Arial" w:cs="Arial"/>
          <w:sz w:val="20"/>
          <w:szCs w:val="20"/>
        </w:rPr>
        <w:t>l</w:t>
      </w:r>
      <w:r w:rsidRPr="001F4A98">
        <w:rPr>
          <w:rFonts w:ascii="Arial" w:hAnsi="Arial" w:cs="Arial"/>
          <w:sz w:val="20"/>
          <w:szCs w:val="20"/>
        </w:rPr>
        <w:t>o stesso succede con questi dispositivi</w:t>
      </w:r>
      <w:r>
        <w:rPr>
          <w:rFonts w:ascii="Arial" w:hAnsi="Arial" w:cs="Arial"/>
          <w:sz w:val="20"/>
          <w:szCs w:val="20"/>
        </w:rPr>
        <w:t xml:space="preserve"> </w:t>
      </w:r>
    </w:p>
    <w:p w:rsidR="00A55057" w:rsidRPr="005B156F" w:rsidRDefault="00A55057" w:rsidP="00A55057">
      <w:pPr>
        <w:spacing w:after="0" w:line="240" w:lineRule="auto"/>
        <w:jc w:val="both"/>
        <w:rPr>
          <w:rFonts w:ascii="Arial" w:hAnsi="Arial" w:cs="Arial"/>
          <w:b/>
          <w:sz w:val="10"/>
          <w:szCs w:val="10"/>
        </w:rPr>
      </w:pPr>
    </w:p>
    <w:p w:rsidR="00A55057" w:rsidRDefault="00A55057" w:rsidP="00A55057">
      <w:pPr>
        <w:spacing w:after="0" w:line="240" w:lineRule="auto"/>
        <w:jc w:val="both"/>
        <w:rPr>
          <w:rFonts w:ascii="Arial" w:hAnsi="Arial" w:cs="Arial"/>
          <w:sz w:val="20"/>
          <w:szCs w:val="20"/>
        </w:rPr>
      </w:pPr>
      <w:r w:rsidRPr="007224CA">
        <w:rPr>
          <w:rFonts w:ascii="Arial" w:hAnsi="Arial" w:cs="Arial"/>
          <w:sz w:val="20"/>
          <w:szCs w:val="20"/>
          <w:highlight w:val="yellow"/>
        </w:rPr>
        <w:t>A e B suggeriscono sia in opera la forza di Lorentz:</w:t>
      </w:r>
      <w:r>
        <w:rPr>
          <w:rFonts w:ascii="Arial" w:hAnsi="Arial" w:cs="Arial"/>
          <w:sz w:val="20"/>
          <w:szCs w:val="20"/>
        </w:rPr>
        <w:t xml:space="preserve"> difatti il filo sopra il righello e fra i contatti 1-2 si muove nel campo, subisce la f.d.L mentre il tratto sottostante nel lamierino è fermo e quindi non genera una tensione che contrasterebbe con quella generata nel pezzo di filo soprastante (questo vale anche per D dove il lamierino è sostituito dallo stesso magnete)..</w:t>
      </w:r>
    </w:p>
    <w:p w:rsidR="00A55057" w:rsidRDefault="00A55057" w:rsidP="00A55057">
      <w:pPr>
        <w:spacing w:after="0" w:line="240" w:lineRule="auto"/>
        <w:jc w:val="both"/>
        <w:rPr>
          <w:rFonts w:ascii="Arial" w:hAnsi="Arial" w:cs="Arial"/>
          <w:sz w:val="20"/>
          <w:szCs w:val="20"/>
        </w:rPr>
      </w:pPr>
      <w:r>
        <w:rPr>
          <w:rFonts w:ascii="Arial" w:hAnsi="Arial" w:cs="Arial"/>
          <w:sz w:val="20"/>
          <w:szCs w:val="20"/>
        </w:rPr>
        <w:t>- In B il contatti 1-2 sono più vicini e la minor tensione generata è giustificata dal minor tratto di filo.</w:t>
      </w:r>
    </w:p>
    <w:p w:rsidR="00A55057" w:rsidRDefault="00A55057" w:rsidP="00A55057">
      <w:pPr>
        <w:spacing w:after="0" w:line="240" w:lineRule="auto"/>
        <w:jc w:val="both"/>
        <w:rPr>
          <w:rFonts w:ascii="Arial" w:hAnsi="Arial" w:cs="Arial"/>
          <w:sz w:val="20"/>
          <w:szCs w:val="20"/>
        </w:rPr>
      </w:pPr>
      <w:r>
        <w:rPr>
          <w:rFonts w:ascii="Arial" w:hAnsi="Arial" w:cs="Arial"/>
          <w:sz w:val="20"/>
          <w:szCs w:val="20"/>
        </w:rPr>
        <w:t xml:space="preserve">- Ovvio che se il movimento viene eseguito allontanandosi dal magnete la tensione diminuisca fino a sparire. </w:t>
      </w:r>
    </w:p>
    <w:p w:rsidR="00A55057" w:rsidRDefault="00A55057" w:rsidP="00A55057">
      <w:pPr>
        <w:spacing w:after="0" w:line="240" w:lineRule="auto"/>
        <w:jc w:val="both"/>
        <w:rPr>
          <w:rFonts w:ascii="Arial" w:hAnsi="Arial" w:cs="Arial"/>
          <w:b/>
          <w:sz w:val="20"/>
          <w:szCs w:val="20"/>
        </w:rPr>
      </w:pPr>
      <w:r>
        <w:rPr>
          <w:rFonts w:ascii="Arial" w:hAnsi="Arial" w:cs="Arial"/>
          <w:sz w:val="20"/>
          <w:szCs w:val="20"/>
        </w:rPr>
        <w:t>- E’ presente una piccola spira (che si potrebbe appiattire fin quasi a sparire) ma poiché essa si muove in un campo dove la variazione di flusso è minima (si vedano i test P1 ed E</w:t>
      </w:r>
      <w:r w:rsidRPr="00F26BD8">
        <w:rPr>
          <w:rFonts w:ascii="Arial" w:hAnsi="Arial" w:cs="Arial"/>
          <w:sz w:val="20"/>
          <w:szCs w:val="20"/>
        </w:rPr>
        <w:t xml:space="preserve"> </w:t>
      </w:r>
      <w:r>
        <w:rPr>
          <w:rFonts w:ascii="Arial" w:hAnsi="Arial" w:cs="Arial"/>
          <w:sz w:val="20"/>
          <w:szCs w:val="20"/>
        </w:rPr>
        <w:t xml:space="preserve">dove i due contatti sono uniti e formano una piccola spira che non striscia sul polo magnetico) non dovrebbe generare tensione avvertibile e quindi si conferma che negli omopolari </w:t>
      </w:r>
      <w:r w:rsidRPr="007224CA">
        <w:rPr>
          <w:rFonts w:ascii="Arial" w:hAnsi="Arial" w:cs="Arial"/>
          <w:b/>
          <w:sz w:val="20"/>
          <w:szCs w:val="20"/>
          <w:highlight w:val="yellow"/>
        </w:rPr>
        <w:t xml:space="preserve">f.d.L. e variazione di flusso </w:t>
      </w:r>
      <w:r>
        <w:rPr>
          <w:rFonts w:ascii="Arial" w:hAnsi="Arial" w:cs="Arial"/>
          <w:b/>
          <w:sz w:val="20"/>
          <w:szCs w:val="20"/>
          <w:highlight w:val="yellow"/>
        </w:rPr>
        <w:t>NON</w:t>
      </w:r>
      <w:r w:rsidRPr="007224CA">
        <w:rPr>
          <w:rFonts w:ascii="Arial" w:hAnsi="Arial" w:cs="Arial"/>
          <w:b/>
          <w:sz w:val="20"/>
          <w:szCs w:val="20"/>
          <w:highlight w:val="yellow"/>
        </w:rPr>
        <w:t xml:space="preserve"> viaggiano in coppia.</w:t>
      </w:r>
    </w:p>
    <w:p w:rsidR="00A55057" w:rsidRPr="005B156F" w:rsidRDefault="00A55057" w:rsidP="00A55057">
      <w:pPr>
        <w:spacing w:after="0" w:line="240" w:lineRule="auto"/>
        <w:jc w:val="both"/>
        <w:rPr>
          <w:rFonts w:ascii="Arial" w:hAnsi="Arial" w:cs="Arial"/>
          <w:b/>
          <w:sz w:val="10"/>
          <w:szCs w:val="10"/>
        </w:rPr>
      </w:pPr>
    </w:p>
    <w:p w:rsidR="00A55057" w:rsidRPr="006B1E64" w:rsidRDefault="00A55057" w:rsidP="00A55057">
      <w:pPr>
        <w:spacing w:after="0" w:line="240" w:lineRule="auto"/>
        <w:jc w:val="both"/>
        <w:rPr>
          <w:rFonts w:ascii="Arial" w:hAnsi="Arial" w:cs="Arial"/>
          <w:sz w:val="20"/>
          <w:szCs w:val="20"/>
        </w:rPr>
      </w:pPr>
      <w:r w:rsidRPr="006B1E64">
        <w:rPr>
          <w:rFonts w:ascii="Arial" w:hAnsi="Arial" w:cs="Arial"/>
          <w:sz w:val="20"/>
          <w:szCs w:val="20"/>
        </w:rPr>
        <w:t xml:space="preserve">Il caso C potrebbe mettere dei dubbi sulla f.d.L: qui il filo sottoposto a f.d.L è ancora presente (anzi è più lungo) eppure si nota solo un modestissimo segnale, ma il fatto può essere attribuito a compensazioni lungo il circuito come nel test T2. Tali compensazioni sarebbero fra il filo sul righello e il filo che va in verticale (il resto è troppo lontano). </w:t>
      </w:r>
    </w:p>
    <w:p w:rsidR="00A55057" w:rsidRPr="006B1E64" w:rsidRDefault="00A55057" w:rsidP="00A55057">
      <w:pPr>
        <w:spacing w:after="0" w:line="240" w:lineRule="auto"/>
        <w:jc w:val="both"/>
        <w:rPr>
          <w:rFonts w:ascii="Arial" w:hAnsi="Arial" w:cs="Arial"/>
          <w:sz w:val="10"/>
          <w:szCs w:val="10"/>
        </w:rPr>
      </w:pPr>
    </w:p>
    <w:p w:rsidR="00FB0DDE" w:rsidRDefault="00A55057" w:rsidP="00516D10">
      <w:pPr>
        <w:spacing w:after="0" w:line="240" w:lineRule="auto"/>
        <w:jc w:val="both"/>
        <w:rPr>
          <w:rFonts w:ascii="Arial" w:hAnsi="Arial" w:cs="Arial"/>
          <w:sz w:val="20"/>
          <w:szCs w:val="20"/>
        </w:rPr>
      </w:pPr>
      <w:r w:rsidRPr="006B1E64">
        <w:rPr>
          <w:rFonts w:ascii="Arial" w:hAnsi="Arial" w:cs="Arial"/>
          <w:sz w:val="20"/>
          <w:szCs w:val="20"/>
        </w:rPr>
        <w:t>Però cercando di separare gli effetti nei due fili pare che in essi le tensioni siano minime, più basse di quelle osservate in A. Se si tiene fermo il righello e se il lungo filo verticale (fissato in alto) viene mosso variamente ed anche violentemente (C2), si ha solo un modestissimo segnale (forse dovuto a una minima</w:t>
      </w:r>
      <w:r>
        <w:rPr>
          <w:rFonts w:ascii="Arial" w:hAnsi="Arial" w:cs="Arial"/>
          <w:sz w:val="20"/>
          <w:szCs w:val="20"/>
        </w:rPr>
        <w:t xml:space="preserve"> variazione di flusso. Pertanto anche nel filo sul righello si dovrebbe avere un effetto analogo (di segno opposto, vedi tratteggio verde in C1). </w:t>
      </w:r>
      <w:r w:rsidRPr="00900D5A">
        <w:rPr>
          <w:rFonts w:ascii="Arial" w:hAnsi="Arial" w:cs="Arial"/>
          <w:sz w:val="20"/>
          <w:szCs w:val="20"/>
          <w:highlight w:val="yellow"/>
        </w:rPr>
        <w:t>Questo mi ha fatto venire il sospetto che un altro</w:t>
      </w:r>
      <w:r w:rsidRPr="00900D5A">
        <w:rPr>
          <w:rFonts w:ascii="Arial" w:hAnsi="Arial" w:cs="Arial"/>
          <w:b/>
          <w:sz w:val="20"/>
          <w:szCs w:val="20"/>
          <w:highlight w:val="yellow"/>
        </w:rPr>
        <w:t xml:space="preserve"> </w:t>
      </w:r>
      <w:r w:rsidRPr="00900D5A">
        <w:rPr>
          <w:rFonts w:ascii="Arial" w:hAnsi="Arial" w:cs="Arial"/>
          <w:sz w:val="20"/>
          <w:szCs w:val="20"/>
          <w:highlight w:val="yellow"/>
        </w:rPr>
        <w:t>fenomeno più intenso ed inusuale po</w:t>
      </w:r>
      <w:r>
        <w:rPr>
          <w:rFonts w:ascii="Arial" w:hAnsi="Arial" w:cs="Arial"/>
          <w:sz w:val="20"/>
          <w:szCs w:val="20"/>
          <w:highlight w:val="yellow"/>
        </w:rPr>
        <w:t>tesse</w:t>
      </w:r>
      <w:r w:rsidRPr="00900D5A">
        <w:rPr>
          <w:rFonts w:ascii="Arial" w:hAnsi="Arial" w:cs="Arial"/>
          <w:sz w:val="20"/>
          <w:szCs w:val="20"/>
          <w:highlight w:val="yellow"/>
        </w:rPr>
        <w:t xml:space="preserve"> essere la causa della tensione osservata in A, B e D.</w:t>
      </w:r>
      <w:r>
        <w:rPr>
          <w:rFonts w:ascii="Arial" w:hAnsi="Arial" w:cs="Arial"/>
          <w:b/>
          <w:sz w:val="20"/>
          <w:szCs w:val="20"/>
        </w:rPr>
        <w:t xml:space="preserve"> </w:t>
      </w:r>
      <w:r>
        <w:rPr>
          <w:rFonts w:ascii="Arial" w:hAnsi="Arial" w:cs="Arial"/>
          <w:sz w:val="20"/>
          <w:szCs w:val="20"/>
        </w:rPr>
        <w:t xml:space="preserve"> </w:t>
      </w:r>
    </w:p>
    <w:p w:rsidR="00FB0DDE" w:rsidRDefault="00FB0DDE" w:rsidP="00516D10">
      <w:pPr>
        <w:spacing w:after="0" w:line="240" w:lineRule="auto"/>
        <w:jc w:val="both"/>
        <w:rPr>
          <w:rFonts w:ascii="Arial" w:hAnsi="Arial" w:cs="Arial"/>
          <w:sz w:val="20"/>
          <w:szCs w:val="20"/>
        </w:rPr>
      </w:pPr>
    </w:p>
    <w:p w:rsidR="00A55057" w:rsidRPr="00516D10" w:rsidRDefault="00A55057" w:rsidP="00516D10">
      <w:pPr>
        <w:spacing w:after="0" w:line="240" w:lineRule="auto"/>
        <w:jc w:val="both"/>
        <w:rPr>
          <w:rFonts w:ascii="Arial" w:hAnsi="Arial" w:cs="Arial"/>
          <w:sz w:val="20"/>
          <w:szCs w:val="20"/>
        </w:rPr>
      </w:pPr>
      <w:r w:rsidRPr="00516D10">
        <w:rPr>
          <w:rFonts w:ascii="Arial" w:hAnsi="Arial" w:cs="Arial"/>
          <w:sz w:val="20"/>
          <w:szCs w:val="20"/>
        </w:rPr>
        <w:t>Poiché le tensioni in gioco erano molto basse (in A circa 2 mV) poteva essere un problema di disturbi. Pertanto ho rifatto i test C1 e C2 usando una bobina di 40 spire. Con questa bobina il test A non si può ovviamente eseguire, però si possono estrapolare 2x40=80mV. Eseguendo il test C1 con questa bobina ho avuto onde che raggiungono i 20mV (dovrebbero essere disturbi per variazioni di flusso involontarie) mentre il  C2 arriva sui 40 mV (giustificabili dalla maggiore precarietà del test).</w:t>
      </w:r>
    </w:p>
    <w:p w:rsidR="00A55057" w:rsidRPr="00516D10" w:rsidRDefault="00A55057" w:rsidP="00516D10">
      <w:pPr>
        <w:spacing w:after="0" w:line="240" w:lineRule="auto"/>
        <w:jc w:val="both"/>
        <w:rPr>
          <w:rFonts w:ascii="Arial" w:hAnsi="Arial" w:cs="Arial"/>
          <w:sz w:val="20"/>
          <w:szCs w:val="20"/>
        </w:rPr>
      </w:pPr>
    </w:p>
    <w:p w:rsidR="00A55057" w:rsidRPr="00516D10" w:rsidRDefault="00A55057" w:rsidP="00516D10">
      <w:pPr>
        <w:spacing w:after="0" w:line="240" w:lineRule="auto"/>
        <w:jc w:val="both"/>
        <w:rPr>
          <w:rFonts w:ascii="Arial" w:hAnsi="Arial" w:cs="Arial"/>
          <w:b/>
          <w:sz w:val="20"/>
          <w:szCs w:val="20"/>
          <w:highlight w:val="yellow"/>
        </w:rPr>
      </w:pPr>
      <w:r w:rsidRPr="00516D10">
        <w:rPr>
          <w:rFonts w:ascii="Arial" w:hAnsi="Arial" w:cs="Arial"/>
          <w:sz w:val="20"/>
          <w:szCs w:val="20"/>
        </w:rPr>
        <w:t xml:space="preserve">Restava quindi un modestissimo margine per pensare a qualcosa di insolito, tuttavia calcolando (spannometricamente) </w:t>
      </w:r>
      <w:r w:rsidRPr="00516D10">
        <w:rPr>
          <w:rFonts w:ascii="Arial" w:hAnsi="Arial" w:cs="Arial"/>
          <w:b/>
          <w:sz w:val="20"/>
          <w:szCs w:val="20"/>
          <w:highlight w:val="yellow"/>
        </w:rPr>
        <w:t>la tensione generata dalla f.d.L. nel tratto di filo attivo nel test A, essa risulta prossima a quella osservata, il che porta ad escludere la presenza di fenomeni addizionali</w:t>
      </w:r>
      <w:r w:rsidRPr="00516D10">
        <w:rPr>
          <w:rFonts w:ascii="Arial" w:hAnsi="Arial" w:cs="Arial"/>
          <w:b/>
          <w:sz w:val="20"/>
          <w:szCs w:val="20"/>
        </w:rPr>
        <w:t>.</w:t>
      </w:r>
      <w:r w:rsidRPr="00516D10">
        <w:rPr>
          <w:rFonts w:ascii="Arial" w:hAnsi="Arial" w:cs="Arial"/>
          <w:sz w:val="20"/>
          <w:szCs w:val="20"/>
        </w:rPr>
        <w:t xml:space="preserve"> A questo si aggiunge il fatto che l’unica spiegazione concepita portava a contraddizioni con ciò che si osserva.  </w:t>
      </w:r>
    </w:p>
    <w:p w:rsidR="00A55057" w:rsidRPr="00516D10" w:rsidRDefault="00A55057" w:rsidP="00516D10">
      <w:pPr>
        <w:spacing w:after="0" w:line="240" w:lineRule="auto"/>
        <w:jc w:val="both"/>
        <w:rPr>
          <w:rFonts w:ascii="Arial" w:hAnsi="Arial" w:cs="Arial"/>
          <w:sz w:val="20"/>
          <w:szCs w:val="20"/>
        </w:rPr>
      </w:pPr>
    </w:p>
    <w:p w:rsidR="00A55057" w:rsidRPr="00516D10" w:rsidRDefault="006B5601" w:rsidP="00FB0DDE">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Pr>
          <w:rFonts w:ascii="Arial" w:hAnsi="Arial" w:cs="Arial"/>
          <w:sz w:val="20"/>
          <w:szCs w:val="20"/>
        </w:rPr>
        <w:t>Questo mi ha portato a pensare che</w:t>
      </w:r>
      <w:r w:rsidR="00A55057" w:rsidRPr="00516D10">
        <w:rPr>
          <w:rFonts w:ascii="Arial" w:hAnsi="Arial" w:cs="Arial"/>
          <w:sz w:val="20"/>
          <w:szCs w:val="20"/>
        </w:rPr>
        <w:t xml:space="preserve">:  </w:t>
      </w:r>
    </w:p>
    <w:p w:rsidR="00A55057" w:rsidRPr="00516D10" w:rsidRDefault="00A55057" w:rsidP="00FB0DDE">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sidRPr="00516D10">
        <w:rPr>
          <w:rFonts w:ascii="Arial" w:hAnsi="Arial" w:cs="Arial"/>
          <w:sz w:val="20"/>
          <w:szCs w:val="20"/>
        </w:rPr>
        <w:t>-il campo mette in *</w:t>
      </w:r>
      <w:r w:rsidR="004350F9" w:rsidRPr="00516D10">
        <w:rPr>
          <w:rFonts w:ascii="Arial" w:hAnsi="Arial" w:cs="Arial"/>
          <w:sz w:val="20"/>
          <w:szCs w:val="20"/>
        </w:rPr>
        <w:t>tensione</w:t>
      </w:r>
      <w:r w:rsidRPr="00516D10">
        <w:rPr>
          <w:rFonts w:ascii="Arial" w:hAnsi="Arial" w:cs="Arial"/>
          <w:sz w:val="20"/>
          <w:szCs w:val="20"/>
        </w:rPr>
        <w:t xml:space="preserve">* gli elettroni: tanto più </w:t>
      </w:r>
      <w:r w:rsidR="004350F9" w:rsidRPr="00516D10">
        <w:rPr>
          <w:rFonts w:ascii="Arial" w:hAnsi="Arial" w:cs="Arial"/>
          <w:sz w:val="20"/>
          <w:szCs w:val="20"/>
        </w:rPr>
        <w:t xml:space="preserve"> </w:t>
      </w:r>
      <w:r w:rsidRPr="00516D10">
        <w:rPr>
          <w:rFonts w:ascii="Arial" w:hAnsi="Arial" w:cs="Arial"/>
          <w:sz w:val="20"/>
          <w:szCs w:val="20"/>
        </w:rPr>
        <w:t>quanto più il campo è intenso</w:t>
      </w:r>
      <w:r w:rsidR="004350F9" w:rsidRPr="00516D10">
        <w:rPr>
          <w:rFonts w:ascii="Arial" w:hAnsi="Arial" w:cs="Arial"/>
          <w:sz w:val="20"/>
          <w:szCs w:val="20"/>
        </w:rPr>
        <w:t xml:space="preserve"> e maggiore è la velocità</w:t>
      </w:r>
    </w:p>
    <w:p w:rsidR="00A55057" w:rsidRPr="00516D10" w:rsidRDefault="00A55057" w:rsidP="00FB0DDE">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sidRPr="00516D10">
        <w:rPr>
          <w:rFonts w:ascii="Arial" w:hAnsi="Arial" w:cs="Arial"/>
          <w:sz w:val="20"/>
          <w:szCs w:val="20"/>
        </w:rPr>
        <w:t>-questa differenza di *</w:t>
      </w:r>
      <w:r w:rsidR="004350F9" w:rsidRPr="00516D10">
        <w:rPr>
          <w:rFonts w:ascii="Arial" w:hAnsi="Arial" w:cs="Arial"/>
          <w:sz w:val="20"/>
          <w:szCs w:val="20"/>
        </w:rPr>
        <w:t>tensione</w:t>
      </w:r>
      <w:r w:rsidRPr="00516D10">
        <w:rPr>
          <w:rFonts w:ascii="Arial" w:hAnsi="Arial" w:cs="Arial"/>
          <w:sz w:val="20"/>
          <w:szCs w:val="20"/>
        </w:rPr>
        <w:t xml:space="preserve">* fra i punti del lamierino non viene però compensata da *correnti* </w:t>
      </w:r>
    </w:p>
    <w:p w:rsidR="00A55057" w:rsidRPr="00516D10" w:rsidRDefault="00A55057" w:rsidP="00FB0DDE">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sidRPr="00516D10">
        <w:rPr>
          <w:rFonts w:ascii="Arial" w:hAnsi="Arial" w:cs="Arial"/>
          <w:sz w:val="20"/>
          <w:szCs w:val="20"/>
        </w:rPr>
        <w:t xml:space="preserve">-questo perché </w:t>
      </w:r>
      <w:r w:rsidR="004350F9" w:rsidRPr="00516D10">
        <w:rPr>
          <w:rFonts w:ascii="Arial" w:hAnsi="Arial" w:cs="Arial"/>
          <w:sz w:val="20"/>
          <w:szCs w:val="20"/>
        </w:rPr>
        <w:t xml:space="preserve">il vicino di ogni elettrone è </w:t>
      </w:r>
      <w:r w:rsidR="00FB0DDE">
        <w:rPr>
          <w:rFonts w:ascii="Arial" w:hAnsi="Arial" w:cs="Arial"/>
          <w:sz w:val="20"/>
          <w:szCs w:val="20"/>
        </w:rPr>
        <w:t xml:space="preserve">in </w:t>
      </w:r>
      <w:r w:rsidR="004350F9" w:rsidRPr="00516D10">
        <w:rPr>
          <w:rFonts w:ascii="Arial" w:hAnsi="Arial" w:cs="Arial"/>
          <w:sz w:val="20"/>
          <w:szCs w:val="20"/>
        </w:rPr>
        <w:t>uno stato di tensione molto simile.</w:t>
      </w:r>
    </w:p>
    <w:p w:rsidR="00A55057" w:rsidRPr="00516D10" w:rsidRDefault="00A55057" w:rsidP="00FB0DDE">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sidRPr="00516D10">
        <w:rPr>
          <w:rFonts w:ascii="Arial" w:hAnsi="Arial" w:cs="Arial"/>
          <w:sz w:val="20"/>
          <w:szCs w:val="20"/>
        </w:rPr>
        <w:t xml:space="preserve">-se però un circuito collega direttamente due punti </w:t>
      </w:r>
      <w:r w:rsidR="004350F9" w:rsidRPr="00516D10">
        <w:rPr>
          <w:rFonts w:ascii="Arial" w:hAnsi="Arial" w:cs="Arial"/>
          <w:sz w:val="20"/>
          <w:szCs w:val="20"/>
        </w:rPr>
        <w:t xml:space="preserve">di tensione diversa </w:t>
      </w:r>
      <w:r w:rsidRPr="00516D10">
        <w:rPr>
          <w:rFonts w:ascii="Arial" w:hAnsi="Arial" w:cs="Arial"/>
          <w:sz w:val="20"/>
          <w:szCs w:val="20"/>
        </w:rPr>
        <w:t xml:space="preserve"> una corrente livella la situazione</w:t>
      </w:r>
    </w:p>
    <w:p w:rsidR="006B5601" w:rsidRDefault="00A55057" w:rsidP="00FB0DDE">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sidRPr="00516D10">
        <w:rPr>
          <w:rFonts w:ascii="Arial" w:hAnsi="Arial" w:cs="Arial"/>
          <w:sz w:val="20"/>
          <w:szCs w:val="20"/>
        </w:rPr>
        <w:t>-questo livellamento è istantaneo, quindi non avvertibile dagli strumenti normalmente usati</w:t>
      </w:r>
      <w:r w:rsidRPr="00516D10">
        <w:rPr>
          <w:rFonts w:ascii="Arial" w:hAnsi="Arial" w:cs="Arial"/>
          <w:sz w:val="20"/>
          <w:szCs w:val="20"/>
        </w:rPr>
        <w:br/>
        <w:t>-se p</w:t>
      </w:r>
      <w:r w:rsidR="0006417E">
        <w:rPr>
          <w:rFonts w:ascii="Arial" w:hAnsi="Arial" w:cs="Arial"/>
          <w:sz w:val="20"/>
          <w:szCs w:val="20"/>
        </w:rPr>
        <w:t>oi</w:t>
      </w:r>
      <w:r w:rsidRPr="00516D10">
        <w:rPr>
          <w:rFonts w:ascii="Arial" w:hAnsi="Arial" w:cs="Arial"/>
          <w:sz w:val="20"/>
          <w:szCs w:val="20"/>
        </w:rPr>
        <w:t xml:space="preserve"> un contatto o entrambi *scorrono* sul lamierino, la *corrente* si rinnova continuamente </w:t>
      </w:r>
    </w:p>
    <w:p w:rsidR="00FB0DDE" w:rsidRPr="00CC2253" w:rsidRDefault="00FB0DDE" w:rsidP="00FB0DDE">
      <w:pPr>
        <w:pBdr>
          <w:top w:val="single" w:sz="4" w:space="1" w:color="auto"/>
          <w:left w:val="single" w:sz="4" w:space="4" w:color="auto"/>
          <w:bottom w:val="single" w:sz="4" w:space="1" w:color="auto"/>
          <w:right w:val="single" w:sz="4" w:space="4" w:color="auto"/>
        </w:pBdr>
        <w:spacing w:after="0" w:line="240" w:lineRule="auto"/>
        <w:rPr>
          <w:rFonts w:ascii="Arial" w:hAnsi="Arial" w:cs="Arial"/>
          <w:sz w:val="18"/>
          <w:szCs w:val="18"/>
        </w:rPr>
      </w:pPr>
      <w:r w:rsidRPr="00CC2253">
        <w:rPr>
          <w:rFonts w:ascii="Arial" w:hAnsi="Arial" w:cs="Arial"/>
          <w:sz w:val="18"/>
          <w:szCs w:val="18"/>
        </w:rPr>
        <w:t>-quando i contatti cambiano di posto una corrente di ritorno ripristina gli *stati* nel lamierino</w:t>
      </w:r>
    </w:p>
    <w:p w:rsidR="00FB0DDE" w:rsidRPr="00CC2253" w:rsidRDefault="00FB0DDE" w:rsidP="00FB0DDE">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8"/>
          <w:szCs w:val="18"/>
        </w:rPr>
      </w:pPr>
      <w:r w:rsidRPr="00CC2253">
        <w:rPr>
          <w:rFonts w:ascii="Arial" w:hAnsi="Arial" w:cs="Arial"/>
          <w:sz w:val="18"/>
          <w:szCs w:val="18"/>
        </w:rPr>
        <w:t>-perciò un nuovo passaggio dei contatti genererà nuovamente corrente</w:t>
      </w:r>
    </w:p>
    <w:p w:rsidR="006B5601" w:rsidRDefault="006B5601" w:rsidP="00516D10">
      <w:pPr>
        <w:spacing w:after="0" w:line="240" w:lineRule="auto"/>
        <w:rPr>
          <w:rFonts w:ascii="Arial" w:hAnsi="Arial" w:cs="Arial"/>
          <w:sz w:val="20"/>
          <w:szCs w:val="20"/>
        </w:rPr>
      </w:pPr>
    </w:p>
    <w:p w:rsidR="006B5601" w:rsidRPr="00516D10" w:rsidRDefault="0006417E" w:rsidP="006B5601">
      <w:pPr>
        <w:spacing w:after="0" w:line="240" w:lineRule="auto"/>
        <w:jc w:val="both"/>
        <w:rPr>
          <w:rFonts w:ascii="Arial" w:hAnsi="Arial" w:cs="Arial"/>
          <w:sz w:val="20"/>
          <w:szCs w:val="20"/>
        </w:rPr>
      </w:pPr>
      <w:r w:rsidRPr="0006417E">
        <w:rPr>
          <w:rFonts w:ascii="Arial" w:hAnsi="Arial" w:cs="Arial"/>
          <w:sz w:val="20"/>
          <w:szCs w:val="20"/>
        </w:rPr>
        <w:t xml:space="preserve">Sembrava funzionare </w:t>
      </w:r>
      <w:r>
        <w:rPr>
          <w:rFonts w:ascii="Arial" w:hAnsi="Arial" w:cs="Arial"/>
          <w:sz w:val="20"/>
          <w:szCs w:val="20"/>
          <w:highlight w:val="red"/>
        </w:rPr>
        <w:t>m</w:t>
      </w:r>
      <w:r w:rsidR="006B5601" w:rsidRPr="00FB0DDE">
        <w:rPr>
          <w:rFonts w:ascii="Arial" w:hAnsi="Arial" w:cs="Arial"/>
          <w:sz w:val="20"/>
          <w:szCs w:val="20"/>
          <w:highlight w:val="red"/>
        </w:rPr>
        <w:t>a c’è un problema:</w:t>
      </w:r>
      <w:r w:rsidR="006B5601" w:rsidRPr="00FB0DDE">
        <w:rPr>
          <w:rFonts w:ascii="Arial" w:hAnsi="Arial" w:cs="Arial"/>
          <w:b/>
          <w:sz w:val="20"/>
          <w:szCs w:val="20"/>
        </w:rPr>
        <w:t xml:space="preserve"> </w:t>
      </w:r>
      <w:r w:rsidR="006B5601" w:rsidRPr="00FB0DDE">
        <w:rPr>
          <w:rFonts w:ascii="Arial" w:hAnsi="Arial" w:cs="Arial"/>
          <w:sz w:val="20"/>
          <w:szCs w:val="20"/>
        </w:rPr>
        <w:t xml:space="preserve">come mai invertendo la direzione del moto il segno s’inverte? Se in </w:t>
      </w:r>
      <w:r w:rsidR="006B5601" w:rsidRPr="00FB0DDE">
        <w:rPr>
          <w:rFonts w:ascii="Arial" w:hAnsi="Arial" w:cs="Arial"/>
          <w:b/>
          <w:sz w:val="20"/>
          <w:szCs w:val="20"/>
        </w:rPr>
        <w:t>1</w:t>
      </w:r>
      <w:r w:rsidR="006B5601" w:rsidRPr="00FB0DDE">
        <w:rPr>
          <w:rFonts w:ascii="Arial" w:hAnsi="Arial" w:cs="Arial"/>
          <w:sz w:val="20"/>
          <w:szCs w:val="20"/>
        </w:rPr>
        <w:t xml:space="preserve"> lo *stato* è più intenso che in </w:t>
      </w:r>
      <w:r w:rsidR="006B5601" w:rsidRPr="00FB0DDE">
        <w:rPr>
          <w:rFonts w:ascii="Arial" w:hAnsi="Arial" w:cs="Arial"/>
          <w:b/>
          <w:sz w:val="20"/>
          <w:szCs w:val="20"/>
        </w:rPr>
        <w:t>2</w:t>
      </w:r>
      <w:r w:rsidR="006B5601" w:rsidRPr="00FB0DDE">
        <w:rPr>
          <w:rFonts w:ascii="Arial" w:hAnsi="Arial" w:cs="Arial"/>
          <w:sz w:val="20"/>
          <w:szCs w:val="20"/>
        </w:rPr>
        <w:t xml:space="preserve"> la corrente dovrebbe sempre mantenere la stessa direzione. </w:t>
      </w:r>
      <w:r w:rsidR="006B5601" w:rsidRPr="00481B3F">
        <w:rPr>
          <w:rFonts w:ascii="Arial" w:hAnsi="Arial" w:cs="Arial"/>
          <w:sz w:val="20"/>
          <w:szCs w:val="20"/>
          <w:highlight w:val="yellow"/>
        </w:rPr>
        <w:t>Forse dipende dal fatto che anche la diversa *inclinazione* del campo ha effetto unipolare</w:t>
      </w:r>
      <w:r w:rsidR="006B5601" w:rsidRPr="00481B3F">
        <w:rPr>
          <w:rFonts w:ascii="Arial" w:hAnsi="Arial" w:cs="Arial"/>
          <w:b/>
          <w:sz w:val="20"/>
          <w:szCs w:val="20"/>
          <w:highlight w:val="yellow"/>
        </w:rPr>
        <w:t xml:space="preserve"> </w:t>
      </w:r>
      <w:r w:rsidR="006B5601" w:rsidRPr="00481B3F">
        <w:rPr>
          <w:rFonts w:ascii="Arial" w:hAnsi="Arial" w:cs="Arial"/>
          <w:sz w:val="20"/>
          <w:szCs w:val="20"/>
          <w:highlight w:val="yellow"/>
        </w:rPr>
        <w:t>(vedi il test D). Forse allora si può immaginare che i contatti sul lamierino che procedono in una direzione e vedono il campo inclinato diciamo a destra, tornando indietro forse lo vedono inclinato a sinistra, ma bisognerebbe che i contatti fossero ometti che tornando indietro fanno dietrofront</w:t>
      </w:r>
      <w:r w:rsidR="006B5601" w:rsidRPr="00FB0DDE">
        <w:rPr>
          <w:rFonts w:ascii="Arial" w:hAnsi="Arial" w:cs="Arial"/>
          <w:sz w:val="20"/>
          <w:szCs w:val="20"/>
        </w:rPr>
        <w:t xml:space="preserve"> </w:t>
      </w:r>
      <w:r w:rsidR="00481B3F" w:rsidRPr="00481B3F">
        <w:rPr>
          <w:rFonts w:ascii="Arial" w:hAnsi="Arial" w:cs="Arial"/>
          <w:sz w:val="20"/>
          <w:szCs w:val="20"/>
          <w:highlight w:val="red"/>
        </w:rPr>
        <w:t>per niente convincente</w:t>
      </w:r>
    </w:p>
    <w:p w:rsidR="00A55057" w:rsidRPr="00516D10" w:rsidRDefault="00A55057" w:rsidP="00516D10">
      <w:pPr>
        <w:spacing w:after="0" w:line="240" w:lineRule="auto"/>
        <w:jc w:val="both"/>
        <w:rPr>
          <w:rFonts w:ascii="Arial" w:hAnsi="Arial" w:cs="Arial"/>
          <w:sz w:val="20"/>
          <w:szCs w:val="20"/>
        </w:rPr>
      </w:pPr>
    </w:p>
    <w:p w:rsidR="00A55057" w:rsidRPr="00516D10" w:rsidRDefault="00A55057" w:rsidP="00516D10">
      <w:pPr>
        <w:spacing w:after="0" w:line="240" w:lineRule="auto"/>
        <w:jc w:val="both"/>
        <w:rPr>
          <w:rFonts w:ascii="Arial" w:hAnsi="Arial" w:cs="Arial"/>
          <w:sz w:val="20"/>
          <w:szCs w:val="20"/>
        </w:rPr>
      </w:pPr>
      <w:r w:rsidRPr="00516D10">
        <w:rPr>
          <w:rFonts w:ascii="Arial" w:hAnsi="Arial" w:cs="Arial"/>
          <w:sz w:val="20"/>
          <w:szCs w:val="20"/>
        </w:rPr>
        <w:t>Aggiungo che il test A è stato fatto anche con un contatto “rotante” in 1 e non è cambiato nulla. Pertanto la causa non sta nella “strisciatura” in sé (che potrebbe far pensare all’elettrostatica). Inoltre la rotella usata è stata sostituita anche con una rotella dentellata (in modo che il contatto col lamierino non fosse *continuo* ma per passi distanziati. Pur nell’imprecisione del movimento manuale, l’intensità del segnale non sembra diminuire, quasi che ad ogni nuovo passo venga comunque raccolto ciò che il passo ha saltato; a conferma, allungando la traccia dell’oscilloscopio si osserva una specie di *armonica* nell’onda, cosa che fa pensare a piccole correnti locali che si radunano (o si disperdono) ove si appoggia via via ogni dente.</w:t>
      </w:r>
    </w:p>
    <w:p w:rsidR="00A55057" w:rsidRPr="00516D10" w:rsidRDefault="00A55057" w:rsidP="00516D10">
      <w:pPr>
        <w:spacing w:after="0" w:line="240" w:lineRule="auto"/>
        <w:jc w:val="both"/>
        <w:rPr>
          <w:rFonts w:ascii="Arial" w:hAnsi="Arial" w:cs="Arial"/>
          <w:sz w:val="20"/>
          <w:szCs w:val="20"/>
        </w:rPr>
      </w:pPr>
    </w:p>
    <w:p w:rsidR="00A55057" w:rsidRDefault="00A55057" w:rsidP="00516D10">
      <w:pPr>
        <w:spacing w:after="0" w:line="240" w:lineRule="auto"/>
        <w:jc w:val="both"/>
        <w:rPr>
          <w:rFonts w:ascii="Arial" w:hAnsi="Arial" w:cs="Arial"/>
          <w:sz w:val="20"/>
          <w:szCs w:val="20"/>
        </w:rPr>
      </w:pPr>
      <w:r w:rsidRPr="00516D10">
        <w:rPr>
          <w:rFonts w:ascii="Arial" w:hAnsi="Arial" w:cs="Arial"/>
          <w:sz w:val="20"/>
          <w:szCs w:val="20"/>
        </w:rPr>
        <w:t xml:space="preserve">Il magnete lineare usato fornisce certamente un campo costante nel tratto centrale. Come prima accennato, ho ottenuto gli stessi risultati con un magnete raffazzonato e lungo solo 40 cm, il campo sarà stato solo modestamente costante ma sufficientemente costante per non indurre disturbi per variazioni di flusso indesiderate. Se così non fosse, il test C avrebbe evidenziato problemi. Questo ad uso di chi volesse ripetere le esperienze. Il magnete anulare è realizzato con gli stessi criteri (però è più comodo procurarsi il magnete di un grosso altoparlante). </w:t>
      </w:r>
    </w:p>
    <w:p w:rsidR="00516D10" w:rsidRDefault="00516D10" w:rsidP="00516D1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20"/>
          <w:szCs w:val="20"/>
        </w:rPr>
      </w:pPr>
      <w:r>
        <w:rPr>
          <w:rFonts w:ascii="Arial" w:hAnsi="Arial" w:cs="Arial"/>
          <w:sz w:val="20"/>
          <w:szCs w:val="20"/>
        </w:rPr>
        <w:lastRenderedPageBreak/>
        <w:t>ALTRE IPOTESI E LINK</w:t>
      </w:r>
    </w:p>
    <w:p w:rsidR="00516D10" w:rsidRDefault="00516D10" w:rsidP="00516D10">
      <w:pPr>
        <w:spacing w:after="0" w:line="240" w:lineRule="auto"/>
        <w:jc w:val="center"/>
        <w:rPr>
          <w:rFonts w:ascii="Arial" w:hAnsi="Arial" w:cs="Arial"/>
          <w:sz w:val="20"/>
          <w:szCs w:val="20"/>
        </w:rPr>
      </w:pPr>
    </w:p>
    <w:p w:rsidR="00240121" w:rsidRPr="00240121" w:rsidRDefault="00516D10" w:rsidP="00516D10">
      <w:pPr>
        <w:spacing w:after="0" w:line="240" w:lineRule="auto"/>
        <w:jc w:val="both"/>
        <w:rPr>
          <w:rFonts w:ascii="Arial" w:hAnsi="Arial" w:cs="Arial"/>
          <w:sz w:val="20"/>
          <w:szCs w:val="20"/>
        </w:rPr>
      </w:pPr>
      <w:r>
        <w:rPr>
          <w:rFonts w:ascii="Arial" w:hAnsi="Arial" w:cs="Arial"/>
          <w:b/>
          <w:sz w:val="20"/>
          <w:szCs w:val="20"/>
          <w:highlight w:val="yellow"/>
          <w:bdr w:val="single" w:sz="4" w:space="0" w:color="auto"/>
        </w:rPr>
        <w:t xml:space="preserve">Ipotesi </w:t>
      </w:r>
      <w:r w:rsidRPr="00C14856">
        <w:rPr>
          <w:rFonts w:ascii="Arial" w:hAnsi="Arial" w:cs="Arial"/>
          <w:b/>
          <w:sz w:val="20"/>
          <w:szCs w:val="20"/>
          <w:highlight w:val="yellow"/>
          <w:bdr w:val="single" w:sz="4" w:space="0" w:color="auto"/>
        </w:rPr>
        <w:t>“variazione del flusso”</w:t>
      </w:r>
      <w:r w:rsidRPr="00B20C26">
        <w:rPr>
          <w:rFonts w:ascii="Arial" w:hAnsi="Arial" w:cs="Arial"/>
          <w:sz w:val="20"/>
          <w:szCs w:val="20"/>
        </w:rPr>
        <w:t xml:space="preserve"> un</w:t>
      </w:r>
      <w:r>
        <w:rPr>
          <w:rFonts w:ascii="Arial" w:hAnsi="Arial" w:cs="Arial"/>
          <w:sz w:val="20"/>
          <w:szCs w:val="20"/>
        </w:rPr>
        <w:t>’</w:t>
      </w:r>
      <w:r w:rsidRPr="00B20C26">
        <w:rPr>
          <w:rFonts w:ascii="Arial" w:hAnsi="Arial" w:cs="Arial"/>
          <w:sz w:val="20"/>
          <w:szCs w:val="20"/>
        </w:rPr>
        <w:t xml:space="preserve">eccezione </w:t>
      </w:r>
      <w:r>
        <w:rPr>
          <w:rFonts w:ascii="Arial" w:hAnsi="Arial" w:cs="Arial"/>
          <w:sz w:val="20"/>
          <w:szCs w:val="20"/>
        </w:rPr>
        <w:t xml:space="preserve">in </w:t>
      </w:r>
      <w:hyperlink r:id="rId121" w:history="1">
        <w:r w:rsidRPr="00276C32">
          <w:rPr>
            <w:rStyle w:val="Collegamentoipertestuale"/>
            <w:rFonts w:ascii="Arial" w:hAnsi="Arial" w:cs="Arial"/>
            <w:sz w:val="20"/>
            <w:szCs w:val="20"/>
          </w:rPr>
          <w:t>http://www.fisicamente.net/FISICA_2/Faradayparadox.pdf</w:t>
        </w:r>
      </w:hyperlink>
      <w:r>
        <w:t xml:space="preserve"> dove si leggeva (ora non è più presente) che “</w:t>
      </w:r>
      <w:r w:rsidRPr="00EB7524">
        <w:rPr>
          <w:rFonts w:ascii="Arial" w:hAnsi="Arial" w:cs="Arial"/>
          <w:i/>
          <w:sz w:val="20"/>
          <w:szCs w:val="20"/>
        </w:rPr>
        <w:t>Il Paradosso di Faraday nasce da una erronea scelta del Sistema a cui riferire i vari moti. L’intero apparato di prova non si compone di disco conduttore e magnete, bensì da disco, magnete, contatti striscianti  ed amperometro. Ed è esattamente il Sistema di Riferimento “amperometro”,  rigidamente connesso al “mondo esterno”, il sistema a cui debbono essere riferiti i vari moti</w:t>
      </w:r>
      <w:r>
        <w:rPr>
          <w:rFonts w:ascii="Arial" w:hAnsi="Arial" w:cs="Arial"/>
          <w:i/>
          <w:sz w:val="20"/>
          <w:szCs w:val="20"/>
        </w:rPr>
        <w:t xml:space="preserve">” </w:t>
      </w:r>
      <w:r w:rsidRPr="00240121">
        <w:rPr>
          <w:rFonts w:ascii="Arial" w:hAnsi="Arial" w:cs="Arial"/>
          <w:sz w:val="20"/>
          <w:szCs w:val="20"/>
        </w:rPr>
        <w:t>Confesso di non aver capito le considerazioni dell’autore</w:t>
      </w:r>
      <w:r w:rsidR="00240121" w:rsidRPr="00240121">
        <w:rPr>
          <w:rFonts w:ascii="Arial" w:hAnsi="Arial" w:cs="Arial"/>
          <w:sz w:val="20"/>
          <w:szCs w:val="20"/>
        </w:rPr>
        <w:t xml:space="preserve"> (probabilmente corrispondono all’opinione di quel fisico </w:t>
      </w:r>
      <w:r w:rsidR="001557FA">
        <w:rPr>
          <w:rFonts w:ascii="Arial" w:hAnsi="Arial" w:cs="Arial"/>
          <w:sz w:val="20"/>
          <w:szCs w:val="20"/>
        </w:rPr>
        <w:t>X</w:t>
      </w:r>
      <w:r w:rsidR="00240121" w:rsidRPr="00240121">
        <w:rPr>
          <w:rFonts w:ascii="Arial" w:hAnsi="Arial" w:cs="Arial"/>
          <w:sz w:val="20"/>
          <w:szCs w:val="20"/>
        </w:rPr>
        <w:t>, in tal caso valgono le mie precedenti considerazioni).</w:t>
      </w:r>
    </w:p>
    <w:p w:rsidR="00516D10" w:rsidRDefault="00516D10" w:rsidP="00516D10">
      <w:pPr>
        <w:spacing w:after="0" w:line="240" w:lineRule="auto"/>
        <w:jc w:val="both"/>
        <w:rPr>
          <w:rFonts w:ascii="Arial" w:hAnsi="Arial" w:cs="Arial"/>
          <w:sz w:val="20"/>
          <w:szCs w:val="20"/>
        </w:rPr>
      </w:pPr>
    </w:p>
    <w:p w:rsidR="00516D10" w:rsidRDefault="00240121" w:rsidP="00516D10">
      <w:pPr>
        <w:spacing w:after="0" w:line="240" w:lineRule="auto"/>
        <w:jc w:val="both"/>
        <w:rPr>
          <w:rFonts w:ascii="Arial" w:hAnsi="Arial" w:cs="Arial"/>
          <w:sz w:val="20"/>
          <w:szCs w:val="20"/>
        </w:rPr>
      </w:pPr>
      <w:r>
        <w:rPr>
          <w:rFonts w:ascii="Arial" w:hAnsi="Arial" w:cs="Arial"/>
          <w:sz w:val="20"/>
          <w:szCs w:val="20"/>
        </w:rPr>
        <w:t>A</w:t>
      </w:r>
      <w:r w:rsidR="00516D10" w:rsidRPr="00074990">
        <w:rPr>
          <w:rFonts w:ascii="Arial" w:hAnsi="Arial" w:cs="Arial"/>
          <w:sz w:val="20"/>
          <w:szCs w:val="20"/>
        </w:rPr>
        <w:t xml:space="preserve"> pag</w:t>
      </w:r>
      <w:r w:rsidR="00516D10">
        <w:rPr>
          <w:rFonts w:ascii="Arial" w:hAnsi="Arial" w:cs="Arial"/>
          <w:sz w:val="20"/>
          <w:szCs w:val="20"/>
        </w:rPr>
        <w:t xml:space="preserve">. 6 del link  si legge(va) che la spira si può immaginare costituita dai fili dello strumento di misura + il materiale del disco che va da un contatto all’altro. </w:t>
      </w:r>
      <w:r w:rsidR="00516D10">
        <w:rPr>
          <w:rFonts w:ascii="Arial" w:hAnsi="Arial" w:cs="Arial"/>
          <w:color w:val="000000" w:themeColor="text1"/>
          <w:sz w:val="20"/>
          <w:szCs w:val="20"/>
        </w:rPr>
        <w:t xml:space="preserve">Perciò ho </w:t>
      </w:r>
      <w:r w:rsidR="00516D10">
        <w:rPr>
          <w:rFonts w:ascii="Arial" w:hAnsi="Arial" w:cs="Arial"/>
          <w:sz w:val="20"/>
          <w:szCs w:val="20"/>
        </w:rPr>
        <w:t xml:space="preserve">preparato una </w:t>
      </w:r>
      <w:r w:rsidR="00516D10" w:rsidRPr="009224A7">
        <w:rPr>
          <w:rFonts w:ascii="Arial" w:hAnsi="Arial" w:cs="Arial"/>
          <w:sz w:val="20"/>
          <w:szCs w:val="20"/>
        </w:rPr>
        <w:t xml:space="preserve">spira </w:t>
      </w:r>
      <w:r w:rsidR="00516D10">
        <w:rPr>
          <w:rFonts w:ascii="Arial" w:hAnsi="Arial" w:cs="Arial"/>
          <w:sz w:val="20"/>
          <w:szCs w:val="20"/>
        </w:rPr>
        <w:t xml:space="preserve">di 20 cm di diametro e l’ho  collegata a un </w:t>
      </w:r>
      <w:r w:rsidR="00516D10" w:rsidRPr="009224A7">
        <w:rPr>
          <w:rFonts w:ascii="Arial" w:hAnsi="Arial" w:cs="Arial"/>
          <w:sz w:val="20"/>
          <w:szCs w:val="20"/>
        </w:rPr>
        <w:t>oscilloscopio (settato 2 mV)</w:t>
      </w:r>
      <w:r w:rsidR="00516D10">
        <w:rPr>
          <w:rFonts w:ascii="Arial" w:hAnsi="Arial" w:cs="Arial"/>
          <w:sz w:val="20"/>
          <w:szCs w:val="20"/>
        </w:rPr>
        <w:t xml:space="preserve">: il moto di un magnetino N35  </w:t>
      </w:r>
      <w:r w:rsidR="00516D10" w:rsidRPr="009224A7">
        <w:rPr>
          <w:rFonts w:ascii="Arial" w:hAnsi="Arial" w:cs="Arial"/>
          <w:sz w:val="20"/>
          <w:szCs w:val="20"/>
        </w:rPr>
        <w:t xml:space="preserve">20x20x10mm vicino al filo </w:t>
      </w:r>
      <w:r w:rsidR="00516D10">
        <w:rPr>
          <w:rFonts w:ascii="Arial" w:hAnsi="Arial" w:cs="Arial"/>
          <w:sz w:val="20"/>
          <w:szCs w:val="20"/>
        </w:rPr>
        <w:t xml:space="preserve">genera segnali visibili che scompaiono posizionandosi al centro. Se si </w:t>
      </w:r>
      <w:r w:rsidR="00516D10" w:rsidRPr="009224A7">
        <w:rPr>
          <w:rFonts w:ascii="Arial" w:hAnsi="Arial" w:cs="Arial"/>
          <w:sz w:val="20"/>
          <w:szCs w:val="20"/>
        </w:rPr>
        <w:t>interromp</w:t>
      </w:r>
      <w:r w:rsidR="00516D10">
        <w:rPr>
          <w:rFonts w:ascii="Arial" w:hAnsi="Arial" w:cs="Arial"/>
          <w:sz w:val="20"/>
          <w:szCs w:val="20"/>
        </w:rPr>
        <w:t xml:space="preserve">e </w:t>
      </w:r>
      <w:r w:rsidR="00516D10" w:rsidRPr="009224A7">
        <w:rPr>
          <w:rFonts w:ascii="Arial" w:hAnsi="Arial" w:cs="Arial"/>
          <w:sz w:val="20"/>
          <w:szCs w:val="20"/>
        </w:rPr>
        <w:t>la spira e</w:t>
      </w:r>
      <w:r w:rsidR="00516D10">
        <w:rPr>
          <w:rFonts w:ascii="Arial" w:hAnsi="Arial" w:cs="Arial"/>
          <w:sz w:val="20"/>
          <w:szCs w:val="20"/>
        </w:rPr>
        <w:t xml:space="preserve"> se</w:t>
      </w:r>
      <w:r w:rsidR="00516D10" w:rsidRPr="009224A7">
        <w:rPr>
          <w:rFonts w:ascii="Arial" w:hAnsi="Arial" w:cs="Arial"/>
          <w:sz w:val="20"/>
          <w:szCs w:val="20"/>
        </w:rPr>
        <w:t xml:space="preserve"> </w:t>
      </w:r>
      <w:r w:rsidR="00516D10">
        <w:rPr>
          <w:rFonts w:ascii="Arial" w:hAnsi="Arial" w:cs="Arial"/>
          <w:sz w:val="20"/>
          <w:szCs w:val="20"/>
        </w:rPr>
        <w:t xml:space="preserve">si </w:t>
      </w:r>
      <w:r w:rsidR="00516D10" w:rsidRPr="009224A7">
        <w:rPr>
          <w:rFonts w:ascii="Arial" w:hAnsi="Arial" w:cs="Arial"/>
          <w:sz w:val="20"/>
          <w:szCs w:val="20"/>
        </w:rPr>
        <w:t>inserisc</w:t>
      </w:r>
      <w:r w:rsidR="00516D10">
        <w:rPr>
          <w:rFonts w:ascii="Arial" w:hAnsi="Arial" w:cs="Arial"/>
          <w:sz w:val="20"/>
          <w:szCs w:val="20"/>
        </w:rPr>
        <w:t>e</w:t>
      </w:r>
      <w:r w:rsidR="00516D10" w:rsidRPr="009224A7">
        <w:rPr>
          <w:rFonts w:ascii="Arial" w:hAnsi="Arial" w:cs="Arial"/>
          <w:sz w:val="20"/>
          <w:szCs w:val="20"/>
        </w:rPr>
        <w:t xml:space="preserve"> un quadrato di ottone 15x15 cm </w:t>
      </w:r>
      <w:r w:rsidR="00516D10">
        <w:rPr>
          <w:rFonts w:ascii="Arial" w:hAnsi="Arial" w:cs="Arial"/>
          <w:sz w:val="20"/>
          <w:szCs w:val="20"/>
        </w:rPr>
        <w:t xml:space="preserve">(nel quale posso immaginare presente una linea congiungente il filo interrotto) vedo che  il moto del </w:t>
      </w:r>
      <w:r w:rsidR="00516D10" w:rsidRPr="009224A7">
        <w:rPr>
          <w:rFonts w:ascii="Arial" w:hAnsi="Arial" w:cs="Arial"/>
          <w:sz w:val="20"/>
          <w:szCs w:val="20"/>
        </w:rPr>
        <w:t xml:space="preserve">magnetino al centro del quadrato </w:t>
      </w:r>
      <w:r w:rsidR="00516D10">
        <w:rPr>
          <w:rFonts w:ascii="Arial" w:hAnsi="Arial" w:cs="Arial"/>
          <w:sz w:val="20"/>
          <w:szCs w:val="20"/>
        </w:rPr>
        <w:t xml:space="preserve">non genera segnali. Usando </w:t>
      </w:r>
      <w:r w:rsidR="00516D10" w:rsidRPr="009224A7">
        <w:rPr>
          <w:rFonts w:ascii="Arial" w:hAnsi="Arial" w:cs="Arial"/>
          <w:sz w:val="20"/>
          <w:szCs w:val="20"/>
        </w:rPr>
        <w:t>un magnete più grosso  ved</w:t>
      </w:r>
      <w:r w:rsidR="00516D10">
        <w:rPr>
          <w:rFonts w:ascii="Arial" w:hAnsi="Arial" w:cs="Arial"/>
          <w:sz w:val="20"/>
          <w:szCs w:val="20"/>
        </w:rPr>
        <w:t>o qualcosa sia stando</w:t>
      </w:r>
      <w:r w:rsidR="00516D10" w:rsidRPr="009224A7">
        <w:rPr>
          <w:rFonts w:ascii="Arial" w:hAnsi="Arial" w:cs="Arial"/>
          <w:sz w:val="20"/>
          <w:szCs w:val="20"/>
        </w:rPr>
        <w:t xml:space="preserve"> al centro della spira </w:t>
      </w:r>
      <w:r w:rsidR="00516D10">
        <w:rPr>
          <w:rFonts w:ascii="Arial" w:hAnsi="Arial" w:cs="Arial"/>
          <w:sz w:val="20"/>
          <w:szCs w:val="20"/>
        </w:rPr>
        <w:t xml:space="preserve">sia al centro </w:t>
      </w:r>
      <w:r w:rsidR="00516D10" w:rsidRPr="009224A7">
        <w:rPr>
          <w:rFonts w:ascii="Arial" w:hAnsi="Arial" w:cs="Arial"/>
          <w:sz w:val="20"/>
          <w:szCs w:val="20"/>
        </w:rPr>
        <w:t xml:space="preserve">del foglio di ottone, ma </w:t>
      </w:r>
      <w:r w:rsidR="00516D10">
        <w:rPr>
          <w:rFonts w:ascii="Arial" w:hAnsi="Arial" w:cs="Arial"/>
          <w:sz w:val="20"/>
          <w:szCs w:val="20"/>
        </w:rPr>
        <w:t xml:space="preserve">sono segnali </w:t>
      </w:r>
      <w:r w:rsidR="00516D10" w:rsidRPr="009224A7">
        <w:rPr>
          <w:rFonts w:ascii="Arial" w:hAnsi="Arial" w:cs="Arial"/>
          <w:sz w:val="20"/>
          <w:szCs w:val="20"/>
        </w:rPr>
        <w:t>mo</w:t>
      </w:r>
      <w:r w:rsidR="00516D10">
        <w:rPr>
          <w:rFonts w:ascii="Arial" w:hAnsi="Arial" w:cs="Arial"/>
          <w:sz w:val="20"/>
          <w:szCs w:val="20"/>
        </w:rPr>
        <w:t xml:space="preserve">destissimi (immagino che </w:t>
      </w:r>
      <w:r w:rsidR="00516D10" w:rsidRPr="009224A7">
        <w:rPr>
          <w:rFonts w:ascii="Arial" w:hAnsi="Arial" w:cs="Arial"/>
          <w:sz w:val="20"/>
          <w:szCs w:val="20"/>
        </w:rPr>
        <w:t>in tal caso un po' di campo arriv</w:t>
      </w:r>
      <w:r w:rsidR="00516D10">
        <w:rPr>
          <w:rFonts w:ascii="Arial" w:hAnsi="Arial" w:cs="Arial"/>
          <w:sz w:val="20"/>
          <w:szCs w:val="20"/>
        </w:rPr>
        <w:t>i</w:t>
      </w:r>
      <w:r w:rsidR="00516D10" w:rsidRPr="009224A7">
        <w:rPr>
          <w:rFonts w:ascii="Arial" w:hAnsi="Arial" w:cs="Arial"/>
          <w:sz w:val="20"/>
          <w:szCs w:val="20"/>
        </w:rPr>
        <w:t xml:space="preserve"> al filo o al bordo del quadrato)</w:t>
      </w:r>
      <w:r w:rsidR="00516D10">
        <w:rPr>
          <w:rFonts w:ascii="Arial" w:hAnsi="Arial" w:cs="Arial"/>
          <w:sz w:val="20"/>
          <w:szCs w:val="20"/>
        </w:rPr>
        <w:t xml:space="preserve">. Perciò credo sia poco prudente immaginare fili nascosti in lastre bidimensionali. </w:t>
      </w:r>
    </w:p>
    <w:p w:rsidR="00516D10" w:rsidRDefault="00516D10" w:rsidP="00516D10">
      <w:pPr>
        <w:spacing w:after="0" w:line="240" w:lineRule="auto"/>
        <w:jc w:val="both"/>
        <w:rPr>
          <w:rFonts w:ascii="Arial" w:hAnsi="Arial" w:cs="Arial"/>
          <w:sz w:val="20"/>
          <w:szCs w:val="20"/>
        </w:rPr>
      </w:pPr>
    </w:p>
    <w:p w:rsidR="00516D10" w:rsidRPr="00225280" w:rsidRDefault="00516D10" w:rsidP="00516D10">
      <w:pPr>
        <w:spacing w:after="0" w:line="240" w:lineRule="auto"/>
        <w:jc w:val="both"/>
        <w:rPr>
          <w:rFonts w:ascii="Arial" w:hAnsi="Arial" w:cs="Arial"/>
          <w:sz w:val="20"/>
          <w:szCs w:val="20"/>
        </w:rPr>
      </w:pPr>
      <w:r w:rsidRPr="00C14856">
        <w:rPr>
          <w:rFonts w:ascii="Arial" w:hAnsi="Arial" w:cs="Arial"/>
          <w:b/>
          <w:sz w:val="20"/>
          <w:szCs w:val="20"/>
          <w:highlight w:val="yellow"/>
          <w:bdr w:val="single" w:sz="4" w:space="0" w:color="auto"/>
        </w:rPr>
        <w:t>Altri autor</w:t>
      </w:r>
      <w:r>
        <w:rPr>
          <w:rFonts w:ascii="Arial" w:hAnsi="Arial" w:cs="Arial"/>
          <w:b/>
          <w:sz w:val="20"/>
          <w:szCs w:val="20"/>
          <w:bdr w:val="single" w:sz="4" w:space="0" w:color="auto"/>
        </w:rPr>
        <w:t>i</w:t>
      </w:r>
      <w:r w:rsidRPr="00225280">
        <w:rPr>
          <w:rFonts w:ascii="Arial" w:hAnsi="Arial" w:cs="Arial"/>
          <w:sz w:val="20"/>
          <w:szCs w:val="20"/>
        </w:rPr>
        <w:t xml:space="preserve"> interessant</w:t>
      </w:r>
      <w:r>
        <w:rPr>
          <w:rFonts w:ascii="Arial" w:hAnsi="Arial" w:cs="Arial"/>
          <w:sz w:val="20"/>
          <w:szCs w:val="20"/>
        </w:rPr>
        <w:t>e</w:t>
      </w:r>
      <w:r w:rsidRPr="00225280">
        <w:rPr>
          <w:rFonts w:ascii="Arial" w:hAnsi="Arial" w:cs="Arial"/>
          <w:sz w:val="20"/>
          <w:szCs w:val="20"/>
        </w:rPr>
        <w:t xml:space="preserve"> </w:t>
      </w:r>
      <w:hyperlink r:id="rId122" w:history="1">
        <w:r w:rsidRPr="00225280">
          <w:rPr>
            <w:rStyle w:val="Collegamentoipertestuale"/>
            <w:rFonts w:ascii="Arial" w:hAnsi="Arial" w:cs="Arial"/>
            <w:sz w:val="20"/>
            <w:szCs w:val="20"/>
          </w:rPr>
          <w:t>https://digilander.libero.it/bubblegate/weird1.html</w:t>
        </w:r>
      </w:hyperlink>
      <w:r w:rsidRPr="00225280">
        <w:rPr>
          <w:rFonts w:ascii="Arial" w:hAnsi="Arial" w:cs="Arial"/>
          <w:sz w:val="20"/>
          <w:szCs w:val="20"/>
        </w:rPr>
        <w:t xml:space="preserve"> e sopratutto</w:t>
      </w:r>
    </w:p>
    <w:p w:rsidR="00516D10" w:rsidRDefault="00754385" w:rsidP="00516D10">
      <w:pPr>
        <w:spacing w:after="0" w:line="240" w:lineRule="auto"/>
        <w:jc w:val="both"/>
        <w:outlineLvl w:val="1"/>
        <w:rPr>
          <w:rFonts w:ascii="Arial" w:hAnsi="Arial" w:cs="Arial"/>
          <w:sz w:val="20"/>
          <w:szCs w:val="20"/>
        </w:rPr>
      </w:pPr>
      <w:hyperlink r:id="rId123" w:history="1">
        <w:r w:rsidR="00516D10" w:rsidRPr="00225280">
          <w:rPr>
            <w:rStyle w:val="Collegamentoipertestuale"/>
            <w:rFonts w:ascii="Arial" w:hAnsi="Arial" w:cs="Arial"/>
            <w:sz w:val="20"/>
            <w:szCs w:val="20"/>
          </w:rPr>
          <w:t>https://digilander.libero.it/bubblegate/weird2.html</w:t>
        </w:r>
      </w:hyperlink>
      <w:r w:rsidR="00516D10" w:rsidRPr="00225280">
        <w:rPr>
          <w:rFonts w:ascii="Arial" w:hAnsi="Arial" w:cs="Arial"/>
          <w:sz w:val="20"/>
          <w:szCs w:val="20"/>
        </w:rPr>
        <w:t xml:space="preserve"> dove si vedono apparati simili agli omopolari ma senza la presenza di magneti. L’autore dice che nonostante tutti i suoi test resta confuso e che non esiste una spiegazione matematica dei fenomeni. </w:t>
      </w:r>
    </w:p>
    <w:p w:rsidR="00516D10" w:rsidRDefault="00754385" w:rsidP="00516D10">
      <w:pPr>
        <w:spacing w:after="0" w:line="240" w:lineRule="auto"/>
        <w:jc w:val="both"/>
        <w:outlineLvl w:val="1"/>
        <w:rPr>
          <w:rFonts w:ascii="Arial" w:hAnsi="Arial" w:cs="Arial"/>
          <w:sz w:val="20"/>
          <w:szCs w:val="20"/>
        </w:rPr>
      </w:pPr>
      <w:hyperlink r:id="rId124" w:history="1">
        <w:r w:rsidR="00516D10" w:rsidRPr="00225280">
          <w:rPr>
            <w:rStyle w:val="Collegamentoipertestuale"/>
            <w:rFonts w:ascii="Arial" w:hAnsi="Arial" w:cs="Arial"/>
            <w:sz w:val="20"/>
            <w:szCs w:val="20"/>
          </w:rPr>
          <w:t>https://it.wikipedia.org/wiki/Effetto_triboelettrico</w:t>
        </w:r>
      </w:hyperlink>
      <w:r w:rsidR="00516D10" w:rsidRPr="00225280">
        <w:rPr>
          <w:rFonts w:ascii="Arial" w:hAnsi="Arial" w:cs="Arial"/>
          <w:sz w:val="20"/>
          <w:szCs w:val="20"/>
        </w:rPr>
        <w:t xml:space="preserve"> (citato dall’autore) fa pensare alla elettrostatica. Risulterebbero però solo millesimi di watt ed ampere mentre altri parlano di milioni di ampere </w:t>
      </w:r>
    </w:p>
    <w:p w:rsidR="00481B3F" w:rsidRDefault="00481B3F" w:rsidP="00516D10">
      <w:pPr>
        <w:spacing w:after="0" w:line="240" w:lineRule="auto"/>
        <w:jc w:val="both"/>
        <w:outlineLvl w:val="1"/>
        <w:rPr>
          <w:rFonts w:ascii="Arial" w:hAnsi="Arial" w:cs="Arial"/>
          <w:sz w:val="20"/>
          <w:szCs w:val="20"/>
          <w:highlight w:val="red"/>
        </w:rPr>
      </w:pPr>
    </w:p>
    <w:p w:rsidR="00516D10" w:rsidRDefault="00516D10" w:rsidP="00516D10">
      <w:pPr>
        <w:spacing w:after="0" w:line="240" w:lineRule="auto"/>
        <w:jc w:val="both"/>
        <w:outlineLvl w:val="1"/>
        <w:rPr>
          <w:rFonts w:ascii="Arial" w:hAnsi="Arial" w:cs="Arial"/>
          <w:bCs/>
          <w:sz w:val="20"/>
          <w:szCs w:val="20"/>
        </w:rPr>
      </w:pPr>
      <w:r w:rsidRPr="00987657">
        <w:rPr>
          <w:rFonts w:ascii="Arial" w:hAnsi="Arial" w:cs="Arial"/>
          <w:sz w:val="20"/>
          <w:szCs w:val="20"/>
          <w:highlight w:val="red"/>
        </w:rPr>
        <w:t>C</w:t>
      </w:r>
      <w:r w:rsidRPr="00987657">
        <w:rPr>
          <w:rFonts w:ascii="Arial" w:hAnsi="Arial" w:cs="Arial"/>
          <w:bCs/>
          <w:sz w:val="20"/>
          <w:szCs w:val="20"/>
          <w:highlight w:val="red"/>
        </w:rPr>
        <w:t>ercare</w:t>
      </w:r>
      <w:r w:rsidRPr="00225280">
        <w:rPr>
          <w:rFonts w:ascii="Arial" w:hAnsi="Arial" w:cs="Arial"/>
          <w:bCs/>
          <w:sz w:val="20"/>
          <w:szCs w:val="20"/>
        </w:rPr>
        <w:t xml:space="preserve"> </w:t>
      </w:r>
      <w:r w:rsidRPr="00225280">
        <w:rPr>
          <w:rFonts w:ascii="Arial" w:hAnsi="Arial" w:cs="Arial"/>
          <w:b/>
          <w:bCs/>
          <w:sz w:val="20"/>
          <w:szCs w:val="20"/>
        </w:rPr>
        <w:t xml:space="preserve"> "The Big Machine" giant homopolar generator for AU physics research ….. </w:t>
      </w:r>
      <w:r w:rsidRPr="00225280">
        <w:rPr>
          <w:rFonts w:ascii="Arial" w:hAnsi="Arial" w:cs="Arial"/>
          <w:bCs/>
          <w:sz w:val="20"/>
          <w:szCs w:val="20"/>
        </w:rPr>
        <w:t>ricordo aver visto, non so dove, apparato gigantesco)</w:t>
      </w:r>
    </w:p>
    <w:p w:rsidR="00A56A5A" w:rsidRDefault="001F300A" w:rsidP="00516D10">
      <w:pPr>
        <w:spacing w:after="0" w:line="240" w:lineRule="auto"/>
        <w:jc w:val="both"/>
        <w:outlineLvl w:val="1"/>
        <w:rPr>
          <w:rFonts w:ascii="Arial" w:hAnsi="Arial" w:cs="Arial"/>
          <w:bCs/>
          <w:sz w:val="20"/>
          <w:szCs w:val="20"/>
        </w:rPr>
      </w:pPr>
      <w:r w:rsidRPr="001F300A">
        <w:rPr>
          <w:rFonts w:ascii="Arial" w:hAnsi="Arial" w:cs="Arial"/>
          <w:bCs/>
          <w:sz w:val="20"/>
          <w:szCs w:val="20"/>
          <w:highlight w:val="red"/>
        </w:rPr>
        <w:t xml:space="preserve">Forse </w:t>
      </w:r>
      <w:r w:rsidR="00F0126C">
        <w:rPr>
          <w:rFonts w:ascii="Arial" w:hAnsi="Arial" w:cs="Arial"/>
          <w:bCs/>
          <w:sz w:val="20"/>
          <w:szCs w:val="20"/>
          <w:highlight w:val="red"/>
        </w:rPr>
        <w:t>una cosa simile</w:t>
      </w:r>
      <w:r>
        <w:rPr>
          <w:rFonts w:ascii="Arial" w:hAnsi="Arial" w:cs="Arial"/>
          <w:bCs/>
          <w:sz w:val="20"/>
          <w:szCs w:val="20"/>
        </w:rPr>
        <w:t xml:space="preserve">  </w:t>
      </w:r>
      <w:r w:rsidRPr="001F300A">
        <w:rPr>
          <w:rFonts w:ascii="Arial" w:hAnsi="Arial" w:cs="Arial"/>
          <w:bCs/>
          <w:sz w:val="20"/>
          <w:szCs w:val="20"/>
        </w:rPr>
        <w:t>https://www.escholar.manchester.ac.uk/api/datastream?publicationPid=uk-ac-man-scw:199410&amp;datastreamId=FULL-TEXT.PDF</w:t>
      </w:r>
    </w:p>
    <w:p w:rsidR="00516D10" w:rsidRDefault="00516D10" w:rsidP="00516D10">
      <w:pPr>
        <w:spacing w:after="0" w:line="240" w:lineRule="auto"/>
        <w:jc w:val="both"/>
        <w:outlineLvl w:val="1"/>
        <w:rPr>
          <w:rFonts w:ascii="Arial" w:hAnsi="Arial" w:cs="Arial"/>
          <w:bCs/>
          <w:sz w:val="20"/>
          <w:szCs w:val="20"/>
        </w:rPr>
      </w:pPr>
    </w:p>
    <w:p w:rsidR="00A55057" w:rsidRDefault="00A55057" w:rsidP="00A56A5A">
      <w:pPr>
        <w:spacing w:after="0" w:line="240" w:lineRule="auto"/>
        <w:jc w:val="right"/>
        <w:rPr>
          <w:rFonts w:ascii="Arial" w:hAnsi="Arial" w:cs="Arial"/>
          <w:sz w:val="18"/>
          <w:szCs w:val="18"/>
        </w:rPr>
      </w:pPr>
    </w:p>
    <w:p w:rsidR="00A56A5A" w:rsidRDefault="00A56A5A" w:rsidP="00A55057">
      <w:pPr>
        <w:spacing w:after="0" w:line="240" w:lineRule="auto"/>
        <w:jc w:val="both"/>
        <w:rPr>
          <w:rFonts w:ascii="Arial" w:hAnsi="Arial" w:cs="Arial"/>
          <w:sz w:val="18"/>
          <w:szCs w:val="18"/>
        </w:rPr>
      </w:pPr>
    </w:p>
    <w:p w:rsidR="00A56A5A" w:rsidRDefault="00A56A5A" w:rsidP="00A55057">
      <w:pPr>
        <w:spacing w:after="0" w:line="240" w:lineRule="auto"/>
        <w:jc w:val="both"/>
        <w:rPr>
          <w:rFonts w:ascii="Arial" w:hAnsi="Arial" w:cs="Arial"/>
          <w:sz w:val="18"/>
          <w:szCs w:val="18"/>
        </w:rPr>
      </w:pPr>
    </w:p>
    <w:p w:rsidR="00663502" w:rsidRDefault="00663502" w:rsidP="00A55057">
      <w:pPr>
        <w:spacing w:after="0" w:line="240" w:lineRule="auto"/>
        <w:jc w:val="both"/>
        <w:rPr>
          <w:rFonts w:ascii="Arial" w:hAnsi="Arial" w:cs="Arial"/>
          <w:sz w:val="18"/>
          <w:szCs w:val="18"/>
        </w:rPr>
      </w:pPr>
    </w:p>
    <w:p w:rsidR="00663502" w:rsidRDefault="00663502" w:rsidP="00A55057">
      <w:pPr>
        <w:spacing w:after="0" w:line="240" w:lineRule="auto"/>
        <w:jc w:val="both"/>
        <w:rPr>
          <w:rFonts w:ascii="Arial" w:hAnsi="Arial" w:cs="Arial"/>
          <w:sz w:val="18"/>
          <w:szCs w:val="18"/>
        </w:rPr>
      </w:pPr>
    </w:p>
    <w:p w:rsidR="00663502" w:rsidRDefault="00663502" w:rsidP="00A55057">
      <w:pPr>
        <w:spacing w:after="0" w:line="240" w:lineRule="auto"/>
        <w:jc w:val="both"/>
        <w:rPr>
          <w:rFonts w:ascii="Arial" w:hAnsi="Arial" w:cs="Arial"/>
          <w:sz w:val="18"/>
          <w:szCs w:val="18"/>
        </w:rPr>
      </w:pPr>
    </w:p>
    <w:p w:rsidR="00AD3E2B" w:rsidRDefault="00AD3E2B" w:rsidP="00A55057">
      <w:pPr>
        <w:spacing w:after="0" w:line="240" w:lineRule="auto"/>
        <w:jc w:val="both"/>
        <w:rPr>
          <w:rFonts w:ascii="Arial" w:hAnsi="Arial" w:cs="Arial"/>
          <w:sz w:val="18"/>
          <w:szCs w:val="18"/>
        </w:rPr>
      </w:pPr>
    </w:p>
    <w:p w:rsidR="00A56A5A" w:rsidRDefault="00A56A5A" w:rsidP="00A55057">
      <w:pPr>
        <w:spacing w:after="0" w:line="240" w:lineRule="auto"/>
        <w:jc w:val="both"/>
        <w:rPr>
          <w:rFonts w:ascii="Arial" w:hAnsi="Arial" w:cs="Arial"/>
          <w:sz w:val="18"/>
          <w:szCs w:val="18"/>
        </w:rPr>
      </w:pPr>
    </w:p>
    <w:p w:rsidR="00A56A5A" w:rsidRDefault="00F81A74" w:rsidP="00A55057">
      <w:pPr>
        <w:spacing w:after="0" w:line="240" w:lineRule="auto"/>
        <w:jc w:val="both"/>
        <w:rPr>
          <w:rFonts w:ascii="Arial" w:hAnsi="Arial" w:cs="Arial"/>
          <w:sz w:val="18"/>
          <w:szCs w:val="18"/>
        </w:rPr>
      </w:pPr>
      <w:r>
        <w:rPr>
          <w:rFonts w:ascii="Arial" w:hAnsi="Arial" w:cs="Arial"/>
          <w:sz w:val="18"/>
          <w:szCs w:val="18"/>
        </w:rPr>
        <w:t>NOTE PERSONALI</w:t>
      </w:r>
    </w:p>
    <w:p w:rsidR="00F81A74" w:rsidRDefault="00F81A74" w:rsidP="00A55057">
      <w:pPr>
        <w:spacing w:after="0" w:line="240" w:lineRule="auto"/>
        <w:jc w:val="both"/>
        <w:rPr>
          <w:rFonts w:ascii="Arial" w:hAnsi="Arial" w:cs="Arial"/>
          <w:sz w:val="18"/>
          <w:szCs w:val="18"/>
        </w:rPr>
      </w:pPr>
      <w:r>
        <w:rPr>
          <w:rFonts w:ascii="Arial" w:hAnsi="Arial" w:cs="Arial"/>
          <w:sz w:val="18"/>
          <w:szCs w:val="18"/>
        </w:rPr>
        <w:t xml:space="preserve">In </w:t>
      </w:r>
      <w:hyperlink r:id="rId125" w:history="1">
        <w:r w:rsidRPr="00423529">
          <w:rPr>
            <w:rStyle w:val="Collegamentoipertestuale"/>
            <w:rFonts w:ascii="Arial" w:hAnsi="Arial" w:cs="Arial"/>
            <w:sz w:val="18"/>
            <w:szCs w:val="18"/>
          </w:rPr>
          <w:t>https://groups.google.com/g/free.it.scienza.fisica/c/mrj0zUWud5Y/m/Y4uAYB_JBQAJ</w:t>
        </w:r>
      </w:hyperlink>
    </w:p>
    <w:p w:rsidR="00F81A74" w:rsidRDefault="00F81A74" w:rsidP="00A55057">
      <w:pPr>
        <w:spacing w:after="0" w:line="240" w:lineRule="auto"/>
        <w:jc w:val="both"/>
        <w:rPr>
          <w:rFonts w:ascii="Arial" w:hAnsi="Arial" w:cs="Arial"/>
          <w:sz w:val="18"/>
          <w:szCs w:val="18"/>
        </w:rPr>
      </w:pPr>
      <w:r>
        <w:rPr>
          <w:rFonts w:ascii="Arial" w:hAnsi="Arial" w:cs="Arial"/>
          <w:sz w:val="18"/>
          <w:szCs w:val="18"/>
        </w:rPr>
        <w:t>Bisticciata colossale con Tommaso Russo a proposito delle sinusoidi</w:t>
      </w:r>
    </w:p>
    <w:p w:rsidR="00245DA6" w:rsidRDefault="00245DA6" w:rsidP="00A55057">
      <w:pPr>
        <w:spacing w:after="0" w:line="240" w:lineRule="auto"/>
        <w:jc w:val="both"/>
        <w:rPr>
          <w:rFonts w:ascii="Arial" w:hAnsi="Arial" w:cs="Arial"/>
          <w:sz w:val="18"/>
          <w:szCs w:val="18"/>
        </w:rPr>
      </w:pPr>
    </w:p>
    <w:p w:rsidR="00245DA6" w:rsidRDefault="00245DA6" w:rsidP="00A55057">
      <w:pPr>
        <w:spacing w:after="0" w:line="240" w:lineRule="auto"/>
        <w:jc w:val="both"/>
        <w:rPr>
          <w:rFonts w:ascii="Arial" w:hAnsi="Arial" w:cs="Arial"/>
          <w:sz w:val="18"/>
          <w:szCs w:val="18"/>
        </w:rPr>
      </w:pPr>
    </w:p>
    <w:p w:rsidR="00245DA6" w:rsidRDefault="00245DA6" w:rsidP="00245DA6">
      <w:pPr>
        <w:spacing w:after="0" w:line="240" w:lineRule="auto"/>
        <w:jc w:val="both"/>
        <w:rPr>
          <w:rFonts w:ascii="Arial" w:hAnsi="Arial" w:cs="Arial"/>
          <w:sz w:val="20"/>
          <w:szCs w:val="20"/>
        </w:rPr>
      </w:pPr>
      <w:r w:rsidRPr="00104BAC">
        <w:rPr>
          <w:rFonts w:ascii="Arial" w:hAnsi="Arial" w:cs="Arial"/>
          <w:sz w:val="20"/>
          <w:szCs w:val="20"/>
        </w:rPr>
        <w:t>https://www.media.inaf.it/2023/10/09/osservati-gli-eccitoni-di-hubbard/</w:t>
      </w:r>
      <w:r>
        <w:rPr>
          <w:rFonts w:ascii="Arial" w:hAnsi="Arial" w:cs="Arial"/>
          <w:sz w:val="20"/>
          <w:szCs w:val="20"/>
        </w:rPr>
        <w:t xml:space="preserve"> ECCITONI LACUNE</w:t>
      </w:r>
    </w:p>
    <w:p w:rsidR="00245DA6" w:rsidRDefault="00245DA6" w:rsidP="00A55057">
      <w:pPr>
        <w:spacing w:after="0" w:line="240" w:lineRule="auto"/>
        <w:jc w:val="both"/>
        <w:rPr>
          <w:rFonts w:ascii="Arial" w:hAnsi="Arial" w:cs="Arial"/>
          <w:sz w:val="18"/>
          <w:szCs w:val="18"/>
        </w:rPr>
      </w:pPr>
    </w:p>
    <w:p w:rsidR="00664574" w:rsidRDefault="00664574" w:rsidP="00A55057">
      <w:pPr>
        <w:spacing w:after="0" w:line="240" w:lineRule="auto"/>
        <w:jc w:val="both"/>
        <w:rPr>
          <w:rFonts w:ascii="Arial" w:hAnsi="Arial" w:cs="Arial"/>
          <w:sz w:val="18"/>
          <w:szCs w:val="18"/>
        </w:rPr>
      </w:pPr>
    </w:p>
    <w:p w:rsidR="00664574" w:rsidRDefault="00664574" w:rsidP="00A55057">
      <w:pPr>
        <w:spacing w:after="0" w:line="240" w:lineRule="auto"/>
        <w:jc w:val="both"/>
        <w:rPr>
          <w:rFonts w:ascii="Arial" w:hAnsi="Arial" w:cs="Arial"/>
          <w:sz w:val="18"/>
          <w:szCs w:val="18"/>
        </w:rPr>
      </w:pPr>
    </w:p>
    <w:p w:rsidR="00664574" w:rsidRDefault="00664574" w:rsidP="00664574">
      <w:pPr>
        <w:spacing w:after="0" w:line="240" w:lineRule="auto"/>
        <w:jc w:val="both"/>
        <w:rPr>
          <w:rFonts w:ascii="Arial" w:hAnsi="Arial" w:cs="Arial"/>
          <w:i/>
          <w:sz w:val="20"/>
          <w:szCs w:val="20"/>
        </w:rPr>
      </w:pPr>
      <w:r w:rsidRPr="0006417E">
        <w:rPr>
          <w:rFonts w:ascii="Arial" w:hAnsi="Arial" w:cs="Arial"/>
          <w:sz w:val="20"/>
          <w:szCs w:val="20"/>
        </w:rPr>
        <w:t xml:space="preserve">LIBRO SU </w:t>
      </w:r>
      <w:r w:rsidRPr="0006417E">
        <w:rPr>
          <w:rFonts w:ascii="Arial" w:hAnsi="Arial" w:cs="Arial"/>
          <w:i/>
          <w:sz w:val="20"/>
          <w:szCs w:val="20"/>
        </w:rPr>
        <w:t>FARADAY (sembra molto interessante)</w:t>
      </w:r>
      <w:r>
        <w:rPr>
          <w:rFonts w:ascii="Arial" w:hAnsi="Arial" w:cs="Arial"/>
          <w:i/>
          <w:sz w:val="20"/>
          <w:szCs w:val="20"/>
        </w:rPr>
        <w:t xml:space="preserve"> </w:t>
      </w:r>
      <w:hyperlink r:id="rId126" w:history="1">
        <w:r w:rsidRPr="00632C15">
          <w:rPr>
            <w:rStyle w:val="Collegamentoipertestuale"/>
            <w:rFonts w:ascii="Arial" w:hAnsi="Arial" w:cs="Arial"/>
            <w:i/>
            <w:sz w:val="20"/>
            <w:szCs w:val="20"/>
          </w:rPr>
          <w:t>https://media.fupress.com/files/pdf/24/773/773_12209</w:t>
        </w:r>
      </w:hyperlink>
    </w:p>
    <w:p w:rsidR="00664574" w:rsidRDefault="00664574" w:rsidP="00664574">
      <w:pPr>
        <w:spacing w:after="0" w:line="240" w:lineRule="auto"/>
        <w:jc w:val="both"/>
        <w:rPr>
          <w:rFonts w:ascii="Arial" w:hAnsi="Arial" w:cs="Arial"/>
          <w:sz w:val="20"/>
          <w:szCs w:val="20"/>
        </w:rPr>
      </w:pPr>
      <w:r>
        <w:rPr>
          <w:rFonts w:ascii="Arial" w:hAnsi="Arial" w:cs="Arial"/>
          <w:i/>
          <w:sz w:val="20"/>
          <w:szCs w:val="20"/>
        </w:rPr>
        <w:t xml:space="preserve">Di J.M.Thomas tradotto da Luigi Dei   </w:t>
      </w:r>
      <w:r w:rsidRPr="00664574">
        <w:rPr>
          <w:rFonts w:ascii="Arial" w:hAnsi="Arial" w:cs="Arial"/>
          <w:sz w:val="20"/>
          <w:szCs w:val="20"/>
        </w:rPr>
        <w:t xml:space="preserve">sembra che Toscano abbia preso molto di qua </w:t>
      </w:r>
      <w:r w:rsidRPr="00664574">
        <w:rPr>
          <w:rFonts w:ascii="Arial" w:hAnsi="Arial" w:cs="Arial"/>
          <w:sz w:val="20"/>
          <w:szCs w:val="20"/>
        </w:rPr>
        <w:sym w:font="Wingdings" w:char="F04A"/>
      </w:r>
    </w:p>
    <w:p w:rsidR="00CC5B2C" w:rsidRDefault="00CC5B2C" w:rsidP="00664574">
      <w:pPr>
        <w:spacing w:after="0" w:line="240" w:lineRule="auto"/>
        <w:jc w:val="both"/>
        <w:rPr>
          <w:rFonts w:ascii="Arial" w:hAnsi="Arial" w:cs="Arial"/>
          <w:sz w:val="20"/>
          <w:szCs w:val="20"/>
        </w:rPr>
      </w:pPr>
    </w:p>
    <w:p w:rsidR="00CC5B2C" w:rsidRDefault="00CC5B2C" w:rsidP="00664574">
      <w:pPr>
        <w:spacing w:after="0" w:line="240" w:lineRule="auto"/>
        <w:jc w:val="both"/>
        <w:rPr>
          <w:rFonts w:ascii="Arial" w:hAnsi="Arial" w:cs="Arial"/>
          <w:sz w:val="20"/>
          <w:szCs w:val="20"/>
        </w:rPr>
      </w:pPr>
    </w:p>
    <w:p w:rsidR="00CC5B2C" w:rsidRDefault="00754385" w:rsidP="00664574">
      <w:pPr>
        <w:spacing w:after="0" w:line="240" w:lineRule="auto"/>
        <w:jc w:val="both"/>
        <w:rPr>
          <w:rFonts w:ascii="Arial" w:hAnsi="Arial" w:cs="Arial"/>
          <w:sz w:val="18"/>
          <w:szCs w:val="18"/>
        </w:rPr>
      </w:pPr>
      <w:hyperlink r:id="rId127" w:history="1">
        <w:r w:rsidR="00CC5B2C" w:rsidRPr="000773FE">
          <w:rPr>
            <w:rStyle w:val="Collegamentoipertestuale"/>
            <w:rFonts w:ascii="Arial" w:hAnsi="Arial" w:cs="Arial"/>
            <w:sz w:val="18"/>
            <w:szCs w:val="18"/>
          </w:rPr>
          <w:t>https://fisica.unipv.it/percorsi/pdf/ind_aq.pdf</w:t>
        </w:r>
      </w:hyperlink>
    </w:p>
    <w:p w:rsidR="00CC5B2C" w:rsidRPr="00CC5B2C" w:rsidRDefault="00CC5B2C" w:rsidP="00CC5B2C">
      <w:pPr>
        <w:spacing w:after="0" w:line="240" w:lineRule="auto"/>
        <w:rPr>
          <w:rFonts w:ascii="Times New Roman" w:eastAsia="Times New Roman" w:hAnsi="Times New Roman" w:cs="Times New Roman"/>
          <w:sz w:val="27"/>
          <w:szCs w:val="27"/>
        </w:rPr>
      </w:pPr>
      <w:r w:rsidRPr="00CC5B2C">
        <w:rPr>
          <w:rFonts w:ascii="Times New Roman" w:eastAsia="Times New Roman" w:hAnsi="Times New Roman" w:cs="Times New Roman"/>
          <w:sz w:val="27"/>
          <w:szCs w:val="27"/>
        </w:rPr>
        <w:t xml:space="preserve">Recentemente </w:t>
      </w:r>
      <w:r>
        <w:rPr>
          <w:rFonts w:ascii="Times New Roman" w:eastAsia="Times New Roman" w:hAnsi="Times New Roman" w:cs="Times New Roman"/>
          <w:sz w:val="27"/>
          <w:szCs w:val="27"/>
        </w:rPr>
        <w:t>é</w:t>
      </w:r>
      <w:r w:rsidRPr="00CC5B2C">
        <w:rPr>
          <w:rFonts w:ascii="Times New Roman" w:eastAsia="Times New Roman" w:hAnsi="Times New Roman" w:cs="Times New Roman"/>
          <w:sz w:val="27"/>
          <w:szCs w:val="27"/>
        </w:rPr>
        <w:t xml:space="preserve"> apparso in rete un lavoro sperimentale riguardante gli argomenti</w:t>
      </w:r>
      <w:r>
        <w:rPr>
          <w:rFonts w:ascii="Times New Roman" w:eastAsia="Times New Roman" w:hAnsi="Times New Roman" w:cs="Times New Roman"/>
          <w:sz w:val="27"/>
          <w:szCs w:val="27"/>
        </w:rPr>
        <w:t xml:space="preserve"> </w:t>
      </w:r>
      <w:r w:rsidRPr="00CC5B2C">
        <w:rPr>
          <w:rFonts w:ascii="Times New Roman" w:eastAsia="Times New Roman" w:hAnsi="Times New Roman" w:cs="Times New Roman"/>
          <w:sz w:val="27"/>
          <w:szCs w:val="27"/>
        </w:rPr>
        <w:t>trattati:</w:t>
      </w:r>
    </w:p>
    <w:p w:rsidR="00CC5B2C" w:rsidRPr="00CC5B2C" w:rsidRDefault="00CC5B2C" w:rsidP="00CC5B2C">
      <w:pPr>
        <w:spacing w:after="0" w:line="240" w:lineRule="auto"/>
        <w:rPr>
          <w:rFonts w:ascii="Times New Roman" w:eastAsia="Times New Roman" w:hAnsi="Times New Roman" w:cs="Times New Roman"/>
          <w:sz w:val="27"/>
          <w:szCs w:val="27"/>
          <w:lang w:val="en-US"/>
        </w:rPr>
      </w:pPr>
      <w:r w:rsidRPr="00CC5B2C">
        <w:rPr>
          <w:rFonts w:ascii="Times New Roman" w:eastAsia="Times New Roman" w:hAnsi="Times New Roman" w:cs="Times New Roman"/>
          <w:sz w:val="27"/>
          <w:szCs w:val="27"/>
          <w:lang w:val="en-US"/>
        </w:rPr>
        <w:t>G. A. Kelly, ‘Faraday’s Final Riddle; Does the Field Rotate with a Magnet?’,</w:t>
      </w:r>
    </w:p>
    <w:p w:rsidR="00CC5B2C" w:rsidRPr="00CC5B2C" w:rsidRDefault="00CC5B2C" w:rsidP="00CC5B2C">
      <w:pPr>
        <w:spacing w:after="0" w:line="240" w:lineRule="auto"/>
        <w:rPr>
          <w:rFonts w:ascii="Times New Roman" w:eastAsia="Times New Roman" w:hAnsi="Times New Roman" w:cs="Times New Roman"/>
          <w:sz w:val="27"/>
          <w:szCs w:val="27"/>
          <w:lang w:val="en-US"/>
        </w:rPr>
      </w:pPr>
      <w:r w:rsidRPr="00CC5B2C">
        <w:rPr>
          <w:rFonts w:ascii="Times New Roman" w:eastAsia="Times New Roman" w:hAnsi="Times New Roman" w:cs="Times New Roman"/>
          <w:sz w:val="27"/>
          <w:szCs w:val="27"/>
          <w:lang w:val="en-US"/>
        </w:rPr>
        <w:t>http://www.iei.ie/papers/faraday/faraday1.html#top</w:t>
      </w:r>
    </w:p>
    <w:p w:rsidR="00CC5B2C" w:rsidRPr="00CC5B2C" w:rsidRDefault="00CC5B2C" w:rsidP="00CC5B2C">
      <w:pPr>
        <w:spacing w:after="0" w:line="240" w:lineRule="auto"/>
        <w:rPr>
          <w:rFonts w:ascii="Times New Roman" w:eastAsia="Times New Roman" w:hAnsi="Times New Roman" w:cs="Times New Roman"/>
          <w:sz w:val="27"/>
          <w:szCs w:val="27"/>
        </w:rPr>
      </w:pPr>
      <w:r w:rsidRPr="00CC5B2C">
        <w:rPr>
          <w:rFonts w:ascii="Times New Roman" w:eastAsia="Times New Roman" w:hAnsi="Times New Roman" w:cs="Times New Roman"/>
          <w:sz w:val="27"/>
          <w:szCs w:val="27"/>
        </w:rPr>
        <w:t>Il lavoro contiene anche un elenco di articoli (1895 - 1963) in cui sono riprodotti</w:t>
      </w:r>
      <w:r>
        <w:rPr>
          <w:rFonts w:ascii="Times New Roman" w:eastAsia="Times New Roman" w:hAnsi="Times New Roman" w:cs="Times New Roman"/>
          <w:sz w:val="27"/>
          <w:szCs w:val="27"/>
        </w:rPr>
        <w:t xml:space="preserve"> </w:t>
      </w:r>
      <w:r w:rsidRPr="00CC5B2C">
        <w:rPr>
          <w:rFonts w:ascii="Times New Roman" w:eastAsia="Times New Roman" w:hAnsi="Times New Roman" w:cs="Times New Roman"/>
          <w:sz w:val="27"/>
          <w:szCs w:val="27"/>
        </w:rPr>
        <w:t>gli esperimenti di Faraday. Essendo venuto a conoscenza di questo lavoro solo</w:t>
      </w:r>
      <w:r>
        <w:rPr>
          <w:rFonts w:ascii="Times New Roman" w:eastAsia="Times New Roman" w:hAnsi="Times New Roman" w:cs="Times New Roman"/>
          <w:sz w:val="27"/>
          <w:szCs w:val="27"/>
        </w:rPr>
        <w:t xml:space="preserve"> </w:t>
      </w:r>
      <w:r w:rsidRPr="00CC5B2C">
        <w:rPr>
          <w:rFonts w:ascii="Times New Roman" w:eastAsia="Times New Roman" w:hAnsi="Times New Roman" w:cs="Times New Roman"/>
          <w:sz w:val="27"/>
          <w:szCs w:val="27"/>
        </w:rPr>
        <w:t>poco prima della chiusura del presente scritto, non sono in grado di inserirn</w:t>
      </w:r>
      <w:r>
        <w:rPr>
          <w:rFonts w:ascii="Times New Roman" w:eastAsia="Times New Roman" w:hAnsi="Times New Roman" w:cs="Times New Roman"/>
          <w:sz w:val="27"/>
          <w:szCs w:val="27"/>
        </w:rPr>
        <w:t xml:space="preserve">e </w:t>
      </w:r>
      <w:r w:rsidRPr="00CC5B2C">
        <w:rPr>
          <w:rFonts w:ascii="Times New Roman" w:eastAsia="Times New Roman" w:hAnsi="Times New Roman" w:cs="Times New Roman"/>
          <w:sz w:val="27"/>
          <w:szCs w:val="27"/>
        </w:rPr>
        <w:t xml:space="preserve">una approfondita discussione. Tuttavia, </w:t>
      </w:r>
      <w:r>
        <w:rPr>
          <w:rFonts w:ascii="Times New Roman" w:eastAsia="Times New Roman" w:hAnsi="Times New Roman" w:cs="Times New Roman"/>
          <w:sz w:val="27"/>
          <w:szCs w:val="27"/>
        </w:rPr>
        <w:t>é</w:t>
      </w:r>
      <w:r w:rsidRPr="00CC5B2C">
        <w:rPr>
          <w:rFonts w:ascii="Times New Roman" w:eastAsia="Times New Roman" w:hAnsi="Times New Roman" w:cs="Times New Roman"/>
          <w:sz w:val="27"/>
          <w:szCs w:val="27"/>
        </w:rPr>
        <w:t xml:space="preserve"> possibile sin d’ora segnalare come</w:t>
      </w:r>
      <w:r>
        <w:rPr>
          <w:rFonts w:ascii="Times New Roman" w:eastAsia="Times New Roman" w:hAnsi="Times New Roman" w:cs="Times New Roman"/>
          <w:sz w:val="27"/>
          <w:szCs w:val="27"/>
        </w:rPr>
        <w:t xml:space="preserve"> </w:t>
      </w:r>
      <w:r w:rsidRPr="00CC5B2C">
        <w:rPr>
          <w:rFonts w:ascii="Times New Roman" w:eastAsia="Times New Roman" w:hAnsi="Times New Roman" w:cs="Times New Roman"/>
          <w:sz w:val="27"/>
          <w:szCs w:val="27"/>
        </w:rPr>
        <w:t>l’ipotesi interpretativa dell’autore - secondo la quale le linee di forza magnetica</w:t>
      </w:r>
      <w:r>
        <w:rPr>
          <w:rFonts w:ascii="Times New Roman" w:eastAsia="Times New Roman" w:hAnsi="Times New Roman" w:cs="Times New Roman"/>
          <w:sz w:val="27"/>
          <w:szCs w:val="27"/>
        </w:rPr>
        <w:t xml:space="preserve"> </w:t>
      </w:r>
      <w:r w:rsidRPr="00CC5B2C">
        <w:rPr>
          <w:rFonts w:ascii="Times New Roman" w:eastAsia="Times New Roman" w:hAnsi="Times New Roman" w:cs="Times New Roman"/>
          <w:sz w:val="27"/>
          <w:szCs w:val="27"/>
        </w:rPr>
        <w:t>ruotano insieme al magnete - sia in contraddizione con i suoi stessi dati.</w:t>
      </w:r>
    </w:p>
    <w:p w:rsidR="00CC5B2C" w:rsidRPr="00664574" w:rsidRDefault="00CC5B2C" w:rsidP="00664574">
      <w:pPr>
        <w:spacing w:after="0" w:line="240" w:lineRule="auto"/>
        <w:jc w:val="both"/>
        <w:rPr>
          <w:rFonts w:ascii="Arial" w:hAnsi="Arial" w:cs="Arial"/>
          <w:sz w:val="18"/>
          <w:szCs w:val="18"/>
        </w:rPr>
      </w:pPr>
    </w:p>
    <w:sectPr w:rsidR="00CC5B2C" w:rsidRPr="00664574" w:rsidSect="002C7BDB">
      <w:headerReference w:type="even" r:id="rId128"/>
      <w:headerReference w:type="default" r:id="rId129"/>
      <w:footerReference w:type="even" r:id="rId130"/>
      <w:footerReference w:type="default" r:id="rId131"/>
      <w:headerReference w:type="first" r:id="rId132"/>
      <w:footerReference w:type="first" r:id="rId133"/>
      <w:pgSz w:w="11906" w:h="16838" w:code="9"/>
      <w:pgMar w:top="170" w:right="1134" w:bottom="567" w:left="1134" w:header="454"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3120" w:rsidRDefault="00143120" w:rsidP="00E06D27">
      <w:pPr>
        <w:spacing w:after="0" w:line="240" w:lineRule="auto"/>
      </w:pPr>
      <w:r>
        <w:separator/>
      </w:r>
    </w:p>
  </w:endnote>
  <w:endnote w:type="continuationSeparator" w:id="1">
    <w:p w:rsidR="00143120" w:rsidRDefault="00143120" w:rsidP="00E06D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6AD5" w:rsidRDefault="00286AD5">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6AD5" w:rsidRDefault="00286AD5">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6AD5" w:rsidRDefault="00286AD5">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3120" w:rsidRDefault="00143120" w:rsidP="00E06D27">
      <w:pPr>
        <w:spacing w:after="0" w:line="240" w:lineRule="auto"/>
      </w:pPr>
      <w:r>
        <w:separator/>
      </w:r>
    </w:p>
  </w:footnote>
  <w:footnote w:type="continuationSeparator" w:id="1">
    <w:p w:rsidR="00143120" w:rsidRDefault="00143120" w:rsidP="00E06D2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6AD5" w:rsidRDefault="00286AD5">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6AD5" w:rsidRDefault="00286AD5">
    <w:pPr>
      <w:pStyle w:val="Intestazion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6AD5" w:rsidRDefault="00286AD5">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A1172"/>
    <w:multiLevelType w:val="multilevel"/>
    <w:tmpl w:val="DBA4A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30308F"/>
    <w:multiLevelType w:val="hybridMultilevel"/>
    <w:tmpl w:val="42365C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481A58BA"/>
    <w:multiLevelType w:val="hybridMultilevel"/>
    <w:tmpl w:val="C8C4BF28"/>
    <w:lvl w:ilvl="0" w:tplc="95627B68">
      <w:numFmt w:val="bullet"/>
      <w:lvlText w:val="-"/>
      <w:lvlJc w:val="left"/>
      <w:pPr>
        <w:ind w:left="1068" w:hanging="360"/>
      </w:pPr>
      <w:rPr>
        <w:rFonts w:ascii="Arial" w:eastAsiaTheme="minorEastAsia" w:hAnsi="Arial" w:cs="Aria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3">
    <w:nsid w:val="6C596FA9"/>
    <w:multiLevelType w:val="hybridMultilevel"/>
    <w:tmpl w:val="FB0EDC28"/>
    <w:lvl w:ilvl="0" w:tplc="ABC6395C">
      <w:start w:val="1"/>
      <w:numFmt w:val="lowerLetter"/>
      <w:lvlText w:val="%1)"/>
      <w:lvlJc w:val="left"/>
      <w:pPr>
        <w:ind w:left="720" w:hanging="360"/>
      </w:pPr>
      <w:rPr>
        <w:rFonts w:ascii="Arial" w:hAnsi="Arial" w:cs="Arial" w:hint="default"/>
        <w:i w:val="0"/>
        <w:sz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footnotePr>
    <w:footnote w:id="0"/>
    <w:footnote w:id="1"/>
  </w:footnotePr>
  <w:endnotePr>
    <w:endnote w:id="0"/>
    <w:endnote w:id="1"/>
  </w:endnotePr>
  <w:compat>
    <w:useFELayout/>
  </w:compat>
  <w:rsids>
    <w:rsidRoot w:val="002020B8"/>
    <w:rsid w:val="00000A5E"/>
    <w:rsid w:val="0000128F"/>
    <w:rsid w:val="000016B9"/>
    <w:rsid w:val="000025CB"/>
    <w:rsid w:val="000029F6"/>
    <w:rsid w:val="000030C4"/>
    <w:rsid w:val="000032FB"/>
    <w:rsid w:val="000034E7"/>
    <w:rsid w:val="00003E92"/>
    <w:rsid w:val="00004D6D"/>
    <w:rsid w:val="00004D7E"/>
    <w:rsid w:val="00006575"/>
    <w:rsid w:val="00006B8F"/>
    <w:rsid w:val="00006BF8"/>
    <w:rsid w:val="00007AC3"/>
    <w:rsid w:val="00010263"/>
    <w:rsid w:val="00010274"/>
    <w:rsid w:val="00010861"/>
    <w:rsid w:val="00010E4C"/>
    <w:rsid w:val="000113ED"/>
    <w:rsid w:val="00011649"/>
    <w:rsid w:val="000119FD"/>
    <w:rsid w:val="000127F4"/>
    <w:rsid w:val="00013914"/>
    <w:rsid w:val="00013949"/>
    <w:rsid w:val="00014ABF"/>
    <w:rsid w:val="0001547A"/>
    <w:rsid w:val="0001563E"/>
    <w:rsid w:val="0001609C"/>
    <w:rsid w:val="000162FC"/>
    <w:rsid w:val="00016AED"/>
    <w:rsid w:val="00016C69"/>
    <w:rsid w:val="00016D8C"/>
    <w:rsid w:val="000177C5"/>
    <w:rsid w:val="000209B8"/>
    <w:rsid w:val="00020C9A"/>
    <w:rsid w:val="00020E95"/>
    <w:rsid w:val="000214F1"/>
    <w:rsid w:val="00021B46"/>
    <w:rsid w:val="00021CF6"/>
    <w:rsid w:val="00022114"/>
    <w:rsid w:val="000222E3"/>
    <w:rsid w:val="0002295E"/>
    <w:rsid w:val="00022A6D"/>
    <w:rsid w:val="00022C3F"/>
    <w:rsid w:val="00022F5B"/>
    <w:rsid w:val="0002318E"/>
    <w:rsid w:val="0002340F"/>
    <w:rsid w:val="00023704"/>
    <w:rsid w:val="0002371F"/>
    <w:rsid w:val="00024EBE"/>
    <w:rsid w:val="000251FC"/>
    <w:rsid w:val="00026285"/>
    <w:rsid w:val="00026AD6"/>
    <w:rsid w:val="000275E2"/>
    <w:rsid w:val="00027C1C"/>
    <w:rsid w:val="00027EE2"/>
    <w:rsid w:val="000303FB"/>
    <w:rsid w:val="000308B2"/>
    <w:rsid w:val="00030B59"/>
    <w:rsid w:val="000311C4"/>
    <w:rsid w:val="0003161E"/>
    <w:rsid w:val="00031ADC"/>
    <w:rsid w:val="00031CC8"/>
    <w:rsid w:val="0003217E"/>
    <w:rsid w:val="000322D4"/>
    <w:rsid w:val="00032C27"/>
    <w:rsid w:val="00032F89"/>
    <w:rsid w:val="00033095"/>
    <w:rsid w:val="0003335E"/>
    <w:rsid w:val="00033980"/>
    <w:rsid w:val="00033B69"/>
    <w:rsid w:val="00033E31"/>
    <w:rsid w:val="000341CF"/>
    <w:rsid w:val="0003497E"/>
    <w:rsid w:val="00034FC5"/>
    <w:rsid w:val="00035280"/>
    <w:rsid w:val="0003657C"/>
    <w:rsid w:val="00036B51"/>
    <w:rsid w:val="00036B57"/>
    <w:rsid w:val="000374FC"/>
    <w:rsid w:val="00037738"/>
    <w:rsid w:val="00037F52"/>
    <w:rsid w:val="00040343"/>
    <w:rsid w:val="00040490"/>
    <w:rsid w:val="00040A72"/>
    <w:rsid w:val="000415E7"/>
    <w:rsid w:val="000416A6"/>
    <w:rsid w:val="000417CD"/>
    <w:rsid w:val="00041D7F"/>
    <w:rsid w:val="000420E0"/>
    <w:rsid w:val="00042667"/>
    <w:rsid w:val="0004269D"/>
    <w:rsid w:val="00042870"/>
    <w:rsid w:val="00043157"/>
    <w:rsid w:val="000442C9"/>
    <w:rsid w:val="000443B7"/>
    <w:rsid w:val="0004484A"/>
    <w:rsid w:val="00044868"/>
    <w:rsid w:val="00044DE0"/>
    <w:rsid w:val="00045349"/>
    <w:rsid w:val="000459BF"/>
    <w:rsid w:val="000460EE"/>
    <w:rsid w:val="00046596"/>
    <w:rsid w:val="000465DA"/>
    <w:rsid w:val="000467B6"/>
    <w:rsid w:val="00046DB2"/>
    <w:rsid w:val="00046F05"/>
    <w:rsid w:val="00047B08"/>
    <w:rsid w:val="00050409"/>
    <w:rsid w:val="0005086F"/>
    <w:rsid w:val="000514D7"/>
    <w:rsid w:val="000516FD"/>
    <w:rsid w:val="00051856"/>
    <w:rsid w:val="00052D5C"/>
    <w:rsid w:val="00052DD0"/>
    <w:rsid w:val="00052E8C"/>
    <w:rsid w:val="00053A1C"/>
    <w:rsid w:val="0005402E"/>
    <w:rsid w:val="0005493F"/>
    <w:rsid w:val="00054C1A"/>
    <w:rsid w:val="000562FD"/>
    <w:rsid w:val="00056C37"/>
    <w:rsid w:val="00057E3E"/>
    <w:rsid w:val="00060ED1"/>
    <w:rsid w:val="00061814"/>
    <w:rsid w:val="00061B74"/>
    <w:rsid w:val="00061F1E"/>
    <w:rsid w:val="00062347"/>
    <w:rsid w:val="000628DD"/>
    <w:rsid w:val="00063670"/>
    <w:rsid w:val="00063940"/>
    <w:rsid w:val="00063F5D"/>
    <w:rsid w:val="0006400F"/>
    <w:rsid w:val="0006417E"/>
    <w:rsid w:val="0006461A"/>
    <w:rsid w:val="00064717"/>
    <w:rsid w:val="00065051"/>
    <w:rsid w:val="00065175"/>
    <w:rsid w:val="00065227"/>
    <w:rsid w:val="00065CA1"/>
    <w:rsid w:val="00066269"/>
    <w:rsid w:val="00066513"/>
    <w:rsid w:val="000665C1"/>
    <w:rsid w:val="00067683"/>
    <w:rsid w:val="00067892"/>
    <w:rsid w:val="00067920"/>
    <w:rsid w:val="00067ABE"/>
    <w:rsid w:val="00067C1C"/>
    <w:rsid w:val="00067CAF"/>
    <w:rsid w:val="00070448"/>
    <w:rsid w:val="00070996"/>
    <w:rsid w:val="00070A59"/>
    <w:rsid w:val="00070A68"/>
    <w:rsid w:val="0007155A"/>
    <w:rsid w:val="00071746"/>
    <w:rsid w:val="00071C50"/>
    <w:rsid w:val="00073159"/>
    <w:rsid w:val="00073227"/>
    <w:rsid w:val="00073BCB"/>
    <w:rsid w:val="00073CE5"/>
    <w:rsid w:val="00074124"/>
    <w:rsid w:val="0007443F"/>
    <w:rsid w:val="00074B2A"/>
    <w:rsid w:val="00075D82"/>
    <w:rsid w:val="00075EE8"/>
    <w:rsid w:val="0007614D"/>
    <w:rsid w:val="00077B55"/>
    <w:rsid w:val="00080446"/>
    <w:rsid w:val="000805E4"/>
    <w:rsid w:val="0008070D"/>
    <w:rsid w:val="000819CD"/>
    <w:rsid w:val="00081F56"/>
    <w:rsid w:val="00082249"/>
    <w:rsid w:val="00082668"/>
    <w:rsid w:val="00082939"/>
    <w:rsid w:val="00082C6B"/>
    <w:rsid w:val="0008305C"/>
    <w:rsid w:val="00084774"/>
    <w:rsid w:val="00084A19"/>
    <w:rsid w:val="00084AC0"/>
    <w:rsid w:val="00084DDD"/>
    <w:rsid w:val="00087288"/>
    <w:rsid w:val="0008795B"/>
    <w:rsid w:val="00087E92"/>
    <w:rsid w:val="00090C76"/>
    <w:rsid w:val="00090E65"/>
    <w:rsid w:val="00091FAC"/>
    <w:rsid w:val="000924AF"/>
    <w:rsid w:val="0009307D"/>
    <w:rsid w:val="0009320E"/>
    <w:rsid w:val="00093B34"/>
    <w:rsid w:val="00094675"/>
    <w:rsid w:val="00095DCB"/>
    <w:rsid w:val="000966AE"/>
    <w:rsid w:val="00096B31"/>
    <w:rsid w:val="00096C94"/>
    <w:rsid w:val="00096D95"/>
    <w:rsid w:val="00096EC4"/>
    <w:rsid w:val="0009756F"/>
    <w:rsid w:val="000A0482"/>
    <w:rsid w:val="000A050D"/>
    <w:rsid w:val="000A1168"/>
    <w:rsid w:val="000A13CB"/>
    <w:rsid w:val="000A1F30"/>
    <w:rsid w:val="000A29D0"/>
    <w:rsid w:val="000A2C9C"/>
    <w:rsid w:val="000A2CB1"/>
    <w:rsid w:val="000A2E5F"/>
    <w:rsid w:val="000A314B"/>
    <w:rsid w:val="000A35CC"/>
    <w:rsid w:val="000A3692"/>
    <w:rsid w:val="000A3CCF"/>
    <w:rsid w:val="000A3CEB"/>
    <w:rsid w:val="000A4212"/>
    <w:rsid w:val="000A574E"/>
    <w:rsid w:val="000A5F22"/>
    <w:rsid w:val="000A61C9"/>
    <w:rsid w:val="000A662F"/>
    <w:rsid w:val="000A7D1B"/>
    <w:rsid w:val="000B0EA4"/>
    <w:rsid w:val="000B1603"/>
    <w:rsid w:val="000B174A"/>
    <w:rsid w:val="000B2384"/>
    <w:rsid w:val="000B292D"/>
    <w:rsid w:val="000B2EA0"/>
    <w:rsid w:val="000B380B"/>
    <w:rsid w:val="000B394A"/>
    <w:rsid w:val="000B3C05"/>
    <w:rsid w:val="000B3F28"/>
    <w:rsid w:val="000B4B34"/>
    <w:rsid w:val="000B4F1B"/>
    <w:rsid w:val="000B5D3C"/>
    <w:rsid w:val="000B5F97"/>
    <w:rsid w:val="000B6512"/>
    <w:rsid w:val="000B6746"/>
    <w:rsid w:val="000B691A"/>
    <w:rsid w:val="000B7186"/>
    <w:rsid w:val="000B7283"/>
    <w:rsid w:val="000B73CC"/>
    <w:rsid w:val="000B7708"/>
    <w:rsid w:val="000B7FD3"/>
    <w:rsid w:val="000C0C58"/>
    <w:rsid w:val="000C1008"/>
    <w:rsid w:val="000C1326"/>
    <w:rsid w:val="000C1A36"/>
    <w:rsid w:val="000C1EB2"/>
    <w:rsid w:val="000C263A"/>
    <w:rsid w:val="000C2673"/>
    <w:rsid w:val="000C2D4A"/>
    <w:rsid w:val="000C32A2"/>
    <w:rsid w:val="000C336F"/>
    <w:rsid w:val="000C3584"/>
    <w:rsid w:val="000C3598"/>
    <w:rsid w:val="000C3C06"/>
    <w:rsid w:val="000C3CE7"/>
    <w:rsid w:val="000C3F52"/>
    <w:rsid w:val="000C4474"/>
    <w:rsid w:val="000C4641"/>
    <w:rsid w:val="000C4C38"/>
    <w:rsid w:val="000C5861"/>
    <w:rsid w:val="000C599D"/>
    <w:rsid w:val="000C5AAE"/>
    <w:rsid w:val="000C5C67"/>
    <w:rsid w:val="000C5D76"/>
    <w:rsid w:val="000C6522"/>
    <w:rsid w:val="000C71AF"/>
    <w:rsid w:val="000C7B1B"/>
    <w:rsid w:val="000D00DC"/>
    <w:rsid w:val="000D0930"/>
    <w:rsid w:val="000D0DD0"/>
    <w:rsid w:val="000D0E0A"/>
    <w:rsid w:val="000D186C"/>
    <w:rsid w:val="000D1CBF"/>
    <w:rsid w:val="000D2855"/>
    <w:rsid w:val="000D2A16"/>
    <w:rsid w:val="000D2A3B"/>
    <w:rsid w:val="000D318B"/>
    <w:rsid w:val="000D35D5"/>
    <w:rsid w:val="000D454E"/>
    <w:rsid w:val="000D457A"/>
    <w:rsid w:val="000D46AD"/>
    <w:rsid w:val="000D49C0"/>
    <w:rsid w:val="000D4BC5"/>
    <w:rsid w:val="000D4CDD"/>
    <w:rsid w:val="000D4D4B"/>
    <w:rsid w:val="000D59CB"/>
    <w:rsid w:val="000D5AD5"/>
    <w:rsid w:val="000D5C98"/>
    <w:rsid w:val="000D64FB"/>
    <w:rsid w:val="000D6D53"/>
    <w:rsid w:val="000D6F0B"/>
    <w:rsid w:val="000D76CC"/>
    <w:rsid w:val="000E02AD"/>
    <w:rsid w:val="000E0402"/>
    <w:rsid w:val="000E0419"/>
    <w:rsid w:val="000E0715"/>
    <w:rsid w:val="000E0B20"/>
    <w:rsid w:val="000E1930"/>
    <w:rsid w:val="000E1DB1"/>
    <w:rsid w:val="000E1E21"/>
    <w:rsid w:val="000E208C"/>
    <w:rsid w:val="000E21A1"/>
    <w:rsid w:val="000E3345"/>
    <w:rsid w:val="000E3816"/>
    <w:rsid w:val="000E3AF6"/>
    <w:rsid w:val="000E401B"/>
    <w:rsid w:val="000E448C"/>
    <w:rsid w:val="000E44EA"/>
    <w:rsid w:val="000E4DDE"/>
    <w:rsid w:val="000E5118"/>
    <w:rsid w:val="000E5D35"/>
    <w:rsid w:val="000E604D"/>
    <w:rsid w:val="000E6111"/>
    <w:rsid w:val="000E615A"/>
    <w:rsid w:val="000E6174"/>
    <w:rsid w:val="000E681E"/>
    <w:rsid w:val="000E683E"/>
    <w:rsid w:val="000E6929"/>
    <w:rsid w:val="000E747A"/>
    <w:rsid w:val="000E75E9"/>
    <w:rsid w:val="000E7661"/>
    <w:rsid w:val="000E7B0B"/>
    <w:rsid w:val="000E7D7E"/>
    <w:rsid w:val="000F0B32"/>
    <w:rsid w:val="000F12F1"/>
    <w:rsid w:val="000F1346"/>
    <w:rsid w:val="000F1B12"/>
    <w:rsid w:val="000F1EF2"/>
    <w:rsid w:val="000F2A04"/>
    <w:rsid w:val="000F2E94"/>
    <w:rsid w:val="000F2FA2"/>
    <w:rsid w:val="000F444E"/>
    <w:rsid w:val="000F457C"/>
    <w:rsid w:val="000F4A7E"/>
    <w:rsid w:val="000F4AEC"/>
    <w:rsid w:val="000F5FF2"/>
    <w:rsid w:val="000F630D"/>
    <w:rsid w:val="000F63AB"/>
    <w:rsid w:val="000F680C"/>
    <w:rsid w:val="000F697A"/>
    <w:rsid w:val="000F7013"/>
    <w:rsid w:val="000F7371"/>
    <w:rsid w:val="000F776F"/>
    <w:rsid w:val="000F778C"/>
    <w:rsid w:val="001004D7"/>
    <w:rsid w:val="00100B9B"/>
    <w:rsid w:val="00100D3C"/>
    <w:rsid w:val="0010182E"/>
    <w:rsid w:val="00101C78"/>
    <w:rsid w:val="001029D7"/>
    <w:rsid w:val="00102E57"/>
    <w:rsid w:val="00103197"/>
    <w:rsid w:val="00103B78"/>
    <w:rsid w:val="00104BAC"/>
    <w:rsid w:val="00104BDF"/>
    <w:rsid w:val="001053C5"/>
    <w:rsid w:val="0010743E"/>
    <w:rsid w:val="0010791D"/>
    <w:rsid w:val="00110018"/>
    <w:rsid w:val="001104F4"/>
    <w:rsid w:val="00110C1B"/>
    <w:rsid w:val="00111274"/>
    <w:rsid w:val="00111467"/>
    <w:rsid w:val="0011183E"/>
    <w:rsid w:val="00111845"/>
    <w:rsid w:val="00111A3D"/>
    <w:rsid w:val="00111C9A"/>
    <w:rsid w:val="00112032"/>
    <w:rsid w:val="00113F49"/>
    <w:rsid w:val="00114680"/>
    <w:rsid w:val="0011507D"/>
    <w:rsid w:val="00115AD3"/>
    <w:rsid w:val="00116B6F"/>
    <w:rsid w:val="001172B0"/>
    <w:rsid w:val="00117896"/>
    <w:rsid w:val="00117A61"/>
    <w:rsid w:val="00120CE2"/>
    <w:rsid w:val="001225AC"/>
    <w:rsid w:val="001229F5"/>
    <w:rsid w:val="00122BDB"/>
    <w:rsid w:val="00122D28"/>
    <w:rsid w:val="001238BE"/>
    <w:rsid w:val="001238BF"/>
    <w:rsid w:val="00123C1B"/>
    <w:rsid w:val="00123D47"/>
    <w:rsid w:val="001250C6"/>
    <w:rsid w:val="00125329"/>
    <w:rsid w:val="00125A8F"/>
    <w:rsid w:val="00126051"/>
    <w:rsid w:val="001262EE"/>
    <w:rsid w:val="00126D12"/>
    <w:rsid w:val="00127ACF"/>
    <w:rsid w:val="00130765"/>
    <w:rsid w:val="00130832"/>
    <w:rsid w:val="0013131E"/>
    <w:rsid w:val="00131754"/>
    <w:rsid w:val="00131952"/>
    <w:rsid w:val="00131A38"/>
    <w:rsid w:val="001324BA"/>
    <w:rsid w:val="00132835"/>
    <w:rsid w:val="0013294B"/>
    <w:rsid w:val="00132C97"/>
    <w:rsid w:val="0013337C"/>
    <w:rsid w:val="00133FD3"/>
    <w:rsid w:val="00134866"/>
    <w:rsid w:val="00134DB9"/>
    <w:rsid w:val="00135068"/>
    <w:rsid w:val="0013517E"/>
    <w:rsid w:val="001360E4"/>
    <w:rsid w:val="001362B2"/>
    <w:rsid w:val="001366B0"/>
    <w:rsid w:val="00137D96"/>
    <w:rsid w:val="00137E0E"/>
    <w:rsid w:val="0014048F"/>
    <w:rsid w:val="00140803"/>
    <w:rsid w:val="0014097A"/>
    <w:rsid w:val="00140AFD"/>
    <w:rsid w:val="00141ABC"/>
    <w:rsid w:val="00142067"/>
    <w:rsid w:val="0014231E"/>
    <w:rsid w:val="00143120"/>
    <w:rsid w:val="00143434"/>
    <w:rsid w:val="00143546"/>
    <w:rsid w:val="00143E5F"/>
    <w:rsid w:val="00144074"/>
    <w:rsid w:val="00144C84"/>
    <w:rsid w:val="0014592D"/>
    <w:rsid w:val="00145DD8"/>
    <w:rsid w:val="001463C2"/>
    <w:rsid w:val="00150290"/>
    <w:rsid w:val="0015149D"/>
    <w:rsid w:val="001515F5"/>
    <w:rsid w:val="0015237B"/>
    <w:rsid w:val="00153805"/>
    <w:rsid w:val="00153E9F"/>
    <w:rsid w:val="00154AEE"/>
    <w:rsid w:val="00154C11"/>
    <w:rsid w:val="00154CA5"/>
    <w:rsid w:val="00155657"/>
    <w:rsid w:val="001557FA"/>
    <w:rsid w:val="00155806"/>
    <w:rsid w:val="00155C14"/>
    <w:rsid w:val="0015675D"/>
    <w:rsid w:val="00156A8C"/>
    <w:rsid w:val="00157403"/>
    <w:rsid w:val="00160216"/>
    <w:rsid w:val="00160398"/>
    <w:rsid w:val="0016054F"/>
    <w:rsid w:val="00160643"/>
    <w:rsid w:val="00161889"/>
    <w:rsid w:val="0016198B"/>
    <w:rsid w:val="00161D4E"/>
    <w:rsid w:val="00161FDF"/>
    <w:rsid w:val="001621B2"/>
    <w:rsid w:val="001623EB"/>
    <w:rsid w:val="00162CA9"/>
    <w:rsid w:val="00163410"/>
    <w:rsid w:val="001639D9"/>
    <w:rsid w:val="00164102"/>
    <w:rsid w:val="0016627E"/>
    <w:rsid w:val="00166DD3"/>
    <w:rsid w:val="00167176"/>
    <w:rsid w:val="00167908"/>
    <w:rsid w:val="001704B1"/>
    <w:rsid w:val="00170FBE"/>
    <w:rsid w:val="00171B61"/>
    <w:rsid w:val="00171E01"/>
    <w:rsid w:val="001720CB"/>
    <w:rsid w:val="00172DB1"/>
    <w:rsid w:val="00173EAC"/>
    <w:rsid w:val="001745B8"/>
    <w:rsid w:val="00175E87"/>
    <w:rsid w:val="00175F5D"/>
    <w:rsid w:val="00176285"/>
    <w:rsid w:val="001767AB"/>
    <w:rsid w:val="00177F6B"/>
    <w:rsid w:val="001804A5"/>
    <w:rsid w:val="00181756"/>
    <w:rsid w:val="0018300C"/>
    <w:rsid w:val="0018327D"/>
    <w:rsid w:val="001832A7"/>
    <w:rsid w:val="0018390E"/>
    <w:rsid w:val="00184386"/>
    <w:rsid w:val="00185A40"/>
    <w:rsid w:val="00185F90"/>
    <w:rsid w:val="00186751"/>
    <w:rsid w:val="00186BF8"/>
    <w:rsid w:val="00186DDE"/>
    <w:rsid w:val="0019010D"/>
    <w:rsid w:val="0019199F"/>
    <w:rsid w:val="001919EB"/>
    <w:rsid w:val="00191A7E"/>
    <w:rsid w:val="00192241"/>
    <w:rsid w:val="00192284"/>
    <w:rsid w:val="00192773"/>
    <w:rsid w:val="00192EC7"/>
    <w:rsid w:val="001931C7"/>
    <w:rsid w:val="00193678"/>
    <w:rsid w:val="00193732"/>
    <w:rsid w:val="00193C1C"/>
    <w:rsid w:val="00193C9A"/>
    <w:rsid w:val="001946CE"/>
    <w:rsid w:val="001949A8"/>
    <w:rsid w:val="00194E48"/>
    <w:rsid w:val="001953C5"/>
    <w:rsid w:val="0019615B"/>
    <w:rsid w:val="00197135"/>
    <w:rsid w:val="00197943"/>
    <w:rsid w:val="001A0842"/>
    <w:rsid w:val="001A1082"/>
    <w:rsid w:val="001A141C"/>
    <w:rsid w:val="001A19DB"/>
    <w:rsid w:val="001A27D2"/>
    <w:rsid w:val="001A28E5"/>
    <w:rsid w:val="001A3013"/>
    <w:rsid w:val="001A315D"/>
    <w:rsid w:val="001A4D2B"/>
    <w:rsid w:val="001A4F55"/>
    <w:rsid w:val="001A5419"/>
    <w:rsid w:val="001A54B9"/>
    <w:rsid w:val="001A54D2"/>
    <w:rsid w:val="001A57CA"/>
    <w:rsid w:val="001A5DB6"/>
    <w:rsid w:val="001A642B"/>
    <w:rsid w:val="001A734B"/>
    <w:rsid w:val="001A7BEE"/>
    <w:rsid w:val="001A7C20"/>
    <w:rsid w:val="001B0C95"/>
    <w:rsid w:val="001B1A00"/>
    <w:rsid w:val="001B1AE0"/>
    <w:rsid w:val="001B1FE8"/>
    <w:rsid w:val="001B2AB0"/>
    <w:rsid w:val="001B2AE2"/>
    <w:rsid w:val="001B3492"/>
    <w:rsid w:val="001B356A"/>
    <w:rsid w:val="001B3F77"/>
    <w:rsid w:val="001B4301"/>
    <w:rsid w:val="001B4723"/>
    <w:rsid w:val="001B4998"/>
    <w:rsid w:val="001B4ED9"/>
    <w:rsid w:val="001B4FD6"/>
    <w:rsid w:val="001B5306"/>
    <w:rsid w:val="001B59D0"/>
    <w:rsid w:val="001B5A36"/>
    <w:rsid w:val="001B5B60"/>
    <w:rsid w:val="001B5BB4"/>
    <w:rsid w:val="001B6209"/>
    <w:rsid w:val="001B661D"/>
    <w:rsid w:val="001B7E1C"/>
    <w:rsid w:val="001C0F43"/>
    <w:rsid w:val="001C138B"/>
    <w:rsid w:val="001C21DA"/>
    <w:rsid w:val="001C285E"/>
    <w:rsid w:val="001C37CC"/>
    <w:rsid w:val="001C3B16"/>
    <w:rsid w:val="001C3B7A"/>
    <w:rsid w:val="001C3FFE"/>
    <w:rsid w:val="001C40B9"/>
    <w:rsid w:val="001C41CF"/>
    <w:rsid w:val="001C4BA5"/>
    <w:rsid w:val="001C60C8"/>
    <w:rsid w:val="001C63CC"/>
    <w:rsid w:val="001C6434"/>
    <w:rsid w:val="001C6EF5"/>
    <w:rsid w:val="001C7582"/>
    <w:rsid w:val="001C7750"/>
    <w:rsid w:val="001C7B79"/>
    <w:rsid w:val="001C7E05"/>
    <w:rsid w:val="001D0341"/>
    <w:rsid w:val="001D0352"/>
    <w:rsid w:val="001D05AD"/>
    <w:rsid w:val="001D0622"/>
    <w:rsid w:val="001D0785"/>
    <w:rsid w:val="001D091D"/>
    <w:rsid w:val="001D0CE8"/>
    <w:rsid w:val="001D10A6"/>
    <w:rsid w:val="001D16DF"/>
    <w:rsid w:val="001D18DF"/>
    <w:rsid w:val="001D19FD"/>
    <w:rsid w:val="001D33DE"/>
    <w:rsid w:val="001D3670"/>
    <w:rsid w:val="001D3872"/>
    <w:rsid w:val="001D3F61"/>
    <w:rsid w:val="001D4354"/>
    <w:rsid w:val="001D4937"/>
    <w:rsid w:val="001D4B43"/>
    <w:rsid w:val="001D5072"/>
    <w:rsid w:val="001D522C"/>
    <w:rsid w:val="001D5366"/>
    <w:rsid w:val="001D54C4"/>
    <w:rsid w:val="001D5B98"/>
    <w:rsid w:val="001D6254"/>
    <w:rsid w:val="001D681E"/>
    <w:rsid w:val="001D6B58"/>
    <w:rsid w:val="001D7D7F"/>
    <w:rsid w:val="001E027D"/>
    <w:rsid w:val="001E0447"/>
    <w:rsid w:val="001E11E6"/>
    <w:rsid w:val="001E1205"/>
    <w:rsid w:val="001E19A4"/>
    <w:rsid w:val="001E1A16"/>
    <w:rsid w:val="001E20EF"/>
    <w:rsid w:val="001E2121"/>
    <w:rsid w:val="001E2CDE"/>
    <w:rsid w:val="001E328F"/>
    <w:rsid w:val="001E3893"/>
    <w:rsid w:val="001E48D2"/>
    <w:rsid w:val="001E50DB"/>
    <w:rsid w:val="001E5514"/>
    <w:rsid w:val="001E5BBE"/>
    <w:rsid w:val="001E5E08"/>
    <w:rsid w:val="001E62B5"/>
    <w:rsid w:val="001E6545"/>
    <w:rsid w:val="001E6991"/>
    <w:rsid w:val="001E6D7E"/>
    <w:rsid w:val="001E6E35"/>
    <w:rsid w:val="001E6F25"/>
    <w:rsid w:val="001E7C76"/>
    <w:rsid w:val="001E7DB5"/>
    <w:rsid w:val="001F05E2"/>
    <w:rsid w:val="001F093B"/>
    <w:rsid w:val="001F09A1"/>
    <w:rsid w:val="001F0BF4"/>
    <w:rsid w:val="001F148F"/>
    <w:rsid w:val="001F1864"/>
    <w:rsid w:val="001F197D"/>
    <w:rsid w:val="001F245E"/>
    <w:rsid w:val="001F2D53"/>
    <w:rsid w:val="001F2DE4"/>
    <w:rsid w:val="001F3004"/>
    <w:rsid w:val="001F300A"/>
    <w:rsid w:val="001F3C69"/>
    <w:rsid w:val="001F3E56"/>
    <w:rsid w:val="001F4395"/>
    <w:rsid w:val="001F5A3B"/>
    <w:rsid w:val="001F5AB2"/>
    <w:rsid w:val="001F5EE1"/>
    <w:rsid w:val="001F657D"/>
    <w:rsid w:val="001F673B"/>
    <w:rsid w:val="001F6927"/>
    <w:rsid w:val="001F6C7D"/>
    <w:rsid w:val="001F6DE4"/>
    <w:rsid w:val="001F7096"/>
    <w:rsid w:val="001F7814"/>
    <w:rsid w:val="001F78EE"/>
    <w:rsid w:val="001F78EF"/>
    <w:rsid w:val="001F790D"/>
    <w:rsid w:val="001F79C3"/>
    <w:rsid w:val="001F7D31"/>
    <w:rsid w:val="0020016F"/>
    <w:rsid w:val="00201355"/>
    <w:rsid w:val="00201430"/>
    <w:rsid w:val="00201686"/>
    <w:rsid w:val="002020B8"/>
    <w:rsid w:val="00202610"/>
    <w:rsid w:val="00203EC7"/>
    <w:rsid w:val="0020412A"/>
    <w:rsid w:val="002044E6"/>
    <w:rsid w:val="002046BC"/>
    <w:rsid w:val="00204D0E"/>
    <w:rsid w:val="0020543F"/>
    <w:rsid w:val="00205F19"/>
    <w:rsid w:val="00205F86"/>
    <w:rsid w:val="002064EE"/>
    <w:rsid w:val="002065D2"/>
    <w:rsid w:val="00206D2B"/>
    <w:rsid w:val="00206E94"/>
    <w:rsid w:val="0020704D"/>
    <w:rsid w:val="0020740A"/>
    <w:rsid w:val="00207E0D"/>
    <w:rsid w:val="00210574"/>
    <w:rsid w:val="00210BBD"/>
    <w:rsid w:val="00211305"/>
    <w:rsid w:val="00211A69"/>
    <w:rsid w:val="00211E37"/>
    <w:rsid w:val="0021282A"/>
    <w:rsid w:val="00212A88"/>
    <w:rsid w:val="002131C8"/>
    <w:rsid w:val="002134F6"/>
    <w:rsid w:val="0021383D"/>
    <w:rsid w:val="00213C40"/>
    <w:rsid w:val="00213C94"/>
    <w:rsid w:val="002153D0"/>
    <w:rsid w:val="002159BF"/>
    <w:rsid w:val="00215B82"/>
    <w:rsid w:val="00216288"/>
    <w:rsid w:val="0021636D"/>
    <w:rsid w:val="002165AC"/>
    <w:rsid w:val="00217E99"/>
    <w:rsid w:val="002209B6"/>
    <w:rsid w:val="00220CFC"/>
    <w:rsid w:val="00220EAE"/>
    <w:rsid w:val="002210CF"/>
    <w:rsid w:val="002210ED"/>
    <w:rsid w:val="0022140A"/>
    <w:rsid w:val="00221952"/>
    <w:rsid w:val="00221A3D"/>
    <w:rsid w:val="00221B4F"/>
    <w:rsid w:val="00222DF0"/>
    <w:rsid w:val="0022320D"/>
    <w:rsid w:val="00223FCB"/>
    <w:rsid w:val="002251F3"/>
    <w:rsid w:val="00225290"/>
    <w:rsid w:val="00225395"/>
    <w:rsid w:val="0022583D"/>
    <w:rsid w:val="00225B30"/>
    <w:rsid w:val="00225D9A"/>
    <w:rsid w:val="00225EFE"/>
    <w:rsid w:val="00225F95"/>
    <w:rsid w:val="00226467"/>
    <w:rsid w:val="002269E2"/>
    <w:rsid w:val="00226C9E"/>
    <w:rsid w:val="00226CAC"/>
    <w:rsid w:val="002270C4"/>
    <w:rsid w:val="0022715A"/>
    <w:rsid w:val="00230333"/>
    <w:rsid w:val="00230902"/>
    <w:rsid w:val="00232006"/>
    <w:rsid w:val="002321BC"/>
    <w:rsid w:val="0023250B"/>
    <w:rsid w:val="00232D7E"/>
    <w:rsid w:val="00233245"/>
    <w:rsid w:val="002334F7"/>
    <w:rsid w:val="0023415A"/>
    <w:rsid w:val="0023418C"/>
    <w:rsid w:val="002342A3"/>
    <w:rsid w:val="002347D5"/>
    <w:rsid w:val="00234874"/>
    <w:rsid w:val="002367AC"/>
    <w:rsid w:val="00236BB3"/>
    <w:rsid w:val="002376FE"/>
    <w:rsid w:val="00237A08"/>
    <w:rsid w:val="00237BF4"/>
    <w:rsid w:val="00237C9F"/>
    <w:rsid w:val="00237EE7"/>
    <w:rsid w:val="00240121"/>
    <w:rsid w:val="00240197"/>
    <w:rsid w:val="00240799"/>
    <w:rsid w:val="00240BE4"/>
    <w:rsid w:val="002412DF"/>
    <w:rsid w:val="002419B1"/>
    <w:rsid w:val="00241F9A"/>
    <w:rsid w:val="002421D0"/>
    <w:rsid w:val="00242A00"/>
    <w:rsid w:val="00242BEC"/>
    <w:rsid w:val="0024458D"/>
    <w:rsid w:val="002445F8"/>
    <w:rsid w:val="002458A8"/>
    <w:rsid w:val="002459F5"/>
    <w:rsid w:val="00245DA6"/>
    <w:rsid w:val="00245ED8"/>
    <w:rsid w:val="00245F28"/>
    <w:rsid w:val="002469B4"/>
    <w:rsid w:val="00246C50"/>
    <w:rsid w:val="00246D76"/>
    <w:rsid w:val="002470B6"/>
    <w:rsid w:val="00247C09"/>
    <w:rsid w:val="002511FE"/>
    <w:rsid w:val="00251ACA"/>
    <w:rsid w:val="00251B9C"/>
    <w:rsid w:val="00251C82"/>
    <w:rsid w:val="00251D83"/>
    <w:rsid w:val="002522BA"/>
    <w:rsid w:val="00252310"/>
    <w:rsid w:val="0025314E"/>
    <w:rsid w:val="00253544"/>
    <w:rsid w:val="00254951"/>
    <w:rsid w:val="00254E34"/>
    <w:rsid w:val="002557A7"/>
    <w:rsid w:val="00255B05"/>
    <w:rsid w:val="00255EA9"/>
    <w:rsid w:val="00256BD6"/>
    <w:rsid w:val="00257C5F"/>
    <w:rsid w:val="0026051D"/>
    <w:rsid w:val="002607A6"/>
    <w:rsid w:val="0026084D"/>
    <w:rsid w:val="00260CED"/>
    <w:rsid w:val="00260DDC"/>
    <w:rsid w:val="00260EBC"/>
    <w:rsid w:val="002610E5"/>
    <w:rsid w:val="0026252B"/>
    <w:rsid w:val="00264EF2"/>
    <w:rsid w:val="002653C7"/>
    <w:rsid w:val="00265922"/>
    <w:rsid w:val="00266BD9"/>
    <w:rsid w:val="00266E60"/>
    <w:rsid w:val="0026732A"/>
    <w:rsid w:val="00267441"/>
    <w:rsid w:val="002674F0"/>
    <w:rsid w:val="0026756F"/>
    <w:rsid w:val="00267DA7"/>
    <w:rsid w:val="00267E08"/>
    <w:rsid w:val="00270111"/>
    <w:rsid w:val="00270ABE"/>
    <w:rsid w:val="00270C42"/>
    <w:rsid w:val="002730A7"/>
    <w:rsid w:val="002734EF"/>
    <w:rsid w:val="002737F3"/>
    <w:rsid w:val="00273EDE"/>
    <w:rsid w:val="00274404"/>
    <w:rsid w:val="00274B70"/>
    <w:rsid w:val="00274E46"/>
    <w:rsid w:val="00275938"/>
    <w:rsid w:val="00275A9A"/>
    <w:rsid w:val="00275C6C"/>
    <w:rsid w:val="00276506"/>
    <w:rsid w:val="00276A68"/>
    <w:rsid w:val="00276B62"/>
    <w:rsid w:val="00277423"/>
    <w:rsid w:val="00280B47"/>
    <w:rsid w:val="002817BB"/>
    <w:rsid w:val="00281F47"/>
    <w:rsid w:val="00282213"/>
    <w:rsid w:val="00282EF5"/>
    <w:rsid w:val="00283304"/>
    <w:rsid w:val="0028375E"/>
    <w:rsid w:val="00283930"/>
    <w:rsid w:val="00283D4E"/>
    <w:rsid w:val="00284373"/>
    <w:rsid w:val="0028442F"/>
    <w:rsid w:val="002844C8"/>
    <w:rsid w:val="00285063"/>
    <w:rsid w:val="00285F15"/>
    <w:rsid w:val="002862CC"/>
    <w:rsid w:val="002864B8"/>
    <w:rsid w:val="00286AD5"/>
    <w:rsid w:val="00286BAC"/>
    <w:rsid w:val="00290485"/>
    <w:rsid w:val="002905C4"/>
    <w:rsid w:val="00290760"/>
    <w:rsid w:val="00290896"/>
    <w:rsid w:val="00290E05"/>
    <w:rsid w:val="00291715"/>
    <w:rsid w:val="00291B2F"/>
    <w:rsid w:val="00291C26"/>
    <w:rsid w:val="00291D87"/>
    <w:rsid w:val="00291E53"/>
    <w:rsid w:val="002920BA"/>
    <w:rsid w:val="0029268A"/>
    <w:rsid w:val="00292CA2"/>
    <w:rsid w:val="00292CFC"/>
    <w:rsid w:val="00292D2E"/>
    <w:rsid w:val="00293799"/>
    <w:rsid w:val="002938CA"/>
    <w:rsid w:val="002944E7"/>
    <w:rsid w:val="002948B0"/>
    <w:rsid w:val="0029607A"/>
    <w:rsid w:val="00296150"/>
    <w:rsid w:val="002961B9"/>
    <w:rsid w:val="00296382"/>
    <w:rsid w:val="00296B6A"/>
    <w:rsid w:val="002A0DE7"/>
    <w:rsid w:val="002A129B"/>
    <w:rsid w:val="002A131A"/>
    <w:rsid w:val="002A2725"/>
    <w:rsid w:val="002A29D9"/>
    <w:rsid w:val="002A2D00"/>
    <w:rsid w:val="002A2FA6"/>
    <w:rsid w:val="002A3A07"/>
    <w:rsid w:val="002A459C"/>
    <w:rsid w:val="002A4A03"/>
    <w:rsid w:val="002A4E0E"/>
    <w:rsid w:val="002A595E"/>
    <w:rsid w:val="002A667F"/>
    <w:rsid w:val="002A6FB5"/>
    <w:rsid w:val="002A79D8"/>
    <w:rsid w:val="002A7BFC"/>
    <w:rsid w:val="002B0359"/>
    <w:rsid w:val="002B0B9D"/>
    <w:rsid w:val="002B1859"/>
    <w:rsid w:val="002B1E1D"/>
    <w:rsid w:val="002B20E8"/>
    <w:rsid w:val="002B25F8"/>
    <w:rsid w:val="002B2602"/>
    <w:rsid w:val="002B3244"/>
    <w:rsid w:val="002B3E23"/>
    <w:rsid w:val="002B4088"/>
    <w:rsid w:val="002B4719"/>
    <w:rsid w:val="002B4744"/>
    <w:rsid w:val="002B539F"/>
    <w:rsid w:val="002B56F5"/>
    <w:rsid w:val="002B5A02"/>
    <w:rsid w:val="002B5BA9"/>
    <w:rsid w:val="002B64DF"/>
    <w:rsid w:val="002B6686"/>
    <w:rsid w:val="002B6A4C"/>
    <w:rsid w:val="002C124A"/>
    <w:rsid w:val="002C25E7"/>
    <w:rsid w:val="002C3566"/>
    <w:rsid w:val="002C3802"/>
    <w:rsid w:val="002C42A0"/>
    <w:rsid w:val="002C480E"/>
    <w:rsid w:val="002C4EC3"/>
    <w:rsid w:val="002C4F85"/>
    <w:rsid w:val="002C5A11"/>
    <w:rsid w:val="002C75E2"/>
    <w:rsid w:val="002C783D"/>
    <w:rsid w:val="002C7BDB"/>
    <w:rsid w:val="002D05E7"/>
    <w:rsid w:val="002D0641"/>
    <w:rsid w:val="002D0C94"/>
    <w:rsid w:val="002D18F1"/>
    <w:rsid w:val="002D1D71"/>
    <w:rsid w:val="002D2195"/>
    <w:rsid w:val="002D29F3"/>
    <w:rsid w:val="002D4951"/>
    <w:rsid w:val="002D5920"/>
    <w:rsid w:val="002D6852"/>
    <w:rsid w:val="002D6B63"/>
    <w:rsid w:val="002D6E9D"/>
    <w:rsid w:val="002D70C8"/>
    <w:rsid w:val="002D7145"/>
    <w:rsid w:val="002D74BC"/>
    <w:rsid w:val="002D7B9D"/>
    <w:rsid w:val="002E08B4"/>
    <w:rsid w:val="002E1069"/>
    <w:rsid w:val="002E16AB"/>
    <w:rsid w:val="002E30CA"/>
    <w:rsid w:val="002E33D2"/>
    <w:rsid w:val="002E3612"/>
    <w:rsid w:val="002E377E"/>
    <w:rsid w:val="002E3B93"/>
    <w:rsid w:val="002E4B64"/>
    <w:rsid w:val="002E4C02"/>
    <w:rsid w:val="002E4CD1"/>
    <w:rsid w:val="002E5276"/>
    <w:rsid w:val="002E54B2"/>
    <w:rsid w:val="002E58F5"/>
    <w:rsid w:val="002E6080"/>
    <w:rsid w:val="002E6BFC"/>
    <w:rsid w:val="002E6C60"/>
    <w:rsid w:val="002E7307"/>
    <w:rsid w:val="002E7E2E"/>
    <w:rsid w:val="002F01B4"/>
    <w:rsid w:val="002F08B6"/>
    <w:rsid w:val="002F10CB"/>
    <w:rsid w:val="002F154F"/>
    <w:rsid w:val="002F1E12"/>
    <w:rsid w:val="002F25AC"/>
    <w:rsid w:val="002F279F"/>
    <w:rsid w:val="002F2AE8"/>
    <w:rsid w:val="002F4234"/>
    <w:rsid w:val="002F4446"/>
    <w:rsid w:val="002F5006"/>
    <w:rsid w:val="002F5276"/>
    <w:rsid w:val="002F53ED"/>
    <w:rsid w:val="002F551A"/>
    <w:rsid w:val="002F58A8"/>
    <w:rsid w:val="002F608E"/>
    <w:rsid w:val="002F60F0"/>
    <w:rsid w:val="002F61EB"/>
    <w:rsid w:val="002F66D5"/>
    <w:rsid w:val="002F699C"/>
    <w:rsid w:val="002F72C5"/>
    <w:rsid w:val="002F74DE"/>
    <w:rsid w:val="002F77CA"/>
    <w:rsid w:val="003004DB"/>
    <w:rsid w:val="0030076D"/>
    <w:rsid w:val="00300811"/>
    <w:rsid w:val="00300C90"/>
    <w:rsid w:val="00300CA3"/>
    <w:rsid w:val="00300E65"/>
    <w:rsid w:val="00301B16"/>
    <w:rsid w:val="0030212C"/>
    <w:rsid w:val="00303436"/>
    <w:rsid w:val="0030351D"/>
    <w:rsid w:val="003039C1"/>
    <w:rsid w:val="00303E9A"/>
    <w:rsid w:val="00304A38"/>
    <w:rsid w:val="00304EEA"/>
    <w:rsid w:val="003050C5"/>
    <w:rsid w:val="0030526A"/>
    <w:rsid w:val="003055A4"/>
    <w:rsid w:val="0030586C"/>
    <w:rsid w:val="00305C4A"/>
    <w:rsid w:val="003102D5"/>
    <w:rsid w:val="00310E53"/>
    <w:rsid w:val="00311120"/>
    <w:rsid w:val="0031114C"/>
    <w:rsid w:val="00312033"/>
    <w:rsid w:val="003120F9"/>
    <w:rsid w:val="00313658"/>
    <w:rsid w:val="00313F44"/>
    <w:rsid w:val="003141B5"/>
    <w:rsid w:val="0031429F"/>
    <w:rsid w:val="00315192"/>
    <w:rsid w:val="00315DA4"/>
    <w:rsid w:val="00315DE8"/>
    <w:rsid w:val="003161C8"/>
    <w:rsid w:val="0031667D"/>
    <w:rsid w:val="00316C2B"/>
    <w:rsid w:val="00316E8C"/>
    <w:rsid w:val="003176D7"/>
    <w:rsid w:val="003176F5"/>
    <w:rsid w:val="00320218"/>
    <w:rsid w:val="003206E6"/>
    <w:rsid w:val="0032112F"/>
    <w:rsid w:val="00321657"/>
    <w:rsid w:val="003217D9"/>
    <w:rsid w:val="00322226"/>
    <w:rsid w:val="003248F9"/>
    <w:rsid w:val="00324D53"/>
    <w:rsid w:val="00324DC7"/>
    <w:rsid w:val="0032545B"/>
    <w:rsid w:val="003254A3"/>
    <w:rsid w:val="0032592A"/>
    <w:rsid w:val="00325980"/>
    <w:rsid w:val="00326724"/>
    <w:rsid w:val="003267EB"/>
    <w:rsid w:val="0032681C"/>
    <w:rsid w:val="00326866"/>
    <w:rsid w:val="00326DDC"/>
    <w:rsid w:val="0032766A"/>
    <w:rsid w:val="003278A7"/>
    <w:rsid w:val="00327ADA"/>
    <w:rsid w:val="00330862"/>
    <w:rsid w:val="00331729"/>
    <w:rsid w:val="00331D77"/>
    <w:rsid w:val="00332AC8"/>
    <w:rsid w:val="00332F5B"/>
    <w:rsid w:val="0033395E"/>
    <w:rsid w:val="00333AF0"/>
    <w:rsid w:val="00333E03"/>
    <w:rsid w:val="00333E7B"/>
    <w:rsid w:val="00334E5D"/>
    <w:rsid w:val="003369E0"/>
    <w:rsid w:val="00336A39"/>
    <w:rsid w:val="003379AE"/>
    <w:rsid w:val="0034010D"/>
    <w:rsid w:val="00340238"/>
    <w:rsid w:val="00340B17"/>
    <w:rsid w:val="00340CDE"/>
    <w:rsid w:val="00340D32"/>
    <w:rsid w:val="003413EF"/>
    <w:rsid w:val="00341F22"/>
    <w:rsid w:val="00342483"/>
    <w:rsid w:val="00343869"/>
    <w:rsid w:val="00344677"/>
    <w:rsid w:val="00344E81"/>
    <w:rsid w:val="00344FF7"/>
    <w:rsid w:val="00345194"/>
    <w:rsid w:val="00345B49"/>
    <w:rsid w:val="00345C71"/>
    <w:rsid w:val="0034640E"/>
    <w:rsid w:val="00346768"/>
    <w:rsid w:val="00346A35"/>
    <w:rsid w:val="003471EC"/>
    <w:rsid w:val="00347618"/>
    <w:rsid w:val="0034770C"/>
    <w:rsid w:val="00347BC1"/>
    <w:rsid w:val="00347E92"/>
    <w:rsid w:val="003500D1"/>
    <w:rsid w:val="00350B21"/>
    <w:rsid w:val="00350F7A"/>
    <w:rsid w:val="0035193F"/>
    <w:rsid w:val="0035212C"/>
    <w:rsid w:val="003521AA"/>
    <w:rsid w:val="00353B8B"/>
    <w:rsid w:val="00353BD1"/>
    <w:rsid w:val="00354146"/>
    <w:rsid w:val="00354436"/>
    <w:rsid w:val="003545B2"/>
    <w:rsid w:val="00354CD1"/>
    <w:rsid w:val="00354F83"/>
    <w:rsid w:val="00355A40"/>
    <w:rsid w:val="00355C15"/>
    <w:rsid w:val="003569B2"/>
    <w:rsid w:val="0035762A"/>
    <w:rsid w:val="003577E6"/>
    <w:rsid w:val="00357821"/>
    <w:rsid w:val="00357A2C"/>
    <w:rsid w:val="00357B8D"/>
    <w:rsid w:val="00357CA3"/>
    <w:rsid w:val="0036166A"/>
    <w:rsid w:val="003618F5"/>
    <w:rsid w:val="00362039"/>
    <w:rsid w:val="00363258"/>
    <w:rsid w:val="003639AE"/>
    <w:rsid w:val="00364279"/>
    <w:rsid w:val="003642C8"/>
    <w:rsid w:val="00365186"/>
    <w:rsid w:val="003653AD"/>
    <w:rsid w:val="00365F79"/>
    <w:rsid w:val="003662E4"/>
    <w:rsid w:val="003666DD"/>
    <w:rsid w:val="00366823"/>
    <w:rsid w:val="00366F64"/>
    <w:rsid w:val="00367162"/>
    <w:rsid w:val="003676DE"/>
    <w:rsid w:val="003677E0"/>
    <w:rsid w:val="0037094C"/>
    <w:rsid w:val="00370D79"/>
    <w:rsid w:val="00370EBE"/>
    <w:rsid w:val="00370FAD"/>
    <w:rsid w:val="0037146C"/>
    <w:rsid w:val="003716BC"/>
    <w:rsid w:val="00371AD2"/>
    <w:rsid w:val="00372992"/>
    <w:rsid w:val="00373928"/>
    <w:rsid w:val="00373BD4"/>
    <w:rsid w:val="00374486"/>
    <w:rsid w:val="00374757"/>
    <w:rsid w:val="0037531C"/>
    <w:rsid w:val="00375329"/>
    <w:rsid w:val="00375B5F"/>
    <w:rsid w:val="00375BA4"/>
    <w:rsid w:val="003764BE"/>
    <w:rsid w:val="003769C5"/>
    <w:rsid w:val="00376A4C"/>
    <w:rsid w:val="00377ACD"/>
    <w:rsid w:val="003811A5"/>
    <w:rsid w:val="00381506"/>
    <w:rsid w:val="00381682"/>
    <w:rsid w:val="00381B24"/>
    <w:rsid w:val="00382885"/>
    <w:rsid w:val="00382F6B"/>
    <w:rsid w:val="0038324B"/>
    <w:rsid w:val="00383477"/>
    <w:rsid w:val="003835C5"/>
    <w:rsid w:val="00384C1A"/>
    <w:rsid w:val="00384FDE"/>
    <w:rsid w:val="003851BB"/>
    <w:rsid w:val="0038520B"/>
    <w:rsid w:val="003858F2"/>
    <w:rsid w:val="00385AC1"/>
    <w:rsid w:val="003860FD"/>
    <w:rsid w:val="003879FF"/>
    <w:rsid w:val="00390460"/>
    <w:rsid w:val="00390996"/>
    <w:rsid w:val="0039123D"/>
    <w:rsid w:val="00391337"/>
    <w:rsid w:val="00391B5F"/>
    <w:rsid w:val="003921F9"/>
    <w:rsid w:val="0039253D"/>
    <w:rsid w:val="00392703"/>
    <w:rsid w:val="00392940"/>
    <w:rsid w:val="00392D44"/>
    <w:rsid w:val="00393529"/>
    <w:rsid w:val="003936D3"/>
    <w:rsid w:val="0039379B"/>
    <w:rsid w:val="00393A24"/>
    <w:rsid w:val="00393A55"/>
    <w:rsid w:val="00393CD4"/>
    <w:rsid w:val="0039508D"/>
    <w:rsid w:val="00395243"/>
    <w:rsid w:val="00395465"/>
    <w:rsid w:val="00395C15"/>
    <w:rsid w:val="003964CA"/>
    <w:rsid w:val="0039652E"/>
    <w:rsid w:val="00396636"/>
    <w:rsid w:val="003967EC"/>
    <w:rsid w:val="00396851"/>
    <w:rsid w:val="00397A28"/>
    <w:rsid w:val="00397AF2"/>
    <w:rsid w:val="00397DEF"/>
    <w:rsid w:val="00397EDC"/>
    <w:rsid w:val="003A0231"/>
    <w:rsid w:val="003A026A"/>
    <w:rsid w:val="003A034B"/>
    <w:rsid w:val="003A066E"/>
    <w:rsid w:val="003A1109"/>
    <w:rsid w:val="003A2817"/>
    <w:rsid w:val="003A2C2D"/>
    <w:rsid w:val="003A3763"/>
    <w:rsid w:val="003A37DD"/>
    <w:rsid w:val="003A384A"/>
    <w:rsid w:val="003A58EB"/>
    <w:rsid w:val="003A5B7D"/>
    <w:rsid w:val="003A65F6"/>
    <w:rsid w:val="003A7C6E"/>
    <w:rsid w:val="003B0385"/>
    <w:rsid w:val="003B0503"/>
    <w:rsid w:val="003B14FD"/>
    <w:rsid w:val="003B16A9"/>
    <w:rsid w:val="003B1E71"/>
    <w:rsid w:val="003B2857"/>
    <w:rsid w:val="003B2E4E"/>
    <w:rsid w:val="003B343A"/>
    <w:rsid w:val="003B345C"/>
    <w:rsid w:val="003B4C58"/>
    <w:rsid w:val="003B518B"/>
    <w:rsid w:val="003B5332"/>
    <w:rsid w:val="003B56F9"/>
    <w:rsid w:val="003B578B"/>
    <w:rsid w:val="003B5FC3"/>
    <w:rsid w:val="003B709B"/>
    <w:rsid w:val="003B781D"/>
    <w:rsid w:val="003B7954"/>
    <w:rsid w:val="003B7A1F"/>
    <w:rsid w:val="003C0245"/>
    <w:rsid w:val="003C05E2"/>
    <w:rsid w:val="003C075E"/>
    <w:rsid w:val="003C113E"/>
    <w:rsid w:val="003C2375"/>
    <w:rsid w:val="003C2BF8"/>
    <w:rsid w:val="003C2E46"/>
    <w:rsid w:val="003C3814"/>
    <w:rsid w:val="003C3936"/>
    <w:rsid w:val="003C3BA3"/>
    <w:rsid w:val="003C3EAA"/>
    <w:rsid w:val="003C4C38"/>
    <w:rsid w:val="003C505F"/>
    <w:rsid w:val="003C586C"/>
    <w:rsid w:val="003C635B"/>
    <w:rsid w:val="003C65F4"/>
    <w:rsid w:val="003C6779"/>
    <w:rsid w:val="003C6FAA"/>
    <w:rsid w:val="003C7A87"/>
    <w:rsid w:val="003C7D67"/>
    <w:rsid w:val="003D058E"/>
    <w:rsid w:val="003D0B47"/>
    <w:rsid w:val="003D196E"/>
    <w:rsid w:val="003D1F03"/>
    <w:rsid w:val="003D22D1"/>
    <w:rsid w:val="003D2912"/>
    <w:rsid w:val="003D2BE1"/>
    <w:rsid w:val="003D35D6"/>
    <w:rsid w:val="003D3B95"/>
    <w:rsid w:val="003D3D2D"/>
    <w:rsid w:val="003D3F7F"/>
    <w:rsid w:val="003D417E"/>
    <w:rsid w:val="003D42AA"/>
    <w:rsid w:val="003D4D64"/>
    <w:rsid w:val="003D5234"/>
    <w:rsid w:val="003D67AD"/>
    <w:rsid w:val="003D77AF"/>
    <w:rsid w:val="003E096A"/>
    <w:rsid w:val="003E12BF"/>
    <w:rsid w:val="003E1A95"/>
    <w:rsid w:val="003E30E4"/>
    <w:rsid w:val="003E3535"/>
    <w:rsid w:val="003E3C0F"/>
    <w:rsid w:val="003E3DBE"/>
    <w:rsid w:val="003E4D48"/>
    <w:rsid w:val="003E63E9"/>
    <w:rsid w:val="003E6C38"/>
    <w:rsid w:val="003E7936"/>
    <w:rsid w:val="003E7CF9"/>
    <w:rsid w:val="003F0462"/>
    <w:rsid w:val="003F05EB"/>
    <w:rsid w:val="003F0810"/>
    <w:rsid w:val="003F0DDC"/>
    <w:rsid w:val="003F0F5D"/>
    <w:rsid w:val="003F0FC8"/>
    <w:rsid w:val="003F1E74"/>
    <w:rsid w:val="003F2B91"/>
    <w:rsid w:val="003F2D7B"/>
    <w:rsid w:val="003F2E78"/>
    <w:rsid w:val="003F35A7"/>
    <w:rsid w:val="003F37FE"/>
    <w:rsid w:val="003F3B05"/>
    <w:rsid w:val="003F3CFC"/>
    <w:rsid w:val="003F41AA"/>
    <w:rsid w:val="003F4B04"/>
    <w:rsid w:val="003F4E0B"/>
    <w:rsid w:val="003F50BF"/>
    <w:rsid w:val="003F525E"/>
    <w:rsid w:val="003F5DD0"/>
    <w:rsid w:val="003F61D0"/>
    <w:rsid w:val="003F62FE"/>
    <w:rsid w:val="003F68B4"/>
    <w:rsid w:val="003F68D6"/>
    <w:rsid w:val="003F6D21"/>
    <w:rsid w:val="003F6F78"/>
    <w:rsid w:val="00400497"/>
    <w:rsid w:val="004009FD"/>
    <w:rsid w:val="00401B0B"/>
    <w:rsid w:val="004035FF"/>
    <w:rsid w:val="00404C2D"/>
    <w:rsid w:val="004050AD"/>
    <w:rsid w:val="004052B1"/>
    <w:rsid w:val="004054E1"/>
    <w:rsid w:val="00405734"/>
    <w:rsid w:val="00406542"/>
    <w:rsid w:val="00406E83"/>
    <w:rsid w:val="004070B7"/>
    <w:rsid w:val="00407A0D"/>
    <w:rsid w:val="00407A23"/>
    <w:rsid w:val="00410063"/>
    <w:rsid w:val="0041007B"/>
    <w:rsid w:val="00410F91"/>
    <w:rsid w:val="00411AF9"/>
    <w:rsid w:val="00411BD5"/>
    <w:rsid w:val="00411EEF"/>
    <w:rsid w:val="00412178"/>
    <w:rsid w:val="004129FC"/>
    <w:rsid w:val="00413248"/>
    <w:rsid w:val="004137CC"/>
    <w:rsid w:val="00414228"/>
    <w:rsid w:val="00414470"/>
    <w:rsid w:val="0041500A"/>
    <w:rsid w:val="00415674"/>
    <w:rsid w:val="00415DDD"/>
    <w:rsid w:val="00415E30"/>
    <w:rsid w:val="00415E5C"/>
    <w:rsid w:val="004161CF"/>
    <w:rsid w:val="00416A68"/>
    <w:rsid w:val="00416CD0"/>
    <w:rsid w:val="004171E9"/>
    <w:rsid w:val="0041726F"/>
    <w:rsid w:val="00417BD6"/>
    <w:rsid w:val="00417F74"/>
    <w:rsid w:val="00420113"/>
    <w:rsid w:val="004201B4"/>
    <w:rsid w:val="00420219"/>
    <w:rsid w:val="0042022E"/>
    <w:rsid w:val="004202E8"/>
    <w:rsid w:val="00421284"/>
    <w:rsid w:val="00421821"/>
    <w:rsid w:val="00421F3A"/>
    <w:rsid w:val="004220B4"/>
    <w:rsid w:val="00422451"/>
    <w:rsid w:val="00422975"/>
    <w:rsid w:val="00422E4C"/>
    <w:rsid w:val="00423185"/>
    <w:rsid w:val="004239F9"/>
    <w:rsid w:val="00423A72"/>
    <w:rsid w:val="00423D24"/>
    <w:rsid w:val="00423EE9"/>
    <w:rsid w:val="004245A4"/>
    <w:rsid w:val="004255E6"/>
    <w:rsid w:val="00426040"/>
    <w:rsid w:val="00426207"/>
    <w:rsid w:val="004263F1"/>
    <w:rsid w:val="004274C3"/>
    <w:rsid w:val="004276AF"/>
    <w:rsid w:val="00427878"/>
    <w:rsid w:val="0042799F"/>
    <w:rsid w:val="004319AB"/>
    <w:rsid w:val="00431AE5"/>
    <w:rsid w:val="00432270"/>
    <w:rsid w:val="0043241E"/>
    <w:rsid w:val="00433078"/>
    <w:rsid w:val="0043377C"/>
    <w:rsid w:val="00433A02"/>
    <w:rsid w:val="0043480B"/>
    <w:rsid w:val="00434A12"/>
    <w:rsid w:val="004350F9"/>
    <w:rsid w:val="0043588E"/>
    <w:rsid w:val="00437673"/>
    <w:rsid w:val="00437837"/>
    <w:rsid w:val="00440789"/>
    <w:rsid w:val="00440C53"/>
    <w:rsid w:val="00441286"/>
    <w:rsid w:val="0044156D"/>
    <w:rsid w:val="00441890"/>
    <w:rsid w:val="0044214C"/>
    <w:rsid w:val="0044220E"/>
    <w:rsid w:val="004422A1"/>
    <w:rsid w:val="004433CD"/>
    <w:rsid w:val="00443994"/>
    <w:rsid w:val="00443AEB"/>
    <w:rsid w:val="00443C22"/>
    <w:rsid w:val="004440AD"/>
    <w:rsid w:val="004445AE"/>
    <w:rsid w:val="00444654"/>
    <w:rsid w:val="00444753"/>
    <w:rsid w:val="00444EF7"/>
    <w:rsid w:val="00444F3B"/>
    <w:rsid w:val="0044507D"/>
    <w:rsid w:val="004455FF"/>
    <w:rsid w:val="00445A71"/>
    <w:rsid w:val="0044646A"/>
    <w:rsid w:val="0044680D"/>
    <w:rsid w:val="004471AD"/>
    <w:rsid w:val="004473EE"/>
    <w:rsid w:val="00447A6F"/>
    <w:rsid w:val="004502BE"/>
    <w:rsid w:val="00450AA3"/>
    <w:rsid w:val="00450AE1"/>
    <w:rsid w:val="00451889"/>
    <w:rsid w:val="00452956"/>
    <w:rsid w:val="00452A4A"/>
    <w:rsid w:val="00452B6B"/>
    <w:rsid w:val="004533DC"/>
    <w:rsid w:val="00453542"/>
    <w:rsid w:val="0045372C"/>
    <w:rsid w:val="00453C8A"/>
    <w:rsid w:val="00454039"/>
    <w:rsid w:val="004543EB"/>
    <w:rsid w:val="00454BF7"/>
    <w:rsid w:val="004565BE"/>
    <w:rsid w:val="004566EF"/>
    <w:rsid w:val="00456B09"/>
    <w:rsid w:val="00456B31"/>
    <w:rsid w:val="00456C76"/>
    <w:rsid w:val="00457292"/>
    <w:rsid w:val="0045744B"/>
    <w:rsid w:val="00457554"/>
    <w:rsid w:val="00457804"/>
    <w:rsid w:val="00457998"/>
    <w:rsid w:val="00457ECA"/>
    <w:rsid w:val="00457F3F"/>
    <w:rsid w:val="0046041A"/>
    <w:rsid w:val="00460A1A"/>
    <w:rsid w:val="00461005"/>
    <w:rsid w:val="004613B9"/>
    <w:rsid w:val="00461DAE"/>
    <w:rsid w:val="00461F04"/>
    <w:rsid w:val="00461FA1"/>
    <w:rsid w:val="00462B29"/>
    <w:rsid w:val="00462ECB"/>
    <w:rsid w:val="00463D40"/>
    <w:rsid w:val="00463E4D"/>
    <w:rsid w:val="00463FC2"/>
    <w:rsid w:val="00464280"/>
    <w:rsid w:val="0046434D"/>
    <w:rsid w:val="0046482E"/>
    <w:rsid w:val="00464AD9"/>
    <w:rsid w:val="00464E05"/>
    <w:rsid w:val="00464EDC"/>
    <w:rsid w:val="004668A9"/>
    <w:rsid w:val="0047008A"/>
    <w:rsid w:val="00470683"/>
    <w:rsid w:val="00470F7D"/>
    <w:rsid w:val="004713E4"/>
    <w:rsid w:val="0047149E"/>
    <w:rsid w:val="004716C1"/>
    <w:rsid w:val="0047171A"/>
    <w:rsid w:val="0047177E"/>
    <w:rsid w:val="00471B8F"/>
    <w:rsid w:val="0047263E"/>
    <w:rsid w:val="00472771"/>
    <w:rsid w:val="00472B8D"/>
    <w:rsid w:val="0047307E"/>
    <w:rsid w:val="00473403"/>
    <w:rsid w:val="0047372E"/>
    <w:rsid w:val="004742D2"/>
    <w:rsid w:val="00474431"/>
    <w:rsid w:val="00474447"/>
    <w:rsid w:val="0047466F"/>
    <w:rsid w:val="004753A6"/>
    <w:rsid w:val="00475840"/>
    <w:rsid w:val="00475E10"/>
    <w:rsid w:val="0047616E"/>
    <w:rsid w:val="00476628"/>
    <w:rsid w:val="004769D5"/>
    <w:rsid w:val="00476AED"/>
    <w:rsid w:val="0047705D"/>
    <w:rsid w:val="0047713E"/>
    <w:rsid w:val="0047764B"/>
    <w:rsid w:val="0047794B"/>
    <w:rsid w:val="00480252"/>
    <w:rsid w:val="004808FF"/>
    <w:rsid w:val="0048093B"/>
    <w:rsid w:val="00480AD0"/>
    <w:rsid w:val="00481421"/>
    <w:rsid w:val="004818B1"/>
    <w:rsid w:val="00481B3F"/>
    <w:rsid w:val="00481C66"/>
    <w:rsid w:val="00481CDE"/>
    <w:rsid w:val="00481DBA"/>
    <w:rsid w:val="00481E3B"/>
    <w:rsid w:val="004822F1"/>
    <w:rsid w:val="00483815"/>
    <w:rsid w:val="0048399C"/>
    <w:rsid w:val="0048404A"/>
    <w:rsid w:val="004845A1"/>
    <w:rsid w:val="00484A78"/>
    <w:rsid w:val="004858C8"/>
    <w:rsid w:val="00485EBF"/>
    <w:rsid w:val="004862BD"/>
    <w:rsid w:val="0048659E"/>
    <w:rsid w:val="00486E68"/>
    <w:rsid w:val="0048726A"/>
    <w:rsid w:val="00487F17"/>
    <w:rsid w:val="004905AA"/>
    <w:rsid w:val="00490FAB"/>
    <w:rsid w:val="004911C6"/>
    <w:rsid w:val="00491689"/>
    <w:rsid w:val="0049211F"/>
    <w:rsid w:val="004928C5"/>
    <w:rsid w:val="0049341E"/>
    <w:rsid w:val="0049359F"/>
    <w:rsid w:val="00493C2C"/>
    <w:rsid w:val="00494F13"/>
    <w:rsid w:val="00495509"/>
    <w:rsid w:val="00495920"/>
    <w:rsid w:val="00495F46"/>
    <w:rsid w:val="00496599"/>
    <w:rsid w:val="0049721A"/>
    <w:rsid w:val="004977CD"/>
    <w:rsid w:val="004A072A"/>
    <w:rsid w:val="004A0BB8"/>
    <w:rsid w:val="004A1360"/>
    <w:rsid w:val="004A152C"/>
    <w:rsid w:val="004A15F4"/>
    <w:rsid w:val="004A1C00"/>
    <w:rsid w:val="004A20CC"/>
    <w:rsid w:val="004A2A4D"/>
    <w:rsid w:val="004A3057"/>
    <w:rsid w:val="004A3408"/>
    <w:rsid w:val="004A351D"/>
    <w:rsid w:val="004A4596"/>
    <w:rsid w:val="004A4734"/>
    <w:rsid w:val="004A50D4"/>
    <w:rsid w:val="004A55A3"/>
    <w:rsid w:val="004A5B1A"/>
    <w:rsid w:val="004A65D4"/>
    <w:rsid w:val="004A706D"/>
    <w:rsid w:val="004B0045"/>
    <w:rsid w:val="004B0386"/>
    <w:rsid w:val="004B039B"/>
    <w:rsid w:val="004B06C6"/>
    <w:rsid w:val="004B0819"/>
    <w:rsid w:val="004B0BE9"/>
    <w:rsid w:val="004B137C"/>
    <w:rsid w:val="004B15E2"/>
    <w:rsid w:val="004B222F"/>
    <w:rsid w:val="004B246A"/>
    <w:rsid w:val="004B287A"/>
    <w:rsid w:val="004B317D"/>
    <w:rsid w:val="004B3204"/>
    <w:rsid w:val="004B33F5"/>
    <w:rsid w:val="004B3817"/>
    <w:rsid w:val="004B3A6A"/>
    <w:rsid w:val="004B3AEB"/>
    <w:rsid w:val="004B3E97"/>
    <w:rsid w:val="004B3E9F"/>
    <w:rsid w:val="004B468F"/>
    <w:rsid w:val="004B4BAD"/>
    <w:rsid w:val="004B4CA0"/>
    <w:rsid w:val="004B50CD"/>
    <w:rsid w:val="004B54F6"/>
    <w:rsid w:val="004B6400"/>
    <w:rsid w:val="004B6401"/>
    <w:rsid w:val="004B6505"/>
    <w:rsid w:val="004B6DAE"/>
    <w:rsid w:val="004C1752"/>
    <w:rsid w:val="004C22B6"/>
    <w:rsid w:val="004C2BB7"/>
    <w:rsid w:val="004C2C64"/>
    <w:rsid w:val="004C3A9E"/>
    <w:rsid w:val="004C3E0A"/>
    <w:rsid w:val="004C4274"/>
    <w:rsid w:val="004C4713"/>
    <w:rsid w:val="004C4A74"/>
    <w:rsid w:val="004C53A8"/>
    <w:rsid w:val="004C685E"/>
    <w:rsid w:val="004C697B"/>
    <w:rsid w:val="004C6CC8"/>
    <w:rsid w:val="004C70C2"/>
    <w:rsid w:val="004C72B5"/>
    <w:rsid w:val="004C75C4"/>
    <w:rsid w:val="004C7D44"/>
    <w:rsid w:val="004D0BBD"/>
    <w:rsid w:val="004D0EA7"/>
    <w:rsid w:val="004D20EE"/>
    <w:rsid w:val="004D21A1"/>
    <w:rsid w:val="004D22C4"/>
    <w:rsid w:val="004D2949"/>
    <w:rsid w:val="004D3923"/>
    <w:rsid w:val="004D43E9"/>
    <w:rsid w:val="004D6473"/>
    <w:rsid w:val="004D6713"/>
    <w:rsid w:val="004D694C"/>
    <w:rsid w:val="004D6C47"/>
    <w:rsid w:val="004D6C90"/>
    <w:rsid w:val="004D7259"/>
    <w:rsid w:val="004D75C3"/>
    <w:rsid w:val="004E01DB"/>
    <w:rsid w:val="004E06D6"/>
    <w:rsid w:val="004E0C13"/>
    <w:rsid w:val="004E108D"/>
    <w:rsid w:val="004E137C"/>
    <w:rsid w:val="004E1586"/>
    <w:rsid w:val="004E228B"/>
    <w:rsid w:val="004E2494"/>
    <w:rsid w:val="004E279D"/>
    <w:rsid w:val="004E2A0E"/>
    <w:rsid w:val="004E3E25"/>
    <w:rsid w:val="004E47DF"/>
    <w:rsid w:val="004E556F"/>
    <w:rsid w:val="004E5812"/>
    <w:rsid w:val="004E6355"/>
    <w:rsid w:val="004E6E24"/>
    <w:rsid w:val="004F033E"/>
    <w:rsid w:val="004F05EE"/>
    <w:rsid w:val="004F1415"/>
    <w:rsid w:val="004F1577"/>
    <w:rsid w:val="004F1581"/>
    <w:rsid w:val="004F19B8"/>
    <w:rsid w:val="004F2179"/>
    <w:rsid w:val="004F2305"/>
    <w:rsid w:val="004F325A"/>
    <w:rsid w:val="004F3345"/>
    <w:rsid w:val="004F3DD3"/>
    <w:rsid w:val="004F44D6"/>
    <w:rsid w:val="004F59EA"/>
    <w:rsid w:val="004F5A8C"/>
    <w:rsid w:val="004F603B"/>
    <w:rsid w:val="004F6F7C"/>
    <w:rsid w:val="004F7103"/>
    <w:rsid w:val="004F7840"/>
    <w:rsid w:val="004F7BC0"/>
    <w:rsid w:val="004F7DD0"/>
    <w:rsid w:val="005000A0"/>
    <w:rsid w:val="00500674"/>
    <w:rsid w:val="00500D52"/>
    <w:rsid w:val="00500DDF"/>
    <w:rsid w:val="005011B7"/>
    <w:rsid w:val="0050180A"/>
    <w:rsid w:val="00501891"/>
    <w:rsid w:val="005019B6"/>
    <w:rsid w:val="005027F3"/>
    <w:rsid w:val="00503D4A"/>
    <w:rsid w:val="00503D94"/>
    <w:rsid w:val="005041B0"/>
    <w:rsid w:val="00504719"/>
    <w:rsid w:val="00504BAF"/>
    <w:rsid w:val="00505897"/>
    <w:rsid w:val="00505A8D"/>
    <w:rsid w:val="00505AD2"/>
    <w:rsid w:val="0050626F"/>
    <w:rsid w:val="005068A5"/>
    <w:rsid w:val="005068E5"/>
    <w:rsid w:val="00506D7F"/>
    <w:rsid w:val="00506E5A"/>
    <w:rsid w:val="00507A34"/>
    <w:rsid w:val="005106B5"/>
    <w:rsid w:val="00511607"/>
    <w:rsid w:val="00511BB7"/>
    <w:rsid w:val="00512F8A"/>
    <w:rsid w:val="00513177"/>
    <w:rsid w:val="00513630"/>
    <w:rsid w:val="00513726"/>
    <w:rsid w:val="00513806"/>
    <w:rsid w:val="00513C88"/>
    <w:rsid w:val="0051406F"/>
    <w:rsid w:val="0051434C"/>
    <w:rsid w:val="00514B61"/>
    <w:rsid w:val="00514E35"/>
    <w:rsid w:val="00515382"/>
    <w:rsid w:val="005159C4"/>
    <w:rsid w:val="0051610D"/>
    <w:rsid w:val="0051619F"/>
    <w:rsid w:val="00516AC0"/>
    <w:rsid w:val="00516D10"/>
    <w:rsid w:val="00517337"/>
    <w:rsid w:val="0051781E"/>
    <w:rsid w:val="0051782D"/>
    <w:rsid w:val="00517AD8"/>
    <w:rsid w:val="00517D87"/>
    <w:rsid w:val="00521224"/>
    <w:rsid w:val="0052146B"/>
    <w:rsid w:val="00521FF9"/>
    <w:rsid w:val="0052253F"/>
    <w:rsid w:val="0052304E"/>
    <w:rsid w:val="0052349B"/>
    <w:rsid w:val="005236A9"/>
    <w:rsid w:val="005246EB"/>
    <w:rsid w:val="00524C7B"/>
    <w:rsid w:val="00524CFB"/>
    <w:rsid w:val="005251E7"/>
    <w:rsid w:val="00525776"/>
    <w:rsid w:val="00525B93"/>
    <w:rsid w:val="00526053"/>
    <w:rsid w:val="00526A36"/>
    <w:rsid w:val="00526AE1"/>
    <w:rsid w:val="00526BCA"/>
    <w:rsid w:val="00526C25"/>
    <w:rsid w:val="00527DE9"/>
    <w:rsid w:val="00527E1F"/>
    <w:rsid w:val="005305BD"/>
    <w:rsid w:val="0053091F"/>
    <w:rsid w:val="00530E66"/>
    <w:rsid w:val="0053107C"/>
    <w:rsid w:val="005318E6"/>
    <w:rsid w:val="00531BF5"/>
    <w:rsid w:val="0053236E"/>
    <w:rsid w:val="00532484"/>
    <w:rsid w:val="00532DFF"/>
    <w:rsid w:val="0053375A"/>
    <w:rsid w:val="005339BE"/>
    <w:rsid w:val="005349F4"/>
    <w:rsid w:val="00534F07"/>
    <w:rsid w:val="00537352"/>
    <w:rsid w:val="00537538"/>
    <w:rsid w:val="00537928"/>
    <w:rsid w:val="00537957"/>
    <w:rsid w:val="00540899"/>
    <w:rsid w:val="00540B81"/>
    <w:rsid w:val="0054100F"/>
    <w:rsid w:val="00541643"/>
    <w:rsid w:val="00541737"/>
    <w:rsid w:val="005419D2"/>
    <w:rsid w:val="00541B81"/>
    <w:rsid w:val="00541C7D"/>
    <w:rsid w:val="005424B5"/>
    <w:rsid w:val="005428EE"/>
    <w:rsid w:val="005429F2"/>
    <w:rsid w:val="00542C02"/>
    <w:rsid w:val="0054398D"/>
    <w:rsid w:val="00543EAE"/>
    <w:rsid w:val="00544D65"/>
    <w:rsid w:val="00544FD6"/>
    <w:rsid w:val="0054559E"/>
    <w:rsid w:val="0054582A"/>
    <w:rsid w:val="00545F23"/>
    <w:rsid w:val="005462C3"/>
    <w:rsid w:val="00546919"/>
    <w:rsid w:val="00547057"/>
    <w:rsid w:val="00547671"/>
    <w:rsid w:val="0054771D"/>
    <w:rsid w:val="00550765"/>
    <w:rsid w:val="00550B7C"/>
    <w:rsid w:val="00550FAA"/>
    <w:rsid w:val="005515C3"/>
    <w:rsid w:val="005518F8"/>
    <w:rsid w:val="005522B7"/>
    <w:rsid w:val="0055314D"/>
    <w:rsid w:val="005535D0"/>
    <w:rsid w:val="00553B1B"/>
    <w:rsid w:val="00553B9B"/>
    <w:rsid w:val="00553F76"/>
    <w:rsid w:val="005542F9"/>
    <w:rsid w:val="005552F7"/>
    <w:rsid w:val="00555867"/>
    <w:rsid w:val="00555884"/>
    <w:rsid w:val="00556196"/>
    <w:rsid w:val="00556588"/>
    <w:rsid w:val="00556861"/>
    <w:rsid w:val="00556988"/>
    <w:rsid w:val="005573D4"/>
    <w:rsid w:val="005602DA"/>
    <w:rsid w:val="005603CF"/>
    <w:rsid w:val="0056083B"/>
    <w:rsid w:val="00560A6D"/>
    <w:rsid w:val="00560BFD"/>
    <w:rsid w:val="0056118F"/>
    <w:rsid w:val="0056185C"/>
    <w:rsid w:val="00562C29"/>
    <w:rsid w:val="00562FC1"/>
    <w:rsid w:val="005633D9"/>
    <w:rsid w:val="0056511E"/>
    <w:rsid w:val="00565408"/>
    <w:rsid w:val="00565ABF"/>
    <w:rsid w:val="00565EB8"/>
    <w:rsid w:val="0056648D"/>
    <w:rsid w:val="005668CA"/>
    <w:rsid w:val="00566BC2"/>
    <w:rsid w:val="0056744C"/>
    <w:rsid w:val="00567518"/>
    <w:rsid w:val="005678C0"/>
    <w:rsid w:val="00567903"/>
    <w:rsid w:val="00567CD4"/>
    <w:rsid w:val="0057042D"/>
    <w:rsid w:val="00570479"/>
    <w:rsid w:val="00570977"/>
    <w:rsid w:val="00570E0B"/>
    <w:rsid w:val="00571277"/>
    <w:rsid w:val="00571EEA"/>
    <w:rsid w:val="00573257"/>
    <w:rsid w:val="005732EE"/>
    <w:rsid w:val="00573775"/>
    <w:rsid w:val="00573A5D"/>
    <w:rsid w:val="00573B3B"/>
    <w:rsid w:val="00573B93"/>
    <w:rsid w:val="005743AF"/>
    <w:rsid w:val="00574A4D"/>
    <w:rsid w:val="00574E0A"/>
    <w:rsid w:val="00575636"/>
    <w:rsid w:val="005759BB"/>
    <w:rsid w:val="00575A3D"/>
    <w:rsid w:val="00575F7A"/>
    <w:rsid w:val="00576EF6"/>
    <w:rsid w:val="0057756A"/>
    <w:rsid w:val="00580E9B"/>
    <w:rsid w:val="00581EED"/>
    <w:rsid w:val="0058251D"/>
    <w:rsid w:val="005831C1"/>
    <w:rsid w:val="00583C65"/>
    <w:rsid w:val="00583E26"/>
    <w:rsid w:val="005844B7"/>
    <w:rsid w:val="00584D1B"/>
    <w:rsid w:val="00585194"/>
    <w:rsid w:val="00586618"/>
    <w:rsid w:val="00587078"/>
    <w:rsid w:val="0058715C"/>
    <w:rsid w:val="00587641"/>
    <w:rsid w:val="0058774A"/>
    <w:rsid w:val="00587989"/>
    <w:rsid w:val="005879E5"/>
    <w:rsid w:val="0059061A"/>
    <w:rsid w:val="00590A7B"/>
    <w:rsid w:val="00590AB0"/>
    <w:rsid w:val="00590E7C"/>
    <w:rsid w:val="00590F99"/>
    <w:rsid w:val="0059152F"/>
    <w:rsid w:val="005915EF"/>
    <w:rsid w:val="00592013"/>
    <w:rsid w:val="00592163"/>
    <w:rsid w:val="00593ADD"/>
    <w:rsid w:val="00594634"/>
    <w:rsid w:val="00594B95"/>
    <w:rsid w:val="00595935"/>
    <w:rsid w:val="00595B92"/>
    <w:rsid w:val="00595F62"/>
    <w:rsid w:val="00597477"/>
    <w:rsid w:val="0059799B"/>
    <w:rsid w:val="005A06DF"/>
    <w:rsid w:val="005A08E5"/>
    <w:rsid w:val="005A1087"/>
    <w:rsid w:val="005A115C"/>
    <w:rsid w:val="005A1575"/>
    <w:rsid w:val="005A165C"/>
    <w:rsid w:val="005A1744"/>
    <w:rsid w:val="005A28FA"/>
    <w:rsid w:val="005A3089"/>
    <w:rsid w:val="005A315C"/>
    <w:rsid w:val="005A3A28"/>
    <w:rsid w:val="005A3F0B"/>
    <w:rsid w:val="005A42EC"/>
    <w:rsid w:val="005A4483"/>
    <w:rsid w:val="005A4762"/>
    <w:rsid w:val="005A4D42"/>
    <w:rsid w:val="005A5525"/>
    <w:rsid w:val="005A5901"/>
    <w:rsid w:val="005A6625"/>
    <w:rsid w:val="005A7AFA"/>
    <w:rsid w:val="005B1087"/>
    <w:rsid w:val="005B1330"/>
    <w:rsid w:val="005B2564"/>
    <w:rsid w:val="005B3359"/>
    <w:rsid w:val="005B3546"/>
    <w:rsid w:val="005B4041"/>
    <w:rsid w:val="005B41A2"/>
    <w:rsid w:val="005B4BE6"/>
    <w:rsid w:val="005B589C"/>
    <w:rsid w:val="005B5A7A"/>
    <w:rsid w:val="005B66E3"/>
    <w:rsid w:val="005B6904"/>
    <w:rsid w:val="005B7C0A"/>
    <w:rsid w:val="005C0494"/>
    <w:rsid w:val="005C0941"/>
    <w:rsid w:val="005C1A08"/>
    <w:rsid w:val="005C1F62"/>
    <w:rsid w:val="005C20E7"/>
    <w:rsid w:val="005C27C9"/>
    <w:rsid w:val="005C2A0B"/>
    <w:rsid w:val="005C34D1"/>
    <w:rsid w:val="005C3882"/>
    <w:rsid w:val="005C44AD"/>
    <w:rsid w:val="005C4C39"/>
    <w:rsid w:val="005C56B9"/>
    <w:rsid w:val="005C5BFA"/>
    <w:rsid w:val="005C5C2C"/>
    <w:rsid w:val="005C609A"/>
    <w:rsid w:val="005C6165"/>
    <w:rsid w:val="005C64FD"/>
    <w:rsid w:val="005C7103"/>
    <w:rsid w:val="005C74B3"/>
    <w:rsid w:val="005C7884"/>
    <w:rsid w:val="005C7939"/>
    <w:rsid w:val="005C7B0D"/>
    <w:rsid w:val="005D05EC"/>
    <w:rsid w:val="005D08C9"/>
    <w:rsid w:val="005D08EA"/>
    <w:rsid w:val="005D0AD4"/>
    <w:rsid w:val="005D180C"/>
    <w:rsid w:val="005D2232"/>
    <w:rsid w:val="005D3133"/>
    <w:rsid w:val="005D3369"/>
    <w:rsid w:val="005D341F"/>
    <w:rsid w:val="005D3DA6"/>
    <w:rsid w:val="005D3DDF"/>
    <w:rsid w:val="005D3F09"/>
    <w:rsid w:val="005D4004"/>
    <w:rsid w:val="005D4B70"/>
    <w:rsid w:val="005D4E88"/>
    <w:rsid w:val="005D4E95"/>
    <w:rsid w:val="005D50A9"/>
    <w:rsid w:val="005D5EF6"/>
    <w:rsid w:val="005D60D3"/>
    <w:rsid w:val="005D6D60"/>
    <w:rsid w:val="005D6D9A"/>
    <w:rsid w:val="005D7854"/>
    <w:rsid w:val="005D7FD7"/>
    <w:rsid w:val="005E071E"/>
    <w:rsid w:val="005E097B"/>
    <w:rsid w:val="005E129F"/>
    <w:rsid w:val="005E12B3"/>
    <w:rsid w:val="005E144B"/>
    <w:rsid w:val="005E1F86"/>
    <w:rsid w:val="005E1FAE"/>
    <w:rsid w:val="005E306B"/>
    <w:rsid w:val="005E3BCF"/>
    <w:rsid w:val="005E40FA"/>
    <w:rsid w:val="005E491C"/>
    <w:rsid w:val="005E4BC5"/>
    <w:rsid w:val="005E58A9"/>
    <w:rsid w:val="005E6410"/>
    <w:rsid w:val="005E679A"/>
    <w:rsid w:val="005E72C2"/>
    <w:rsid w:val="005E764B"/>
    <w:rsid w:val="005F034C"/>
    <w:rsid w:val="005F0632"/>
    <w:rsid w:val="005F0966"/>
    <w:rsid w:val="005F0C69"/>
    <w:rsid w:val="005F14A5"/>
    <w:rsid w:val="005F1906"/>
    <w:rsid w:val="005F1DB7"/>
    <w:rsid w:val="005F27F5"/>
    <w:rsid w:val="005F2A44"/>
    <w:rsid w:val="005F3163"/>
    <w:rsid w:val="005F31F1"/>
    <w:rsid w:val="005F323F"/>
    <w:rsid w:val="005F3423"/>
    <w:rsid w:val="005F365D"/>
    <w:rsid w:val="005F367E"/>
    <w:rsid w:val="005F36FD"/>
    <w:rsid w:val="005F4607"/>
    <w:rsid w:val="005F4B3E"/>
    <w:rsid w:val="005F4F33"/>
    <w:rsid w:val="005F53C0"/>
    <w:rsid w:val="005F5522"/>
    <w:rsid w:val="005F6046"/>
    <w:rsid w:val="005F6765"/>
    <w:rsid w:val="005F6B55"/>
    <w:rsid w:val="005F6CCA"/>
    <w:rsid w:val="005F6EB1"/>
    <w:rsid w:val="005F7A46"/>
    <w:rsid w:val="005F7E5B"/>
    <w:rsid w:val="00601063"/>
    <w:rsid w:val="00601579"/>
    <w:rsid w:val="006019A2"/>
    <w:rsid w:val="0060216B"/>
    <w:rsid w:val="00602935"/>
    <w:rsid w:val="006035B8"/>
    <w:rsid w:val="006037BB"/>
    <w:rsid w:val="006039DE"/>
    <w:rsid w:val="00604361"/>
    <w:rsid w:val="006046C4"/>
    <w:rsid w:val="00604A28"/>
    <w:rsid w:val="00604BE0"/>
    <w:rsid w:val="00605F56"/>
    <w:rsid w:val="00606FC8"/>
    <w:rsid w:val="00607188"/>
    <w:rsid w:val="00607288"/>
    <w:rsid w:val="00607D3C"/>
    <w:rsid w:val="00610315"/>
    <w:rsid w:val="00610DB5"/>
    <w:rsid w:val="00611F1A"/>
    <w:rsid w:val="006120CC"/>
    <w:rsid w:val="006131A4"/>
    <w:rsid w:val="006148DA"/>
    <w:rsid w:val="00614D4A"/>
    <w:rsid w:val="0061535E"/>
    <w:rsid w:val="006155E1"/>
    <w:rsid w:val="006157F2"/>
    <w:rsid w:val="00616C81"/>
    <w:rsid w:val="00616D67"/>
    <w:rsid w:val="00616FD6"/>
    <w:rsid w:val="0061791A"/>
    <w:rsid w:val="00617D9C"/>
    <w:rsid w:val="00620975"/>
    <w:rsid w:val="00620D0B"/>
    <w:rsid w:val="00620F7E"/>
    <w:rsid w:val="006214D7"/>
    <w:rsid w:val="00621706"/>
    <w:rsid w:val="00622368"/>
    <w:rsid w:val="00622392"/>
    <w:rsid w:val="00622438"/>
    <w:rsid w:val="0062249F"/>
    <w:rsid w:val="00622D8F"/>
    <w:rsid w:val="00622DA6"/>
    <w:rsid w:val="0062333B"/>
    <w:rsid w:val="00623700"/>
    <w:rsid w:val="00623AB7"/>
    <w:rsid w:val="00623BE5"/>
    <w:rsid w:val="00624533"/>
    <w:rsid w:val="00624B32"/>
    <w:rsid w:val="00624FB9"/>
    <w:rsid w:val="00624FDB"/>
    <w:rsid w:val="006258BE"/>
    <w:rsid w:val="00625C77"/>
    <w:rsid w:val="00625EC6"/>
    <w:rsid w:val="00626642"/>
    <w:rsid w:val="00626702"/>
    <w:rsid w:val="00626A5C"/>
    <w:rsid w:val="00627343"/>
    <w:rsid w:val="00627357"/>
    <w:rsid w:val="006273A9"/>
    <w:rsid w:val="00630137"/>
    <w:rsid w:val="00630C15"/>
    <w:rsid w:val="006313F3"/>
    <w:rsid w:val="00631417"/>
    <w:rsid w:val="0063145C"/>
    <w:rsid w:val="006317BE"/>
    <w:rsid w:val="006320F5"/>
    <w:rsid w:val="00632315"/>
    <w:rsid w:val="00633095"/>
    <w:rsid w:val="006331F2"/>
    <w:rsid w:val="006332FF"/>
    <w:rsid w:val="00633344"/>
    <w:rsid w:val="006337E1"/>
    <w:rsid w:val="00633AAA"/>
    <w:rsid w:val="006340D9"/>
    <w:rsid w:val="006346D5"/>
    <w:rsid w:val="00634789"/>
    <w:rsid w:val="0063535A"/>
    <w:rsid w:val="00635A06"/>
    <w:rsid w:val="00635E33"/>
    <w:rsid w:val="00636979"/>
    <w:rsid w:val="006379C5"/>
    <w:rsid w:val="0064051F"/>
    <w:rsid w:val="00640731"/>
    <w:rsid w:val="006408D0"/>
    <w:rsid w:val="0064115B"/>
    <w:rsid w:val="00642112"/>
    <w:rsid w:val="00642F84"/>
    <w:rsid w:val="00644378"/>
    <w:rsid w:val="006449FF"/>
    <w:rsid w:val="00644ECB"/>
    <w:rsid w:val="006452CC"/>
    <w:rsid w:val="006462B5"/>
    <w:rsid w:val="006463C8"/>
    <w:rsid w:val="00646C66"/>
    <w:rsid w:val="00646CBB"/>
    <w:rsid w:val="00647CA8"/>
    <w:rsid w:val="0065050D"/>
    <w:rsid w:val="00650649"/>
    <w:rsid w:val="00650654"/>
    <w:rsid w:val="00650F5D"/>
    <w:rsid w:val="00651593"/>
    <w:rsid w:val="00651B15"/>
    <w:rsid w:val="00651C23"/>
    <w:rsid w:val="0065240A"/>
    <w:rsid w:val="00652CE8"/>
    <w:rsid w:val="00652DDD"/>
    <w:rsid w:val="0065367A"/>
    <w:rsid w:val="00653C18"/>
    <w:rsid w:val="006548B3"/>
    <w:rsid w:val="00655697"/>
    <w:rsid w:val="0065578A"/>
    <w:rsid w:val="00655B73"/>
    <w:rsid w:val="006561A5"/>
    <w:rsid w:val="0065638D"/>
    <w:rsid w:val="006563AB"/>
    <w:rsid w:val="0065693E"/>
    <w:rsid w:val="00656CCB"/>
    <w:rsid w:val="00657F2B"/>
    <w:rsid w:val="0066056D"/>
    <w:rsid w:val="0066088D"/>
    <w:rsid w:val="00660C85"/>
    <w:rsid w:val="0066105A"/>
    <w:rsid w:val="0066117F"/>
    <w:rsid w:val="00661524"/>
    <w:rsid w:val="00661B05"/>
    <w:rsid w:val="00661D15"/>
    <w:rsid w:val="00662232"/>
    <w:rsid w:val="00663502"/>
    <w:rsid w:val="0066383B"/>
    <w:rsid w:val="00663EE0"/>
    <w:rsid w:val="00664574"/>
    <w:rsid w:val="00664624"/>
    <w:rsid w:val="0066497C"/>
    <w:rsid w:val="00664CA9"/>
    <w:rsid w:val="00664EC8"/>
    <w:rsid w:val="00665064"/>
    <w:rsid w:val="006652BE"/>
    <w:rsid w:val="00665328"/>
    <w:rsid w:val="006656AA"/>
    <w:rsid w:val="006657C6"/>
    <w:rsid w:val="0066602B"/>
    <w:rsid w:val="0066632A"/>
    <w:rsid w:val="006668EE"/>
    <w:rsid w:val="00666984"/>
    <w:rsid w:val="00666AAC"/>
    <w:rsid w:val="00666B1C"/>
    <w:rsid w:val="00666E6E"/>
    <w:rsid w:val="00667B19"/>
    <w:rsid w:val="006710C0"/>
    <w:rsid w:val="00671850"/>
    <w:rsid w:val="0067274D"/>
    <w:rsid w:val="00673A20"/>
    <w:rsid w:val="00673CBE"/>
    <w:rsid w:val="00673F95"/>
    <w:rsid w:val="00674044"/>
    <w:rsid w:val="00674439"/>
    <w:rsid w:val="006745E6"/>
    <w:rsid w:val="00674AF9"/>
    <w:rsid w:val="00675D46"/>
    <w:rsid w:val="0067609A"/>
    <w:rsid w:val="0067653C"/>
    <w:rsid w:val="0067660A"/>
    <w:rsid w:val="00676971"/>
    <w:rsid w:val="00676DD8"/>
    <w:rsid w:val="0067700D"/>
    <w:rsid w:val="00677112"/>
    <w:rsid w:val="00677F00"/>
    <w:rsid w:val="00680096"/>
    <w:rsid w:val="0068046E"/>
    <w:rsid w:val="0068052E"/>
    <w:rsid w:val="00680BF4"/>
    <w:rsid w:val="00681A0A"/>
    <w:rsid w:val="00681F66"/>
    <w:rsid w:val="00682359"/>
    <w:rsid w:val="0068278A"/>
    <w:rsid w:val="00682ACE"/>
    <w:rsid w:val="00682DAF"/>
    <w:rsid w:val="0068349B"/>
    <w:rsid w:val="006842D1"/>
    <w:rsid w:val="00684421"/>
    <w:rsid w:val="006845BE"/>
    <w:rsid w:val="006848A0"/>
    <w:rsid w:val="00684E01"/>
    <w:rsid w:val="00684FE5"/>
    <w:rsid w:val="006851F6"/>
    <w:rsid w:val="00685407"/>
    <w:rsid w:val="006856ED"/>
    <w:rsid w:val="006858C9"/>
    <w:rsid w:val="00685CB2"/>
    <w:rsid w:val="00685D68"/>
    <w:rsid w:val="006862C2"/>
    <w:rsid w:val="006864DE"/>
    <w:rsid w:val="00686E0C"/>
    <w:rsid w:val="00687233"/>
    <w:rsid w:val="00687E58"/>
    <w:rsid w:val="006904BE"/>
    <w:rsid w:val="006906CA"/>
    <w:rsid w:val="00690C76"/>
    <w:rsid w:val="00691212"/>
    <w:rsid w:val="006917B3"/>
    <w:rsid w:val="00691939"/>
    <w:rsid w:val="0069199A"/>
    <w:rsid w:val="00691A5F"/>
    <w:rsid w:val="00692254"/>
    <w:rsid w:val="00692B69"/>
    <w:rsid w:val="00692EEB"/>
    <w:rsid w:val="00693585"/>
    <w:rsid w:val="00694792"/>
    <w:rsid w:val="0069487E"/>
    <w:rsid w:val="00694C23"/>
    <w:rsid w:val="00695087"/>
    <w:rsid w:val="006951CE"/>
    <w:rsid w:val="00695982"/>
    <w:rsid w:val="00696BA2"/>
    <w:rsid w:val="006976D1"/>
    <w:rsid w:val="00697D83"/>
    <w:rsid w:val="00697EB9"/>
    <w:rsid w:val="006A057E"/>
    <w:rsid w:val="006A0735"/>
    <w:rsid w:val="006A0F00"/>
    <w:rsid w:val="006A1401"/>
    <w:rsid w:val="006A2634"/>
    <w:rsid w:val="006A3CA1"/>
    <w:rsid w:val="006A505A"/>
    <w:rsid w:val="006A55FA"/>
    <w:rsid w:val="006A5B42"/>
    <w:rsid w:val="006A6425"/>
    <w:rsid w:val="006A6C71"/>
    <w:rsid w:val="006A701B"/>
    <w:rsid w:val="006A7350"/>
    <w:rsid w:val="006A7ABF"/>
    <w:rsid w:val="006B0009"/>
    <w:rsid w:val="006B09E0"/>
    <w:rsid w:val="006B10BB"/>
    <w:rsid w:val="006B1781"/>
    <w:rsid w:val="006B2B26"/>
    <w:rsid w:val="006B322D"/>
    <w:rsid w:val="006B35E8"/>
    <w:rsid w:val="006B3AAF"/>
    <w:rsid w:val="006B4295"/>
    <w:rsid w:val="006B4332"/>
    <w:rsid w:val="006B4F31"/>
    <w:rsid w:val="006B51E5"/>
    <w:rsid w:val="006B5601"/>
    <w:rsid w:val="006B57B1"/>
    <w:rsid w:val="006B5930"/>
    <w:rsid w:val="006B5932"/>
    <w:rsid w:val="006B69D1"/>
    <w:rsid w:val="006B6B3E"/>
    <w:rsid w:val="006B71B0"/>
    <w:rsid w:val="006B78D9"/>
    <w:rsid w:val="006B791F"/>
    <w:rsid w:val="006B79D4"/>
    <w:rsid w:val="006B7B71"/>
    <w:rsid w:val="006B7E6B"/>
    <w:rsid w:val="006C01FE"/>
    <w:rsid w:val="006C0723"/>
    <w:rsid w:val="006C08C4"/>
    <w:rsid w:val="006C0B66"/>
    <w:rsid w:val="006C0B78"/>
    <w:rsid w:val="006C1048"/>
    <w:rsid w:val="006C1513"/>
    <w:rsid w:val="006C1621"/>
    <w:rsid w:val="006C19A6"/>
    <w:rsid w:val="006C1ED8"/>
    <w:rsid w:val="006C2316"/>
    <w:rsid w:val="006C24D0"/>
    <w:rsid w:val="006C2F2A"/>
    <w:rsid w:val="006C40D8"/>
    <w:rsid w:val="006C5379"/>
    <w:rsid w:val="006C567E"/>
    <w:rsid w:val="006C64E6"/>
    <w:rsid w:val="006C65F2"/>
    <w:rsid w:val="006C7297"/>
    <w:rsid w:val="006C7774"/>
    <w:rsid w:val="006C7C85"/>
    <w:rsid w:val="006D0386"/>
    <w:rsid w:val="006D0CA9"/>
    <w:rsid w:val="006D142F"/>
    <w:rsid w:val="006D1FB7"/>
    <w:rsid w:val="006D2A48"/>
    <w:rsid w:val="006D3594"/>
    <w:rsid w:val="006D35B4"/>
    <w:rsid w:val="006D3B3B"/>
    <w:rsid w:val="006D4195"/>
    <w:rsid w:val="006D45D4"/>
    <w:rsid w:val="006D485D"/>
    <w:rsid w:val="006D490C"/>
    <w:rsid w:val="006D5949"/>
    <w:rsid w:val="006D5B58"/>
    <w:rsid w:val="006D6CE2"/>
    <w:rsid w:val="006D6D6C"/>
    <w:rsid w:val="006D7CD1"/>
    <w:rsid w:val="006E0610"/>
    <w:rsid w:val="006E0660"/>
    <w:rsid w:val="006E120B"/>
    <w:rsid w:val="006E17A1"/>
    <w:rsid w:val="006E1829"/>
    <w:rsid w:val="006E1D24"/>
    <w:rsid w:val="006E1F4F"/>
    <w:rsid w:val="006E23A1"/>
    <w:rsid w:val="006E361A"/>
    <w:rsid w:val="006E3DE8"/>
    <w:rsid w:val="006E3F22"/>
    <w:rsid w:val="006E436F"/>
    <w:rsid w:val="006E44E2"/>
    <w:rsid w:val="006E4FC2"/>
    <w:rsid w:val="006E554E"/>
    <w:rsid w:val="006E5F58"/>
    <w:rsid w:val="006E60CF"/>
    <w:rsid w:val="006E634C"/>
    <w:rsid w:val="006E6543"/>
    <w:rsid w:val="006E68AF"/>
    <w:rsid w:val="006E6B28"/>
    <w:rsid w:val="006E6D91"/>
    <w:rsid w:val="006F024A"/>
    <w:rsid w:val="006F0330"/>
    <w:rsid w:val="006F063A"/>
    <w:rsid w:val="006F1518"/>
    <w:rsid w:val="006F154C"/>
    <w:rsid w:val="006F1A55"/>
    <w:rsid w:val="006F1ABD"/>
    <w:rsid w:val="006F1D8D"/>
    <w:rsid w:val="006F35CA"/>
    <w:rsid w:val="006F3D6D"/>
    <w:rsid w:val="006F3E1F"/>
    <w:rsid w:val="006F40E4"/>
    <w:rsid w:val="006F4354"/>
    <w:rsid w:val="006F59E3"/>
    <w:rsid w:val="006F5F32"/>
    <w:rsid w:val="006F6D80"/>
    <w:rsid w:val="006F73FA"/>
    <w:rsid w:val="006F7F9F"/>
    <w:rsid w:val="007003FA"/>
    <w:rsid w:val="00700B5D"/>
    <w:rsid w:val="00700E82"/>
    <w:rsid w:val="00701760"/>
    <w:rsid w:val="00701769"/>
    <w:rsid w:val="007022A3"/>
    <w:rsid w:val="00702519"/>
    <w:rsid w:val="00702ADF"/>
    <w:rsid w:val="0070380E"/>
    <w:rsid w:val="00703E69"/>
    <w:rsid w:val="007042E8"/>
    <w:rsid w:val="00704316"/>
    <w:rsid w:val="0070494E"/>
    <w:rsid w:val="00704B63"/>
    <w:rsid w:val="007057D4"/>
    <w:rsid w:val="007059C4"/>
    <w:rsid w:val="00705E2C"/>
    <w:rsid w:val="00706370"/>
    <w:rsid w:val="00706477"/>
    <w:rsid w:val="00706706"/>
    <w:rsid w:val="007067FE"/>
    <w:rsid w:val="00706A62"/>
    <w:rsid w:val="00706B28"/>
    <w:rsid w:val="0070712D"/>
    <w:rsid w:val="007072B2"/>
    <w:rsid w:val="00707C36"/>
    <w:rsid w:val="00707F16"/>
    <w:rsid w:val="00707FE9"/>
    <w:rsid w:val="00710326"/>
    <w:rsid w:val="00710652"/>
    <w:rsid w:val="00710886"/>
    <w:rsid w:val="00710BD9"/>
    <w:rsid w:val="00710C89"/>
    <w:rsid w:val="00711423"/>
    <w:rsid w:val="00711601"/>
    <w:rsid w:val="007124B0"/>
    <w:rsid w:val="00712820"/>
    <w:rsid w:val="00712979"/>
    <w:rsid w:val="00712A9C"/>
    <w:rsid w:val="00713273"/>
    <w:rsid w:val="007139A2"/>
    <w:rsid w:val="007154CF"/>
    <w:rsid w:val="00715BD9"/>
    <w:rsid w:val="007166F2"/>
    <w:rsid w:val="007166F5"/>
    <w:rsid w:val="007175E2"/>
    <w:rsid w:val="007178ED"/>
    <w:rsid w:val="00717C95"/>
    <w:rsid w:val="0072018F"/>
    <w:rsid w:val="00720A93"/>
    <w:rsid w:val="007225BC"/>
    <w:rsid w:val="00722E02"/>
    <w:rsid w:val="007233C3"/>
    <w:rsid w:val="007234ED"/>
    <w:rsid w:val="0072371A"/>
    <w:rsid w:val="00723793"/>
    <w:rsid w:val="00724087"/>
    <w:rsid w:val="00724353"/>
    <w:rsid w:val="0072471E"/>
    <w:rsid w:val="007256F0"/>
    <w:rsid w:val="00725F9E"/>
    <w:rsid w:val="00727079"/>
    <w:rsid w:val="00727C9A"/>
    <w:rsid w:val="00730B99"/>
    <w:rsid w:val="007316B6"/>
    <w:rsid w:val="00731D4A"/>
    <w:rsid w:val="00732667"/>
    <w:rsid w:val="007328B0"/>
    <w:rsid w:val="00732F21"/>
    <w:rsid w:val="00733B42"/>
    <w:rsid w:val="00733FD5"/>
    <w:rsid w:val="007340D0"/>
    <w:rsid w:val="0073413D"/>
    <w:rsid w:val="0073430A"/>
    <w:rsid w:val="00734C07"/>
    <w:rsid w:val="007353B7"/>
    <w:rsid w:val="007366B6"/>
    <w:rsid w:val="007367E2"/>
    <w:rsid w:val="00736837"/>
    <w:rsid w:val="00736B78"/>
    <w:rsid w:val="00736C8D"/>
    <w:rsid w:val="00736CF4"/>
    <w:rsid w:val="007373D2"/>
    <w:rsid w:val="00737E6C"/>
    <w:rsid w:val="00737F45"/>
    <w:rsid w:val="00740311"/>
    <w:rsid w:val="007408FC"/>
    <w:rsid w:val="007412A7"/>
    <w:rsid w:val="00741873"/>
    <w:rsid w:val="00741A92"/>
    <w:rsid w:val="007422F5"/>
    <w:rsid w:val="00742663"/>
    <w:rsid w:val="00742956"/>
    <w:rsid w:val="00742C0C"/>
    <w:rsid w:val="0074320F"/>
    <w:rsid w:val="00743270"/>
    <w:rsid w:val="007434B1"/>
    <w:rsid w:val="0074386F"/>
    <w:rsid w:val="00743974"/>
    <w:rsid w:val="00743DC7"/>
    <w:rsid w:val="00744BE5"/>
    <w:rsid w:val="00745098"/>
    <w:rsid w:val="007451E1"/>
    <w:rsid w:val="00745312"/>
    <w:rsid w:val="007457C3"/>
    <w:rsid w:val="00745A0C"/>
    <w:rsid w:val="00746764"/>
    <w:rsid w:val="007467F4"/>
    <w:rsid w:val="007510E2"/>
    <w:rsid w:val="00751CF8"/>
    <w:rsid w:val="0075270E"/>
    <w:rsid w:val="00753624"/>
    <w:rsid w:val="0075369B"/>
    <w:rsid w:val="007536F6"/>
    <w:rsid w:val="007538DD"/>
    <w:rsid w:val="00753E0F"/>
    <w:rsid w:val="00754385"/>
    <w:rsid w:val="007544EE"/>
    <w:rsid w:val="00754D53"/>
    <w:rsid w:val="00754E6E"/>
    <w:rsid w:val="0075505B"/>
    <w:rsid w:val="00755FE5"/>
    <w:rsid w:val="00756168"/>
    <w:rsid w:val="00756389"/>
    <w:rsid w:val="00756722"/>
    <w:rsid w:val="0075685B"/>
    <w:rsid w:val="0075711A"/>
    <w:rsid w:val="0075770F"/>
    <w:rsid w:val="00757927"/>
    <w:rsid w:val="007579D8"/>
    <w:rsid w:val="00757ADA"/>
    <w:rsid w:val="00757B1D"/>
    <w:rsid w:val="00757DD6"/>
    <w:rsid w:val="00761300"/>
    <w:rsid w:val="00761493"/>
    <w:rsid w:val="007614E6"/>
    <w:rsid w:val="00762150"/>
    <w:rsid w:val="007621B4"/>
    <w:rsid w:val="007624F8"/>
    <w:rsid w:val="00762515"/>
    <w:rsid w:val="00762710"/>
    <w:rsid w:val="00762907"/>
    <w:rsid w:val="00763800"/>
    <w:rsid w:val="00763DC6"/>
    <w:rsid w:val="00764B0A"/>
    <w:rsid w:val="007653DA"/>
    <w:rsid w:val="00765497"/>
    <w:rsid w:val="0076581A"/>
    <w:rsid w:val="00765E1B"/>
    <w:rsid w:val="00765E86"/>
    <w:rsid w:val="00767572"/>
    <w:rsid w:val="0076781D"/>
    <w:rsid w:val="00770220"/>
    <w:rsid w:val="00770912"/>
    <w:rsid w:val="007712B0"/>
    <w:rsid w:val="00771D37"/>
    <w:rsid w:val="00771E2B"/>
    <w:rsid w:val="00771F74"/>
    <w:rsid w:val="0077213A"/>
    <w:rsid w:val="00772786"/>
    <w:rsid w:val="00772EBC"/>
    <w:rsid w:val="00773112"/>
    <w:rsid w:val="00773358"/>
    <w:rsid w:val="007733ED"/>
    <w:rsid w:val="00773EDE"/>
    <w:rsid w:val="00774210"/>
    <w:rsid w:val="0077421F"/>
    <w:rsid w:val="00774DC2"/>
    <w:rsid w:val="00775323"/>
    <w:rsid w:val="00775E8B"/>
    <w:rsid w:val="00775E8E"/>
    <w:rsid w:val="00776493"/>
    <w:rsid w:val="00776792"/>
    <w:rsid w:val="00776D5E"/>
    <w:rsid w:val="0077791E"/>
    <w:rsid w:val="00780057"/>
    <w:rsid w:val="00780411"/>
    <w:rsid w:val="0078047E"/>
    <w:rsid w:val="00780F69"/>
    <w:rsid w:val="00781897"/>
    <w:rsid w:val="00781BED"/>
    <w:rsid w:val="00782603"/>
    <w:rsid w:val="007834B1"/>
    <w:rsid w:val="00783E11"/>
    <w:rsid w:val="0078497B"/>
    <w:rsid w:val="00785BA7"/>
    <w:rsid w:val="00786655"/>
    <w:rsid w:val="00787490"/>
    <w:rsid w:val="00787FF2"/>
    <w:rsid w:val="00790900"/>
    <w:rsid w:val="00790F75"/>
    <w:rsid w:val="00791A1C"/>
    <w:rsid w:val="00791B11"/>
    <w:rsid w:val="00791BC6"/>
    <w:rsid w:val="00791D0C"/>
    <w:rsid w:val="00792A19"/>
    <w:rsid w:val="007932CC"/>
    <w:rsid w:val="007940C3"/>
    <w:rsid w:val="00794633"/>
    <w:rsid w:val="007949BE"/>
    <w:rsid w:val="00795008"/>
    <w:rsid w:val="0079532C"/>
    <w:rsid w:val="00796ABB"/>
    <w:rsid w:val="00796CEC"/>
    <w:rsid w:val="00796D4E"/>
    <w:rsid w:val="007979A2"/>
    <w:rsid w:val="00797E4A"/>
    <w:rsid w:val="00797FF4"/>
    <w:rsid w:val="007A0A00"/>
    <w:rsid w:val="007A0CA5"/>
    <w:rsid w:val="007A10D3"/>
    <w:rsid w:val="007A2B7C"/>
    <w:rsid w:val="007A3030"/>
    <w:rsid w:val="007A316D"/>
    <w:rsid w:val="007A39EC"/>
    <w:rsid w:val="007A4E1A"/>
    <w:rsid w:val="007A4E34"/>
    <w:rsid w:val="007A4FE8"/>
    <w:rsid w:val="007A5245"/>
    <w:rsid w:val="007A574A"/>
    <w:rsid w:val="007A59E0"/>
    <w:rsid w:val="007A65EA"/>
    <w:rsid w:val="007A6664"/>
    <w:rsid w:val="007A7003"/>
    <w:rsid w:val="007A722F"/>
    <w:rsid w:val="007B0EF9"/>
    <w:rsid w:val="007B17EF"/>
    <w:rsid w:val="007B1FF9"/>
    <w:rsid w:val="007B29A3"/>
    <w:rsid w:val="007B3620"/>
    <w:rsid w:val="007B44AE"/>
    <w:rsid w:val="007B4563"/>
    <w:rsid w:val="007B48BA"/>
    <w:rsid w:val="007B4D09"/>
    <w:rsid w:val="007B5643"/>
    <w:rsid w:val="007B566A"/>
    <w:rsid w:val="007B59A4"/>
    <w:rsid w:val="007B666C"/>
    <w:rsid w:val="007B6679"/>
    <w:rsid w:val="007B73E5"/>
    <w:rsid w:val="007B749B"/>
    <w:rsid w:val="007B749D"/>
    <w:rsid w:val="007B758D"/>
    <w:rsid w:val="007B7CF2"/>
    <w:rsid w:val="007B7DC0"/>
    <w:rsid w:val="007B7EE2"/>
    <w:rsid w:val="007C041F"/>
    <w:rsid w:val="007C07C9"/>
    <w:rsid w:val="007C12A2"/>
    <w:rsid w:val="007C1D5D"/>
    <w:rsid w:val="007C268F"/>
    <w:rsid w:val="007C2F91"/>
    <w:rsid w:val="007C2FD9"/>
    <w:rsid w:val="007C3122"/>
    <w:rsid w:val="007C397F"/>
    <w:rsid w:val="007C405F"/>
    <w:rsid w:val="007C48E3"/>
    <w:rsid w:val="007C496F"/>
    <w:rsid w:val="007C581F"/>
    <w:rsid w:val="007C5A8F"/>
    <w:rsid w:val="007C6629"/>
    <w:rsid w:val="007C69A2"/>
    <w:rsid w:val="007C6B26"/>
    <w:rsid w:val="007C6DC5"/>
    <w:rsid w:val="007C6FA4"/>
    <w:rsid w:val="007C705E"/>
    <w:rsid w:val="007C746F"/>
    <w:rsid w:val="007C75EC"/>
    <w:rsid w:val="007C77BA"/>
    <w:rsid w:val="007D0E52"/>
    <w:rsid w:val="007D1A84"/>
    <w:rsid w:val="007D1EA7"/>
    <w:rsid w:val="007D22B8"/>
    <w:rsid w:val="007D2411"/>
    <w:rsid w:val="007D24BC"/>
    <w:rsid w:val="007D2931"/>
    <w:rsid w:val="007D2D5E"/>
    <w:rsid w:val="007D2F3D"/>
    <w:rsid w:val="007D3BB6"/>
    <w:rsid w:val="007D4699"/>
    <w:rsid w:val="007D53E9"/>
    <w:rsid w:val="007D56FE"/>
    <w:rsid w:val="007D5E86"/>
    <w:rsid w:val="007D5F51"/>
    <w:rsid w:val="007D607E"/>
    <w:rsid w:val="007D6322"/>
    <w:rsid w:val="007D700F"/>
    <w:rsid w:val="007D75C1"/>
    <w:rsid w:val="007D7C1D"/>
    <w:rsid w:val="007E113F"/>
    <w:rsid w:val="007E1C7B"/>
    <w:rsid w:val="007E24A0"/>
    <w:rsid w:val="007E2524"/>
    <w:rsid w:val="007E2641"/>
    <w:rsid w:val="007E2652"/>
    <w:rsid w:val="007E27FD"/>
    <w:rsid w:val="007E2871"/>
    <w:rsid w:val="007E29C9"/>
    <w:rsid w:val="007E2F33"/>
    <w:rsid w:val="007E3AA7"/>
    <w:rsid w:val="007E3F60"/>
    <w:rsid w:val="007E4376"/>
    <w:rsid w:val="007E4D87"/>
    <w:rsid w:val="007E4F33"/>
    <w:rsid w:val="007E5A93"/>
    <w:rsid w:val="007E5C4A"/>
    <w:rsid w:val="007E6BC3"/>
    <w:rsid w:val="007E6DC1"/>
    <w:rsid w:val="007E7512"/>
    <w:rsid w:val="007E75AC"/>
    <w:rsid w:val="007E777B"/>
    <w:rsid w:val="007E779E"/>
    <w:rsid w:val="007F00D5"/>
    <w:rsid w:val="007F01B6"/>
    <w:rsid w:val="007F028B"/>
    <w:rsid w:val="007F0E4F"/>
    <w:rsid w:val="007F12DB"/>
    <w:rsid w:val="007F160B"/>
    <w:rsid w:val="007F19F8"/>
    <w:rsid w:val="007F2154"/>
    <w:rsid w:val="007F2685"/>
    <w:rsid w:val="007F3181"/>
    <w:rsid w:val="007F34A4"/>
    <w:rsid w:val="007F3954"/>
    <w:rsid w:val="007F3D1F"/>
    <w:rsid w:val="007F411D"/>
    <w:rsid w:val="007F46B5"/>
    <w:rsid w:val="007F48CB"/>
    <w:rsid w:val="007F4978"/>
    <w:rsid w:val="007F5208"/>
    <w:rsid w:val="007F53BD"/>
    <w:rsid w:val="007F5422"/>
    <w:rsid w:val="007F56CC"/>
    <w:rsid w:val="007F5C99"/>
    <w:rsid w:val="007F6332"/>
    <w:rsid w:val="007F6A4A"/>
    <w:rsid w:val="008001A0"/>
    <w:rsid w:val="0080030F"/>
    <w:rsid w:val="00800518"/>
    <w:rsid w:val="00800B7B"/>
    <w:rsid w:val="00800EB9"/>
    <w:rsid w:val="00801572"/>
    <w:rsid w:val="00801B91"/>
    <w:rsid w:val="00801E94"/>
    <w:rsid w:val="00801EEA"/>
    <w:rsid w:val="008022D4"/>
    <w:rsid w:val="008027CE"/>
    <w:rsid w:val="00802800"/>
    <w:rsid w:val="00802B57"/>
    <w:rsid w:val="00803103"/>
    <w:rsid w:val="008038DD"/>
    <w:rsid w:val="00803C11"/>
    <w:rsid w:val="0080405C"/>
    <w:rsid w:val="008043AA"/>
    <w:rsid w:val="00804514"/>
    <w:rsid w:val="00805C9C"/>
    <w:rsid w:val="00805CD3"/>
    <w:rsid w:val="00805DE2"/>
    <w:rsid w:val="0080676F"/>
    <w:rsid w:val="008067CC"/>
    <w:rsid w:val="00807C89"/>
    <w:rsid w:val="00807E68"/>
    <w:rsid w:val="008100FA"/>
    <w:rsid w:val="0081057F"/>
    <w:rsid w:val="0081081B"/>
    <w:rsid w:val="00811598"/>
    <w:rsid w:val="00812207"/>
    <w:rsid w:val="008130C1"/>
    <w:rsid w:val="00813BE3"/>
    <w:rsid w:val="00814175"/>
    <w:rsid w:val="0081539D"/>
    <w:rsid w:val="00815DE5"/>
    <w:rsid w:val="0081601E"/>
    <w:rsid w:val="00816B3B"/>
    <w:rsid w:val="00816DDE"/>
    <w:rsid w:val="0081757C"/>
    <w:rsid w:val="00817BF9"/>
    <w:rsid w:val="0082093D"/>
    <w:rsid w:val="00820A92"/>
    <w:rsid w:val="00820DA6"/>
    <w:rsid w:val="00821DFB"/>
    <w:rsid w:val="00821E82"/>
    <w:rsid w:val="008223FD"/>
    <w:rsid w:val="00822EB7"/>
    <w:rsid w:val="00822FBC"/>
    <w:rsid w:val="0082336C"/>
    <w:rsid w:val="008236A4"/>
    <w:rsid w:val="00823CDD"/>
    <w:rsid w:val="00823F2C"/>
    <w:rsid w:val="0082578B"/>
    <w:rsid w:val="008260F9"/>
    <w:rsid w:val="00826C66"/>
    <w:rsid w:val="00826E5E"/>
    <w:rsid w:val="00826F77"/>
    <w:rsid w:val="00827EAC"/>
    <w:rsid w:val="00827EC5"/>
    <w:rsid w:val="00830484"/>
    <w:rsid w:val="0083062F"/>
    <w:rsid w:val="0083096F"/>
    <w:rsid w:val="00830B0F"/>
    <w:rsid w:val="0083107A"/>
    <w:rsid w:val="00831260"/>
    <w:rsid w:val="008314EB"/>
    <w:rsid w:val="00831959"/>
    <w:rsid w:val="00832104"/>
    <w:rsid w:val="00832258"/>
    <w:rsid w:val="0083259C"/>
    <w:rsid w:val="00832870"/>
    <w:rsid w:val="0083288F"/>
    <w:rsid w:val="00832AAD"/>
    <w:rsid w:val="00832FE0"/>
    <w:rsid w:val="008331B7"/>
    <w:rsid w:val="00833236"/>
    <w:rsid w:val="00833960"/>
    <w:rsid w:val="00833F7C"/>
    <w:rsid w:val="00834BA1"/>
    <w:rsid w:val="00834DA2"/>
    <w:rsid w:val="00835000"/>
    <w:rsid w:val="008355F1"/>
    <w:rsid w:val="00835846"/>
    <w:rsid w:val="0083597E"/>
    <w:rsid w:val="00835B56"/>
    <w:rsid w:val="00836067"/>
    <w:rsid w:val="00836975"/>
    <w:rsid w:val="00836E75"/>
    <w:rsid w:val="00836EA3"/>
    <w:rsid w:val="00836F81"/>
    <w:rsid w:val="0083746A"/>
    <w:rsid w:val="0083778A"/>
    <w:rsid w:val="00837F3C"/>
    <w:rsid w:val="0084012F"/>
    <w:rsid w:val="008406C5"/>
    <w:rsid w:val="00840B8A"/>
    <w:rsid w:val="0084133E"/>
    <w:rsid w:val="0084156E"/>
    <w:rsid w:val="00841791"/>
    <w:rsid w:val="00842328"/>
    <w:rsid w:val="008427C0"/>
    <w:rsid w:val="00842F08"/>
    <w:rsid w:val="0084338A"/>
    <w:rsid w:val="00844CB6"/>
    <w:rsid w:val="00844E01"/>
    <w:rsid w:val="008452E1"/>
    <w:rsid w:val="00845DA0"/>
    <w:rsid w:val="008460DA"/>
    <w:rsid w:val="0084644B"/>
    <w:rsid w:val="0084658B"/>
    <w:rsid w:val="00846A64"/>
    <w:rsid w:val="00846CC3"/>
    <w:rsid w:val="008472E2"/>
    <w:rsid w:val="00847A36"/>
    <w:rsid w:val="00847D1B"/>
    <w:rsid w:val="00850273"/>
    <w:rsid w:val="008506BA"/>
    <w:rsid w:val="0085088B"/>
    <w:rsid w:val="00850DD7"/>
    <w:rsid w:val="0085187C"/>
    <w:rsid w:val="008518E2"/>
    <w:rsid w:val="00852E6E"/>
    <w:rsid w:val="00853CE8"/>
    <w:rsid w:val="0085450F"/>
    <w:rsid w:val="008548ED"/>
    <w:rsid w:val="00854A35"/>
    <w:rsid w:val="00854B23"/>
    <w:rsid w:val="00854B66"/>
    <w:rsid w:val="00854CB6"/>
    <w:rsid w:val="0085571E"/>
    <w:rsid w:val="00855878"/>
    <w:rsid w:val="00855E7D"/>
    <w:rsid w:val="00856055"/>
    <w:rsid w:val="0085650E"/>
    <w:rsid w:val="00856FCF"/>
    <w:rsid w:val="0085733D"/>
    <w:rsid w:val="00857DB4"/>
    <w:rsid w:val="00861499"/>
    <w:rsid w:val="008625EE"/>
    <w:rsid w:val="00862937"/>
    <w:rsid w:val="00862A4F"/>
    <w:rsid w:val="00862BCF"/>
    <w:rsid w:val="00862F04"/>
    <w:rsid w:val="008630D5"/>
    <w:rsid w:val="0086316B"/>
    <w:rsid w:val="0086328F"/>
    <w:rsid w:val="0086344F"/>
    <w:rsid w:val="00864EA4"/>
    <w:rsid w:val="00865139"/>
    <w:rsid w:val="00865AF9"/>
    <w:rsid w:val="00865CA4"/>
    <w:rsid w:val="00865F7A"/>
    <w:rsid w:val="0086666B"/>
    <w:rsid w:val="00866BF3"/>
    <w:rsid w:val="0086743F"/>
    <w:rsid w:val="00867A17"/>
    <w:rsid w:val="008700E3"/>
    <w:rsid w:val="00870773"/>
    <w:rsid w:val="00871208"/>
    <w:rsid w:val="008718AA"/>
    <w:rsid w:val="00871D9F"/>
    <w:rsid w:val="00872390"/>
    <w:rsid w:val="008724AE"/>
    <w:rsid w:val="0087289E"/>
    <w:rsid w:val="00873999"/>
    <w:rsid w:val="00873C17"/>
    <w:rsid w:val="0087457F"/>
    <w:rsid w:val="00875059"/>
    <w:rsid w:val="008757DB"/>
    <w:rsid w:val="00875DCB"/>
    <w:rsid w:val="00875F15"/>
    <w:rsid w:val="0087658F"/>
    <w:rsid w:val="0087681A"/>
    <w:rsid w:val="00876E9E"/>
    <w:rsid w:val="0087761C"/>
    <w:rsid w:val="00877676"/>
    <w:rsid w:val="008777C2"/>
    <w:rsid w:val="0088052F"/>
    <w:rsid w:val="0088099A"/>
    <w:rsid w:val="008809A1"/>
    <w:rsid w:val="00880C5E"/>
    <w:rsid w:val="00881A53"/>
    <w:rsid w:val="00881C97"/>
    <w:rsid w:val="00881DCD"/>
    <w:rsid w:val="00881F5D"/>
    <w:rsid w:val="00881FA4"/>
    <w:rsid w:val="008829E3"/>
    <w:rsid w:val="008836EB"/>
    <w:rsid w:val="00883D3F"/>
    <w:rsid w:val="00883F36"/>
    <w:rsid w:val="008843F6"/>
    <w:rsid w:val="00884F53"/>
    <w:rsid w:val="00885822"/>
    <w:rsid w:val="00885ACE"/>
    <w:rsid w:val="0088620D"/>
    <w:rsid w:val="00886A4E"/>
    <w:rsid w:val="008870BF"/>
    <w:rsid w:val="0088761C"/>
    <w:rsid w:val="00887E38"/>
    <w:rsid w:val="0089025E"/>
    <w:rsid w:val="00890FF0"/>
    <w:rsid w:val="008915BD"/>
    <w:rsid w:val="008916A9"/>
    <w:rsid w:val="008916FA"/>
    <w:rsid w:val="00891758"/>
    <w:rsid w:val="00891FC2"/>
    <w:rsid w:val="0089278A"/>
    <w:rsid w:val="00892B22"/>
    <w:rsid w:val="00893132"/>
    <w:rsid w:val="00893453"/>
    <w:rsid w:val="00893BFE"/>
    <w:rsid w:val="00893FC7"/>
    <w:rsid w:val="00894074"/>
    <w:rsid w:val="0089420B"/>
    <w:rsid w:val="00894470"/>
    <w:rsid w:val="00895821"/>
    <w:rsid w:val="008958EE"/>
    <w:rsid w:val="00895A76"/>
    <w:rsid w:val="00896A90"/>
    <w:rsid w:val="00896B33"/>
    <w:rsid w:val="008971BD"/>
    <w:rsid w:val="00897A09"/>
    <w:rsid w:val="00897C8B"/>
    <w:rsid w:val="00897CB3"/>
    <w:rsid w:val="008A005F"/>
    <w:rsid w:val="008A0FD7"/>
    <w:rsid w:val="008A127B"/>
    <w:rsid w:val="008A1864"/>
    <w:rsid w:val="008A1D45"/>
    <w:rsid w:val="008A21AE"/>
    <w:rsid w:val="008A23AA"/>
    <w:rsid w:val="008A278F"/>
    <w:rsid w:val="008A2E4B"/>
    <w:rsid w:val="008A39D6"/>
    <w:rsid w:val="008A4A3A"/>
    <w:rsid w:val="008A4B36"/>
    <w:rsid w:val="008A4B8B"/>
    <w:rsid w:val="008A5E8E"/>
    <w:rsid w:val="008A5F3C"/>
    <w:rsid w:val="008A646A"/>
    <w:rsid w:val="008A7FC3"/>
    <w:rsid w:val="008B07E5"/>
    <w:rsid w:val="008B0D96"/>
    <w:rsid w:val="008B0DF6"/>
    <w:rsid w:val="008B0F3D"/>
    <w:rsid w:val="008B12D6"/>
    <w:rsid w:val="008B1D20"/>
    <w:rsid w:val="008B2085"/>
    <w:rsid w:val="008B27D2"/>
    <w:rsid w:val="008B2D7B"/>
    <w:rsid w:val="008B2E43"/>
    <w:rsid w:val="008B405B"/>
    <w:rsid w:val="008B46A0"/>
    <w:rsid w:val="008B488C"/>
    <w:rsid w:val="008B4B5C"/>
    <w:rsid w:val="008B4CB9"/>
    <w:rsid w:val="008B51A6"/>
    <w:rsid w:val="008B525D"/>
    <w:rsid w:val="008B5362"/>
    <w:rsid w:val="008B54B8"/>
    <w:rsid w:val="008B5B7D"/>
    <w:rsid w:val="008B5F5C"/>
    <w:rsid w:val="008B5FE9"/>
    <w:rsid w:val="008B639C"/>
    <w:rsid w:val="008B66D0"/>
    <w:rsid w:val="008B6867"/>
    <w:rsid w:val="008B6A39"/>
    <w:rsid w:val="008B6ED7"/>
    <w:rsid w:val="008B757C"/>
    <w:rsid w:val="008B7CEB"/>
    <w:rsid w:val="008C008E"/>
    <w:rsid w:val="008C0796"/>
    <w:rsid w:val="008C0F5E"/>
    <w:rsid w:val="008C19AB"/>
    <w:rsid w:val="008C1C18"/>
    <w:rsid w:val="008C26A9"/>
    <w:rsid w:val="008C306B"/>
    <w:rsid w:val="008C4E89"/>
    <w:rsid w:val="008C5559"/>
    <w:rsid w:val="008C5745"/>
    <w:rsid w:val="008C590D"/>
    <w:rsid w:val="008C5FAA"/>
    <w:rsid w:val="008C606C"/>
    <w:rsid w:val="008C6723"/>
    <w:rsid w:val="008C6C81"/>
    <w:rsid w:val="008C6F28"/>
    <w:rsid w:val="008C7251"/>
    <w:rsid w:val="008C7C25"/>
    <w:rsid w:val="008C7C35"/>
    <w:rsid w:val="008C7FE4"/>
    <w:rsid w:val="008D05E8"/>
    <w:rsid w:val="008D0BFA"/>
    <w:rsid w:val="008D1370"/>
    <w:rsid w:val="008D1524"/>
    <w:rsid w:val="008D17B6"/>
    <w:rsid w:val="008D1938"/>
    <w:rsid w:val="008D3C4C"/>
    <w:rsid w:val="008D4E7D"/>
    <w:rsid w:val="008D53FD"/>
    <w:rsid w:val="008D5893"/>
    <w:rsid w:val="008D5965"/>
    <w:rsid w:val="008D5C82"/>
    <w:rsid w:val="008D60E7"/>
    <w:rsid w:val="008D6865"/>
    <w:rsid w:val="008D6EF2"/>
    <w:rsid w:val="008D7958"/>
    <w:rsid w:val="008D7F4B"/>
    <w:rsid w:val="008E023B"/>
    <w:rsid w:val="008E0EBB"/>
    <w:rsid w:val="008E103C"/>
    <w:rsid w:val="008E1249"/>
    <w:rsid w:val="008E1363"/>
    <w:rsid w:val="008E1B56"/>
    <w:rsid w:val="008E1C37"/>
    <w:rsid w:val="008E2A90"/>
    <w:rsid w:val="008E30AC"/>
    <w:rsid w:val="008E3D3C"/>
    <w:rsid w:val="008E3DD9"/>
    <w:rsid w:val="008E410A"/>
    <w:rsid w:val="008E43AA"/>
    <w:rsid w:val="008E4725"/>
    <w:rsid w:val="008E6256"/>
    <w:rsid w:val="008E62A3"/>
    <w:rsid w:val="008E62E5"/>
    <w:rsid w:val="008E63CF"/>
    <w:rsid w:val="008E654F"/>
    <w:rsid w:val="008E68C2"/>
    <w:rsid w:val="008E73D5"/>
    <w:rsid w:val="008E73D8"/>
    <w:rsid w:val="008E73F3"/>
    <w:rsid w:val="008E75C1"/>
    <w:rsid w:val="008E7924"/>
    <w:rsid w:val="008E7D0F"/>
    <w:rsid w:val="008F13C2"/>
    <w:rsid w:val="008F1798"/>
    <w:rsid w:val="008F1A5A"/>
    <w:rsid w:val="008F1BA3"/>
    <w:rsid w:val="008F1CC5"/>
    <w:rsid w:val="008F22C4"/>
    <w:rsid w:val="008F2430"/>
    <w:rsid w:val="008F28AF"/>
    <w:rsid w:val="008F35A5"/>
    <w:rsid w:val="008F4394"/>
    <w:rsid w:val="008F51EE"/>
    <w:rsid w:val="008F523E"/>
    <w:rsid w:val="008F5314"/>
    <w:rsid w:val="008F5468"/>
    <w:rsid w:val="008F56C8"/>
    <w:rsid w:val="008F684C"/>
    <w:rsid w:val="008F696B"/>
    <w:rsid w:val="008F6D61"/>
    <w:rsid w:val="008F7142"/>
    <w:rsid w:val="008F77C5"/>
    <w:rsid w:val="008F79D7"/>
    <w:rsid w:val="00900C49"/>
    <w:rsid w:val="00900E38"/>
    <w:rsid w:val="009010FE"/>
    <w:rsid w:val="009012CB"/>
    <w:rsid w:val="00901B07"/>
    <w:rsid w:val="009027A3"/>
    <w:rsid w:val="00902FC5"/>
    <w:rsid w:val="009036F7"/>
    <w:rsid w:val="009041AF"/>
    <w:rsid w:val="009042E1"/>
    <w:rsid w:val="00904B0E"/>
    <w:rsid w:val="00904B6F"/>
    <w:rsid w:val="009050A6"/>
    <w:rsid w:val="009052B4"/>
    <w:rsid w:val="0090559B"/>
    <w:rsid w:val="009059FC"/>
    <w:rsid w:val="00905B08"/>
    <w:rsid w:val="00906366"/>
    <w:rsid w:val="00906609"/>
    <w:rsid w:val="00906BFA"/>
    <w:rsid w:val="00907554"/>
    <w:rsid w:val="00907BAE"/>
    <w:rsid w:val="00907E48"/>
    <w:rsid w:val="00907E8C"/>
    <w:rsid w:val="009114AD"/>
    <w:rsid w:val="00911A2E"/>
    <w:rsid w:val="00911B7D"/>
    <w:rsid w:val="00911D23"/>
    <w:rsid w:val="00911F7F"/>
    <w:rsid w:val="009123A8"/>
    <w:rsid w:val="009123FE"/>
    <w:rsid w:val="00912AA0"/>
    <w:rsid w:val="00912DCA"/>
    <w:rsid w:val="00913657"/>
    <w:rsid w:val="009136DF"/>
    <w:rsid w:val="00913970"/>
    <w:rsid w:val="00913BD3"/>
    <w:rsid w:val="00913C4E"/>
    <w:rsid w:val="00914101"/>
    <w:rsid w:val="009162F5"/>
    <w:rsid w:val="0091650A"/>
    <w:rsid w:val="00916846"/>
    <w:rsid w:val="0091694C"/>
    <w:rsid w:val="0091791C"/>
    <w:rsid w:val="00921796"/>
    <w:rsid w:val="009219E9"/>
    <w:rsid w:val="00921B46"/>
    <w:rsid w:val="00921F1D"/>
    <w:rsid w:val="00921FDD"/>
    <w:rsid w:val="00922074"/>
    <w:rsid w:val="00922CEF"/>
    <w:rsid w:val="00922E8F"/>
    <w:rsid w:val="0092301A"/>
    <w:rsid w:val="009232FE"/>
    <w:rsid w:val="00923622"/>
    <w:rsid w:val="00924202"/>
    <w:rsid w:val="00924229"/>
    <w:rsid w:val="0092454B"/>
    <w:rsid w:val="00925084"/>
    <w:rsid w:val="0092564E"/>
    <w:rsid w:val="009256A2"/>
    <w:rsid w:val="0092646C"/>
    <w:rsid w:val="00926510"/>
    <w:rsid w:val="009266AF"/>
    <w:rsid w:val="009267AC"/>
    <w:rsid w:val="00926881"/>
    <w:rsid w:val="00926A5D"/>
    <w:rsid w:val="00926C10"/>
    <w:rsid w:val="00926C5E"/>
    <w:rsid w:val="00926FB5"/>
    <w:rsid w:val="00927288"/>
    <w:rsid w:val="00927965"/>
    <w:rsid w:val="009279F7"/>
    <w:rsid w:val="00930339"/>
    <w:rsid w:val="00930619"/>
    <w:rsid w:val="009307B5"/>
    <w:rsid w:val="009307F3"/>
    <w:rsid w:val="0093081F"/>
    <w:rsid w:val="009308B1"/>
    <w:rsid w:val="00930C60"/>
    <w:rsid w:val="00931126"/>
    <w:rsid w:val="00931413"/>
    <w:rsid w:val="00931E50"/>
    <w:rsid w:val="00931F1A"/>
    <w:rsid w:val="00932403"/>
    <w:rsid w:val="00932430"/>
    <w:rsid w:val="0093290B"/>
    <w:rsid w:val="00932BB2"/>
    <w:rsid w:val="00932F1C"/>
    <w:rsid w:val="00932FE2"/>
    <w:rsid w:val="009332BD"/>
    <w:rsid w:val="00933BF9"/>
    <w:rsid w:val="00933E8A"/>
    <w:rsid w:val="00933F43"/>
    <w:rsid w:val="00933F45"/>
    <w:rsid w:val="00934191"/>
    <w:rsid w:val="00934712"/>
    <w:rsid w:val="00934C5B"/>
    <w:rsid w:val="00934D41"/>
    <w:rsid w:val="00935323"/>
    <w:rsid w:val="0093549E"/>
    <w:rsid w:val="009357AF"/>
    <w:rsid w:val="00935827"/>
    <w:rsid w:val="00935FC8"/>
    <w:rsid w:val="009360A2"/>
    <w:rsid w:val="00936468"/>
    <w:rsid w:val="009364D5"/>
    <w:rsid w:val="009365C6"/>
    <w:rsid w:val="009365D0"/>
    <w:rsid w:val="00936949"/>
    <w:rsid w:val="00936A4A"/>
    <w:rsid w:val="00936B09"/>
    <w:rsid w:val="009376C9"/>
    <w:rsid w:val="00937D15"/>
    <w:rsid w:val="0094007C"/>
    <w:rsid w:val="0094024F"/>
    <w:rsid w:val="00940811"/>
    <w:rsid w:val="0094095F"/>
    <w:rsid w:val="009409BF"/>
    <w:rsid w:val="00940BCD"/>
    <w:rsid w:val="0094161A"/>
    <w:rsid w:val="009419CC"/>
    <w:rsid w:val="00941C7E"/>
    <w:rsid w:val="00941CF1"/>
    <w:rsid w:val="00941D02"/>
    <w:rsid w:val="00941D4F"/>
    <w:rsid w:val="00942577"/>
    <w:rsid w:val="00942772"/>
    <w:rsid w:val="00942CA5"/>
    <w:rsid w:val="00942D42"/>
    <w:rsid w:val="009432F4"/>
    <w:rsid w:val="009435D5"/>
    <w:rsid w:val="0094380C"/>
    <w:rsid w:val="00943B21"/>
    <w:rsid w:val="00943D10"/>
    <w:rsid w:val="00943E89"/>
    <w:rsid w:val="00944160"/>
    <w:rsid w:val="0094506E"/>
    <w:rsid w:val="00945435"/>
    <w:rsid w:val="00946138"/>
    <w:rsid w:val="009462A0"/>
    <w:rsid w:val="00946476"/>
    <w:rsid w:val="0094699D"/>
    <w:rsid w:val="0095020B"/>
    <w:rsid w:val="009509B6"/>
    <w:rsid w:val="00950E71"/>
    <w:rsid w:val="00951AE9"/>
    <w:rsid w:val="00951B7D"/>
    <w:rsid w:val="00952A05"/>
    <w:rsid w:val="00952B2E"/>
    <w:rsid w:val="009534C6"/>
    <w:rsid w:val="00953D69"/>
    <w:rsid w:val="00954247"/>
    <w:rsid w:val="00954429"/>
    <w:rsid w:val="009546D8"/>
    <w:rsid w:val="00955040"/>
    <w:rsid w:val="009551DB"/>
    <w:rsid w:val="0095555A"/>
    <w:rsid w:val="00955A0C"/>
    <w:rsid w:val="00955A5F"/>
    <w:rsid w:val="00955FA5"/>
    <w:rsid w:val="009568D4"/>
    <w:rsid w:val="00957175"/>
    <w:rsid w:val="0095722B"/>
    <w:rsid w:val="00957C8E"/>
    <w:rsid w:val="00957E9F"/>
    <w:rsid w:val="00957F2C"/>
    <w:rsid w:val="0096063B"/>
    <w:rsid w:val="009606A3"/>
    <w:rsid w:val="009609A8"/>
    <w:rsid w:val="00961A51"/>
    <w:rsid w:val="009623D1"/>
    <w:rsid w:val="00963118"/>
    <w:rsid w:val="00963164"/>
    <w:rsid w:val="0096332E"/>
    <w:rsid w:val="00963937"/>
    <w:rsid w:val="00963CE4"/>
    <w:rsid w:val="0096470B"/>
    <w:rsid w:val="009647C5"/>
    <w:rsid w:val="00964CCC"/>
    <w:rsid w:val="00964DBA"/>
    <w:rsid w:val="00964F0E"/>
    <w:rsid w:val="0096576B"/>
    <w:rsid w:val="00965FBC"/>
    <w:rsid w:val="0096659B"/>
    <w:rsid w:val="009665CF"/>
    <w:rsid w:val="00967D8F"/>
    <w:rsid w:val="00970243"/>
    <w:rsid w:val="00970381"/>
    <w:rsid w:val="0097066D"/>
    <w:rsid w:val="0097073F"/>
    <w:rsid w:val="009712C8"/>
    <w:rsid w:val="009717CD"/>
    <w:rsid w:val="009726C3"/>
    <w:rsid w:val="00973C00"/>
    <w:rsid w:val="00973C9A"/>
    <w:rsid w:val="00973F8B"/>
    <w:rsid w:val="00974077"/>
    <w:rsid w:val="009750B7"/>
    <w:rsid w:val="00975146"/>
    <w:rsid w:val="0097529C"/>
    <w:rsid w:val="00976133"/>
    <w:rsid w:val="0097684B"/>
    <w:rsid w:val="00976F3F"/>
    <w:rsid w:val="00976FB6"/>
    <w:rsid w:val="009802E3"/>
    <w:rsid w:val="00980715"/>
    <w:rsid w:val="0098106E"/>
    <w:rsid w:val="0098130F"/>
    <w:rsid w:val="0098165D"/>
    <w:rsid w:val="00981672"/>
    <w:rsid w:val="00981738"/>
    <w:rsid w:val="0098295D"/>
    <w:rsid w:val="0098350A"/>
    <w:rsid w:val="0098356A"/>
    <w:rsid w:val="00983D0D"/>
    <w:rsid w:val="009843F1"/>
    <w:rsid w:val="0098475D"/>
    <w:rsid w:val="009851CF"/>
    <w:rsid w:val="00985377"/>
    <w:rsid w:val="009856F6"/>
    <w:rsid w:val="009868F0"/>
    <w:rsid w:val="00986C15"/>
    <w:rsid w:val="00986C75"/>
    <w:rsid w:val="0098758A"/>
    <w:rsid w:val="00987657"/>
    <w:rsid w:val="009879BF"/>
    <w:rsid w:val="00987E24"/>
    <w:rsid w:val="009910FC"/>
    <w:rsid w:val="00991223"/>
    <w:rsid w:val="00991B3E"/>
    <w:rsid w:val="009925FA"/>
    <w:rsid w:val="00992B66"/>
    <w:rsid w:val="00993427"/>
    <w:rsid w:val="00993D14"/>
    <w:rsid w:val="00994042"/>
    <w:rsid w:val="0099441A"/>
    <w:rsid w:val="00994629"/>
    <w:rsid w:val="00994BA3"/>
    <w:rsid w:val="009955D2"/>
    <w:rsid w:val="00995875"/>
    <w:rsid w:val="00996499"/>
    <w:rsid w:val="009965FA"/>
    <w:rsid w:val="00996C62"/>
    <w:rsid w:val="00996FF6"/>
    <w:rsid w:val="009976ED"/>
    <w:rsid w:val="009978DE"/>
    <w:rsid w:val="00997DA9"/>
    <w:rsid w:val="009A02FF"/>
    <w:rsid w:val="009A0FFE"/>
    <w:rsid w:val="009A15FD"/>
    <w:rsid w:val="009A25B5"/>
    <w:rsid w:val="009A273F"/>
    <w:rsid w:val="009A30CD"/>
    <w:rsid w:val="009A376A"/>
    <w:rsid w:val="009A392F"/>
    <w:rsid w:val="009A3B01"/>
    <w:rsid w:val="009A463D"/>
    <w:rsid w:val="009A4C88"/>
    <w:rsid w:val="009A4DF7"/>
    <w:rsid w:val="009A4ED8"/>
    <w:rsid w:val="009A649F"/>
    <w:rsid w:val="009A7114"/>
    <w:rsid w:val="009A77C1"/>
    <w:rsid w:val="009A7C7B"/>
    <w:rsid w:val="009A7D34"/>
    <w:rsid w:val="009B0475"/>
    <w:rsid w:val="009B073F"/>
    <w:rsid w:val="009B0A63"/>
    <w:rsid w:val="009B103D"/>
    <w:rsid w:val="009B1F74"/>
    <w:rsid w:val="009B2022"/>
    <w:rsid w:val="009B2183"/>
    <w:rsid w:val="009B2350"/>
    <w:rsid w:val="009B341F"/>
    <w:rsid w:val="009B3626"/>
    <w:rsid w:val="009B379A"/>
    <w:rsid w:val="009B3845"/>
    <w:rsid w:val="009B384D"/>
    <w:rsid w:val="009B3D3A"/>
    <w:rsid w:val="009B41CC"/>
    <w:rsid w:val="009B442B"/>
    <w:rsid w:val="009B4802"/>
    <w:rsid w:val="009B4833"/>
    <w:rsid w:val="009B48F4"/>
    <w:rsid w:val="009B500C"/>
    <w:rsid w:val="009B5209"/>
    <w:rsid w:val="009B52E7"/>
    <w:rsid w:val="009B686B"/>
    <w:rsid w:val="009B6942"/>
    <w:rsid w:val="009B71AA"/>
    <w:rsid w:val="009B78D7"/>
    <w:rsid w:val="009B7CE8"/>
    <w:rsid w:val="009B7DCF"/>
    <w:rsid w:val="009C021E"/>
    <w:rsid w:val="009C0313"/>
    <w:rsid w:val="009C05EB"/>
    <w:rsid w:val="009C0995"/>
    <w:rsid w:val="009C0C0A"/>
    <w:rsid w:val="009C0FEA"/>
    <w:rsid w:val="009C149F"/>
    <w:rsid w:val="009C173D"/>
    <w:rsid w:val="009C36E2"/>
    <w:rsid w:val="009C3C59"/>
    <w:rsid w:val="009C4716"/>
    <w:rsid w:val="009C4CB7"/>
    <w:rsid w:val="009C5149"/>
    <w:rsid w:val="009C5260"/>
    <w:rsid w:val="009C538C"/>
    <w:rsid w:val="009C5B2A"/>
    <w:rsid w:val="009C5C88"/>
    <w:rsid w:val="009C5E0A"/>
    <w:rsid w:val="009C5FBC"/>
    <w:rsid w:val="009D0A35"/>
    <w:rsid w:val="009D0AFA"/>
    <w:rsid w:val="009D0CA4"/>
    <w:rsid w:val="009D0D64"/>
    <w:rsid w:val="009D1107"/>
    <w:rsid w:val="009D114B"/>
    <w:rsid w:val="009D1782"/>
    <w:rsid w:val="009D19EF"/>
    <w:rsid w:val="009D23DA"/>
    <w:rsid w:val="009D23FB"/>
    <w:rsid w:val="009D24ED"/>
    <w:rsid w:val="009D304E"/>
    <w:rsid w:val="009D3965"/>
    <w:rsid w:val="009D3E6F"/>
    <w:rsid w:val="009D432F"/>
    <w:rsid w:val="009D4EFA"/>
    <w:rsid w:val="009D5B04"/>
    <w:rsid w:val="009D5CF8"/>
    <w:rsid w:val="009D602D"/>
    <w:rsid w:val="009D705E"/>
    <w:rsid w:val="009D7650"/>
    <w:rsid w:val="009D7E1C"/>
    <w:rsid w:val="009D7F57"/>
    <w:rsid w:val="009E019D"/>
    <w:rsid w:val="009E0B87"/>
    <w:rsid w:val="009E11F9"/>
    <w:rsid w:val="009E14A8"/>
    <w:rsid w:val="009E1B1E"/>
    <w:rsid w:val="009E23D0"/>
    <w:rsid w:val="009E2453"/>
    <w:rsid w:val="009E24AF"/>
    <w:rsid w:val="009E24C4"/>
    <w:rsid w:val="009E413B"/>
    <w:rsid w:val="009E4144"/>
    <w:rsid w:val="009E46CE"/>
    <w:rsid w:val="009E5381"/>
    <w:rsid w:val="009E5820"/>
    <w:rsid w:val="009E5E45"/>
    <w:rsid w:val="009E66BA"/>
    <w:rsid w:val="009E6B43"/>
    <w:rsid w:val="009E6B69"/>
    <w:rsid w:val="009E7452"/>
    <w:rsid w:val="009E758B"/>
    <w:rsid w:val="009E787E"/>
    <w:rsid w:val="009F0101"/>
    <w:rsid w:val="009F0560"/>
    <w:rsid w:val="009F0660"/>
    <w:rsid w:val="009F124E"/>
    <w:rsid w:val="009F16E4"/>
    <w:rsid w:val="009F33A8"/>
    <w:rsid w:val="009F3F5C"/>
    <w:rsid w:val="009F4205"/>
    <w:rsid w:val="009F5144"/>
    <w:rsid w:val="009F56A7"/>
    <w:rsid w:val="009F5C26"/>
    <w:rsid w:val="009F5D1A"/>
    <w:rsid w:val="009F6241"/>
    <w:rsid w:val="009F6EAA"/>
    <w:rsid w:val="009F7ABD"/>
    <w:rsid w:val="00A00037"/>
    <w:rsid w:val="00A0005F"/>
    <w:rsid w:val="00A0095C"/>
    <w:rsid w:val="00A009A8"/>
    <w:rsid w:val="00A0153C"/>
    <w:rsid w:val="00A01A84"/>
    <w:rsid w:val="00A01D59"/>
    <w:rsid w:val="00A01F26"/>
    <w:rsid w:val="00A0269E"/>
    <w:rsid w:val="00A03496"/>
    <w:rsid w:val="00A03617"/>
    <w:rsid w:val="00A03D7C"/>
    <w:rsid w:val="00A0407D"/>
    <w:rsid w:val="00A040E1"/>
    <w:rsid w:val="00A04F35"/>
    <w:rsid w:val="00A0501D"/>
    <w:rsid w:val="00A050BD"/>
    <w:rsid w:val="00A062CD"/>
    <w:rsid w:val="00A072DB"/>
    <w:rsid w:val="00A07601"/>
    <w:rsid w:val="00A10503"/>
    <w:rsid w:val="00A105A3"/>
    <w:rsid w:val="00A10F48"/>
    <w:rsid w:val="00A10F66"/>
    <w:rsid w:val="00A1136D"/>
    <w:rsid w:val="00A11A15"/>
    <w:rsid w:val="00A11DA9"/>
    <w:rsid w:val="00A11F6D"/>
    <w:rsid w:val="00A120B8"/>
    <w:rsid w:val="00A12275"/>
    <w:rsid w:val="00A1296D"/>
    <w:rsid w:val="00A12E06"/>
    <w:rsid w:val="00A13580"/>
    <w:rsid w:val="00A13853"/>
    <w:rsid w:val="00A13B97"/>
    <w:rsid w:val="00A13F10"/>
    <w:rsid w:val="00A14C9C"/>
    <w:rsid w:val="00A151B0"/>
    <w:rsid w:val="00A15502"/>
    <w:rsid w:val="00A15793"/>
    <w:rsid w:val="00A15EDB"/>
    <w:rsid w:val="00A164D0"/>
    <w:rsid w:val="00A165AF"/>
    <w:rsid w:val="00A16B64"/>
    <w:rsid w:val="00A16C71"/>
    <w:rsid w:val="00A171EC"/>
    <w:rsid w:val="00A17338"/>
    <w:rsid w:val="00A17479"/>
    <w:rsid w:val="00A20775"/>
    <w:rsid w:val="00A20C7A"/>
    <w:rsid w:val="00A20EE6"/>
    <w:rsid w:val="00A20F2B"/>
    <w:rsid w:val="00A217A2"/>
    <w:rsid w:val="00A22543"/>
    <w:rsid w:val="00A226AD"/>
    <w:rsid w:val="00A22D1B"/>
    <w:rsid w:val="00A2485F"/>
    <w:rsid w:val="00A258AB"/>
    <w:rsid w:val="00A258CF"/>
    <w:rsid w:val="00A25C59"/>
    <w:rsid w:val="00A26E0A"/>
    <w:rsid w:val="00A2718D"/>
    <w:rsid w:val="00A27318"/>
    <w:rsid w:val="00A2758B"/>
    <w:rsid w:val="00A27D73"/>
    <w:rsid w:val="00A27F96"/>
    <w:rsid w:val="00A301A4"/>
    <w:rsid w:val="00A306B0"/>
    <w:rsid w:val="00A30CC6"/>
    <w:rsid w:val="00A30CD9"/>
    <w:rsid w:val="00A30DEA"/>
    <w:rsid w:val="00A31280"/>
    <w:rsid w:val="00A31BCB"/>
    <w:rsid w:val="00A31C77"/>
    <w:rsid w:val="00A322D8"/>
    <w:rsid w:val="00A32C09"/>
    <w:rsid w:val="00A32D06"/>
    <w:rsid w:val="00A333DB"/>
    <w:rsid w:val="00A33881"/>
    <w:rsid w:val="00A33F23"/>
    <w:rsid w:val="00A341CB"/>
    <w:rsid w:val="00A34F2F"/>
    <w:rsid w:val="00A3553F"/>
    <w:rsid w:val="00A358A1"/>
    <w:rsid w:val="00A35FF9"/>
    <w:rsid w:val="00A361E8"/>
    <w:rsid w:val="00A36321"/>
    <w:rsid w:val="00A36590"/>
    <w:rsid w:val="00A36C61"/>
    <w:rsid w:val="00A37112"/>
    <w:rsid w:val="00A37F95"/>
    <w:rsid w:val="00A40148"/>
    <w:rsid w:val="00A406D2"/>
    <w:rsid w:val="00A41605"/>
    <w:rsid w:val="00A4164F"/>
    <w:rsid w:val="00A41A75"/>
    <w:rsid w:val="00A41A99"/>
    <w:rsid w:val="00A41FBB"/>
    <w:rsid w:val="00A42271"/>
    <w:rsid w:val="00A4376C"/>
    <w:rsid w:val="00A43C63"/>
    <w:rsid w:val="00A445DF"/>
    <w:rsid w:val="00A44921"/>
    <w:rsid w:val="00A45AB8"/>
    <w:rsid w:val="00A46307"/>
    <w:rsid w:val="00A46459"/>
    <w:rsid w:val="00A466DA"/>
    <w:rsid w:val="00A46C96"/>
    <w:rsid w:val="00A472E3"/>
    <w:rsid w:val="00A475BF"/>
    <w:rsid w:val="00A47819"/>
    <w:rsid w:val="00A50528"/>
    <w:rsid w:val="00A50CE6"/>
    <w:rsid w:val="00A5106A"/>
    <w:rsid w:val="00A510A7"/>
    <w:rsid w:val="00A51FD0"/>
    <w:rsid w:val="00A52302"/>
    <w:rsid w:val="00A52BAB"/>
    <w:rsid w:val="00A52F18"/>
    <w:rsid w:val="00A5309E"/>
    <w:rsid w:val="00A531CC"/>
    <w:rsid w:val="00A532B2"/>
    <w:rsid w:val="00A536F2"/>
    <w:rsid w:val="00A55028"/>
    <w:rsid w:val="00A55057"/>
    <w:rsid w:val="00A558C4"/>
    <w:rsid w:val="00A565C2"/>
    <w:rsid w:val="00A5667C"/>
    <w:rsid w:val="00A56686"/>
    <w:rsid w:val="00A56A5A"/>
    <w:rsid w:val="00A56D1B"/>
    <w:rsid w:val="00A57189"/>
    <w:rsid w:val="00A57451"/>
    <w:rsid w:val="00A57470"/>
    <w:rsid w:val="00A575FE"/>
    <w:rsid w:val="00A57C61"/>
    <w:rsid w:val="00A57EFD"/>
    <w:rsid w:val="00A605E1"/>
    <w:rsid w:val="00A6086A"/>
    <w:rsid w:val="00A60B47"/>
    <w:rsid w:val="00A613E9"/>
    <w:rsid w:val="00A61B39"/>
    <w:rsid w:val="00A61EAE"/>
    <w:rsid w:val="00A6236A"/>
    <w:rsid w:val="00A6260F"/>
    <w:rsid w:val="00A628DA"/>
    <w:rsid w:val="00A62D11"/>
    <w:rsid w:val="00A62F6E"/>
    <w:rsid w:val="00A63338"/>
    <w:rsid w:val="00A634F2"/>
    <w:rsid w:val="00A636A1"/>
    <w:rsid w:val="00A63BFF"/>
    <w:rsid w:val="00A63C3C"/>
    <w:rsid w:val="00A64769"/>
    <w:rsid w:val="00A65068"/>
    <w:rsid w:val="00A65858"/>
    <w:rsid w:val="00A65B16"/>
    <w:rsid w:val="00A65BA4"/>
    <w:rsid w:val="00A662EB"/>
    <w:rsid w:val="00A6640B"/>
    <w:rsid w:val="00A6671B"/>
    <w:rsid w:val="00A671D4"/>
    <w:rsid w:val="00A67450"/>
    <w:rsid w:val="00A67B4A"/>
    <w:rsid w:val="00A705B2"/>
    <w:rsid w:val="00A710A7"/>
    <w:rsid w:val="00A71771"/>
    <w:rsid w:val="00A721F0"/>
    <w:rsid w:val="00A73097"/>
    <w:rsid w:val="00A7319E"/>
    <w:rsid w:val="00A7354A"/>
    <w:rsid w:val="00A740A4"/>
    <w:rsid w:val="00A7488A"/>
    <w:rsid w:val="00A74FDE"/>
    <w:rsid w:val="00A75362"/>
    <w:rsid w:val="00A75B32"/>
    <w:rsid w:val="00A762AA"/>
    <w:rsid w:val="00A76A3C"/>
    <w:rsid w:val="00A76FAC"/>
    <w:rsid w:val="00A7716D"/>
    <w:rsid w:val="00A77464"/>
    <w:rsid w:val="00A77680"/>
    <w:rsid w:val="00A77B3E"/>
    <w:rsid w:val="00A77B56"/>
    <w:rsid w:val="00A77C07"/>
    <w:rsid w:val="00A800FD"/>
    <w:rsid w:val="00A80558"/>
    <w:rsid w:val="00A80A23"/>
    <w:rsid w:val="00A815CF"/>
    <w:rsid w:val="00A81753"/>
    <w:rsid w:val="00A81840"/>
    <w:rsid w:val="00A81977"/>
    <w:rsid w:val="00A819E0"/>
    <w:rsid w:val="00A824A3"/>
    <w:rsid w:val="00A82AA8"/>
    <w:rsid w:val="00A82B5B"/>
    <w:rsid w:val="00A82C48"/>
    <w:rsid w:val="00A82E85"/>
    <w:rsid w:val="00A8334B"/>
    <w:rsid w:val="00A835C7"/>
    <w:rsid w:val="00A837CA"/>
    <w:rsid w:val="00A83FDA"/>
    <w:rsid w:val="00A8446B"/>
    <w:rsid w:val="00A847F1"/>
    <w:rsid w:val="00A84855"/>
    <w:rsid w:val="00A84DC9"/>
    <w:rsid w:val="00A84DCC"/>
    <w:rsid w:val="00A84E83"/>
    <w:rsid w:val="00A84F4C"/>
    <w:rsid w:val="00A85155"/>
    <w:rsid w:val="00A85B00"/>
    <w:rsid w:val="00A863B0"/>
    <w:rsid w:val="00A86678"/>
    <w:rsid w:val="00A8682F"/>
    <w:rsid w:val="00A86A71"/>
    <w:rsid w:val="00A86B1F"/>
    <w:rsid w:val="00A87C21"/>
    <w:rsid w:val="00A900BB"/>
    <w:rsid w:val="00A921CB"/>
    <w:rsid w:val="00A921D0"/>
    <w:rsid w:val="00A93071"/>
    <w:rsid w:val="00A931BC"/>
    <w:rsid w:val="00A938C2"/>
    <w:rsid w:val="00A94861"/>
    <w:rsid w:val="00A94BD5"/>
    <w:rsid w:val="00A95F8F"/>
    <w:rsid w:val="00A96145"/>
    <w:rsid w:val="00A96E0D"/>
    <w:rsid w:val="00A97558"/>
    <w:rsid w:val="00A97F46"/>
    <w:rsid w:val="00AA051D"/>
    <w:rsid w:val="00AA10D9"/>
    <w:rsid w:val="00AA2104"/>
    <w:rsid w:val="00AA2D01"/>
    <w:rsid w:val="00AA3004"/>
    <w:rsid w:val="00AA3A4F"/>
    <w:rsid w:val="00AA4699"/>
    <w:rsid w:val="00AA490E"/>
    <w:rsid w:val="00AA4B82"/>
    <w:rsid w:val="00AA4CFB"/>
    <w:rsid w:val="00AA4E99"/>
    <w:rsid w:val="00AA5ABC"/>
    <w:rsid w:val="00AA6353"/>
    <w:rsid w:val="00AA6373"/>
    <w:rsid w:val="00AA6AB8"/>
    <w:rsid w:val="00AA7AB4"/>
    <w:rsid w:val="00AB040A"/>
    <w:rsid w:val="00AB0448"/>
    <w:rsid w:val="00AB085A"/>
    <w:rsid w:val="00AB0989"/>
    <w:rsid w:val="00AB0B4D"/>
    <w:rsid w:val="00AB0D28"/>
    <w:rsid w:val="00AB0EE6"/>
    <w:rsid w:val="00AB117E"/>
    <w:rsid w:val="00AB1544"/>
    <w:rsid w:val="00AB1A28"/>
    <w:rsid w:val="00AB1AE8"/>
    <w:rsid w:val="00AB22A8"/>
    <w:rsid w:val="00AB22F1"/>
    <w:rsid w:val="00AB290B"/>
    <w:rsid w:val="00AB381E"/>
    <w:rsid w:val="00AB3A0A"/>
    <w:rsid w:val="00AB4E76"/>
    <w:rsid w:val="00AB5030"/>
    <w:rsid w:val="00AB5563"/>
    <w:rsid w:val="00AB5E20"/>
    <w:rsid w:val="00AB633D"/>
    <w:rsid w:val="00AB6A67"/>
    <w:rsid w:val="00AB72C8"/>
    <w:rsid w:val="00AB7614"/>
    <w:rsid w:val="00AC04BC"/>
    <w:rsid w:val="00AC08A5"/>
    <w:rsid w:val="00AC1190"/>
    <w:rsid w:val="00AC13F1"/>
    <w:rsid w:val="00AC2251"/>
    <w:rsid w:val="00AC28DB"/>
    <w:rsid w:val="00AC2B30"/>
    <w:rsid w:val="00AC2E3F"/>
    <w:rsid w:val="00AC374C"/>
    <w:rsid w:val="00AC444A"/>
    <w:rsid w:val="00AC467B"/>
    <w:rsid w:val="00AC4A9F"/>
    <w:rsid w:val="00AC4ECE"/>
    <w:rsid w:val="00AC5779"/>
    <w:rsid w:val="00AC5856"/>
    <w:rsid w:val="00AC5BF1"/>
    <w:rsid w:val="00AC614D"/>
    <w:rsid w:val="00AC697E"/>
    <w:rsid w:val="00AC6A1E"/>
    <w:rsid w:val="00AC6ABC"/>
    <w:rsid w:val="00AC6E2A"/>
    <w:rsid w:val="00AC70A8"/>
    <w:rsid w:val="00AC7E9E"/>
    <w:rsid w:val="00AD0752"/>
    <w:rsid w:val="00AD081F"/>
    <w:rsid w:val="00AD09C4"/>
    <w:rsid w:val="00AD11D6"/>
    <w:rsid w:val="00AD1612"/>
    <w:rsid w:val="00AD18DC"/>
    <w:rsid w:val="00AD1A3B"/>
    <w:rsid w:val="00AD2282"/>
    <w:rsid w:val="00AD24CC"/>
    <w:rsid w:val="00AD25A2"/>
    <w:rsid w:val="00AD2DC8"/>
    <w:rsid w:val="00AD3E2B"/>
    <w:rsid w:val="00AD426D"/>
    <w:rsid w:val="00AD43AC"/>
    <w:rsid w:val="00AD4703"/>
    <w:rsid w:val="00AD47E5"/>
    <w:rsid w:val="00AD5100"/>
    <w:rsid w:val="00AD5DDC"/>
    <w:rsid w:val="00AD6E39"/>
    <w:rsid w:val="00AD73B1"/>
    <w:rsid w:val="00AD73B7"/>
    <w:rsid w:val="00AD74CA"/>
    <w:rsid w:val="00AD7BDA"/>
    <w:rsid w:val="00AD7DC5"/>
    <w:rsid w:val="00AE0162"/>
    <w:rsid w:val="00AE0D0A"/>
    <w:rsid w:val="00AE1137"/>
    <w:rsid w:val="00AE24C4"/>
    <w:rsid w:val="00AE2670"/>
    <w:rsid w:val="00AE26E8"/>
    <w:rsid w:val="00AE3214"/>
    <w:rsid w:val="00AE38DE"/>
    <w:rsid w:val="00AE42DB"/>
    <w:rsid w:val="00AE4552"/>
    <w:rsid w:val="00AE53E3"/>
    <w:rsid w:val="00AE55D1"/>
    <w:rsid w:val="00AE5ADC"/>
    <w:rsid w:val="00AE5B7A"/>
    <w:rsid w:val="00AE5C91"/>
    <w:rsid w:val="00AE6671"/>
    <w:rsid w:val="00AE7157"/>
    <w:rsid w:val="00AE7664"/>
    <w:rsid w:val="00AE7C0D"/>
    <w:rsid w:val="00AE7EB0"/>
    <w:rsid w:val="00AF0690"/>
    <w:rsid w:val="00AF1360"/>
    <w:rsid w:val="00AF24F7"/>
    <w:rsid w:val="00AF2728"/>
    <w:rsid w:val="00AF2896"/>
    <w:rsid w:val="00AF2A61"/>
    <w:rsid w:val="00AF3184"/>
    <w:rsid w:val="00AF3E4B"/>
    <w:rsid w:val="00AF3E80"/>
    <w:rsid w:val="00AF41F3"/>
    <w:rsid w:val="00AF4895"/>
    <w:rsid w:val="00AF49EB"/>
    <w:rsid w:val="00AF58B7"/>
    <w:rsid w:val="00AF5B92"/>
    <w:rsid w:val="00AF5CC4"/>
    <w:rsid w:val="00AF5DCF"/>
    <w:rsid w:val="00AF69C9"/>
    <w:rsid w:val="00AF6EF1"/>
    <w:rsid w:val="00AF7108"/>
    <w:rsid w:val="00AF71E2"/>
    <w:rsid w:val="00AF76B8"/>
    <w:rsid w:val="00AF76D8"/>
    <w:rsid w:val="00AF76E6"/>
    <w:rsid w:val="00AF7B30"/>
    <w:rsid w:val="00AF7C6B"/>
    <w:rsid w:val="00AF7ECC"/>
    <w:rsid w:val="00B0037A"/>
    <w:rsid w:val="00B004D0"/>
    <w:rsid w:val="00B00652"/>
    <w:rsid w:val="00B0107F"/>
    <w:rsid w:val="00B0149D"/>
    <w:rsid w:val="00B018D0"/>
    <w:rsid w:val="00B02B18"/>
    <w:rsid w:val="00B02CD0"/>
    <w:rsid w:val="00B03274"/>
    <w:rsid w:val="00B03CFA"/>
    <w:rsid w:val="00B03DA5"/>
    <w:rsid w:val="00B04064"/>
    <w:rsid w:val="00B04D08"/>
    <w:rsid w:val="00B05601"/>
    <w:rsid w:val="00B073C2"/>
    <w:rsid w:val="00B0770E"/>
    <w:rsid w:val="00B0781D"/>
    <w:rsid w:val="00B079FD"/>
    <w:rsid w:val="00B10421"/>
    <w:rsid w:val="00B104A4"/>
    <w:rsid w:val="00B1053A"/>
    <w:rsid w:val="00B106DA"/>
    <w:rsid w:val="00B10867"/>
    <w:rsid w:val="00B10FE5"/>
    <w:rsid w:val="00B11C9D"/>
    <w:rsid w:val="00B13403"/>
    <w:rsid w:val="00B13649"/>
    <w:rsid w:val="00B137FE"/>
    <w:rsid w:val="00B14148"/>
    <w:rsid w:val="00B1481B"/>
    <w:rsid w:val="00B150B6"/>
    <w:rsid w:val="00B155AF"/>
    <w:rsid w:val="00B15B74"/>
    <w:rsid w:val="00B16496"/>
    <w:rsid w:val="00B16919"/>
    <w:rsid w:val="00B16AF0"/>
    <w:rsid w:val="00B20017"/>
    <w:rsid w:val="00B20190"/>
    <w:rsid w:val="00B20852"/>
    <w:rsid w:val="00B20A7A"/>
    <w:rsid w:val="00B21376"/>
    <w:rsid w:val="00B214E4"/>
    <w:rsid w:val="00B2172E"/>
    <w:rsid w:val="00B21A3D"/>
    <w:rsid w:val="00B21A8C"/>
    <w:rsid w:val="00B21B83"/>
    <w:rsid w:val="00B22E52"/>
    <w:rsid w:val="00B2464A"/>
    <w:rsid w:val="00B24CDA"/>
    <w:rsid w:val="00B2552A"/>
    <w:rsid w:val="00B25A00"/>
    <w:rsid w:val="00B25F6B"/>
    <w:rsid w:val="00B27761"/>
    <w:rsid w:val="00B27E4C"/>
    <w:rsid w:val="00B3035B"/>
    <w:rsid w:val="00B30608"/>
    <w:rsid w:val="00B31106"/>
    <w:rsid w:val="00B3119B"/>
    <w:rsid w:val="00B314BE"/>
    <w:rsid w:val="00B31861"/>
    <w:rsid w:val="00B31A6A"/>
    <w:rsid w:val="00B31DA7"/>
    <w:rsid w:val="00B32778"/>
    <w:rsid w:val="00B3284C"/>
    <w:rsid w:val="00B32ABC"/>
    <w:rsid w:val="00B32C89"/>
    <w:rsid w:val="00B33A55"/>
    <w:rsid w:val="00B33DD4"/>
    <w:rsid w:val="00B33ED9"/>
    <w:rsid w:val="00B341D7"/>
    <w:rsid w:val="00B3456B"/>
    <w:rsid w:val="00B348B0"/>
    <w:rsid w:val="00B349C2"/>
    <w:rsid w:val="00B34C98"/>
    <w:rsid w:val="00B34F6F"/>
    <w:rsid w:val="00B3582D"/>
    <w:rsid w:val="00B358FE"/>
    <w:rsid w:val="00B35951"/>
    <w:rsid w:val="00B35C86"/>
    <w:rsid w:val="00B362A7"/>
    <w:rsid w:val="00B36334"/>
    <w:rsid w:val="00B364D3"/>
    <w:rsid w:val="00B36B41"/>
    <w:rsid w:val="00B36FF5"/>
    <w:rsid w:val="00B37473"/>
    <w:rsid w:val="00B377C0"/>
    <w:rsid w:val="00B379C7"/>
    <w:rsid w:val="00B379F5"/>
    <w:rsid w:val="00B37D06"/>
    <w:rsid w:val="00B37DF8"/>
    <w:rsid w:val="00B40314"/>
    <w:rsid w:val="00B40435"/>
    <w:rsid w:val="00B40907"/>
    <w:rsid w:val="00B40963"/>
    <w:rsid w:val="00B40A3B"/>
    <w:rsid w:val="00B40BDA"/>
    <w:rsid w:val="00B40CE9"/>
    <w:rsid w:val="00B40D6C"/>
    <w:rsid w:val="00B40EEE"/>
    <w:rsid w:val="00B411E4"/>
    <w:rsid w:val="00B4138A"/>
    <w:rsid w:val="00B41EEF"/>
    <w:rsid w:val="00B425FC"/>
    <w:rsid w:val="00B42AE1"/>
    <w:rsid w:val="00B43A4D"/>
    <w:rsid w:val="00B43A66"/>
    <w:rsid w:val="00B43F23"/>
    <w:rsid w:val="00B43F2C"/>
    <w:rsid w:val="00B44649"/>
    <w:rsid w:val="00B44678"/>
    <w:rsid w:val="00B44772"/>
    <w:rsid w:val="00B457EF"/>
    <w:rsid w:val="00B45847"/>
    <w:rsid w:val="00B4586A"/>
    <w:rsid w:val="00B45EB5"/>
    <w:rsid w:val="00B46891"/>
    <w:rsid w:val="00B46E05"/>
    <w:rsid w:val="00B46E2B"/>
    <w:rsid w:val="00B47540"/>
    <w:rsid w:val="00B47CB9"/>
    <w:rsid w:val="00B47FC2"/>
    <w:rsid w:val="00B502ED"/>
    <w:rsid w:val="00B506DA"/>
    <w:rsid w:val="00B508AF"/>
    <w:rsid w:val="00B51308"/>
    <w:rsid w:val="00B5194E"/>
    <w:rsid w:val="00B51BD4"/>
    <w:rsid w:val="00B5205B"/>
    <w:rsid w:val="00B520AC"/>
    <w:rsid w:val="00B522F3"/>
    <w:rsid w:val="00B525D8"/>
    <w:rsid w:val="00B52E62"/>
    <w:rsid w:val="00B53188"/>
    <w:rsid w:val="00B53791"/>
    <w:rsid w:val="00B53E54"/>
    <w:rsid w:val="00B5409B"/>
    <w:rsid w:val="00B54947"/>
    <w:rsid w:val="00B54CBE"/>
    <w:rsid w:val="00B54D22"/>
    <w:rsid w:val="00B55B93"/>
    <w:rsid w:val="00B56521"/>
    <w:rsid w:val="00B568DB"/>
    <w:rsid w:val="00B56C65"/>
    <w:rsid w:val="00B57A88"/>
    <w:rsid w:val="00B57CCF"/>
    <w:rsid w:val="00B60379"/>
    <w:rsid w:val="00B604E3"/>
    <w:rsid w:val="00B605AA"/>
    <w:rsid w:val="00B606EC"/>
    <w:rsid w:val="00B60CD4"/>
    <w:rsid w:val="00B61278"/>
    <w:rsid w:val="00B615B2"/>
    <w:rsid w:val="00B61BFB"/>
    <w:rsid w:val="00B61F1A"/>
    <w:rsid w:val="00B620F8"/>
    <w:rsid w:val="00B636DC"/>
    <w:rsid w:val="00B63797"/>
    <w:rsid w:val="00B63920"/>
    <w:rsid w:val="00B642FC"/>
    <w:rsid w:val="00B64471"/>
    <w:rsid w:val="00B64654"/>
    <w:rsid w:val="00B647D2"/>
    <w:rsid w:val="00B6491B"/>
    <w:rsid w:val="00B64BE5"/>
    <w:rsid w:val="00B650CC"/>
    <w:rsid w:val="00B6517B"/>
    <w:rsid w:val="00B65A7C"/>
    <w:rsid w:val="00B66158"/>
    <w:rsid w:val="00B666B9"/>
    <w:rsid w:val="00B666E9"/>
    <w:rsid w:val="00B671D7"/>
    <w:rsid w:val="00B700AC"/>
    <w:rsid w:val="00B713F0"/>
    <w:rsid w:val="00B71551"/>
    <w:rsid w:val="00B715C2"/>
    <w:rsid w:val="00B71688"/>
    <w:rsid w:val="00B71B49"/>
    <w:rsid w:val="00B7207B"/>
    <w:rsid w:val="00B7250D"/>
    <w:rsid w:val="00B7463A"/>
    <w:rsid w:val="00B7475E"/>
    <w:rsid w:val="00B749C1"/>
    <w:rsid w:val="00B750A1"/>
    <w:rsid w:val="00B75992"/>
    <w:rsid w:val="00B75C1E"/>
    <w:rsid w:val="00B75DA7"/>
    <w:rsid w:val="00B76185"/>
    <w:rsid w:val="00B773C7"/>
    <w:rsid w:val="00B779B8"/>
    <w:rsid w:val="00B807E9"/>
    <w:rsid w:val="00B8097C"/>
    <w:rsid w:val="00B80D90"/>
    <w:rsid w:val="00B82672"/>
    <w:rsid w:val="00B8282A"/>
    <w:rsid w:val="00B82D38"/>
    <w:rsid w:val="00B8372F"/>
    <w:rsid w:val="00B837C1"/>
    <w:rsid w:val="00B838FD"/>
    <w:rsid w:val="00B83DCF"/>
    <w:rsid w:val="00B84361"/>
    <w:rsid w:val="00B84BF6"/>
    <w:rsid w:val="00B84DE9"/>
    <w:rsid w:val="00B853E8"/>
    <w:rsid w:val="00B85C26"/>
    <w:rsid w:val="00B85D77"/>
    <w:rsid w:val="00B8631F"/>
    <w:rsid w:val="00B863BF"/>
    <w:rsid w:val="00B8693D"/>
    <w:rsid w:val="00B869D6"/>
    <w:rsid w:val="00B8744E"/>
    <w:rsid w:val="00B87989"/>
    <w:rsid w:val="00B87C2B"/>
    <w:rsid w:val="00B87E26"/>
    <w:rsid w:val="00B87FFA"/>
    <w:rsid w:val="00B900CC"/>
    <w:rsid w:val="00B90C9E"/>
    <w:rsid w:val="00B9119A"/>
    <w:rsid w:val="00B91856"/>
    <w:rsid w:val="00B91DF1"/>
    <w:rsid w:val="00B928F6"/>
    <w:rsid w:val="00B92F14"/>
    <w:rsid w:val="00B931A6"/>
    <w:rsid w:val="00B93950"/>
    <w:rsid w:val="00B93A52"/>
    <w:rsid w:val="00B93B3B"/>
    <w:rsid w:val="00B94337"/>
    <w:rsid w:val="00B947F6"/>
    <w:rsid w:val="00B949D5"/>
    <w:rsid w:val="00B94D0A"/>
    <w:rsid w:val="00B9538B"/>
    <w:rsid w:val="00B95449"/>
    <w:rsid w:val="00B95B30"/>
    <w:rsid w:val="00B96B17"/>
    <w:rsid w:val="00B974E8"/>
    <w:rsid w:val="00B97900"/>
    <w:rsid w:val="00B97E16"/>
    <w:rsid w:val="00BA0146"/>
    <w:rsid w:val="00BA1047"/>
    <w:rsid w:val="00BA144B"/>
    <w:rsid w:val="00BA21F5"/>
    <w:rsid w:val="00BA375B"/>
    <w:rsid w:val="00BA402A"/>
    <w:rsid w:val="00BA513F"/>
    <w:rsid w:val="00BA56F6"/>
    <w:rsid w:val="00BA599D"/>
    <w:rsid w:val="00BA5E6F"/>
    <w:rsid w:val="00BA6475"/>
    <w:rsid w:val="00BA6ED3"/>
    <w:rsid w:val="00BA7380"/>
    <w:rsid w:val="00BA79F6"/>
    <w:rsid w:val="00BB03CD"/>
    <w:rsid w:val="00BB03FA"/>
    <w:rsid w:val="00BB14BE"/>
    <w:rsid w:val="00BB15B3"/>
    <w:rsid w:val="00BB1FB4"/>
    <w:rsid w:val="00BB24BC"/>
    <w:rsid w:val="00BB30E6"/>
    <w:rsid w:val="00BB3138"/>
    <w:rsid w:val="00BB3488"/>
    <w:rsid w:val="00BB3701"/>
    <w:rsid w:val="00BB39FF"/>
    <w:rsid w:val="00BB3D33"/>
    <w:rsid w:val="00BB4811"/>
    <w:rsid w:val="00BB48C1"/>
    <w:rsid w:val="00BB4F80"/>
    <w:rsid w:val="00BB5ED4"/>
    <w:rsid w:val="00BB5FA4"/>
    <w:rsid w:val="00BB6DDB"/>
    <w:rsid w:val="00BB7CCA"/>
    <w:rsid w:val="00BB7CCF"/>
    <w:rsid w:val="00BB7CEC"/>
    <w:rsid w:val="00BB7CF0"/>
    <w:rsid w:val="00BB7FC5"/>
    <w:rsid w:val="00BC0852"/>
    <w:rsid w:val="00BC110A"/>
    <w:rsid w:val="00BC1963"/>
    <w:rsid w:val="00BC2757"/>
    <w:rsid w:val="00BC300B"/>
    <w:rsid w:val="00BC3587"/>
    <w:rsid w:val="00BC423F"/>
    <w:rsid w:val="00BC42C8"/>
    <w:rsid w:val="00BC44DA"/>
    <w:rsid w:val="00BC4B3F"/>
    <w:rsid w:val="00BC4E89"/>
    <w:rsid w:val="00BC5191"/>
    <w:rsid w:val="00BC5747"/>
    <w:rsid w:val="00BC5EDC"/>
    <w:rsid w:val="00BC6942"/>
    <w:rsid w:val="00BC6C47"/>
    <w:rsid w:val="00BC70E0"/>
    <w:rsid w:val="00BC7663"/>
    <w:rsid w:val="00BC7BFB"/>
    <w:rsid w:val="00BD09CE"/>
    <w:rsid w:val="00BD0C4F"/>
    <w:rsid w:val="00BD1695"/>
    <w:rsid w:val="00BD1AE4"/>
    <w:rsid w:val="00BD1C7D"/>
    <w:rsid w:val="00BD21A5"/>
    <w:rsid w:val="00BD2898"/>
    <w:rsid w:val="00BD28B2"/>
    <w:rsid w:val="00BD3691"/>
    <w:rsid w:val="00BD37CC"/>
    <w:rsid w:val="00BD46AD"/>
    <w:rsid w:val="00BD554F"/>
    <w:rsid w:val="00BD6C50"/>
    <w:rsid w:val="00BD6C54"/>
    <w:rsid w:val="00BD7215"/>
    <w:rsid w:val="00BD7608"/>
    <w:rsid w:val="00BD7833"/>
    <w:rsid w:val="00BD7BE0"/>
    <w:rsid w:val="00BE01BD"/>
    <w:rsid w:val="00BE0C2E"/>
    <w:rsid w:val="00BE0D08"/>
    <w:rsid w:val="00BE1351"/>
    <w:rsid w:val="00BE1FBE"/>
    <w:rsid w:val="00BE2415"/>
    <w:rsid w:val="00BE2750"/>
    <w:rsid w:val="00BE2B8A"/>
    <w:rsid w:val="00BE2EE8"/>
    <w:rsid w:val="00BE3B6F"/>
    <w:rsid w:val="00BE4941"/>
    <w:rsid w:val="00BE4DEA"/>
    <w:rsid w:val="00BE6D4F"/>
    <w:rsid w:val="00BE6E0F"/>
    <w:rsid w:val="00BE7341"/>
    <w:rsid w:val="00BF033C"/>
    <w:rsid w:val="00BF07AC"/>
    <w:rsid w:val="00BF08AF"/>
    <w:rsid w:val="00BF0F41"/>
    <w:rsid w:val="00BF125E"/>
    <w:rsid w:val="00BF1708"/>
    <w:rsid w:val="00BF24BB"/>
    <w:rsid w:val="00BF2A1A"/>
    <w:rsid w:val="00BF31F9"/>
    <w:rsid w:val="00BF336E"/>
    <w:rsid w:val="00BF345A"/>
    <w:rsid w:val="00BF355A"/>
    <w:rsid w:val="00BF3F47"/>
    <w:rsid w:val="00BF3FEF"/>
    <w:rsid w:val="00BF62B3"/>
    <w:rsid w:val="00BF64DF"/>
    <w:rsid w:val="00BF6573"/>
    <w:rsid w:val="00BF6719"/>
    <w:rsid w:val="00BF6AA7"/>
    <w:rsid w:val="00BF6C31"/>
    <w:rsid w:val="00BF6CC0"/>
    <w:rsid w:val="00BF6E25"/>
    <w:rsid w:val="00BF6ED9"/>
    <w:rsid w:val="00BF6FE6"/>
    <w:rsid w:val="00BF719A"/>
    <w:rsid w:val="00BF7A07"/>
    <w:rsid w:val="00C00282"/>
    <w:rsid w:val="00C0046D"/>
    <w:rsid w:val="00C0106B"/>
    <w:rsid w:val="00C01691"/>
    <w:rsid w:val="00C01706"/>
    <w:rsid w:val="00C01911"/>
    <w:rsid w:val="00C01ADD"/>
    <w:rsid w:val="00C02386"/>
    <w:rsid w:val="00C02A73"/>
    <w:rsid w:val="00C02EFF"/>
    <w:rsid w:val="00C03B79"/>
    <w:rsid w:val="00C04154"/>
    <w:rsid w:val="00C0468C"/>
    <w:rsid w:val="00C04768"/>
    <w:rsid w:val="00C04CA2"/>
    <w:rsid w:val="00C05717"/>
    <w:rsid w:val="00C0597E"/>
    <w:rsid w:val="00C05C38"/>
    <w:rsid w:val="00C06E77"/>
    <w:rsid w:val="00C06F37"/>
    <w:rsid w:val="00C075C6"/>
    <w:rsid w:val="00C07A04"/>
    <w:rsid w:val="00C07A0D"/>
    <w:rsid w:val="00C07EB2"/>
    <w:rsid w:val="00C10791"/>
    <w:rsid w:val="00C11310"/>
    <w:rsid w:val="00C118D3"/>
    <w:rsid w:val="00C11CBE"/>
    <w:rsid w:val="00C11E97"/>
    <w:rsid w:val="00C1212C"/>
    <w:rsid w:val="00C12D58"/>
    <w:rsid w:val="00C13F76"/>
    <w:rsid w:val="00C1414E"/>
    <w:rsid w:val="00C14B18"/>
    <w:rsid w:val="00C15781"/>
    <w:rsid w:val="00C16266"/>
    <w:rsid w:val="00C1682F"/>
    <w:rsid w:val="00C16910"/>
    <w:rsid w:val="00C16FC2"/>
    <w:rsid w:val="00C172CA"/>
    <w:rsid w:val="00C177B8"/>
    <w:rsid w:val="00C17D81"/>
    <w:rsid w:val="00C17ECD"/>
    <w:rsid w:val="00C20104"/>
    <w:rsid w:val="00C217E6"/>
    <w:rsid w:val="00C21958"/>
    <w:rsid w:val="00C21DAE"/>
    <w:rsid w:val="00C220E7"/>
    <w:rsid w:val="00C229F2"/>
    <w:rsid w:val="00C22B67"/>
    <w:rsid w:val="00C22E78"/>
    <w:rsid w:val="00C236DF"/>
    <w:rsid w:val="00C23838"/>
    <w:rsid w:val="00C23AA2"/>
    <w:rsid w:val="00C241AD"/>
    <w:rsid w:val="00C24437"/>
    <w:rsid w:val="00C244A0"/>
    <w:rsid w:val="00C245E5"/>
    <w:rsid w:val="00C253AE"/>
    <w:rsid w:val="00C26F97"/>
    <w:rsid w:val="00C2741B"/>
    <w:rsid w:val="00C303F7"/>
    <w:rsid w:val="00C31088"/>
    <w:rsid w:val="00C317E5"/>
    <w:rsid w:val="00C32115"/>
    <w:rsid w:val="00C32178"/>
    <w:rsid w:val="00C32950"/>
    <w:rsid w:val="00C3315E"/>
    <w:rsid w:val="00C33D25"/>
    <w:rsid w:val="00C33EF2"/>
    <w:rsid w:val="00C33FB9"/>
    <w:rsid w:val="00C34C5F"/>
    <w:rsid w:val="00C35337"/>
    <w:rsid w:val="00C35580"/>
    <w:rsid w:val="00C35EE8"/>
    <w:rsid w:val="00C366A0"/>
    <w:rsid w:val="00C369D9"/>
    <w:rsid w:val="00C36B7F"/>
    <w:rsid w:val="00C37B6A"/>
    <w:rsid w:val="00C40951"/>
    <w:rsid w:val="00C40956"/>
    <w:rsid w:val="00C40B7A"/>
    <w:rsid w:val="00C40BA3"/>
    <w:rsid w:val="00C40E2F"/>
    <w:rsid w:val="00C41115"/>
    <w:rsid w:val="00C4151D"/>
    <w:rsid w:val="00C416FD"/>
    <w:rsid w:val="00C41C72"/>
    <w:rsid w:val="00C41EB5"/>
    <w:rsid w:val="00C42DF9"/>
    <w:rsid w:val="00C43566"/>
    <w:rsid w:val="00C439E5"/>
    <w:rsid w:val="00C43CEB"/>
    <w:rsid w:val="00C44BC0"/>
    <w:rsid w:val="00C45389"/>
    <w:rsid w:val="00C45B17"/>
    <w:rsid w:val="00C45FF2"/>
    <w:rsid w:val="00C4722B"/>
    <w:rsid w:val="00C47B42"/>
    <w:rsid w:val="00C47DBA"/>
    <w:rsid w:val="00C50168"/>
    <w:rsid w:val="00C5034C"/>
    <w:rsid w:val="00C50435"/>
    <w:rsid w:val="00C50676"/>
    <w:rsid w:val="00C509EB"/>
    <w:rsid w:val="00C50C2A"/>
    <w:rsid w:val="00C51714"/>
    <w:rsid w:val="00C519C6"/>
    <w:rsid w:val="00C52FBE"/>
    <w:rsid w:val="00C5437F"/>
    <w:rsid w:val="00C5502D"/>
    <w:rsid w:val="00C55A57"/>
    <w:rsid w:val="00C56079"/>
    <w:rsid w:val="00C56258"/>
    <w:rsid w:val="00C563E9"/>
    <w:rsid w:val="00C56426"/>
    <w:rsid w:val="00C5667C"/>
    <w:rsid w:val="00C577CD"/>
    <w:rsid w:val="00C60333"/>
    <w:rsid w:val="00C60A3E"/>
    <w:rsid w:val="00C60A48"/>
    <w:rsid w:val="00C60E6C"/>
    <w:rsid w:val="00C61693"/>
    <w:rsid w:val="00C61961"/>
    <w:rsid w:val="00C61AEC"/>
    <w:rsid w:val="00C625F4"/>
    <w:rsid w:val="00C62C0F"/>
    <w:rsid w:val="00C62FCB"/>
    <w:rsid w:val="00C63A0D"/>
    <w:rsid w:val="00C63B26"/>
    <w:rsid w:val="00C64E00"/>
    <w:rsid w:val="00C65255"/>
    <w:rsid w:val="00C655E9"/>
    <w:rsid w:val="00C6617F"/>
    <w:rsid w:val="00C665BF"/>
    <w:rsid w:val="00C66716"/>
    <w:rsid w:val="00C67C97"/>
    <w:rsid w:val="00C70336"/>
    <w:rsid w:val="00C705D9"/>
    <w:rsid w:val="00C70A30"/>
    <w:rsid w:val="00C70BDC"/>
    <w:rsid w:val="00C712D1"/>
    <w:rsid w:val="00C7149B"/>
    <w:rsid w:val="00C71669"/>
    <w:rsid w:val="00C71A3E"/>
    <w:rsid w:val="00C71C7B"/>
    <w:rsid w:val="00C72876"/>
    <w:rsid w:val="00C728C3"/>
    <w:rsid w:val="00C72ECC"/>
    <w:rsid w:val="00C74529"/>
    <w:rsid w:val="00C74929"/>
    <w:rsid w:val="00C74E68"/>
    <w:rsid w:val="00C75FB6"/>
    <w:rsid w:val="00C76428"/>
    <w:rsid w:val="00C77C15"/>
    <w:rsid w:val="00C80379"/>
    <w:rsid w:val="00C8082C"/>
    <w:rsid w:val="00C80E65"/>
    <w:rsid w:val="00C81051"/>
    <w:rsid w:val="00C815CD"/>
    <w:rsid w:val="00C81FFC"/>
    <w:rsid w:val="00C82511"/>
    <w:rsid w:val="00C82A71"/>
    <w:rsid w:val="00C82A85"/>
    <w:rsid w:val="00C82D2A"/>
    <w:rsid w:val="00C83829"/>
    <w:rsid w:val="00C838A3"/>
    <w:rsid w:val="00C84520"/>
    <w:rsid w:val="00C845DF"/>
    <w:rsid w:val="00C85777"/>
    <w:rsid w:val="00C85827"/>
    <w:rsid w:val="00C85A1D"/>
    <w:rsid w:val="00C86869"/>
    <w:rsid w:val="00C86EE0"/>
    <w:rsid w:val="00C87D79"/>
    <w:rsid w:val="00C90272"/>
    <w:rsid w:val="00C90A22"/>
    <w:rsid w:val="00C90CDF"/>
    <w:rsid w:val="00C917C3"/>
    <w:rsid w:val="00C9197C"/>
    <w:rsid w:val="00C925B3"/>
    <w:rsid w:val="00C933AE"/>
    <w:rsid w:val="00C93737"/>
    <w:rsid w:val="00C93B04"/>
    <w:rsid w:val="00C942F9"/>
    <w:rsid w:val="00C94461"/>
    <w:rsid w:val="00C94AED"/>
    <w:rsid w:val="00C957DE"/>
    <w:rsid w:val="00C95DE9"/>
    <w:rsid w:val="00C965F2"/>
    <w:rsid w:val="00C96841"/>
    <w:rsid w:val="00C975D1"/>
    <w:rsid w:val="00C9774C"/>
    <w:rsid w:val="00C97E46"/>
    <w:rsid w:val="00CA022F"/>
    <w:rsid w:val="00CA0963"/>
    <w:rsid w:val="00CA10C0"/>
    <w:rsid w:val="00CA166A"/>
    <w:rsid w:val="00CA2197"/>
    <w:rsid w:val="00CA2434"/>
    <w:rsid w:val="00CA2EC1"/>
    <w:rsid w:val="00CA2F5D"/>
    <w:rsid w:val="00CA3C92"/>
    <w:rsid w:val="00CA3D5A"/>
    <w:rsid w:val="00CA3EA7"/>
    <w:rsid w:val="00CA4A9B"/>
    <w:rsid w:val="00CA4F8C"/>
    <w:rsid w:val="00CA671D"/>
    <w:rsid w:val="00CA78FB"/>
    <w:rsid w:val="00CA7A35"/>
    <w:rsid w:val="00CA7F99"/>
    <w:rsid w:val="00CB0238"/>
    <w:rsid w:val="00CB08DB"/>
    <w:rsid w:val="00CB0D9A"/>
    <w:rsid w:val="00CB0F0B"/>
    <w:rsid w:val="00CB1498"/>
    <w:rsid w:val="00CB149E"/>
    <w:rsid w:val="00CB1536"/>
    <w:rsid w:val="00CB18A1"/>
    <w:rsid w:val="00CB1DBF"/>
    <w:rsid w:val="00CB2AAB"/>
    <w:rsid w:val="00CB3275"/>
    <w:rsid w:val="00CB35BD"/>
    <w:rsid w:val="00CB3EFF"/>
    <w:rsid w:val="00CB4304"/>
    <w:rsid w:val="00CB4724"/>
    <w:rsid w:val="00CB54D2"/>
    <w:rsid w:val="00CB5BAB"/>
    <w:rsid w:val="00CB5ED8"/>
    <w:rsid w:val="00CB66FB"/>
    <w:rsid w:val="00CB6CA0"/>
    <w:rsid w:val="00CB71F7"/>
    <w:rsid w:val="00CB78E5"/>
    <w:rsid w:val="00CC0836"/>
    <w:rsid w:val="00CC0BA2"/>
    <w:rsid w:val="00CC1020"/>
    <w:rsid w:val="00CC1BAA"/>
    <w:rsid w:val="00CC21C7"/>
    <w:rsid w:val="00CC257B"/>
    <w:rsid w:val="00CC3018"/>
    <w:rsid w:val="00CC32ED"/>
    <w:rsid w:val="00CC39B2"/>
    <w:rsid w:val="00CC411B"/>
    <w:rsid w:val="00CC491E"/>
    <w:rsid w:val="00CC497C"/>
    <w:rsid w:val="00CC4E32"/>
    <w:rsid w:val="00CC598F"/>
    <w:rsid w:val="00CC5B2C"/>
    <w:rsid w:val="00CC5C11"/>
    <w:rsid w:val="00CC780D"/>
    <w:rsid w:val="00CD0465"/>
    <w:rsid w:val="00CD04E4"/>
    <w:rsid w:val="00CD1596"/>
    <w:rsid w:val="00CD16BC"/>
    <w:rsid w:val="00CD2534"/>
    <w:rsid w:val="00CD3672"/>
    <w:rsid w:val="00CD38FF"/>
    <w:rsid w:val="00CD4533"/>
    <w:rsid w:val="00CD4AB9"/>
    <w:rsid w:val="00CD5795"/>
    <w:rsid w:val="00CD57CC"/>
    <w:rsid w:val="00CD5C88"/>
    <w:rsid w:val="00CD5DF3"/>
    <w:rsid w:val="00CD6060"/>
    <w:rsid w:val="00CD6749"/>
    <w:rsid w:val="00CD67F8"/>
    <w:rsid w:val="00CD6832"/>
    <w:rsid w:val="00CD6969"/>
    <w:rsid w:val="00CD701A"/>
    <w:rsid w:val="00CE0122"/>
    <w:rsid w:val="00CE049B"/>
    <w:rsid w:val="00CE09BF"/>
    <w:rsid w:val="00CE15A3"/>
    <w:rsid w:val="00CE1A8E"/>
    <w:rsid w:val="00CE1AD1"/>
    <w:rsid w:val="00CE1D7D"/>
    <w:rsid w:val="00CE27A5"/>
    <w:rsid w:val="00CE2A9A"/>
    <w:rsid w:val="00CE3B91"/>
    <w:rsid w:val="00CE50AB"/>
    <w:rsid w:val="00CE5162"/>
    <w:rsid w:val="00CE5BE1"/>
    <w:rsid w:val="00CE61D6"/>
    <w:rsid w:val="00CE6F7D"/>
    <w:rsid w:val="00CF0317"/>
    <w:rsid w:val="00CF05E7"/>
    <w:rsid w:val="00CF097F"/>
    <w:rsid w:val="00CF0A2E"/>
    <w:rsid w:val="00CF0D37"/>
    <w:rsid w:val="00CF1151"/>
    <w:rsid w:val="00CF1212"/>
    <w:rsid w:val="00CF2564"/>
    <w:rsid w:val="00CF2880"/>
    <w:rsid w:val="00CF2BDF"/>
    <w:rsid w:val="00CF2C95"/>
    <w:rsid w:val="00CF2F57"/>
    <w:rsid w:val="00CF3454"/>
    <w:rsid w:val="00CF361E"/>
    <w:rsid w:val="00CF37F3"/>
    <w:rsid w:val="00CF3DAF"/>
    <w:rsid w:val="00CF4E27"/>
    <w:rsid w:val="00CF4E9F"/>
    <w:rsid w:val="00CF4F6E"/>
    <w:rsid w:val="00CF50B2"/>
    <w:rsid w:val="00CF5F4F"/>
    <w:rsid w:val="00CF6008"/>
    <w:rsid w:val="00CF6394"/>
    <w:rsid w:val="00CF67D7"/>
    <w:rsid w:val="00CF6991"/>
    <w:rsid w:val="00CF6A36"/>
    <w:rsid w:val="00CF6E13"/>
    <w:rsid w:val="00CF70A4"/>
    <w:rsid w:val="00D001EC"/>
    <w:rsid w:val="00D00C63"/>
    <w:rsid w:val="00D00E41"/>
    <w:rsid w:val="00D01708"/>
    <w:rsid w:val="00D02360"/>
    <w:rsid w:val="00D02425"/>
    <w:rsid w:val="00D02A2F"/>
    <w:rsid w:val="00D02AE7"/>
    <w:rsid w:val="00D02B68"/>
    <w:rsid w:val="00D02F23"/>
    <w:rsid w:val="00D031D5"/>
    <w:rsid w:val="00D03E88"/>
    <w:rsid w:val="00D05583"/>
    <w:rsid w:val="00D05B17"/>
    <w:rsid w:val="00D05F3E"/>
    <w:rsid w:val="00D06A06"/>
    <w:rsid w:val="00D06D5F"/>
    <w:rsid w:val="00D06D85"/>
    <w:rsid w:val="00D07CA0"/>
    <w:rsid w:val="00D07E43"/>
    <w:rsid w:val="00D10113"/>
    <w:rsid w:val="00D10B6A"/>
    <w:rsid w:val="00D10FEC"/>
    <w:rsid w:val="00D11502"/>
    <w:rsid w:val="00D11BB5"/>
    <w:rsid w:val="00D142E9"/>
    <w:rsid w:val="00D1431F"/>
    <w:rsid w:val="00D1441F"/>
    <w:rsid w:val="00D152A7"/>
    <w:rsid w:val="00D159A0"/>
    <w:rsid w:val="00D161C0"/>
    <w:rsid w:val="00D1623F"/>
    <w:rsid w:val="00D16A16"/>
    <w:rsid w:val="00D16F9F"/>
    <w:rsid w:val="00D20220"/>
    <w:rsid w:val="00D20454"/>
    <w:rsid w:val="00D2059D"/>
    <w:rsid w:val="00D21592"/>
    <w:rsid w:val="00D21B4F"/>
    <w:rsid w:val="00D21F42"/>
    <w:rsid w:val="00D2212D"/>
    <w:rsid w:val="00D22508"/>
    <w:rsid w:val="00D2255F"/>
    <w:rsid w:val="00D2274F"/>
    <w:rsid w:val="00D22822"/>
    <w:rsid w:val="00D229D7"/>
    <w:rsid w:val="00D235E0"/>
    <w:rsid w:val="00D23632"/>
    <w:rsid w:val="00D240B0"/>
    <w:rsid w:val="00D2548C"/>
    <w:rsid w:val="00D25D21"/>
    <w:rsid w:val="00D25F80"/>
    <w:rsid w:val="00D260CD"/>
    <w:rsid w:val="00D262F5"/>
    <w:rsid w:val="00D26626"/>
    <w:rsid w:val="00D266A4"/>
    <w:rsid w:val="00D26BAC"/>
    <w:rsid w:val="00D26DEB"/>
    <w:rsid w:val="00D26ED9"/>
    <w:rsid w:val="00D26EF1"/>
    <w:rsid w:val="00D2710A"/>
    <w:rsid w:val="00D31620"/>
    <w:rsid w:val="00D31DB3"/>
    <w:rsid w:val="00D322B7"/>
    <w:rsid w:val="00D326BB"/>
    <w:rsid w:val="00D327B4"/>
    <w:rsid w:val="00D32EAC"/>
    <w:rsid w:val="00D331A8"/>
    <w:rsid w:val="00D337D8"/>
    <w:rsid w:val="00D33A2B"/>
    <w:rsid w:val="00D33B59"/>
    <w:rsid w:val="00D33C3A"/>
    <w:rsid w:val="00D33FE5"/>
    <w:rsid w:val="00D3427B"/>
    <w:rsid w:val="00D34B9C"/>
    <w:rsid w:val="00D35044"/>
    <w:rsid w:val="00D35531"/>
    <w:rsid w:val="00D356E7"/>
    <w:rsid w:val="00D3576B"/>
    <w:rsid w:val="00D35F61"/>
    <w:rsid w:val="00D36396"/>
    <w:rsid w:val="00D368D6"/>
    <w:rsid w:val="00D377BC"/>
    <w:rsid w:val="00D379E2"/>
    <w:rsid w:val="00D37BAD"/>
    <w:rsid w:val="00D37C00"/>
    <w:rsid w:val="00D37D2D"/>
    <w:rsid w:val="00D37D97"/>
    <w:rsid w:val="00D4057B"/>
    <w:rsid w:val="00D40E4A"/>
    <w:rsid w:val="00D4136D"/>
    <w:rsid w:val="00D41B8D"/>
    <w:rsid w:val="00D42AEF"/>
    <w:rsid w:val="00D42F03"/>
    <w:rsid w:val="00D4385F"/>
    <w:rsid w:val="00D43994"/>
    <w:rsid w:val="00D43A53"/>
    <w:rsid w:val="00D43F7F"/>
    <w:rsid w:val="00D4436D"/>
    <w:rsid w:val="00D44619"/>
    <w:rsid w:val="00D461A5"/>
    <w:rsid w:val="00D4712A"/>
    <w:rsid w:val="00D4755C"/>
    <w:rsid w:val="00D50BD8"/>
    <w:rsid w:val="00D50C12"/>
    <w:rsid w:val="00D50DCA"/>
    <w:rsid w:val="00D50FC0"/>
    <w:rsid w:val="00D516D5"/>
    <w:rsid w:val="00D51AF2"/>
    <w:rsid w:val="00D528B0"/>
    <w:rsid w:val="00D532D4"/>
    <w:rsid w:val="00D535A3"/>
    <w:rsid w:val="00D53A1E"/>
    <w:rsid w:val="00D54E33"/>
    <w:rsid w:val="00D560B2"/>
    <w:rsid w:val="00D561D4"/>
    <w:rsid w:val="00D5646D"/>
    <w:rsid w:val="00D5675E"/>
    <w:rsid w:val="00D57B6A"/>
    <w:rsid w:val="00D57B71"/>
    <w:rsid w:val="00D60059"/>
    <w:rsid w:val="00D60174"/>
    <w:rsid w:val="00D6044D"/>
    <w:rsid w:val="00D60A08"/>
    <w:rsid w:val="00D613D1"/>
    <w:rsid w:val="00D614F0"/>
    <w:rsid w:val="00D617AA"/>
    <w:rsid w:val="00D61F0B"/>
    <w:rsid w:val="00D624A9"/>
    <w:rsid w:val="00D62935"/>
    <w:rsid w:val="00D63759"/>
    <w:rsid w:val="00D63A19"/>
    <w:rsid w:val="00D63C9A"/>
    <w:rsid w:val="00D643AD"/>
    <w:rsid w:val="00D6473E"/>
    <w:rsid w:val="00D64969"/>
    <w:rsid w:val="00D64DBE"/>
    <w:rsid w:val="00D64F45"/>
    <w:rsid w:val="00D65FE9"/>
    <w:rsid w:val="00D667E5"/>
    <w:rsid w:val="00D67A46"/>
    <w:rsid w:val="00D701E9"/>
    <w:rsid w:val="00D71E25"/>
    <w:rsid w:val="00D71FC0"/>
    <w:rsid w:val="00D725EE"/>
    <w:rsid w:val="00D72C82"/>
    <w:rsid w:val="00D72F19"/>
    <w:rsid w:val="00D7337D"/>
    <w:rsid w:val="00D738F0"/>
    <w:rsid w:val="00D73C48"/>
    <w:rsid w:val="00D745BD"/>
    <w:rsid w:val="00D74C83"/>
    <w:rsid w:val="00D75530"/>
    <w:rsid w:val="00D75A2C"/>
    <w:rsid w:val="00D75DBF"/>
    <w:rsid w:val="00D769B2"/>
    <w:rsid w:val="00D76DA6"/>
    <w:rsid w:val="00D76F7F"/>
    <w:rsid w:val="00D77549"/>
    <w:rsid w:val="00D7759C"/>
    <w:rsid w:val="00D77E2C"/>
    <w:rsid w:val="00D8015F"/>
    <w:rsid w:val="00D8047E"/>
    <w:rsid w:val="00D80DF4"/>
    <w:rsid w:val="00D80FDD"/>
    <w:rsid w:val="00D81099"/>
    <w:rsid w:val="00D82BA9"/>
    <w:rsid w:val="00D82EE5"/>
    <w:rsid w:val="00D8350B"/>
    <w:rsid w:val="00D8355F"/>
    <w:rsid w:val="00D83AC2"/>
    <w:rsid w:val="00D83FF1"/>
    <w:rsid w:val="00D8421A"/>
    <w:rsid w:val="00D84655"/>
    <w:rsid w:val="00D8479A"/>
    <w:rsid w:val="00D84A3F"/>
    <w:rsid w:val="00D85D8D"/>
    <w:rsid w:val="00D865AB"/>
    <w:rsid w:val="00D865EC"/>
    <w:rsid w:val="00D86A8E"/>
    <w:rsid w:val="00D86C8E"/>
    <w:rsid w:val="00D86E8A"/>
    <w:rsid w:val="00D871F2"/>
    <w:rsid w:val="00D872B9"/>
    <w:rsid w:val="00D875D9"/>
    <w:rsid w:val="00D87767"/>
    <w:rsid w:val="00D8782E"/>
    <w:rsid w:val="00D878B2"/>
    <w:rsid w:val="00D87A06"/>
    <w:rsid w:val="00D900CF"/>
    <w:rsid w:val="00D9015C"/>
    <w:rsid w:val="00D906E7"/>
    <w:rsid w:val="00D90C95"/>
    <w:rsid w:val="00D90CF9"/>
    <w:rsid w:val="00D90E0C"/>
    <w:rsid w:val="00D91438"/>
    <w:rsid w:val="00D918F3"/>
    <w:rsid w:val="00D92F90"/>
    <w:rsid w:val="00D932DD"/>
    <w:rsid w:val="00D93329"/>
    <w:rsid w:val="00D93720"/>
    <w:rsid w:val="00D94A2D"/>
    <w:rsid w:val="00D9516A"/>
    <w:rsid w:val="00D95580"/>
    <w:rsid w:val="00D95685"/>
    <w:rsid w:val="00D96A21"/>
    <w:rsid w:val="00D979EB"/>
    <w:rsid w:val="00D97E3B"/>
    <w:rsid w:val="00DA046A"/>
    <w:rsid w:val="00DA0CAC"/>
    <w:rsid w:val="00DA0DD2"/>
    <w:rsid w:val="00DA0F02"/>
    <w:rsid w:val="00DA1EFB"/>
    <w:rsid w:val="00DA2A7B"/>
    <w:rsid w:val="00DA2E3B"/>
    <w:rsid w:val="00DA340A"/>
    <w:rsid w:val="00DA35D0"/>
    <w:rsid w:val="00DA3A52"/>
    <w:rsid w:val="00DA40F5"/>
    <w:rsid w:val="00DA4C2D"/>
    <w:rsid w:val="00DA4EF5"/>
    <w:rsid w:val="00DA5C8D"/>
    <w:rsid w:val="00DA6132"/>
    <w:rsid w:val="00DA61B6"/>
    <w:rsid w:val="00DA69C1"/>
    <w:rsid w:val="00DA6B9C"/>
    <w:rsid w:val="00DA7221"/>
    <w:rsid w:val="00DA75CB"/>
    <w:rsid w:val="00DB06A0"/>
    <w:rsid w:val="00DB0FA9"/>
    <w:rsid w:val="00DB1570"/>
    <w:rsid w:val="00DB1C4A"/>
    <w:rsid w:val="00DB253C"/>
    <w:rsid w:val="00DB2888"/>
    <w:rsid w:val="00DB2920"/>
    <w:rsid w:val="00DB2CBA"/>
    <w:rsid w:val="00DB2F35"/>
    <w:rsid w:val="00DB2F5B"/>
    <w:rsid w:val="00DB43F8"/>
    <w:rsid w:val="00DB517E"/>
    <w:rsid w:val="00DB5227"/>
    <w:rsid w:val="00DB53A6"/>
    <w:rsid w:val="00DB5623"/>
    <w:rsid w:val="00DB5A86"/>
    <w:rsid w:val="00DB65BD"/>
    <w:rsid w:val="00DB6FD7"/>
    <w:rsid w:val="00DB76FA"/>
    <w:rsid w:val="00DC0052"/>
    <w:rsid w:val="00DC154E"/>
    <w:rsid w:val="00DC1A9E"/>
    <w:rsid w:val="00DC1B48"/>
    <w:rsid w:val="00DC2220"/>
    <w:rsid w:val="00DC23B7"/>
    <w:rsid w:val="00DC29CC"/>
    <w:rsid w:val="00DC3029"/>
    <w:rsid w:val="00DC30D1"/>
    <w:rsid w:val="00DC3132"/>
    <w:rsid w:val="00DC3432"/>
    <w:rsid w:val="00DC3C7C"/>
    <w:rsid w:val="00DC4273"/>
    <w:rsid w:val="00DC4876"/>
    <w:rsid w:val="00DC4E6B"/>
    <w:rsid w:val="00DC537F"/>
    <w:rsid w:val="00DC55D3"/>
    <w:rsid w:val="00DC5667"/>
    <w:rsid w:val="00DC641D"/>
    <w:rsid w:val="00DC6E34"/>
    <w:rsid w:val="00DC703E"/>
    <w:rsid w:val="00DC7435"/>
    <w:rsid w:val="00DC7DF5"/>
    <w:rsid w:val="00DD0433"/>
    <w:rsid w:val="00DD0654"/>
    <w:rsid w:val="00DD0E57"/>
    <w:rsid w:val="00DD1214"/>
    <w:rsid w:val="00DD1AB7"/>
    <w:rsid w:val="00DD1B79"/>
    <w:rsid w:val="00DD1F5B"/>
    <w:rsid w:val="00DD23DD"/>
    <w:rsid w:val="00DD2515"/>
    <w:rsid w:val="00DD2657"/>
    <w:rsid w:val="00DD266B"/>
    <w:rsid w:val="00DD2900"/>
    <w:rsid w:val="00DD2A8A"/>
    <w:rsid w:val="00DD358A"/>
    <w:rsid w:val="00DD3DCA"/>
    <w:rsid w:val="00DD43D0"/>
    <w:rsid w:val="00DD4C29"/>
    <w:rsid w:val="00DD603A"/>
    <w:rsid w:val="00DD60B4"/>
    <w:rsid w:val="00DD6602"/>
    <w:rsid w:val="00DD6B1D"/>
    <w:rsid w:val="00DD717B"/>
    <w:rsid w:val="00DD7AF0"/>
    <w:rsid w:val="00DE02C3"/>
    <w:rsid w:val="00DE07B5"/>
    <w:rsid w:val="00DE154F"/>
    <w:rsid w:val="00DE1C2A"/>
    <w:rsid w:val="00DE1C6B"/>
    <w:rsid w:val="00DE1F84"/>
    <w:rsid w:val="00DE3545"/>
    <w:rsid w:val="00DE35E8"/>
    <w:rsid w:val="00DE5270"/>
    <w:rsid w:val="00DE5AE7"/>
    <w:rsid w:val="00DE613B"/>
    <w:rsid w:val="00DE69AB"/>
    <w:rsid w:val="00DE6E31"/>
    <w:rsid w:val="00DE7497"/>
    <w:rsid w:val="00DE7D24"/>
    <w:rsid w:val="00DE7DB2"/>
    <w:rsid w:val="00DE7FF5"/>
    <w:rsid w:val="00DF03FF"/>
    <w:rsid w:val="00DF0831"/>
    <w:rsid w:val="00DF1CDD"/>
    <w:rsid w:val="00DF2404"/>
    <w:rsid w:val="00DF2900"/>
    <w:rsid w:val="00DF2C2D"/>
    <w:rsid w:val="00DF31D7"/>
    <w:rsid w:val="00DF38D5"/>
    <w:rsid w:val="00DF4A8B"/>
    <w:rsid w:val="00DF4BDC"/>
    <w:rsid w:val="00DF4FD2"/>
    <w:rsid w:val="00DF5A32"/>
    <w:rsid w:val="00DF5C20"/>
    <w:rsid w:val="00DF62C3"/>
    <w:rsid w:val="00DF634E"/>
    <w:rsid w:val="00DF6AE6"/>
    <w:rsid w:val="00DF6FD2"/>
    <w:rsid w:val="00DF7203"/>
    <w:rsid w:val="00DF7AB1"/>
    <w:rsid w:val="00DF7C93"/>
    <w:rsid w:val="00E0036F"/>
    <w:rsid w:val="00E004D2"/>
    <w:rsid w:val="00E0277D"/>
    <w:rsid w:val="00E02CE4"/>
    <w:rsid w:val="00E02D02"/>
    <w:rsid w:val="00E03115"/>
    <w:rsid w:val="00E03388"/>
    <w:rsid w:val="00E033AB"/>
    <w:rsid w:val="00E037D9"/>
    <w:rsid w:val="00E03CF9"/>
    <w:rsid w:val="00E03E54"/>
    <w:rsid w:val="00E047FA"/>
    <w:rsid w:val="00E04C58"/>
    <w:rsid w:val="00E05380"/>
    <w:rsid w:val="00E053AC"/>
    <w:rsid w:val="00E05BBA"/>
    <w:rsid w:val="00E05EBE"/>
    <w:rsid w:val="00E06A5A"/>
    <w:rsid w:val="00E06D27"/>
    <w:rsid w:val="00E07270"/>
    <w:rsid w:val="00E07609"/>
    <w:rsid w:val="00E07FD1"/>
    <w:rsid w:val="00E1011D"/>
    <w:rsid w:val="00E106C5"/>
    <w:rsid w:val="00E10743"/>
    <w:rsid w:val="00E108A7"/>
    <w:rsid w:val="00E119CD"/>
    <w:rsid w:val="00E12112"/>
    <w:rsid w:val="00E12B5B"/>
    <w:rsid w:val="00E12E1C"/>
    <w:rsid w:val="00E13786"/>
    <w:rsid w:val="00E14139"/>
    <w:rsid w:val="00E14C16"/>
    <w:rsid w:val="00E153C7"/>
    <w:rsid w:val="00E159FF"/>
    <w:rsid w:val="00E15BE2"/>
    <w:rsid w:val="00E15C63"/>
    <w:rsid w:val="00E15F2E"/>
    <w:rsid w:val="00E16365"/>
    <w:rsid w:val="00E16405"/>
    <w:rsid w:val="00E201EC"/>
    <w:rsid w:val="00E208B8"/>
    <w:rsid w:val="00E212D6"/>
    <w:rsid w:val="00E2239B"/>
    <w:rsid w:val="00E22A26"/>
    <w:rsid w:val="00E22AFD"/>
    <w:rsid w:val="00E232E9"/>
    <w:rsid w:val="00E2466F"/>
    <w:rsid w:val="00E24DEB"/>
    <w:rsid w:val="00E2509D"/>
    <w:rsid w:val="00E254F1"/>
    <w:rsid w:val="00E26819"/>
    <w:rsid w:val="00E2681F"/>
    <w:rsid w:val="00E26FCD"/>
    <w:rsid w:val="00E27148"/>
    <w:rsid w:val="00E27457"/>
    <w:rsid w:val="00E27BE9"/>
    <w:rsid w:val="00E27CFB"/>
    <w:rsid w:val="00E300A5"/>
    <w:rsid w:val="00E30BE3"/>
    <w:rsid w:val="00E30D35"/>
    <w:rsid w:val="00E30F94"/>
    <w:rsid w:val="00E31E25"/>
    <w:rsid w:val="00E31FCD"/>
    <w:rsid w:val="00E32522"/>
    <w:rsid w:val="00E32555"/>
    <w:rsid w:val="00E32B65"/>
    <w:rsid w:val="00E32F13"/>
    <w:rsid w:val="00E33492"/>
    <w:rsid w:val="00E33AFD"/>
    <w:rsid w:val="00E34AC1"/>
    <w:rsid w:val="00E34C3F"/>
    <w:rsid w:val="00E34C4E"/>
    <w:rsid w:val="00E34FE7"/>
    <w:rsid w:val="00E35129"/>
    <w:rsid w:val="00E36052"/>
    <w:rsid w:val="00E368DD"/>
    <w:rsid w:val="00E36C63"/>
    <w:rsid w:val="00E36DE5"/>
    <w:rsid w:val="00E36E4C"/>
    <w:rsid w:val="00E36FD9"/>
    <w:rsid w:val="00E372ED"/>
    <w:rsid w:val="00E407B7"/>
    <w:rsid w:val="00E411DC"/>
    <w:rsid w:val="00E41608"/>
    <w:rsid w:val="00E422F3"/>
    <w:rsid w:val="00E424CD"/>
    <w:rsid w:val="00E42887"/>
    <w:rsid w:val="00E42DB4"/>
    <w:rsid w:val="00E42FAC"/>
    <w:rsid w:val="00E43ACD"/>
    <w:rsid w:val="00E43B22"/>
    <w:rsid w:val="00E43CC4"/>
    <w:rsid w:val="00E44306"/>
    <w:rsid w:val="00E44F68"/>
    <w:rsid w:val="00E44FFF"/>
    <w:rsid w:val="00E45283"/>
    <w:rsid w:val="00E4554B"/>
    <w:rsid w:val="00E45635"/>
    <w:rsid w:val="00E45666"/>
    <w:rsid w:val="00E45CA5"/>
    <w:rsid w:val="00E45E9C"/>
    <w:rsid w:val="00E4635B"/>
    <w:rsid w:val="00E46A7F"/>
    <w:rsid w:val="00E46CD5"/>
    <w:rsid w:val="00E47818"/>
    <w:rsid w:val="00E47BB0"/>
    <w:rsid w:val="00E50233"/>
    <w:rsid w:val="00E502B0"/>
    <w:rsid w:val="00E502B7"/>
    <w:rsid w:val="00E5032D"/>
    <w:rsid w:val="00E503D1"/>
    <w:rsid w:val="00E50974"/>
    <w:rsid w:val="00E524B5"/>
    <w:rsid w:val="00E5273E"/>
    <w:rsid w:val="00E536CB"/>
    <w:rsid w:val="00E53F04"/>
    <w:rsid w:val="00E54000"/>
    <w:rsid w:val="00E5521D"/>
    <w:rsid w:val="00E5594B"/>
    <w:rsid w:val="00E56FEC"/>
    <w:rsid w:val="00E60708"/>
    <w:rsid w:val="00E611BB"/>
    <w:rsid w:val="00E6151C"/>
    <w:rsid w:val="00E615CC"/>
    <w:rsid w:val="00E6231C"/>
    <w:rsid w:val="00E624B6"/>
    <w:rsid w:val="00E62BC5"/>
    <w:rsid w:val="00E63E99"/>
    <w:rsid w:val="00E63F3A"/>
    <w:rsid w:val="00E6465D"/>
    <w:rsid w:val="00E65B0E"/>
    <w:rsid w:val="00E667A6"/>
    <w:rsid w:val="00E667BF"/>
    <w:rsid w:val="00E668EE"/>
    <w:rsid w:val="00E66F37"/>
    <w:rsid w:val="00E670C2"/>
    <w:rsid w:val="00E67F93"/>
    <w:rsid w:val="00E70390"/>
    <w:rsid w:val="00E704B6"/>
    <w:rsid w:val="00E70822"/>
    <w:rsid w:val="00E709A0"/>
    <w:rsid w:val="00E7179E"/>
    <w:rsid w:val="00E718F4"/>
    <w:rsid w:val="00E71B5C"/>
    <w:rsid w:val="00E71D05"/>
    <w:rsid w:val="00E72CEE"/>
    <w:rsid w:val="00E7333B"/>
    <w:rsid w:val="00E73977"/>
    <w:rsid w:val="00E74285"/>
    <w:rsid w:val="00E74419"/>
    <w:rsid w:val="00E744FB"/>
    <w:rsid w:val="00E74A08"/>
    <w:rsid w:val="00E74AB3"/>
    <w:rsid w:val="00E7518C"/>
    <w:rsid w:val="00E75714"/>
    <w:rsid w:val="00E75EE2"/>
    <w:rsid w:val="00E7625C"/>
    <w:rsid w:val="00E76849"/>
    <w:rsid w:val="00E76DA7"/>
    <w:rsid w:val="00E772F6"/>
    <w:rsid w:val="00E7795E"/>
    <w:rsid w:val="00E77C39"/>
    <w:rsid w:val="00E77C68"/>
    <w:rsid w:val="00E8018E"/>
    <w:rsid w:val="00E808D9"/>
    <w:rsid w:val="00E80E40"/>
    <w:rsid w:val="00E810B4"/>
    <w:rsid w:val="00E82022"/>
    <w:rsid w:val="00E82646"/>
    <w:rsid w:val="00E827F6"/>
    <w:rsid w:val="00E82AFA"/>
    <w:rsid w:val="00E8300B"/>
    <w:rsid w:val="00E838EC"/>
    <w:rsid w:val="00E83983"/>
    <w:rsid w:val="00E84807"/>
    <w:rsid w:val="00E8484D"/>
    <w:rsid w:val="00E84E19"/>
    <w:rsid w:val="00E84FE8"/>
    <w:rsid w:val="00E85171"/>
    <w:rsid w:val="00E859A3"/>
    <w:rsid w:val="00E85F7F"/>
    <w:rsid w:val="00E85F93"/>
    <w:rsid w:val="00E865DB"/>
    <w:rsid w:val="00E86CD9"/>
    <w:rsid w:val="00E87AFD"/>
    <w:rsid w:val="00E87EB8"/>
    <w:rsid w:val="00E9024C"/>
    <w:rsid w:val="00E909C4"/>
    <w:rsid w:val="00E90A44"/>
    <w:rsid w:val="00E90BBD"/>
    <w:rsid w:val="00E913A2"/>
    <w:rsid w:val="00E91E3F"/>
    <w:rsid w:val="00E91E7C"/>
    <w:rsid w:val="00E9220D"/>
    <w:rsid w:val="00E928E8"/>
    <w:rsid w:val="00E9304C"/>
    <w:rsid w:val="00E93B13"/>
    <w:rsid w:val="00E943D3"/>
    <w:rsid w:val="00E95018"/>
    <w:rsid w:val="00E9536C"/>
    <w:rsid w:val="00E9553D"/>
    <w:rsid w:val="00E963FD"/>
    <w:rsid w:val="00E96FFA"/>
    <w:rsid w:val="00E972DB"/>
    <w:rsid w:val="00EA07E4"/>
    <w:rsid w:val="00EA147A"/>
    <w:rsid w:val="00EA274D"/>
    <w:rsid w:val="00EA2923"/>
    <w:rsid w:val="00EA33EF"/>
    <w:rsid w:val="00EA4248"/>
    <w:rsid w:val="00EA56F3"/>
    <w:rsid w:val="00EA5B36"/>
    <w:rsid w:val="00EA6220"/>
    <w:rsid w:val="00EA6468"/>
    <w:rsid w:val="00EA68DE"/>
    <w:rsid w:val="00EA69D2"/>
    <w:rsid w:val="00EA6AF5"/>
    <w:rsid w:val="00EA7259"/>
    <w:rsid w:val="00EA74D3"/>
    <w:rsid w:val="00EA76E5"/>
    <w:rsid w:val="00EB0978"/>
    <w:rsid w:val="00EB1084"/>
    <w:rsid w:val="00EB12C9"/>
    <w:rsid w:val="00EB165D"/>
    <w:rsid w:val="00EB1AC5"/>
    <w:rsid w:val="00EB1C89"/>
    <w:rsid w:val="00EB2124"/>
    <w:rsid w:val="00EB2474"/>
    <w:rsid w:val="00EB280A"/>
    <w:rsid w:val="00EB2B65"/>
    <w:rsid w:val="00EB3F41"/>
    <w:rsid w:val="00EB4A49"/>
    <w:rsid w:val="00EB5532"/>
    <w:rsid w:val="00EB6374"/>
    <w:rsid w:val="00EB6777"/>
    <w:rsid w:val="00EB6DA1"/>
    <w:rsid w:val="00EB79EC"/>
    <w:rsid w:val="00EB7ECC"/>
    <w:rsid w:val="00EC05BE"/>
    <w:rsid w:val="00EC0B24"/>
    <w:rsid w:val="00EC0EB4"/>
    <w:rsid w:val="00EC14BB"/>
    <w:rsid w:val="00EC1E7B"/>
    <w:rsid w:val="00EC2B50"/>
    <w:rsid w:val="00EC31E5"/>
    <w:rsid w:val="00EC4936"/>
    <w:rsid w:val="00EC4B81"/>
    <w:rsid w:val="00EC5350"/>
    <w:rsid w:val="00EC55D5"/>
    <w:rsid w:val="00EC5704"/>
    <w:rsid w:val="00EC5EB6"/>
    <w:rsid w:val="00EC634A"/>
    <w:rsid w:val="00EC6BDD"/>
    <w:rsid w:val="00EC704B"/>
    <w:rsid w:val="00EC7332"/>
    <w:rsid w:val="00EC7378"/>
    <w:rsid w:val="00EC73A9"/>
    <w:rsid w:val="00EC761C"/>
    <w:rsid w:val="00EC7B2E"/>
    <w:rsid w:val="00EC7DEB"/>
    <w:rsid w:val="00ED0291"/>
    <w:rsid w:val="00ED04E9"/>
    <w:rsid w:val="00ED0B58"/>
    <w:rsid w:val="00ED1262"/>
    <w:rsid w:val="00ED1692"/>
    <w:rsid w:val="00ED208B"/>
    <w:rsid w:val="00ED213C"/>
    <w:rsid w:val="00ED226F"/>
    <w:rsid w:val="00ED3289"/>
    <w:rsid w:val="00ED3968"/>
    <w:rsid w:val="00ED3E49"/>
    <w:rsid w:val="00ED3EEE"/>
    <w:rsid w:val="00ED3F99"/>
    <w:rsid w:val="00ED46F0"/>
    <w:rsid w:val="00ED4A44"/>
    <w:rsid w:val="00ED4F9B"/>
    <w:rsid w:val="00ED5372"/>
    <w:rsid w:val="00ED5456"/>
    <w:rsid w:val="00ED598D"/>
    <w:rsid w:val="00ED6736"/>
    <w:rsid w:val="00ED6AD1"/>
    <w:rsid w:val="00ED75AB"/>
    <w:rsid w:val="00ED7C13"/>
    <w:rsid w:val="00ED7C87"/>
    <w:rsid w:val="00ED7E7F"/>
    <w:rsid w:val="00EE0B6B"/>
    <w:rsid w:val="00EE1355"/>
    <w:rsid w:val="00EE145F"/>
    <w:rsid w:val="00EE2210"/>
    <w:rsid w:val="00EE242E"/>
    <w:rsid w:val="00EE26FC"/>
    <w:rsid w:val="00EE2822"/>
    <w:rsid w:val="00EE2873"/>
    <w:rsid w:val="00EE2D87"/>
    <w:rsid w:val="00EE309A"/>
    <w:rsid w:val="00EE3F36"/>
    <w:rsid w:val="00EE439B"/>
    <w:rsid w:val="00EE4961"/>
    <w:rsid w:val="00EE4AD4"/>
    <w:rsid w:val="00EE5368"/>
    <w:rsid w:val="00EE54BC"/>
    <w:rsid w:val="00EE5D21"/>
    <w:rsid w:val="00EE5E17"/>
    <w:rsid w:val="00EE5FC5"/>
    <w:rsid w:val="00EE6140"/>
    <w:rsid w:val="00EE6469"/>
    <w:rsid w:val="00EF05F1"/>
    <w:rsid w:val="00EF1D68"/>
    <w:rsid w:val="00EF20B3"/>
    <w:rsid w:val="00EF3A4C"/>
    <w:rsid w:val="00EF3E2A"/>
    <w:rsid w:val="00EF3EB2"/>
    <w:rsid w:val="00EF3EBC"/>
    <w:rsid w:val="00EF4B20"/>
    <w:rsid w:val="00EF4C1A"/>
    <w:rsid w:val="00EF4EB2"/>
    <w:rsid w:val="00EF5463"/>
    <w:rsid w:val="00EF5667"/>
    <w:rsid w:val="00EF6096"/>
    <w:rsid w:val="00EF60D3"/>
    <w:rsid w:val="00EF6BCE"/>
    <w:rsid w:val="00EF6D70"/>
    <w:rsid w:val="00EF6F51"/>
    <w:rsid w:val="00EF74BA"/>
    <w:rsid w:val="00EF77C8"/>
    <w:rsid w:val="00EF78B9"/>
    <w:rsid w:val="00F0068C"/>
    <w:rsid w:val="00F0080D"/>
    <w:rsid w:val="00F00FFB"/>
    <w:rsid w:val="00F0126C"/>
    <w:rsid w:val="00F0192C"/>
    <w:rsid w:val="00F02CA1"/>
    <w:rsid w:val="00F02D2C"/>
    <w:rsid w:val="00F02E9A"/>
    <w:rsid w:val="00F02FF7"/>
    <w:rsid w:val="00F036AB"/>
    <w:rsid w:val="00F03721"/>
    <w:rsid w:val="00F04045"/>
    <w:rsid w:val="00F04052"/>
    <w:rsid w:val="00F04A9B"/>
    <w:rsid w:val="00F04F9A"/>
    <w:rsid w:val="00F05303"/>
    <w:rsid w:val="00F05A6C"/>
    <w:rsid w:val="00F06154"/>
    <w:rsid w:val="00F06414"/>
    <w:rsid w:val="00F068E0"/>
    <w:rsid w:val="00F103DC"/>
    <w:rsid w:val="00F1067D"/>
    <w:rsid w:val="00F10BD7"/>
    <w:rsid w:val="00F110AF"/>
    <w:rsid w:val="00F114C1"/>
    <w:rsid w:val="00F115F0"/>
    <w:rsid w:val="00F117BC"/>
    <w:rsid w:val="00F11C35"/>
    <w:rsid w:val="00F121CE"/>
    <w:rsid w:val="00F122D4"/>
    <w:rsid w:val="00F12399"/>
    <w:rsid w:val="00F12E0D"/>
    <w:rsid w:val="00F12F20"/>
    <w:rsid w:val="00F130CC"/>
    <w:rsid w:val="00F130E6"/>
    <w:rsid w:val="00F133CD"/>
    <w:rsid w:val="00F137A6"/>
    <w:rsid w:val="00F1385F"/>
    <w:rsid w:val="00F14448"/>
    <w:rsid w:val="00F149DB"/>
    <w:rsid w:val="00F15215"/>
    <w:rsid w:val="00F154FF"/>
    <w:rsid w:val="00F15AE4"/>
    <w:rsid w:val="00F16420"/>
    <w:rsid w:val="00F16EBE"/>
    <w:rsid w:val="00F1787E"/>
    <w:rsid w:val="00F17B03"/>
    <w:rsid w:val="00F17DE9"/>
    <w:rsid w:val="00F20006"/>
    <w:rsid w:val="00F2117A"/>
    <w:rsid w:val="00F21C28"/>
    <w:rsid w:val="00F21EAE"/>
    <w:rsid w:val="00F222A4"/>
    <w:rsid w:val="00F22A40"/>
    <w:rsid w:val="00F22DBF"/>
    <w:rsid w:val="00F2433B"/>
    <w:rsid w:val="00F2547F"/>
    <w:rsid w:val="00F25990"/>
    <w:rsid w:val="00F25A9F"/>
    <w:rsid w:val="00F265B8"/>
    <w:rsid w:val="00F270A7"/>
    <w:rsid w:val="00F30089"/>
    <w:rsid w:val="00F312D4"/>
    <w:rsid w:val="00F313BB"/>
    <w:rsid w:val="00F319BE"/>
    <w:rsid w:val="00F31C0C"/>
    <w:rsid w:val="00F3254C"/>
    <w:rsid w:val="00F325DA"/>
    <w:rsid w:val="00F327F9"/>
    <w:rsid w:val="00F3306E"/>
    <w:rsid w:val="00F355FA"/>
    <w:rsid w:val="00F3562C"/>
    <w:rsid w:val="00F3576D"/>
    <w:rsid w:val="00F35FDF"/>
    <w:rsid w:val="00F362EE"/>
    <w:rsid w:val="00F36989"/>
    <w:rsid w:val="00F36B23"/>
    <w:rsid w:val="00F36B3A"/>
    <w:rsid w:val="00F37504"/>
    <w:rsid w:val="00F37B56"/>
    <w:rsid w:val="00F40EA0"/>
    <w:rsid w:val="00F41084"/>
    <w:rsid w:val="00F410B0"/>
    <w:rsid w:val="00F416B4"/>
    <w:rsid w:val="00F4202B"/>
    <w:rsid w:val="00F421C1"/>
    <w:rsid w:val="00F427F0"/>
    <w:rsid w:val="00F429A4"/>
    <w:rsid w:val="00F43801"/>
    <w:rsid w:val="00F43C93"/>
    <w:rsid w:val="00F44273"/>
    <w:rsid w:val="00F442B6"/>
    <w:rsid w:val="00F442F6"/>
    <w:rsid w:val="00F446BD"/>
    <w:rsid w:val="00F44B0B"/>
    <w:rsid w:val="00F44FBB"/>
    <w:rsid w:val="00F4565C"/>
    <w:rsid w:val="00F45DB2"/>
    <w:rsid w:val="00F45E49"/>
    <w:rsid w:val="00F463E6"/>
    <w:rsid w:val="00F46661"/>
    <w:rsid w:val="00F46EB9"/>
    <w:rsid w:val="00F4712F"/>
    <w:rsid w:val="00F471BE"/>
    <w:rsid w:val="00F47908"/>
    <w:rsid w:val="00F47ADD"/>
    <w:rsid w:val="00F5007F"/>
    <w:rsid w:val="00F500E2"/>
    <w:rsid w:val="00F50230"/>
    <w:rsid w:val="00F50AB9"/>
    <w:rsid w:val="00F50E8C"/>
    <w:rsid w:val="00F50F7C"/>
    <w:rsid w:val="00F51484"/>
    <w:rsid w:val="00F51586"/>
    <w:rsid w:val="00F51A33"/>
    <w:rsid w:val="00F51CFD"/>
    <w:rsid w:val="00F5208B"/>
    <w:rsid w:val="00F522CE"/>
    <w:rsid w:val="00F52695"/>
    <w:rsid w:val="00F535D1"/>
    <w:rsid w:val="00F539CB"/>
    <w:rsid w:val="00F55552"/>
    <w:rsid w:val="00F5617A"/>
    <w:rsid w:val="00F566C4"/>
    <w:rsid w:val="00F5675F"/>
    <w:rsid w:val="00F56D78"/>
    <w:rsid w:val="00F56D98"/>
    <w:rsid w:val="00F57388"/>
    <w:rsid w:val="00F57B25"/>
    <w:rsid w:val="00F601B7"/>
    <w:rsid w:val="00F60286"/>
    <w:rsid w:val="00F607AA"/>
    <w:rsid w:val="00F6182E"/>
    <w:rsid w:val="00F62893"/>
    <w:rsid w:val="00F62FD0"/>
    <w:rsid w:val="00F62FDD"/>
    <w:rsid w:val="00F63776"/>
    <w:rsid w:val="00F63848"/>
    <w:rsid w:val="00F64004"/>
    <w:rsid w:val="00F643AC"/>
    <w:rsid w:val="00F643DA"/>
    <w:rsid w:val="00F64407"/>
    <w:rsid w:val="00F64C9D"/>
    <w:rsid w:val="00F64F2E"/>
    <w:rsid w:val="00F64F4A"/>
    <w:rsid w:val="00F663A4"/>
    <w:rsid w:val="00F663CA"/>
    <w:rsid w:val="00F66968"/>
    <w:rsid w:val="00F6772A"/>
    <w:rsid w:val="00F708CC"/>
    <w:rsid w:val="00F70D4E"/>
    <w:rsid w:val="00F7124D"/>
    <w:rsid w:val="00F719F5"/>
    <w:rsid w:val="00F71BCB"/>
    <w:rsid w:val="00F71BCC"/>
    <w:rsid w:val="00F72256"/>
    <w:rsid w:val="00F72520"/>
    <w:rsid w:val="00F72652"/>
    <w:rsid w:val="00F73036"/>
    <w:rsid w:val="00F7306F"/>
    <w:rsid w:val="00F73A53"/>
    <w:rsid w:val="00F73B5D"/>
    <w:rsid w:val="00F7464E"/>
    <w:rsid w:val="00F74E16"/>
    <w:rsid w:val="00F75694"/>
    <w:rsid w:val="00F760C2"/>
    <w:rsid w:val="00F76600"/>
    <w:rsid w:val="00F76684"/>
    <w:rsid w:val="00F767E4"/>
    <w:rsid w:val="00F76935"/>
    <w:rsid w:val="00F7763D"/>
    <w:rsid w:val="00F8003A"/>
    <w:rsid w:val="00F803D5"/>
    <w:rsid w:val="00F80570"/>
    <w:rsid w:val="00F810E9"/>
    <w:rsid w:val="00F8123D"/>
    <w:rsid w:val="00F81472"/>
    <w:rsid w:val="00F81851"/>
    <w:rsid w:val="00F819A9"/>
    <w:rsid w:val="00F81A74"/>
    <w:rsid w:val="00F81AC0"/>
    <w:rsid w:val="00F81BF4"/>
    <w:rsid w:val="00F81C45"/>
    <w:rsid w:val="00F82211"/>
    <w:rsid w:val="00F825C9"/>
    <w:rsid w:val="00F82E7F"/>
    <w:rsid w:val="00F832F2"/>
    <w:rsid w:val="00F83652"/>
    <w:rsid w:val="00F83D03"/>
    <w:rsid w:val="00F8424A"/>
    <w:rsid w:val="00F84660"/>
    <w:rsid w:val="00F84BD3"/>
    <w:rsid w:val="00F85086"/>
    <w:rsid w:val="00F851A3"/>
    <w:rsid w:val="00F851B0"/>
    <w:rsid w:val="00F85F78"/>
    <w:rsid w:val="00F8640E"/>
    <w:rsid w:val="00F869CE"/>
    <w:rsid w:val="00F86C18"/>
    <w:rsid w:val="00F87032"/>
    <w:rsid w:val="00F87B9A"/>
    <w:rsid w:val="00F9088D"/>
    <w:rsid w:val="00F90EE7"/>
    <w:rsid w:val="00F92489"/>
    <w:rsid w:val="00F92DA9"/>
    <w:rsid w:val="00F93C9D"/>
    <w:rsid w:val="00F951CB"/>
    <w:rsid w:val="00F95333"/>
    <w:rsid w:val="00F95464"/>
    <w:rsid w:val="00F95808"/>
    <w:rsid w:val="00F95B3A"/>
    <w:rsid w:val="00F95B5D"/>
    <w:rsid w:val="00F9650B"/>
    <w:rsid w:val="00F9718B"/>
    <w:rsid w:val="00FA00B6"/>
    <w:rsid w:val="00FA0259"/>
    <w:rsid w:val="00FA11DD"/>
    <w:rsid w:val="00FA1534"/>
    <w:rsid w:val="00FA1B6C"/>
    <w:rsid w:val="00FA3061"/>
    <w:rsid w:val="00FA341C"/>
    <w:rsid w:val="00FA342C"/>
    <w:rsid w:val="00FA3861"/>
    <w:rsid w:val="00FA3999"/>
    <w:rsid w:val="00FA3E73"/>
    <w:rsid w:val="00FA4453"/>
    <w:rsid w:val="00FA532C"/>
    <w:rsid w:val="00FA5822"/>
    <w:rsid w:val="00FA5B6A"/>
    <w:rsid w:val="00FA6344"/>
    <w:rsid w:val="00FA66E2"/>
    <w:rsid w:val="00FA6A61"/>
    <w:rsid w:val="00FA7373"/>
    <w:rsid w:val="00FA73AD"/>
    <w:rsid w:val="00FA744C"/>
    <w:rsid w:val="00FA74FF"/>
    <w:rsid w:val="00FA77B1"/>
    <w:rsid w:val="00FA7D02"/>
    <w:rsid w:val="00FB0D75"/>
    <w:rsid w:val="00FB0DDE"/>
    <w:rsid w:val="00FB20AB"/>
    <w:rsid w:val="00FB2C1E"/>
    <w:rsid w:val="00FB30D4"/>
    <w:rsid w:val="00FB3A15"/>
    <w:rsid w:val="00FB3E53"/>
    <w:rsid w:val="00FB47AB"/>
    <w:rsid w:val="00FB4EA8"/>
    <w:rsid w:val="00FB536A"/>
    <w:rsid w:val="00FB5EF6"/>
    <w:rsid w:val="00FB61AB"/>
    <w:rsid w:val="00FB62B9"/>
    <w:rsid w:val="00FB6A58"/>
    <w:rsid w:val="00FB7FC1"/>
    <w:rsid w:val="00FC001A"/>
    <w:rsid w:val="00FC0058"/>
    <w:rsid w:val="00FC0749"/>
    <w:rsid w:val="00FC07A6"/>
    <w:rsid w:val="00FC0D1F"/>
    <w:rsid w:val="00FC1994"/>
    <w:rsid w:val="00FC1E01"/>
    <w:rsid w:val="00FC263B"/>
    <w:rsid w:val="00FC266F"/>
    <w:rsid w:val="00FC3DD9"/>
    <w:rsid w:val="00FC55C1"/>
    <w:rsid w:val="00FC60BA"/>
    <w:rsid w:val="00FC65EF"/>
    <w:rsid w:val="00FC6E3C"/>
    <w:rsid w:val="00FC6FAE"/>
    <w:rsid w:val="00FC72EA"/>
    <w:rsid w:val="00FD103E"/>
    <w:rsid w:val="00FD1454"/>
    <w:rsid w:val="00FD17F9"/>
    <w:rsid w:val="00FD1809"/>
    <w:rsid w:val="00FD1D4C"/>
    <w:rsid w:val="00FD2054"/>
    <w:rsid w:val="00FD2338"/>
    <w:rsid w:val="00FD29AF"/>
    <w:rsid w:val="00FD2A1D"/>
    <w:rsid w:val="00FD31A3"/>
    <w:rsid w:val="00FD38BA"/>
    <w:rsid w:val="00FD3928"/>
    <w:rsid w:val="00FD4143"/>
    <w:rsid w:val="00FD4860"/>
    <w:rsid w:val="00FD4868"/>
    <w:rsid w:val="00FD4AAD"/>
    <w:rsid w:val="00FD57FF"/>
    <w:rsid w:val="00FD5ADE"/>
    <w:rsid w:val="00FD5BDC"/>
    <w:rsid w:val="00FD61BF"/>
    <w:rsid w:val="00FD69E1"/>
    <w:rsid w:val="00FD6ADB"/>
    <w:rsid w:val="00FD7070"/>
    <w:rsid w:val="00FD7156"/>
    <w:rsid w:val="00FD7A7A"/>
    <w:rsid w:val="00FD7A83"/>
    <w:rsid w:val="00FD7FE6"/>
    <w:rsid w:val="00FE039B"/>
    <w:rsid w:val="00FE0DEB"/>
    <w:rsid w:val="00FE11F5"/>
    <w:rsid w:val="00FE1374"/>
    <w:rsid w:val="00FE24CF"/>
    <w:rsid w:val="00FE3B48"/>
    <w:rsid w:val="00FE4520"/>
    <w:rsid w:val="00FE4D86"/>
    <w:rsid w:val="00FE50F6"/>
    <w:rsid w:val="00FE5502"/>
    <w:rsid w:val="00FE59D7"/>
    <w:rsid w:val="00FE677B"/>
    <w:rsid w:val="00FE6C1D"/>
    <w:rsid w:val="00FE6D1E"/>
    <w:rsid w:val="00FE71D8"/>
    <w:rsid w:val="00FE7593"/>
    <w:rsid w:val="00FE793D"/>
    <w:rsid w:val="00FE7B4F"/>
    <w:rsid w:val="00FE7DAE"/>
    <w:rsid w:val="00FF0A33"/>
    <w:rsid w:val="00FF1797"/>
    <w:rsid w:val="00FF2A5C"/>
    <w:rsid w:val="00FF2ECF"/>
    <w:rsid w:val="00FF347E"/>
    <w:rsid w:val="00FF360E"/>
    <w:rsid w:val="00FF3626"/>
    <w:rsid w:val="00FF44A4"/>
    <w:rsid w:val="00FF46FA"/>
    <w:rsid w:val="00FF4F89"/>
    <w:rsid w:val="00FF5BC4"/>
    <w:rsid w:val="00FF5CFC"/>
    <w:rsid w:val="00FF5D01"/>
    <w:rsid w:val="00FF5E7B"/>
    <w:rsid w:val="00FF6B78"/>
    <w:rsid w:val="00FF7630"/>
    <w:rsid w:val="00FF782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449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60CD4"/>
  </w:style>
  <w:style w:type="paragraph" w:styleId="Titolo1">
    <w:name w:val="heading 1"/>
    <w:basedOn w:val="Normale"/>
    <w:next w:val="Normale"/>
    <w:link w:val="Titolo1Carattere"/>
    <w:uiPriority w:val="9"/>
    <w:qFormat/>
    <w:rsid w:val="00DA0C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link w:val="Titolo2Carattere"/>
    <w:uiPriority w:val="9"/>
    <w:qFormat/>
    <w:rsid w:val="002020B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olo3">
    <w:name w:val="heading 3"/>
    <w:basedOn w:val="Normale"/>
    <w:next w:val="Normale"/>
    <w:link w:val="Titolo3Carattere"/>
    <w:uiPriority w:val="9"/>
    <w:unhideWhenUsed/>
    <w:qFormat/>
    <w:rsid w:val="001F197D"/>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2020B8"/>
    <w:rPr>
      <w:rFonts w:ascii="Times New Roman" w:eastAsia="Times New Roman" w:hAnsi="Times New Roman" w:cs="Times New Roman"/>
      <w:b/>
      <w:bCs/>
      <w:sz w:val="36"/>
      <w:szCs w:val="36"/>
    </w:rPr>
  </w:style>
  <w:style w:type="character" w:styleId="Collegamentoipertestuale">
    <w:name w:val="Hyperlink"/>
    <w:basedOn w:val="Carpredefinitoparagrafo"/>
    <w:uiPriority w:val="99"/>
    <w:unhideWhenUsed/>
    <w:rsid w:val="002020B8"/>
    <w:rPr>
      <w:color w:val="0000FF"/>
      <w:u w:val="single"/>
    </w:rPr>
  </w:style>
  <w:style w:type="character" w:styleId="Collegamentovisitato">
    <w:name w:val="FollowedHyperlink"/>
    <w:basedOn w:val="Carpredefinitoparagrafo"/>
    <w:uiPriority w:val="99"/>
    <w:semiHidden/>
    <w:unhideWhenUsed/>
    <w:rsid w:val="002020B8"/>
    <w:rPr>
      <w:color w:val="800080"/>
      <w:u w:val="single"/>
    </w:rPr>
  </w:style>
  <w:style w:type="paragraph" w:styleId="Testofumetto">
    <w:name w:val="Balloon Text"/>
    <w:basedOn w:val="Normale"/>
    <w:link w:val="TestofumettoCarattere"/>
    <w:uiPriority w:val="99"/>
    <w:semiHidden/>
    <w:unhideWhenUsed/>
    <w:rsid w:val="002020B8"/>
    <w:pPr>
      <w:spacing w:after="0" w:line="240" w:lineRule="auto"/>
    </w:pPr>
    <w:rPr>
      <w:rFonts w:ascii="Tahoma" w:eastAsia="Times New Roman" w:hAnsi="Tahoma" w:cs="Tahoma"/>
      <w:sz w:val="16"/>
      <w:szCs w:val="16"/>
    </w:rPr>
  </w:style>
  <w:style w:type="character" w:customStyle="1" w:styleId="TestofumettoCarattere">
    <w:name w:val="Testo fumetto Carattere"/>
    <w:basedOn w:val="Carpredefinitoparagrafo"/>
    <w:link w:val="Testofumetto"/>
    <w:uiPriority w:val="99"/>
    <w:semiHidden/>
    <w:rsid w:val="002020B8"/>
    <w:rPr>
      <w:rFonts w:ascii="Tahoma" w:eastAsia="Times New Roman" w:hAnsi="Tahoma" w:cs="Tahoma"/>
      <w:sz w:val="16"/>
      <w:szCs w:val="16"/>
    </w:rPr>
  </w:style>
  <w:style w:type="paragraph" w:styleId="Paragrafoelenco">
    <w:name w:val="List Paragraph"/>
    <w:basedOn w:val="Normale"/>
    <w:uiPriority w:val="34"/>
    <w:qFormat/>
    <w:rsid w:val="002020B8"/>
    <w:pPr>
      <w:ind w:left="720"/>
      <w:contextualSpacing/>
    </w:pPr>
    <w:rPr>
      <w:rFonts w:ascii="Calibri" w:eastAsia="Times New Roman" w:hAnsi="Calibri" w:cs="Times New Roman"/>
    </w:rPr>
  </w:style>
  <w:style w:type="character" w:customStyle="1" w:styleId="highlight">
    <w:name w:val="highlight"/>
    <w:basedOn w:val="Carpredefinitoparagrafo"/>
    <w:rsid w:val="002020B8"/>
  </w:style>
  <w:style w:type="character" w:styleId="Enfasigrassetto">
    <w:name w:val="Strong"/>
    <w:basedOn w:val="Carpredefinitoparagrafo"/>
    <w:uiPriority w:val="22"/>
    <w:qFormat/>
    <w:rsid w:val="002020B8"/>
    <w:rPr>
      <w:b/>
      <w:bCs/>
    </w:rPr>
  </w:style>
  <w:style w:type="paragraph" w:styleId="NormaleWeb">
    <w:name w:val="Normal (Web)"/>
    <w:basedOn w:val="Normale"/>
    <w:uiPriority w:val="99"/>
    <w:unhideWhenUsed/>
    <w:rsid w:val="002020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vilx2c-d-a">
    <w:name w:val="ivilx2c-d-a"/>
    <w:basedOn w:val="Carpredefinitoparagrafo"/>
    <w:rsid w:val="002020B8"/>
  </w:style>
  <w:style w:type="character" w:customStyle="1" w:styleId="ivilx2c-nb-q">
    <w:name w:val="ivilx2c-nb-q"/>
    <w:basedOn w:val="Carpredefinitoparagrafo"/>
    <w:rsid w:val="002020B8"/>
  </w:style>
  <w:style w:type="table" w:styleId="Grigliatabella">
    <w:name w:val="Table Grid"/>
    <w:basedOn w:val="Tabellanormale"/>
    <w:uiPriority w:val="59"/>
    <w:rsid w:val="002020B8"/>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MacchinadascrivereHTML">
    <w:name w:val="HTML Typewriter"/>
    <w:basedOn w:val="Carpredefinitoparagrafo"/>
    <w:uiPriority w:val="99"/>
    <w:semiHidden/>
    <w:unhideWhenUsed/>
    <w:rsid w:val="002020B8"/>
    <w:rPr>
      <w:rFonts w:ascii="Courier New" w:eastAsia="Times New Roman" w:hAnsi="Courier New" w:cs="Courier New"/>
      <w:sz w:val="20"/>
      <w:szCs w:val="20"/>
    </w:rPr>
  </w:style>
  <w:style w:type="character" w:customStyle="1" w:styleId="f0xo1gc-mb-y">
    <w:name w:val="f0xo1gc-mb-y"/>
    <w:basedOn w:val="Carpredefinitoparagrafo"/>
    <w:rsid w:val="002020B8"/>
  </w:style>
  <w:style w:type="character" w:customStyle="1" w:styleId="mwe-math-mathml-inline">
    <w:name w:val="mwe-math-mathml-inline"/>
    <w:basedOn w:val="Carpredefinitoparagrafo"/>
    <w:rsid w:val="002020B8"/>
  </w:style>
  <w:style w:type="character" w:customStyle="1" w:styleId="moz-txt-tag">
    <w:name w:val="moz-txt-tag"/>
    <w:basedOn w:val="Carpredefinitoparagrafo"/>
    <w:rsid w:val="002020B8"/>
  </w:style>
  <w:style w:type="paragraph" w:styleId="PreformattatoHTML">
    <w:name w:val="HTML Preformatted"/>
    <w:basedOn w:val="Normale"/>
    <w:link w:val="PreformattatoHTMLCarattere"/>
    <w:uiPriority w:val="99"/>
    <w:unhideWhenUsed/>
    <w:rsid w:val="002020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rsid w:val="002020B8"/>
    <w:rPr>
      <w:rFonts w:ascii="Courier New" w:eastAsia="Times New Roman" w:hAnsi="Courier New" w:cs="Courier New"/>
      <w:sz w:val="20"/>
      <w:szCs w:val="20"/>
    </w:rPr>
  </w:style>
  <w:style w:type="character" w:customStyle="1" w:styleId="Titolo3Carattere">
    <w:name w:val="Titolo 3 Carattere"/>
    <w:basedOn w:val="Carpredefinitoparagrafo"/>
    <w:link w:val="Titolo3"/>
    <w:uiPriority w:val="9"/>
    <w:rsid w:val="001F197D"/>
    <w:rPr>
      <w:rFonts w:asciiTheme="majorHAnsi" w:eastAsiaTheme="majorEastAsia" w:hAnsiTheme="majorHAnsi" w:cstheme="majorBidi"/>
      <w:b/>
      <w:bCs/>
      <w:color w:val="4F81BD" w:themeColor="accent1"/>
    </w:rPr>
  </w:style>
  <w:style w:type="paragraph" w:styleId="Intestazione">
    <w:name w:val="header"/>
    <w:basedOn w:val="Normale"/>
    <w:link w:val="IntestazioneCarattere"/>
    <w:uiPriority w:val="99"/>
    <w:semiHidden/>
    <w:unhideWhenUsed/>
    <w:rsid w:val="00E06D2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E06D27"/>
  </w:style>
  <w:style w:type="paragraph" w:styleId="Pidipagina">
    <w:name w:val="footer"/>
    <w:basedOn w:val="Normale"/>
    <w:link w:val="PidipaginaCarattere"/>
    <w:uiPriority w:val="99"/>
    <w:semiHidden/>
    <w:unhideWhenUsed/>
    <w:rsid w:val="00E06D2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E06D27"/>
  </w:style>
  <w:style w:type="character" w:customStyle="1" w:styleId="Titolo1Carattere">
    <w:name w:val="Titolo 1 Carattere"/>
    <w:basedOn w:val="Carpredefinitoparagrafo"/>
    <w:link w:val="Titolo1"/>
    <w:uiPriority w:val="9"/>
    <w:rsid w:val="00DA0CAC"/>
    <w:rPr>
      <w:rFonts w:asciiTheme="majorHAnsi" w:eastAsiaTheme="majorEastAsia" w:hAnsiTheme="majorHAnsi" w:cstheme="majorBidi"/>
      <w:b/>
      <w:bCs/>
      <w:color w:val="365F91" w:themeColor="accent1" w:themeShade="BF"/>
      <w:sz w:val="28"/>
      <w:szCs w:val="28"/>
    </w:rPr>
  </w:style>
  <w:style w:type="character" w:customStyle="1" w:styleId="article-toc-list-title">
    <w:name w:val="article-toc-list-title"/>
    <w:basedOn w:val="Carpredefinitoparagrafo"/>
    <w:rsid w:val="00DA0CAC"/>
  </w:style>
  <w:style w:type="character" w:customStyle="1" w:styleId="contribdegrees">
    <w:name w:val="contribdegrees"/>
    <w:basedOn w:val="Carpredefinitoparagrafo"/>
    <w:rsid w:val="00DA0CAC"/>
  </w:style>
  <w:style w:type="character" w:customStyle="1" w:styleId="moz-smiley-s1">
    <w:name w:val="moz-smiley-s1"/>
    <w:basedOn w:val="Carpredefinitoparagrafo"/>
    <w:rsid w:val="009D0AFA"/>
  </w:style>
  <w:style w:type="character" w:customStyle="1" w:styleId="zx2w9c">
    <w:name w:val="zx2w9c"/>
    <w:basedOn w:val="Carpredefinitoparagrafo"/>
    <w:rsid w:val="00B863BF"/>
  </w:style>
  <w:style w:type="character" w:customStyle="1" w:styleId="qfqw9e">
    <w:name w:val="qfqw9e"/>
    <w:basedOn w:val="Carpredefinitoparagrafo"/>
    <w:rsid w:val="00B863BF"/>
  </w:style>
</w:styles>
</file>

<file path=word/webSettings.xml><?xml version="1.0" encoding="utf-8"?>
<w:webSettings xmlns:r="http://schemas.openxmlformats.org/officeDocument/2006/relationships" xmlns:w="http://schemas.openxmlformats.org/wordprocessingml/2006/main">
  <w:divs>
    <w:div w:id="13457270">
      <w:bodyDiv w:val="1"/>
      <w:marLeft w:val="0"/>
      <w:marRight w:val="0"/>
      <w:marTop w:val="0"/>
      <w:marBottom w:val="0"/>
      <w:divBdr>
        <w:top w:val="none" w:sz="0" w:space="0" w:color="auto"/>
        <w:left w:val="none" w:sz="0" w:space="0" w:color="auto"/>
        <w:bottom w:val="none" w:sz="0" w:space="0" w:color="auto"/>
        <w:right w:val="none" w:sz="0" w:space="0" w:color="auto"/>
      </w:divBdr>
    </w:div>
    <w:div w:id="23210893">
      <w:bodyDiv w:val="1"/>
      <w:marLeft w:val="0"/>
      <w:marRight w:val="0"/>
      <w:marTop w:val="0"/>
      <w:marBottom w:val="0"/>
      <w:divBdr>
        <w:top w:val="none" w:sz="0" w:space="0" w:color="auto"/>
        <w:left w:val="none" w:sz="0" w:space="0" w:color="auto"/>
        <w:bottom w:val="none" w:sz="0" w:space="0" w:color="auto"/>
        <w:right w:val="none" w:sz="0" w:space="0" w:color="auto"/>
      </w:divBdr>
      <w:divsChild>
        <w:div w:id="340788184">
          <w:marLeft w:val="0"/>
          <w:marRight w:val="0"/>
          <w:marTop w:val="0"/>
          <w:marBottom w:val="0"/>
          <w:divBdr>
            <w:top w:val="none" w:sz="0" w:space="0" w:color="auto"/>
            <w:left w:val="none" w:sz="0" w:space="0" w:color="auto"/>
            <w:bottom w:val="none" w:sz="0" w:space="0" w:color="auto"/>
            <w:right w:val="none" w:sz="0" w:space="0" w:color="auto"/>
          </w:divBdr>
        </w:div>
        <w:div w:id="1881743042">
          <w:marLeft w:val="0"/>
          <w:marRight w:val="0"/>
          <w:marTop w:val="0"/>
          <w:marBottom w:val="0"/>
          <w:divBdr>
            <w:top w:val="none" w:sz="0" w:space="0" w:color="auto"/>
            <w:left w:val="none" w:sz="0" w:space="0" w:color="auto"/>
            <w:bottom w:val="none" w:sz="0" w:space="0" w:color="auto"/>
            <w:right w:val="none" w:sz="0" w:space="0" w:color="auto"/>
          </w:divBdr>
        </w:div>
      </w:divsChild>
    </w:div>
    <w:div w:id="39790079">
      <w:bodyDiv w:val="1"/>
      <w:marLeft w:val="0"/>
      <w:marRight w:val="0"/>
      <w:marTop w:val="0"/>
      <w:marBottom w:val="0"/>
      <w:divBdr>
        <w:top w:val="none" w:sz="0" w:space="0" w:color="auto"/>
        <w:left w:val="none" w:sz="0" w:space="0" w:color="auto"/>
        <w:bottom w:val="none" w:sz="0" w:space="0" w:color="auto"/>
        <w:right w:val="none" w:sz="0" w:space="0" w:color="auto"/>
      </w:divBdr>
      <w:divsChild>
        <w:div w:id="1101760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0221947">
              <w:marLeft w:val="0"/>
              <w:marRight w:val="0"/>
              <w:marTop w:val="0"/>
              <w:marBottom w:val="0"/>
              <w:divBdr>
                <w:top w:val="none" w:sz="0" w:space="0" w:color="auto"/>
                <w:left w:val="none" w:sz="0" w:space="0" w:color="auto"/>
                <w:bottom w:val="none" w:sz="0" w:space="0" w:color="auto"/>
                <w:right w:val="none" w:sz="0" w:space="0" w:color="auto"/>
              </w:divBdr>
              <w:divsChild>
                <w:div w:id="21053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653560">
          <w:marLeft w:val="0"/>
          <w:marRight w:val="0"/>
          <w:marTop w:val="0"/>
          <w:marBottom w:val="0"/>
          <w:divBdr>
            <w:top w:val="none" w:sz="0" w:space="0" w:color="auto"/>
            <w:left w:val="none" w:sz="0" w:space="0" w:color="auto"/>
            <w:bottom w:val="none" w:sz="0" w:space="0" w:color="auto"/>
            <w:right w:val="none" w:sz="0" w:space="0" w:color="auto"/>
          </w:divBdr>
          <w:divsChild>
            <w:div w:id="1188641737">
              <w:marLeft w:val="0"/>
              <w:marRight w:val="0"/>
              <w:marTop w:val="0"/>
              <w:marBottom w:val="0"/>
              <w:divBdr>
                <w:top w:val="none" w:sz="0" w:space="0" w:color="auto"/>
                <w:left w:val="none" w:sz="0" w:space="0" w:color="auto"/>
                <w:bottom w:val="none" w:sz="0" w:space="0" w:color="auto"/>
                <w:right w:val="none" w:sz="0" w:space="0" w:color="auto"/>
              </w:divBdr>
            </w:div>
          </w:divsChild>
        </w:div>
        <w:div w:id="991056053">
          <w:marLeft w:val="0"/>
          <w:marRight w:val="0"/>
          <w:marTop w:val="0"/>
          <w:marBottom w:val="0"/>
          <w:divBdr>
            <w:top w:val="none" w:sz="0" w:space="0" w:color="auto"/>
            <w:left w:val="none" w:sz="0" w:space="0" w:color="auto"/>
            <w:bottom w:val="none" w:sz="0" w:space="0" w:color="auto"/>
            <w:right w:val="none" w:sz="0" w:space="0" w:color="auto"/>
          </w:divBdr>
          <w:divsChild>
            <w:div w:id="1574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8103">
      <w:bodyDiv w:val="1"/>
      <w:marLeft w:val="0"/>
      <w:marRight w:val="0"/>
      <w:marTop w:val="0"/>
      <w:marBottom w:val="0"/>
      <w:divBdr>
        <w:top w:val="none" w:sz="0" w:space="0" w:color="auto"/>
        <w:left w:val="none" w:sz="0" w:space="0" w:color="auto"/>
        <w:bottom w:val="none" w:sz="0" w:space="0" w:color="auto"/>
        <w:right w:val="none" w:sz="0" w:space="0" w:color="auto"/>
      </w:divBdr>
      <w:divsChild>
        <w:div w:id="599602264">
          <w:marLeft w:val="0"/>
          <w:marRight w:val="0"/>
          <w:marTop w:val="0"/>
          <w:marBottom w:val="0"/>
          <w:divBdr>
            <w:top w:val="none" w:sz="0" w:space="0" w:color="auto"/>
            <w:left w:val="none" w:sz="0" w:space="0" w:color="auto"/>
            <w:bottom w:val="none" w:sz="0" w:space="0" w:color="auto"/>
            <w:right w:val="none" w:sz="0" w:space="0" w:color="auto"/>
          </w:divBdr>
          <w:divsChild>
            <w:div w:id="934824649">
              <w:marLeft w:val="0"/>
              <w:marRight w:val="0"/>
              <w:marTop w:val="0"/>
              <w:marBottom w:val="0"/>
              <w:divBdr>
                <w:top w:val="none" w:sz="0" w:space="0" w:color="auto"/>
                <w:left w:val="none" w:sz="0" w:space="0" w:color="auto"/>
                <w:bottom w:val="none" w:sz="0" w:space="0" w:color="auto"/>
                <w:right w:val="none" w:sz="0" w:space="0" w:color="auto"/>
              </w:divBdr>
              <w:divsChild>
                <w:div w:id="1851215765">
                  <w:marLeft w:val="0"/>
                  <w:marRight w:val="0"/>
                  <w:marTop w:val="0"/>
                  <w:marBottom w:val="0"/>
                  <w:divBdr>
                    <w:top w:val="none" w:sz="0" w:space="0" w:color="auto"/>
                    <w:left w:val="none" w:sz="0" w:space="0" w:color="auto"/>
                    <w:bottom w:val="none" w:sz="0" w:space="0" w:color="auto"/>
                    <w:right w:val="none" w:sz="0" w:space="0" w:color="auto"/>
                  </w:divBdr>
                  <w:divsChild>
                    <w:div w:id="9097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95703">
          <w:marLeft w:val="0"/>
          <w:marRight w:val="0"/>
          <w:marTop w:val="0"/>
          <w:marBottom w:val="0"/>
          <w:divBdr>
            <w:top w:val="none" w:sz="0" w:space="0" w:color="auto"/>
            <w:left w:val="none" w:sz="0" w:space="0" w:color="auto"/>
            <w:bottom w:val="none" w:sz="0" w:space="0" w:color="auto"/>
            <w:right w:val="none" w:sz="0" w:space="0" w:color="auto"/>
          </w:divBdr>
          <w:divsChild>
            <w:div w:id="679165656">
              <w:marLeft w:val="0"/>
              <w:marRight w:val="0"/>
              <w:marTop w:val="0"/>
              <w:marBottom w:val="0"/>
              <w:divBdr>
                <w:top w:val="none" w:sz="0" w:space="0" w:color="auto"/>
                <w:left w:val="none" w:sz="0" w:space="0" w:color="auto"/>
                <w:bottom w:val="none" w:sz="0" w:space="0" w:color="auto"/>
                <w:right w:val="none" w:sz="0" w:space="0" w:color="auto"/>
              </w:divBdr>
              <w:divsChild>
                <w:div w:id="64771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57766">
      <w:bodyDiv w:val="1"/>
      <w:marLeft w:val="0"/>
      <w:marRight w:val="0"/>
      <w:marTop w:val="0"/>
      <w:marBottom w:val="0"/>
      <w:divBdr>
        <w:top w:val="none" w:sz="0" w:space="0" w:color="auto"/>
        <w:left w:val="none" w:sz="0" w:space="0" w:color="auto"/>
        <w:bottom w:val="none" w:sz="0" w:space="0" w:color="auto"/>
        <w:right w:val="none" w:sz="0" w:space="0" w:color="auto"/>
      </w:divBdr>
    </w:div>
    <w:div w:id="112483455">
      <w:bodyDiv w:val="1"/>
      <w:marLeft w:val="0"/>
      <w:marRight w:val="0"/>
      <w:marTop w:val="0"/>
      <w:marBottom w:val="0"/>
      <w:divBdr>
        <w:top w:val="none" w:sz="0" w:space="0" w:color="auto"/>
        <w:left w:val="none" w:sz="0" w:space="0" w:color="auto"/>
        <w:bottom w:val="none" w:sz="0" w:space="0" w:color="auto"/>
        <w:right w:val="none" w:sz="0" w:space="0" w:color="auto"/>
      </w:divBdr>
      <w:divsChild>
        <w:div w:id="421990946">
          <w:marLeft w:val="0"/>
          <w:marRight w:val="0"/>
          <w:marTop w:val="0"/>
          <w:marBottom w:val="0"/>
          <w:divBdr>
            <w:top w:val="none" w:sz="0" w:space="0" w:color="auto"/>
            <w:left w:val="none" w:sz="0" w:space="0" w:color="auto"/>
            <w:bottom w:val="none" w:sz="0" w:space="0" w:color="auto"/>
            <w:right w:val="none" w:sz="0" w:space="0" w:color="auto"/>
          </w:divBdr>
        </w:div>
        <w:div w:id="503975050">
          <w:marLeft w:val="0"/>
          <w:marRight w:val="0"/>
          <w:marTop w:val="0"/>
          <w:marBottom w:val="0"/>
          <w:divBdr>
            <w:top w:val="none" w:sz="0" w:space="0" w:color="auto"/>
            <w:left w:val="none" w:sz="0" w:space="0" w:color="auto"/>
            <w:bottom w:val="none" w:sz="0" w:space="0" w:color="auto"/>
            <w:right w:val="none" w:sz="0" w:space="0" w:color="auto"/>
          </w:divBdr>
        </w:div>
        <w:div w:id="616639064">
          <w:marLeft w:val="0"/>
          <w:marRight w:val="0"/>
          <w:marTop w:val="0"/>
          <w:marBottom w:val="0"/>
          <w:divBdr>
            <w:top w:val="none" w:sz="0" w:space="0" w:color="auto"/>
            <w:left w:val="none" w:sz="0" w:space="0" w:color="auto"/>
            <w:bottom w:val="none" w:sz="0" w:space="0" w:color="auto"/>
            <w:right w:val="none" w:sz="0" w:space="0" w:color="auto"/>
          </w:divBdr>
        </w:div>
        <w:div w:id="736905710">
          <w:marLeft w:val="0"/>
          <w:marRight w:val="0"/>
          <w:marTop w:val="0"/>
          <w:marBottom w:val="0"/>
          <w:divBdr>
            <w:top w:val="none" w:sz="0" w:space="0" w:color="auto"/>
            <w:left w:val="none" w:sz="0" w:space="0" w:color="auto"/>
            <w:bottom w:val="none" w:sz="0" w:space="0" w:color="auto"/>
            <w:right w:val="none" w:sz="0" w:space="0" w:color="auto"/>
          </w:divBdr>
        </w:div>
        <w:div w:id="1260219320">
          <w:marLeft w:val="0"/>
          <w:marRight w:val="0"/>
          <w:marTop w:val="0"/>
          <w:marBottom w:val="0"/>
          <w:divBdr>
            <w:top w:val="none" w:sz="0" w:space="0" w:color="auto"/>
            <w:left w:val="none" w:sz="0" w:space="0" w:color="auto"/>
            <w:bottom w:val="none" w:sz="0" w:space="0" w:color="auto"/>
            <w:right w:val="none" w:sz="0" w:space="0" w:color="auto"/>
          </w:divBdr>
        </w:div>
        <w:div w:id="1435050283">
          <w:marLeft w:val="0"/>
          <w:marRight w:val="0"/>
          <w:marTop w:val="0"/>
          <w:marBottom w:val="0"/>
          <w:divBdr>
            <w:top w:val="none" w:sz="0" w:space="0" w:color="auto"/>
            <w:left w:val="none" w:sz="0" w:space="0" w:color="auto"/>
            <w:bottom w:val="none" w:sz="0" w:space="0" w:color="auto"/>
            <w:right w:val="none" w:sz="0" w:space="0" w:color="auto"/>
          </w:divBdr>
        </w:div>
        <w:div w:id="1929190954">
          <w:marLeft w:val="0"/>
          <w:marRight w:val="0"/>
          <w:marTop w:val="0"/>
          <w:marBottom w:val="0"/>
          <w:divBdr>
            <w:top w:val="none" w:sz="0" w:space="0" w:color="auto"/>
            <w:left w:val="none" w:sz="0" w:space="0" w:color="auto"/>
            <w:bottom w:val="none" w:sz="0" w:space="0" w:color="auto"/>
            <w:right w:val="none" w:sz="0" w:space="0" w:color="auto"/>
          </w:divBdr>
        </w:div>
      </w:divsChild>
    </w:div>
    <w:div w:id="113643761">
      <w:bodyDiv w:val="1"/>
      <w:marLeft w:val="0"/>
      <w:marRight w:val="0"/>
      <w:marTop w:val="0"/>
      <w:marBottom w:val="0"/>
      <w:divBdr>
        <w:top w:val="none" w:sz="0" w:space="0" w:color="auto"/>
        <w:left w:val="none" w:sz="0" w:space="0" w:color="auto"/>
        <w:bottom w:val="none" w:sz="0" w:space="0" w:color="auto"/>
        <w:right w:val="none" w:sz="0" w:space="0" w:color="auto"/>
      </w:divBdr>
    </w:div>
    <w:div w:id="131405775">
      <w:bodyDiv w:val="1"/>
      <w:marLeft w:val="0"/>
      <w:marRight w:val="0"/>
      <w:marTop w:val="0"/>
      <w:marBottom w:val="0"/>
      <w:divBdr>
        <w:top w:val="none" w:sz="0" w:space="0" w:color="auto"/>
        <w:left w:val="none" w:sz="0" w:space="0" w:color="auto"/>
        <w:bottom w:val="none" w:sz="0" w:space="0" w:color="auto"/>
        <w:right w:val="none" w:sz="0" w:space="0" w:color="auto"/>
      </w:divBdr>
      <w:divsChild>
        <w:div w:id="646132202">
          <w:marLeft w:val="0"/>
          <w:marRight w:val="0"/>
          <w:marTop w:val="0"/>
          <w:marBottom w:val="0"/>
          <w:divBdr>
            <w:top w:val="none" w:sz="0" w:space="0" w:color="auto"/>
            <w:left w:val="none" w:sz="0" w:space="0" w:color="auto"/>
            <w:bottom w:val="none" w:sz="0" w:space="0" w:color="auto"/>
            <w:right w:val="none" w:sz="0" w:space="0" w:color="auto"/>
          </w:divBdr>
        </w:div>
      </w:divsChild>
    </w:div>
    <w:div w:id="136917724">
      <w:bodyDiv w:val="1"/>
      <w:marLeft w:val="0"/>
      <w:marRight w:val="0"/>
      <w:marTop w:val="0"/>
      <w:marBottom w:val="0"/>
      <w:divBdr>
        <w:top w:val="none" w:sz="0" w:space="0" w:color="auto"/>
        <w:left w:val="none" w:sz="0" w:space="0" w:color="auto"/>
        <w:bottom w:val="none" w:sz="0" w:space="0" w:color="auto"/>
        <w:right w:val="none" w:sz="0" w:space="0" w:color="auto"/>
      </w:divBdr>
    </w:div>
    <w:div w:id="147478002">
      <w:bodyDiv w:val="1"/>
      <w:marLeft w:val="0"/>
      <w:marRight w:val="0"/>
      <w:marTop w:val="0"/>
      <w:marBottom w:val="0"/>
      <w:divBdr>
        <w:top w:val="none" w:sz="0" w:space="0" w:color="auto"/>
        <w:left w:val="none" w:sz="0" w:space="0" w:color="auto"/>
        <w:bottom w:val="none" w:sz="0" w:space="0" w:color="auto"/>
        <w:right w:val="none" w:sz="0" w:space="0" w:color="auto"/>
      </w:divBdr>
    </w:div>
    <w:div w:id="231233750">
      <w:bodyDiv w:val="1"/>
      <w:marLeft w:val="0"/>
      <w:marRight w:val="0"/>
      <w:marTop w:val="0"/>
      <w:marBottom w:val="0"/>
      <w:divBdr>
        <w:top w:val="none" w:sz="0" w:space="0" w:color="auto"/>
        <w:left w:val="none" w:sz="0" w:space="0" w:color="auto"/>
        <w:bottom w:val="none" w:sz="0" w:space="0" w:color="auto"/>
        <w:right w:val="none" w:sz="0" w:space="0" w:color="auto"/>
      </w:divBdr>
    </w:div>
    <w:div w:id="259988454">
      <w:bodyDiv w:val="1"/>
      <w:marLeft w:val="0"/>
      <w:marRight w:val="0"/>
      <w:marTop w:val="0"/>
      <w:marBottom w:val="0"/>
      <w:divBdr>
        <w:top w:val="none" w:sz="0" w:space="0" w:color="auto"/>
        <w:left w:val="none" w:sz="0" w:space="0" w:color="auto"/>
        <w:bottom w:val="none" w:sz="0" w:space="0" w:color="auto"/>
        <w:right w:val="none" w:sz="0" w:space="0" w:color="auto"/>
      </w:divBdr>
    </w:div>
    <w:div w:id="277027571">
      <w:bodyDiv w:val="1"/>
      <w:marLeft w:val="0"/>
      <w:marRight w:val="0"/>
      <w:marTop w:val="0"/>
      <w:marBottom w:val="0"/>
      <w:divBdr>
        <w:top w:val="none" w:sz="0" w:space="0" w:color="auto"/>
        <w:left w:val="none" w:sz="0" w:space="0" w:color="auto"/>
        <w:bottom w:val="none" w:sz="0" w:space="0" w:color="auto"/>
        <w:right w:val="none" w:sz="0" w:space="0" w:color="auto"/>
      </w:divBdr>
      <w:divsChild>
        <w:div w:id="1238907354">
          <w:marLeft w:val="0"/>
          <w:marRight w:val="0"/>
          <w:marTop w:val="0"/>
          <w:marBottom w:val="0"/>
          <w:divBdr>
            <w:top w:val="none" w:sz="0" w:space="0" w:color="auto"/>
            <w:left w:val="none" w:sz="0" w:space="0" w:color="auto"/>
            <w:bottom w:val="none" w:sz="0" w:space="0" w:color="auto"/>
            <w:right w:val="none" w:sz="0" w:space="0" w:color="auto"/>
          </w:divBdr>
          <w:divsChild>
            <w:div w:id="1666006349">
              <w:marLeft w:val="0"/>
              <w:marRight w:val="0"/>
              <w:marTop w:val="0"/>
              <w:marBottom w:val="0"/>
              <w:divBdr>
                <w:top w:val="none" w:sz="0" w:space="0" w:color="auto"/>
                <w:left w:val="none" w:sz="0" w:space="0" w:color="auto"/>
                <w:bottom w:val="none" w:sz="0" w:space="0" w:color="auto"/>
                <w:right w:val="none" w:sz="0" w:space="0" w:color="auto"/>
              </w:divBdr>
              <w:divsChild>
                <w:div w:id="54618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6317">
          <w:marLeft w:val="0"/>
          <w:marRight w:val="0"/>
          <w:marTop w:val="0"/>
          <w:marBottom w:val="0"/>
          <w:divBdr>
            <w:top w:val="none" w:sz="0" w:space="0" w:color="auto"/>
            <w:left w:val="none" w:sz="0" w:space="0" w:color="auto"/>
            <w:bottom w:val="none" w:sz="0" w:space="0" w:color="auto"/>
            <w:right w:val="none" w:sz="0" w:space="0" w:color="auto"/>
          </w:divBdr>
          <w:divsChild>
            <w:div w:id="628390478">
              <w:marLeft w:val="0"/>
              <w:marRight w:val="0"/>
              <w:marTop w:val="0"/>
              <w:marBottom w:val="0"/>
              <w:divBdr>
                <w:top w:val="none" w:sz="0" w:space="0" w:color="auto"/>
                <w:left w:val="none" w:sz="0" w:space="0" w:color="auto"/>
                <w:bottom w:val="none" w:sz="0" w:space="0" w:color="auto"/>
                <w:right w:val="none" w:sz="0" w:space="0" w:color="auto"/>
              </w:divBdr>
              <w:divsChild>
                <w:div w:id="1068042572">
                  <w:marLeft w:val="0"/>
                  <w:marRight w:val="0"/>
                  <w:marTop w:val="0"/>
                  <w:marBottom w:val="0"/>
                  <w:divBdr>
                    <w:top w:val="none" w:sz="0" w:space="0" w:color="auto"/>
                    <w:left w:val="none" w:sz="0" w:space="0" w:color="auto"/>
                    <w:bottom w:val="none" w:sz="0" w:space="0" w:color="auto"/>
                    <w:right w:val="none" w:sz="0" w:space="0" w:color="auto"/>
                  </w:divBdr>
                  <w:divsChild>
                    <w:div w:id="1992640593">
                      <w:marLeft w:val="0"/>
                      <w:marRight w:val="0"/>
                      <w:marTop w:val="0"/>
                      <w:marBottom w:val="0"/>
                      <w:divBdr>
                        <w:top w:val="none" w:sz="0" w:space="0" w:color="auto"/>
                        <w:left w:val="none" w:sz="0" w:space="0" w:color="auto"/>
                        <w:bottom w:val="none" w:sz="0" w:space="0" w:color="auto"/>
                        <w:right w:val="none" w:sz="0" w:space="0" w:color="auto"/>
                      </w:divBdr>
                    </w:div>
                    <w:div w:id="182395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062877">
          <w:marLeft w:val="0"/>
          <w:marRight w:val="0"/>
          <w:marTop w:val="0"/>
          <w:marBottom w:val="0"/>
          <w:divBdr>
            <w:top w:val="none" w:sz="0" w:space="0" w:color="auto"/>
            <w:left w:val="none" w:sz="0" w:space="0" w:color="auto"/>
            <w:bottom w:val="none" w:sz="0" w:space="0" w:color="auto"/>
            <w:right w:val="none" w:sz="0" w:space="0" w:color="auto"/>
          </w:divBdr>
          <w:divsChild>
            <w:div w:id="462233980">
              <w:marLeft w:val="0"/>
              <w:marRight w:val="0"/>
              <w:marTop w:val="0"/>
              <w:marBottom w:val="0"/>
              <w:divBdr>
                <w:top w:val="none" w:sz="0" w:space="0" w:color="auto"/>
                <w:left w:val="none" w:sz="0" w:space="0" w:color="auto"/>
                <w:bottom w:val="none" w:sz="0" w:space="0" w:color="auto"/>
                <w:right w:val="none" w:sz="0" w:space="0" w:color="auto"/>
              </w:divBdr>
            </w:div>
          </w:divsChild>
        </w:div>
        <w:div w:id="1644772480">
          <w:marLeft w:val="0"/>
          <w:marRight w:val="0"/>
          <w:marTop w:val="0"/>
          <w:marBottom w:val="0"/>
          <w:divBdr>
            <w:top w:val="none" w:sz="0" w:space="0" w:color="auto"/>
            <w:left w:val="none" w:sz="0" w:space="0" w:color="auto"/>
            <w:bottom w:val="none" w:sz="0" w:space="0" w:color="auto"/>
            <w:right w:val="none" w:sz="0" w:space="0" w:color="auto"/>
          </w:divBdr>
        </w:div>
      </w:divsChild>
    </w:div>
    <w:div w:id="278341240">
      <w:bodyDiv w:val="1"/>
      <w:marLeft w:val="0"/>
      <w:marRight w:val="0"/>
      <w:marTop w:val="0"/>
      <w:marBottom w:val="0"/>
      <w:divBdr>
        <w:top w:val="none" w:sz="0" w:space="0" w:color="auto"/>
        <w:left w:val="none" w:sz="0" w:space="0" w:color="auto"/>
        <w:bottom w:val="none" w:sz="0" w:space="0" w:color="auto"/>
        <w:right w:val="none" w:sz="0" w:space="0" w:color="auto"/>
      </w:divBdr>
    </w:div>
    <w:div w:id="281033049">
      <w:bodyDiv w:val="1"/>
      <w:marLeft w:val="0"/>
      <w:marRight w:val="0"/>
      <w:marTop w:val="0"/>
      <w:marBottom w:val="0"/>
      <w:divBdr>
        <w:top w:val="none" w:sz="0" w:space="0" w:color="auto"/>
        <w:left w:val="none" w:sz="0" w:space="0" w:color="auto"/>
        <w:bottom w:val="none" w:sz="0" w:space="0" w:color="auto"/>
        <w:right w:val="none" w:sz="0" w:space="0" w:color="auto"/>
      </w:divBdr>
      <w:divsChild>
        <w:div w:id="2392157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018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366505">
      <w:bodyDiv w:val="1"/>
      <w:marLeft w:val="0"/>
      <w:marRight w:val="0"/>
      <w:marTop w:val="0"/>
      <w:marBottom w:val="0"/>
      <w:divBdr>
        <w:top w:val="none" w:sz="0" w:space="0" w:color="auto"/>
        <w:left w:val="none" w:sz="0" w:space="0" w:color="auto"/>
        <w:bottom w:val="none" w:sz="0" w:space="0" w:color="auto"/>
        <w:right w:val="none" w:sz="0" w:space="0" w:color="auto"/>
      </w:divBdr>
    </w:div>
    <w:div w:id="301735198">
      <w:bodyDiv w:val="1"/>
      <w:marLeft w:val="0"/>
      <w:marRight w:val="0"/>
      <w:marTop w:val="0"/>
      <w:marBottom w:val="0"/>
      <w:divBdr>
        <w:top w:val="none" w:sz="0" w:space="0" w:color="auto"/>
        <w:left w:val="none" w:sz="0" w:space="0" w:color="auto"/>
        <w:bottom w:val="none" w:sz="0" w:space="0" w:color="auto"/>
        <w:right w:val="none" w:sz="0" w:space="0" w:color="auto"/>
      </w:divBdr>
      <w:divsChild>
        <w:div w:id="1980112891">
          <w:marLeft w:val="0"/>
          <w:marRight w:val="0"/>
          <w:marTop w:val="0"/>
          <w:marBottom w:val="0"/>
          <w:divBdr>
            <w:top w:val="none" w:sz="0" w:space="0" w:color="auto"/>
            <w:left w:val="none" w:sz="0" w:space="0" w:color="auto"/>
            <w:bottom w:val="none" w:sz="0" w:space="0" w:color="auto"/>
            <w:right w:val="none" w:sz="0" w:space="0" w:color="auto"/>
          </w:divBdr>
        </w:div>
        <w:div w:id="2077699288">
          <w:marLeft w:val="0"/>
          <w:marRight w:val="0"/>
          <w:marTop w:val="0"/>
          <w:marBottom w:val="0"/>
          <w:divBdr>
            <w:top w:val="none" w:sz="0" w:space="0" w:color="auto"/>
            <w:left w:val="none" w:sz="0" w:space="0" w:color="auto"/>
            <w:bottom w:val="none" w:sz="0" w:space="0" w:color="auto"/>
            <w:right w:val="none" w:sz="0" w:space="0" w:color="auto"/>
          </w:divBdr>
        </w:div>
        <w:div w:id="1754743537">
          <w:marLeft w:val="0"/>
          <w:marRight w:val="0"/>
          <w:marTop w:val="0"/>
          <w:marBottom w:val="0"/>
          <w:divBdr>
            <w:top w:val="none" w:sz="0" w:space="0" w:color="auto"/>
            <w:left w:val="none" w:sz="0" w:space="0" w:color="auto"/>
            <w:bottom w:val="none" w:sz="0" w:space="0" w:color="auto"/>
            <w:right w:val="none" w:sz="0" w:space="0" w:color="auto"/>
          </w:divBdr>
        </w:div>
      </w:divsChild>
    </w:div>
    <w:div w:id="367923565">
      <w:bodyDiv w:val="1"/>
      <w:marLeft w:val="0"/>
      <w:marRight w:val="0"/>
      <w:marTop w:val="0"/>
      <w:marBottom w:val="0"/>
      <w:divBdr>
        <w:top w:val="none" w:sz="0" w:space="0" w:color="auto"/>
        <w:left w:val="none" w:sz="0" w:space="0" w:color="auto"/>
        <w:bottom w:val="none" w:sz="0" w:space="0" w:color="auto"/>
        <w:right w:val="none" w:sz="0" w:space="0" w:color="auto"/>
      </w:divBdr>
      <w:divsChild>
        <w:div w:id="693533542">
          <w:marLeft w:val="0"/>
          <w:marRight w:val="0"/>
          <w:marTop w:val="0"/>
          <w:marBottom w:val="0"/>
          <w:divBdr>
            <w:top w:val="none" w:sz="0" w:space="0" w:color="auto"/>
            <w:left w:val="none" w:sz="0" w:space="0" w:color="auto"/>
            <w:bottom w:val="none" w:sz="0" w:space="0" w:color="auto"/>
            <w:right w:val="none" w:sz="0" w:space="0" w:color="auto"/>
          </w:divBdr>
        </w:div>
      </w:divsChild>
    </w:div>
    <w:div w:id="371927873">
      <w:bodyDiv w:val="1"/>
      <w:marLeft w:val="0"/>
      <w:marRight w:val="0"/>
      <w:marTop w:val="0"/>
      <w:marBottom w:val="0"/>
      <w:divBdr>
        <w:top w:val="none" w:sz="0" w:space="0" w:color="auto"/>
        <w:left w:val="none" w:sz="0" w:space="0" w:color="auto"/>
        <w:bottom w:val="none" w:sz="0" w:space="0" w:color="auto"/>
        <w:right w:val="none" w:sz="0" w:space="0" w:color="auto"/>
      </w:divBdr>
      <w:divsChild>
        <w:div w:id="1885674258">
          <w:marLeft w:val="0"/>
          <w:marRight w:val="0"/>
          <w:marTop w:val="0"/>
          <w:marBottom w:val="0"/>
          <w:divBdr>
            <w:top w:val="none" w:sz="0" w:space="0" w:color="auto"/>
            <w:left w:val="none" w:sz="0" w:space="0" w:color="auto"/>
            <w:bottom w:val="none" w:sz="0" w:space="0" w:color="auto"/>
            <w:right w:val="none" w:sz="0" w:space="0" w:color="auto"/>
          </w:divBdr>
        </w:div>
        <w:div w:id="272636176">
          <w:marLeft w:val="0"/>
          <w:marRight w:val="0"/>
          <w:marTop w:val="0"/>
          <w:marBottom w:val="0"/>
          <w:divBdr>
            <w:top w:val="none" w:sz="0" w:space="0" w:color="auto"/>
            <w:left w:val="none" w:sz="0" w:space="0" w:color="auto"/>
            <w:bottom w:val="none" w:sz="0" w:space="0" w:color="auto"/>
            <w:right w:val="none" w:sz="0" w:space="0" w:color="auto"/>
          </w:divBdr>
        </w:div>
      </w:divsChild>
    </w:div>
    <w:div w:id="372311103">
      <w:bodyDiv w:val="1"/>
      <w:marLeft w:val="0"/>
      <w:marRight w:val="0"/>
      <w:marTop w:val="0"/>
      <w:marBottom w:val="0"/>
      <w:divBdr>
        <w:top w:val="none" w:sz="0" w:space="0" w:color="auto"/>
        <w:left w:val="none" w:sz="0" w:space="0" w:color="auto"/>
        <w:bottom w:val="none" w:sz="0" w:space="0" w:color="auto"/>
        <w:right w:val="none" w:sz="0" w:space="0" w:color="auto"/>
      </w:divBdr>
    </w:div>
    <w:div w:id="464348796">
      <w:bodyDiv w:val="1"/>
      <w:marLeft w:val="0"/>
      <w:marRight w:val="0"/>
      <w:marTop w:val="0"/>
      <w:marBottom w:val="0"/>
      <w:divBdr>
        <w:top w:val="none" w:sz="0" w:space="0" w:color="auto"/>
        <w:left w:val="none" w:sz="0" w:space="0" w:color="auto"/>
        <w:bottom w:val="none" w:sz="0" w:space="0" w:color="auto"/>
        <w:right w:val="none" w:sz="0" w:space="0" w:color="auto"/>
      </w:divBdr>
    </w:div>
    <w:div w:id="586618852">
      <w:bodyDiv w:val="1"/>
      <w:marLeft w:val="0"/>
      <w:marRight w:val="0"/>
      <w:marTop w:val="0"/>
      <w:marBottom w:val="0"/>
      <w:divBdr>
        <w:top w:val="none" w:sz="0" w:space="0" w:color="auto"/>
        <w:left w:val="none" w:sz="0" w:space="0" w:color="auto"/>
        <w:bottom w:val="none" w:sz="0" w:space="0" w:color="auto"/>
        <w:right w:val="none" w:sz="0" w:space="0" w:color="auto"/>
      </w:divBdr>
      <w:divsChild>
        <w:div w:id="6955896">
          <w:marLeft w:val="0"/>
          <w:marRight w:val="0"/>
          <w:marTop w:val="0"/>
          <w:marBottom w:val="0"/>
          <w:divBdr>
            <w:top w:val="none" w:sz="0" w:space="0" w:color="auto"/>
            <w:left w:val="none" w:sz="0" w:space="0" w:color="auto"/>
            <w:bottom w:val="none" w:sz="0" w:space="0" w:color="auto"/>
            <w:right w:val="none" w:sz="0" w:space="0" w:color="auto"/>
          </w:divBdr>
        </w:div>
        <w:div w:id="60370258">
          <w:marLeft w:val="0"/>
          <w:marRight w:val="0"/>
          <w:marTop w:val="0"/>
          <w:marBottom w:val="0"/>
          <w:divBdr>
            <w:top w:val="none" w:sz="0" w:space="0" w:color="auto"/>
            <w:left w:val="none" w:sz="0" w:space="0" w:color="auto"/>
            <w:bottom w:val="none" w:sz="0" w:space="0" w:color="auto"/>
            <w:right w:val="none" w:sz="0" w:space="0" w:color="auto"/>
          </w:divBdr>
        </w:div>
        <w:div w:id="692344411">
          <w:marLeft w:val="0"/>
          <w:marRight w:val="0"/>
          <w:marTop w:val="0"/>
          <w:marBottom w:val="0"/>
          <w:divBdr>
            <w:top w:val="none" w:sz="0" w:space="0" w:color="auto"/>
            <w:left w:val="none" w:sz="0" w:space="0" w:color="auto"/>
            <w:bottom w:val="none" w:sz="0" w:space="0" w:color="auto"/>
            <w:right w:val="none" w:sz="0" w:space="0" w:color="auto"/>
          </w:divBdr>
        </w:div>
        <w:div w:id="971515449">
          <w:marLeft w:val="0"/>
          <w:marRight w:val="0"/>
          <w:marTop w:val="0"/>
          <w:marBottom w:val="0"/>
          <w:divBdr>
            <w:top w:val="none" w:sz="0" w:space="0" w:color="auto"/>
            <w:left w:val="none" w:sz="0" w:space="0" w:color="auto"/>
            <w:bottom w:val="none" w:sz="0" w:space="0" w:color="auto"/>
            <w:right w:val="none" w:sz="0" w:space="0" w:color="auto"/>
          </w:divBdr>
        </w:div>
        <w:div w:id="1050809737">
          <w:marLeft w:val="0"/>
          <w:marRight w:val="0"/>
          <w:marTop w:val="0"/>
          <w:marBottom w:val="0"/>
          <w:divBdr>
            <w:top w:val="none" w:sz="0" w:space="0" w:color="auto"/>
            <w:left w:val="none" w:sz="0" w:space="0" w:color="auto"/>
            <w:bottom w:val="none" w:sz="0" w:space="0" w:color="auto"/>
            <w:right w:val="none" w:sz="0" w:space="0" w:color="auto"/>
          </w:divBdr>
        </w:div>
        <w:div w:id="1109160189">
          <w:marLeft w:val="0"/>
          <w:marRight w:val="0"/>
          <w:marTop w:val="0"/>
          <w:marBottom w:val="0"/>
          <w:divBdr>
            <w:top w:val="none" w:sz="0" w:space="0" w:color="auto"/>
            <w:left w:val="none" w:sz="0" w:space="0" w:color="auto"/>
            <w:bottom w:val="none" w:sz="0" w:space="0" w:color="auto"/>
            <w:right w:val="none" w:sz="0" w:space="0" w:color="auto"/>
          </w:divBdr>
        </w:div>
        <w:div w:id="1337344488">
          <w:marLeft w:val="0"/>
          <w:marRight w:val="0"/>
          <w:marTop w:val="0"/>
          <w:marBottom w:val="0"/>
          <w:divBdr>
            <w:top w:val="none" w:sz="0" w:space="0" w:color="auto"/>
            <w:left w:val="none" w:sz="0" w:space="0" w:color="auto"/>
            <w:bottom w:val="none" w:sz="0" w:space="0" w:color="auto"/>
            <w:right w:val="none" w:sz="0" w:space="0" w:color="auto"/>
          </w:divBdr>
        </w:div>
        <w:div w:id="1559053944">
          <w:marLeft w:val="0"/>
          <w:marRight w:val="0"/>
          <w:marTop w:val="0"/>
          <w:marBottom w:val="0"/>
          <w:divBdr>
            <w:top w:val="none" w:sz="0" w:space="0" w:color="auto"/>
            <w:left w:val="none" w:sz="0" w:space="0" w:color="auto"/>
            <w:bottom w:val="none" w:sz="0" w:space="0" w:color="auto"/>
            <w:right w:val="none" w:sz="0" w:space="0" w:color="auto"/>
          </w:divBdr>
        </w:div>
        <w:div w:id="1737581527">
          <w:marLeft w:val="0"/>
          <w:marRight w:val="0"/>
          <w:marTop w:val="0"/>
          <w:marBottom w:val="0"/>
          <w:divBdr>
            <w:top w:val="none" w:sz="0" w:space="0" w:color="auto"/>
            <w:left w:val="none" w:sz="0" w:space="0" w:color="auto"/>
            <w:bottom w:val="none" w:sz="0" w:space="0" w:color="auto"/>
            <w:right w:val="none" w:sz="0" w:space="0" w:color="auto"/>
          </w:divBdr>
        </w:div>
        <w:div w:id="1935085267">
          <w:marLeft w:val="0"/>
          <w:marRight w:val="0"/>
          <w:marTop w:val="0"/>
          <w:marBottom w:val="0"/>
          <w:divBdr>
            <w:top w:val="none" w:sz="0" w:space="0" w:color="auto"/>
            <w:left w:val="none" w:sz="0" w:space="0" w:color="auto"/>
            <w:bottom w:val="none" w:sz="0" w:space="0" w:color="auto"/>
            <w:right w:val="none" w:sz="0" w:space="0" w:color="auto"/>
          </w:divBdr>
        </w:div>
      </w:divsChild>
    </w:div>
    <w:div w:id="595481168">
      <w:bodyDiv w:val="1"/>
      <w:marLeft w:val="0"/>
      <w:marRight w:val="0"/>
      <w:marTop w:val="0"/>
      <w:marBottom w:val="0"/>
      <w:divBdr>
        <w:top w:val="none" w:sz="0" w:space="0" w:color="auto"/>
        <w:left w:val="none" w:sz="0" w:space="0" w:color="auto"/>
        <w:bottom w:val="none" w:sz="0" w:space="0" w:color="auto"/>
        <w:right w:val="none" w:sz="0" w:space="0" w:color="auto"/>
      </w:divBdr>
    </w:div>
    <w:div w:id="616374606">
      <w:bodyDiv w:val="1"/>
      <w:marLeft w:val="0"/>
      <w:marRight w:val="0"/>
      <w:marTop w:val="0"/>
      <w:marBottom w:val="0"/>
      <w:divBdr>
        <w:top w:val="none" w:sz="0" w:space="0" w:color="auto"/>
        <w:left w:val="none" w:sz="0" w:space="0" w:color="auto"/>
        <w:bottom w:val="none" w:sz="0" w:space="0" w:color="auto"/>
        <w:right w:val="none" w:sz="0" w:space="0" w:color="auto"/>
      </w:divBdr>
    </w:div>
    <w:div w:id="624704254">
      <w:bodyDiv w:val="1"/>
      <w:marLeft w:val="0"/>
      <w:marRight w:val="0"/>
      <w:marTop w:val="0"/>
      <w:marBottom w:val="0"/>
      <w:divBdr>
        <w:top w:val="none" w:sz="0" w:space="0" w:color="auto"/>
        <w:left w:val="none" w:sz="0" w:space="0" w:color="auto"/>
        <w:bottom w:val="none" w:sz="0" w:space="0" w:color="auto"/>
        <w:right w:val="none" w:sz="0" w:space="0" w:color="auto"/>
      </w:divBdr>
      <w:divsChild>
        <w:div w:id="2090926402">
          <w:marLeft w:val="0"/>
          <w:marRight w:val="0"/>
          <w:marTop w:val="0"/>
          <w:marBottom w:val="0"/>
          <w:divBdr>
            <w:top w:val="none" w:sz="0" w:space="0" w:color="auto"/>
            <w:left w:val="none" w:sz="0" w:space="0" w:color="auto"/>
            <w:bottom w:val="none" w:sz="0" w:space="0" w:color="auto"/>
            <w:right w:val="none" w:sz="0" w:space="0" w:color="auto"/>
          </w:divBdr>
        </w:div>
        <w:div w:id="1287858129">
          <w:marLeft w:val="0"/>
          <w:marRight w:val="0"/>
          <w:marTop w:val="0"/>
          <w:marBottom w:val="0"/>
          <w:divBdr>
            <w:top w:val="none" w:sz="0" w:space="0" w:color="auto"/>
            <w:left w:val="none" w:sz="0" w:space="0" w:color="auto"/>
            <w:bottom w:val="none" w:sz="0" w:space="0" w:color="auto"/>
            <w:right w:val="none" w:sz="0" w:space="0" w:color="auto"/>
          </w:divBdr>
        </w:div>
        <w:div w:id="586575305">
          <w:marLeft w:val="0"/>
          <w:marRight w:val="0"/>
          <w:marTop w:val="0"/>
          <w:marBottom w:val="0"/>
          <w:divBdr>
            <w:top w:val="none" w:sz="0" w:space="0" w:color="auto"/>
            <w:left w:val="none" w:sz="0" w:space="0" w:color="auto"/>
            <w:bottom w:val="none" w:sz="0" w:space="0" w:color="auto"/>
            <w:right w:val="none" w:sz="0" w:space="0" w:color="auto"/>
          </w:divBdr>
        </w:div>
        <w:div w:id="1720396334">
          <w:marLeft w:val="0"/>
          <w:marRight w:val="0"/>
          <w:marTop w:val="0"/>
          <w:marBottom w:val="0"/>
          <w:divBdr>
            <w:top w:val="none" w:sz="0" w:space="0" w:color="auto"/>
            <w:left w:val="none" w:sz="0" w:space="0" w:color="auto"/>
            <w:bottom w:val="none" w:sz="0" w:space="0" w:color="auto"/>
            <w:right w:val="none" w:sz="0" w:space="0" w:color="auto"/>
          </w:divBdr>
        </w:div>
        <w:div w:id="1034502317">
          <w:marLeft w:val="0"/>
          <w:marRight w:val="0"/>
          <w:marTop w:val="0"/>
          <w:marBottom w:val="0"/>
          <w:divBdr>
            <w:top w:val="none" w:sz="0" w:space="0" w:color="auto"/>
            <w:left w:val="none" w:sz="0" w:space="0" w:color="auto"/>
            <w:bottom w:val="none" w:sz="0" w:space="0" w:color="auto"/>
            <w:right w:val="none" w:sz="0" w:space="0" w:color="auto"/>
          </w:divBdr>
        </w:div>
        <w:div w:id="1320764457">
          <w:marLeft w:val="0"/>
          <w:marRight w:val="0"/>
          <w:marTop w:val="0"/>
          <w:marBottom w:val="0"/>
          <w:divBdr>
            <w:top w:val="none" w:sz="0" w:space="0" w:color="auto"/>
            <w:left w:val="none" w:sz="0" w:space="0" w:color="auto"/>
            <w:bottom w:val="none" w:sz="0" w:space="0" w:color="auto"/>
            <w:right w:val="none" w:sz="0" w:space="0" w:color="auto"/>
          </w:divBdr>
        </w:div>
        <w:div w:id="1950775015">
          <w:marLeft w:val="0"/>
          <w:marRight w:val="0"/>
          <w:marTop w:val="0"/>
          <w:marBottom w:val="0"/>
          <w:divBdr>
            <w:top w:val="none" w:sz="0" w:space="0" w:color="auto"/>
            <w:left w:val="none" w:sz="0" w:space="0" w:color="auto"/>
            <w:bottom w:val="none" w:sz="0" w:space="0" w:color="auto"/>
            <w:right w:val="none" w:sz="0" w:space="0" w:color="auto"/>
          </w:divBdr>
        </w:div>
        <w:div w:id="788016361">
          <w:marLeft w:val="0"/>
          <w:marRight w:val="0"/>
          <w:marTop w:val="0"/>
          <w:marBottom w:val="0"/>
          <w:divBdr>
            <w:top w:val="none" w:sz="0" w:space="0" w:color="auto"/>
            <w:left w:val="none" w:sz="0" w:space="0" w:color="auto"/>
            <w:bottom w:val="none" w:sz="0" w:space="0" w:color="auto"/>
            <w:right w:val="none" w:sz="0" w:space="0" w:color="auto"/>
          </w:divBdr>
        </w:div>
        <w:div w:id="98532663">
          <w:marLeft w:val="0"/>
          <w:marRight w:val="0"/>
          <w:marTop w:val="0"/>
          <w:marBottom w:val="0"/>
          <w:divBdr>
            <w:top w:val="none" w:sz="0" w:space="0" w:color="auto"/>
            <w:left w:val="none" w:sz="0" w:space="0" w:color="auto"/>
            <w:bottom w:val="none" w:sz="0" w:space="0" w:color="auto"/>
            <w:right w:val="none" w:sz="0" w:space="0" w:color="auto"/>
          </w:divBdr>
        </w:div>
        <w:div w:id="1225141419">
          <w:marLeft w:val="0"/>
          <w:marRight w:val="0"/>
          <w:marTop w:val="0"/>
          <w:marBottom w:val="0"/>
          <w:divBdr>
            <w:top w:val="none" w:sz="0" w:space="0" w:color="auto"/>
            <w:left w:val="none" w:sz="0" w:space="0" w:color="auto"/>
            <w:bottom w:val="none" w:sz="0" w:space="0" w:color="auto"/>
            <w:right w:val="none" w:sz="0" w:space="0" w:color="auto"/>
          </w:divBdr>
        </w:div>
        <w:div w:id="589389743">
          <w:marLeft w:val="0"/>
          <w:marRight w:val="0"/>
          <w:marTop w:val="0"/>
          <w:marBottom w:val="0"/>
          <w:divBdr>
            <w:top w:val="none" w:sz="0" w:space="0" w:color="auto"/>
            <w:left w:val="none" w:sz="0" w:space="0" w:color="auto"/>
            <w:bottom w:val="none" w:sz="0" w:space="0" w:color="auto"/>
            <w:right w:val="none" w:sz="0" w:space="0" w:color="auto"/>
          </w:divBdr>
        </w:div>
        <w:div w:id="1519005558">
          <w:marLeft w:val="0"/>
          <w:marRight w:val="0"/>
          <w:marTop w:val="0"/>
          <w:marBottom w:val="0"/>
          <w:divBdr>
            <w:top w:val="none" w:sz="0" w:space="0" w:color="auto"/>
            <w:left w:val="none" w:sz="0" w:space="0" w:color="auto"/>
            <w:bottom w:val="none" w:sz="0" w:space="0" w:color="auto"/>
            <w:right w:val="none" w:sz="0" w:space="0" w:color="auto"/>
          </w:divBdr>
        </w:div>
        <w:div w:id="1586763474">
          <w:marLeft w:val="0"/>
          <w:marRight w:val="0"/>
          <w:marTop w:val="0"/>
          <w:marBottom w:val="0"/>
          <w:divBdr>
            <w:top w:val="none" w:sz="0" w:space="0" w:color="auto"/>
            <w:left w:val="none" w:sz="0" w:space="0" w:color="auto"/>
            <w:bottom w:val="none" w:sz="0" w:space="0" w:color="auto"/>
            <w:right w:val="none" w:sz="0" w:space="0" w:color="auto"/>
          </w:divBdr>
        </w:div>
        <w:div w:id="2045858781">
          <w:marLeft w:val="0"/>
          <w:marRight w:val="0"/>
          <w:marTop w:val="0"/>
          <w:marBottom w:val="0"/>
          <w:divBdr>
            <w:top w:val="none" w:sz="0" w:space="0" w:color="auto"/>
            <w:left w:val="none" w:sz="0" w:space="0" w:color="auto"/>
            <w:bottom w:val="none" w:sz="0" w:space="0" w:color="auto"/>
            <w:right w:val="none" w:sz="0" w:space="0" w:color="auto"/>
          </w:divBdr>
        </w:div>
        <w:div w:id="1924028436">
          <w:marLeft w:val="0"/>
          <w:marRight w:val="0"/>
          <w:marTop w:val="0"/>
          <w:marBottom w:val="0"/>
          <w:divBdr>
            <w:top w:val="none" w:sz="0" w:space="0" w:color="auto"/>
            <w:left w:val="none" w:sz="0" w:space="0" w:color="auto"/>
            <w:bottom w:val="none" w:sz="0" w:space="0" w:color="auto"/>
            <w:right w:val="none" w:sz="0" w:space="0" w:color="auto"/>
          </w:divBdr>
        </w:div>
        <w:div w:id="286543698">
          <w:marLeft w:val="0"/>
          <w:marRight w:val="0"/>
          <w:marTop w:val="0"/>
          <w:marBottom w:val="0"/>
          <w:divBdr>
            <w:top w:val="none" w:sz="0" w:space="0" w:color="auto"/>
            <w:left w:val="none" w:sz="0" w:space="0" w:color="auto"/>
            <w:bottom w:val="none" w:sz="0" w:space="0" w:color="auto"/>
            <w:right w:val="none" w:sz="0" w:space="0" w:color="auto"/>
          </w:divBdr>
        </w:div>
        <w:div w:id="653028594">
          <w:marLeft w:val="0"/>
          <w:marRight w:val="0"/>
          <w:marTop w:val="0"/>
          <w:marBottom w:val="0"/>
          <w:divBdr>
            <w:top w:val="none" w:sz="0" w:space="0" w:color="auto"/>
            <w:left w:val="none" w:sz="0" w:space="0" w:color="auto"/>
            <w:bottom w:val="none" w:sz="0" w:space="0" w:color="auto"/>
            <w:right w:val="none" w:sz="0" w:space="0" w:color="auto"/>
          </w:divBdr>
        </w:div>
        <w:div w:id="824394555">
          <w:marLeft w:val="0"/>
          <w:marRight w:val="0"/>
          <w:marTop w:val="0"/>
          <w:marBottom w:val="0"/>
          <w:divBdr>
            <w:top w:val="none" w:sz="0" w:space="0" w:color="auto"/>
            <w:left w:val="none" w:sz="0" w:space="0" w:color="auto"/>
            <w:bottom w:val="none" w:sz="0" w:space="0" w:color="auto"/>
            <w:right w:val="none" w:sz="0" w:space="0" w:color="auto"/>
          </w:divBdr>
        </w:div>
        <w:div w:id="1286275832">
          <w:marLeft w:val="0"/>
          <w:marRight w:val="0"/>
          <w:marTop w:val="0"/>
          <w:marBottom w:val="0"/>
          <w:divBdr>
            <w:top w:val="none" w:sz="0" w:space="0" w:color="auto"/>
            <w:left w:val="none" w:sz="0" w:space="0" w:color="auto"/>
            <w:bottom w:val="none" w:sz="0" w:space="0" w:color="auto"/>
            <w:right w:val="none" w:sz="0" w:space="0" w:color="auto"/>
          </w:divBdr>
        </w:div>
        <w:div w:id="1863588954">
          <w:marLeft w:val="0"/>
          <w:marRight w:val="0"/>
          <w:marTop w:val="0"/>
          <w:marBottom w:val="0"/>
          <w:divBdr>
            <w:top w:val="none" w:sz="0" w:space="0" w:color="auto"/>
            <w:left w:val="none" w:sz="0" w:space="0" w:color="auto"/>
            <w:bottom w:val="none" w:sz="0" w:space="0" w:color="auto"/>
            <w:right w:val="none" w:sz="0" w:space="0" w:color="auto"/>
          </w:divBdr>
        </w:div>
        <w:div w:id="1066101943">
          <w:marLeft w:val="0"/>
          <w:marRight w:val="0"/>
          <w:marTop w:val="0"/>
          <w:marBottom w:val="0"/>
          <w:divBdr>
            <w:top w:val="none" w:sz="0" w:space="0" w:color="auto"/>
            <w:left w:val="none" w:sz="0" w:space="0" w:color="auto"/>
            <w:bottom w:val="none" w:sz="0" w:space="0" w:color="auto"/>
            <w:right w:val="none" w:sz="0" w:space="0" w:color="auto"/>
          </w:divBdr>
        </w:div>
        <w:div w:id="1362392734">
          <w:marLeft w:val="0"/>
          <w:marRight w:val="0"/>
          <w:marTop w:val="0"/>
          <w:marBottom w:val="0"/>
          <w:divBdr>
            <w:top w:val="none" w:sz="0" w:space="0" w:color="auto"/>
            <w:left w:val="none" w:sz="0" w:space="0" w:color="auto"/>
            <w:bottom w:val="none" w:sz="0" w:space="0" w:color="auto"/>
            <w:right w:val="none" w:sz="0" w:space="0" w:color="auto"/>
          </w:divBdr>
        </w:div>
        <w:div w:id="982544157">
          <w:marLeft w:val="0"/>
          <w:marRight w:val="0"/>
          <w:marTop w:val="0"/>
          <w:marBottom w:val="0"/>
          <w:divBdr>
            <w:top w:val="none" w:sz="0" w:space="0" w:color="auto"/>
            <w:left w:val="none" w:sz="0" w:space="0" w:color="auto"/>
            <w:bottom w:val="none" w:sz="0" w:space="0" w:color="auto"/>
            <w:right w:val="none" w:sz="0" w:space="0" w:color="auto"/>
          </w:divBdr>
        </w:div>
        <w:div w:id="1203637567">
          <w:marLeft w:val="0"/>
          <w:marRight w:val="0"/>
          <w:marTop w:val="0"/>
          <w:marBottom w:val="0"/>
          <w:divBdr>
            <w:top w:val="none" w:sz="0" w:space="0" w:color="auto"/>
            <w:left w:val="none" w:sz="0" w:space="0" w:color="auto"/>
            <w:bottom w:val="none" w:sz="0" w:space="0" w:color="auto"/>
            <w:right w:val="none" w:sz="0" w:space="0" w:color="auto"/>
          </w:divBdr>
        </w:div>
        <w:div w:id="1006322701">
          <w:marLeft w:val="0"/>
          <w:marRight w:val="0"/>
          <w:marTop w:val="0"/>
          <w:marBottom w:val="0"/>
          <w:divBdr>
            <w:top w:val="none" w:sz="0" w:space="0" w:color="auto"/>
            <w:left w:val="none" w:sz="0" w:space="0" w:color="auto"/>
            <w:bottom w:val="none" w:sz="0" w:space="0" w:color="auto"/>
            <w:right w:val="none" w:sz="0" w:space="0" w:color="auto"/>
          </w:divBdr>
        </w:div>
        <w:div w:id="877358652">
          <w:marLeft w:val="0"/>
          <w:marRight w:val="0"/>
          <w:marTop w:val="0"/>
          <w:marBottom w:val="0"/>
          <w:divBdr>
            <w:top w:val="none" w:sz="0" w:space="0" w:color="auto"/>
            <w:left w:val="none" w:sz="0" w:space="0" w:color="auto"/>
            <w:bottom w:val="none" w:sz="0" w:space="0" w:color="auto"/>
            <w:right w:val="none" w:sz="0" w:space="0" w:color="auto"/>
          </w:divBdr>
        </w:div>
        <w:div w:id="346253363">
          <w:marLeft w:val="0"/>
          <w:marRight w:val="0"/>
          <w:marTop w:val="0"/>
          <w:marBottom w:val="0"/>
          <w:divBdr>
            <w:top w:val="none" w:sz="0" w:space="0" w:color="auto"/>
            <w:left w:val="none" w:sz="0" w:space="0" w:color="auto"/>
            <w:bottom w:val="none" w:sz="0" w:space="0" w:color="auto"/>
            <w:right w:val="none" w:sz="0" w:space="0" w:color="auto"/>
          </w:divBdr>
        </w:div>
        <w:div w:id="485323725">
          <w:marLeft w:val="0"/>
          <w:marRight w:val="0"/>
          <w:marTop w:val="0"/>
          <w:marBottom w:val="0"/>
          <w:divBdr>
            <w:top w:val="none" w:sz="0" w:space="0" w:color="auto"/>
            <w:left w:val="none" w:sz="0" w:space="0" w:color="auto"/>
            <w:bottom w:val="none" w:sz="0" w:space="0" w:color="auto"/>
            <w:right w:val="none" w:sz="0" w:space="0" w:color="auto"/>
          </w:divBdr>
        </w:div>
        <w:div w:id="988434477">
          <w:marLeft w:val="0"/>
          <w:marRight w:val="0"/>
          <w:marTop w:val="0"/>
          <w:marBottom w:val="0"/>
          <w:divBdr>
            <w:top w:val="none" w:sz="0" w:space="0" w:color="auto"/>
            <w:left w:val="none" w:sz="0" w:space="0" w:color="auto"/>
            <w:bottom w:val="none" w:sz="0" w:space="0" w:color="auto"/>
            <w:right w:val="none" w:sz="0" w:space="0" w:color="auto"/>
          </w:divBdr>
        </w:div>
        <w:div w:id="1909536286">
          <w:marLeft w:val="0"/>
          <w:marRight w:val="0"/>
          <w:marTop w:val="0"/>
          <w:marBottom w:val="0"/>
          <w:divBdr>
            <w:top w:val="none" w:sz="0" w:space="0" w:color="auto"/>
            <w:left w:val="none" w:sz="0" w:space="0" w:color="auto"/>
            <w:bottom w:val="none" w:sz="0" w:space="0" w:color="auto"/>
            <w:right w:val="none" w:sz="0" w:space="0" w:color="auto"/>
          </w:divBdr>
        </w:div>
      </w:divsChild>
    </w:div>
    <w:div w:id="638071778">
      <w:bodyDiv w:val="1"/>
      <w:marLeft w:val="0"/>
      <w:marRight w:val="0"/>
      <w:marTop w:val="0"/>
      <w:marBottom w:val="0"/>
      <w:divBdr>
        <w:top w:val="none" w:sz="0" w:space="0" w:color="auto"/>
        <w:left w:val="none" w:sz="0" w:space="0" w:color="auto"/>
        <w:bottom w:val="none" w:sz="0" w:space="0" w:color="auto"/>
        <w:right w:val="none" w:sz="0" w:space="0" w:color="auto"/>
      </w:divBdr>
      <w:divsChild>
        <w:div w:id="1313607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9641737">
              <w:marLeft w:val="0"/>
              <w:marRight w:val="0"/>
              <w:marTop w:val="0"/>
              <w:marBottom w:val="0"/>
              <w:divBdr>
                <w:top w:val="none" w:sz="0" w:space="0" w:color="auto"/>
                <w:left w:val="none" w:sz="0" w:space="0" w:color="auto"/>
                <w:bottom w:val="none" w:sz="0" w:space="0" w:color="auto"/>
                <w:right w:val="none" w:sz="0" w:space="0" w:color="auto"/>
              </w:divBdr>
            </w:div>
          </w:divsChild>
        </w:div>
        <w:div w:id="518547316">
          <w:marLeft w:val="0"/>
          <w:marRight w:val="0"/>
          <w:marTop w:val="0"/>
          <w:marBottom w:val="0"/>
          <w:divBdr>
            <w:top w:val="none" w:sz="0" w:space="0" w:color="auto"/>
            <w:left w:val="none" w:sz="0" w:space="0" w:color="auto"/>
            <w:bottom w:val="none" w:sz="0" w:space="0" w:color="auto"/>
            <w:right w:val="none" w:sz="0" w:space="0" w:color="auto"/>
          </w:divBdr>
        </w:div>
        <w:div w:id="909729344">
          <w:marLeft w:val="0"/>
          <w:marRight w:val="0"/>
          <w:marTop w:val="0"/>
          <w:marBottom w:val="0"/>
          <w:divBdr>
            <w:top w:val="none" w:sz="0" w:space="0" w:color="auto"/>
            <w:left w:val="none" w:sz="0" w:space="0" w:color="auto"/>
            <w:bottom w:val="none" w:sz="0" w:space="0" w:color="auto"/>
            <w:right w:val="none" w:sz="0" w:space="0" w:color="auto"/>
          </w:divBdr>
        </w:div>
        <w:div w:id="566377249">
          <w:marLeft w:val="0"/>
          <w:marRight w:val="0"/>
          <w:marTop w:val="0"/>
          <w:marBottom w:val="0"/>
          <w:divBdr>
            <w:top w:val="none" w:sz="0" w:space="0" w:color="auto"/>
            <w:left w:val="none" w:sz="0" w:space="0" w:color="auto"/>
            <w:bottom w:val="none" w:sz="0" w:space="0" w:color="auto"/>
            <w:right w:val="none" w:sz="0" w:space="0" w:color="auto"/>
          </w:divBdr>
        </w:div>
        <w:div w:id="1273048437">
          <w:marLeft w:val="0"/>
          <w:marRight w:val="0"/>
          <w:marTop w:val="0"/>
          <w:marBottom w:val="0"/>
          <w:divBdr>
            <w:top w:val="none" w:sz="0" w:space="0" w:color="auto"/>
            <w:left w:val="none" w:sz="0" w:space="0" w:color="auto"/>
            <w:bottom w:val="none" w:sz="0" w:space="0" w:color="auto"/>
            <w:right w:val="none" w:sz="0" w:space="0" w:color="auto"/>
          </w:divBdr>
        </w:div>
      </w:divsChild>
    </w:div>
    <w:div w:id="644314725">
      <w:bodyDiv w:val="1"/>
      <w:marLeft w:val="0"/>
      <w:marRight w:val="0"/>
      <w:marTop w:val="0"/>
      <w:marBottom w:val="0"/>
      <w:divBdr>
        <w:top w:val="none" w:sz="0" w:space="0" w:color="auto"/>
        <w:left w:val="none" w:sz="0" w:space="0" w:color="auto"/>
        <w:bottom w:val="none" w:sz="0" w:space="0" w:color="auto"/>
        <w:right w:val="none" w:sz="0" w:space="0" w:color="auto"/>
      </w:divBdr>
      <w:divsChild>
        <w:div w:id="529875357">
          <w:marLeft w:val="0"/>
          <w:marRight w:val="0"/>
          <w:marTop w:val="0"/>
          <w:marBottom w:val="0"/>
          <w:divBdr>
            <w:top w:val="none" w:sz="0" w:space="0" w:color="auto"/>
            <w:left w:val="none" w:sz="0" w:space="0" w:color="auto"/>
            <w:bottom w:val="none" w:sz="0" w:space="0" w:color="auto"/>
            <w:right w:val="none" w:sz="0" w:space="0" w:color="auto"/>
          </w:divBdr>
        </w:div>
        <w:div w:id="530841631">
          <w:marLeft w:val="0"/>
          <w:marRight w:val="0"/>
          <w:marTop w:val="0"/>
          <w:marBottom w:val="0"/>
          <w:divBdr>
            <w:top w:val="none" w:sz="0" w:space="0" w:color="auto"/>
            <w:left w:val="none" w:sz="0" w:space="0" w:color="auto"/>
            <w:bottom w:val="none" w:sz="0" w:space="0" w:color="auto"/>
            <w:right w:val="none" w:sz="0" w:space="0" w:color="auto"/>
          </w:divBdr>
        </w:div>
        <w:div w:id="890457825">
          <w:marLeft w:val="0"/>
          <w:marRight w:val="0"/>
          <w:marTop w:val="0"/>
          <w:marBottom w:val="0"/>
          <w:divBdr>
            <w:top w:val="none" w:sz="0" w:space="0" w:color="auto"/>
            <w:left w:val="none" w:sz="0" w:space="0" w:color="auto"/>
            <w:bottom w:val="none" w:sz="0" w:space="0" w:color="auto"/>
            <w:right w:val="none" w:sz="0" w:space="0" w:color="auto"/>
          </w:divBdr>
        </w:div>
        <w:div w:id="1024284033">
          <w:marLeft w:val="0"/>
          <w:marRight w:val="0"/>
          <w:marTop w:val="0"/>
          <w:marBottom w:val="0"/>
          <w:divBdr>
            <w:top w:val="none" w:sz="0" w:space="0" w:color="auto"/>
            <w:left w:val="none" w:sz="0" w:space="0" w:color="auto"/>
            <w:bottom w:val="none" w:sz="0" w:space="0" w:color="auto"/>
            <w:right w:val="none" w:sz="0" w:space="0" w:color="auto"/>
          </w:divBdr>
        </w:div>
        <w:div w:id="1357268296">
          <w:marLeft w:val="0"/>
          <w:marRight w:val="0"/>
          <w:marTop w:val="0"/>
          <w:marBottom w:val="0"/>
          <w:divBdr>
            <w:top w:val="none" w:sz="0" w:space="0" w:color="auto"/>
            <w:left w:val="none" w:sz="0" w:space="0" w:color="auto"/>
            <w:bottom w:val="none" w:sz="0" w:space="0" w:color="auto"/>
            <w:right w:val="none" w:sz="0" w:space="0" w:color="auto"/>
          </w:divBdr>
        </w:div>
        <w:div w:id="1470441592">
          <w:marLeft w:val="0"/>
          <w:marRight w:val="0"/>
          <w:marTop w:val="0"/>
          <w:marBottom w:val="0"/>
          <w:divBdr>
            <w:top w:val="none" w:sz="0" w:space="0" w:color="auto"/>
            <w:left w:val="none" w:sz="0" w:space="0" w:color="auto"/>
            <w:bottom w:val="none" w:sz="0" w:space="0" w:color="auto"/>
            <w:right w:val="none" w:sz="0" w:space="0" w:color="auto"/>
          </w:divBdr>
        </w:div>
        <w:div w:id="1719279094">
          <w:marLeft w:val="0"/>
          <w:marRight w:val="0"/>
          <w:marTop w:val="0"/>
          <w:marBottom w:val="0"/>
          <w:divBdr>
            <w:top w:val="none" w:sz="0" w:space="0" w:color="auto"/>
            <w:left w:val="none" w:sz="0" w:space="0" w:color="auto"/>
            <w:bottom w:val="none" w:sz="0" w:space="0" w:color="auto"/>
            <w:right w:val="none" w:sz="0" w:space="0" w:color="auto"/>
          </w:divBdr>
        </w:div>
        <w:div w:id="1737389683">
          <w:marLeft w:val="0"/>
          <w:marRight w:val="0"/>
          <w:marTop w:val="0"/>
          <w:marBottom w:val="0"/>
          <w:divBdr>
            <w:top w:val="none" w:sz="0" w:space="0" w:color="auto"/>
            <w:left w:val="none" w:sz="0" w:space="0" w:color="auto"/>
            <w:bottom w:val="none" w:sz="0" w:space="0" w:color="auto"/>
            <w:right w:val="none" w:sz="0" w:space="0" w:color="auto"/>
          </w:divBdr>
        </w:div>
        <w:div w:id="1750954622">
          <w:marLeft w:val="0"/>
          <w:marRight w:val="0"/>
          <w:marTop w:val="0"/>
          <w:marBottom w:val="0"/>
          <w:divBdr>
            <w:top w:val="none" w:sz="0" w:space="0" w:color="auto"/>
            <w:left w:val="none" w:sz="0" w:space="0" w:color="auto"/>
            <w:bottom w:val="none" w:sz="0" w:space="0" w:color="auto"/>
            <w:right w:val="none" w:sz="0" w:space="0" w:color="auto"/>
          </w:divBdr>
        </w:div>
        <w:div w:id="2072070844">
          <w:marLeft w:val="0"/>
          <w:marRight w:val="0"/>
          <w:marTop w:val="0"/>
          <w:marBottom w:val="0"/>
          <w:divBdr>
            <w:top w:val="none" w:sz="0" w:space="0" w:color="auto"/>
            <w:left w:val="none" w:sz="0" w:space="0" w:color="auto"/>
            <w:bottom w:val="none" w:sz="0" w:space="0" w:color="auto"/>
            <w:right w:val="none" w:sz="0" w:space="0" w:color="auto"/>
          </w:divBdr>
        </w:div>
      </w:divsChild>
    </w:div>
    <w:div w:id="649141108">
      <w:bodyDiv w:val="1"/>
      <w:marLeft w:val="0"/>
      <w:marRight w:val="0"/>
      <w:marTop w:val="0"/>
      <w:marBottom w:val="0"/>
      <w:divBdr>
        <w:top w:val="none" w:sz="0" w:space="0" w:color="auto"/>
        <w:left w:val="none" w:sz="0" w:space="0" w:color="auto"/>
        <w:bottom w:val="none" w:sz="0" w:space="0" w:color="auto"/>
        <w:right w:val="none" w:sz="0" w:space="0" w:color="auto"/>
      </w:divBdr>
    </w:div>
    <w:div w:id="669673794">
      <w:bodyDiv w:val="1"/>
      <w:marLeft w:val="0"/>
      <w:marRight w:val="0"/>
      <w:marTop w:val="0"/>
      <w:marBottom w:val="0"/>
      <w:divBdr>
        <w:top w:val="none" w:sz="0" w:space="0" w:color="auto"/>
        <w:left w:val="none" w:sz="0" w:space="0" w:color="auto"/>
        <w:bottom w:val="none" w:sz="0" w:space="0" w:color="auto"/>
        <w:right w:val="none" w:sz="0" w:space="0" w:color="auto"/>
      </w:divBdr>
      <w:divsChild>
        <w:div w:id="263421368">
          <w:marLeft w:val="0"/>
          <w:marRight w:val="0"/>
          <w:marTop w:val="0"/>
          <w:marBottom w:val="0"/>
          <w:divBdr>
            <w:top w:val="none" w:sz="0" w:space="0" w:color="auto"/>
            <w:left w:val="none" w:sz="0" w:space="0" w:color="auto"/>
            <w:bottom w:val="none" w:sz="0" w:space="0" w:color="auto"/>
            <w:right w:val="none" w:sz="0" w:space="0" w:color="auto"/>
          </w:divBdr>
          <w:divsChild>
            <w:div w:id="1697585034">
              <w:marLeft w:val="0"/>
              <w:marRight w:val="0"/>
              <w:marTop w:val="0"/>
              <w:marBottom w:val="0"/>
              <w:divBdr>
                <w:top w:val="none" w:sz="0" w:space="0" w:color="auto"/>
                <w:left w:val="none" w:sz="0" w:space="0" w:color="auto"/>
                <w:bottom w:val="none" w:sz="0" w:space="0" w:color="auto"/>
                <w:right w:val="none" w:sz="0" w:space="0" w:color="auto"/>
              </w:divBdr>
              <w:divsChild>
                <w:div w:id="1329675614">
                  <w:marLeft w:val="0"/>
                  <w:marRight w:val="0"/>
                  <w:marTop w:val="0"/>
                  <w:marBottom w:val="0"/>
                  <w:divBdr>
                    <w:top w:val="none" w:sz="0" w:space="0" w:color="auto"/>
                    <w:left w:val="none" w:sz="0" w:space="0" w:color="auto"/>
                    <w:bottom w:val="none" w:sz="0" w:space="0" w:color="auto"/>
                    <w:right w:val="none" w:sz="0" w:space="0" w:color="auto"/>
                  </w:divBdr>
                  <w:divsChild>
                    <w:div w:id="1960381263">
                      <w:marLeft w:val="0"/>
                      <w:marRight w:val="0"/>
                      <w:marTop w:val="0"/>
                      <w:marBottom w:val="0"/>
                      <w:divBdr>
                        <w:top w:val="none" w:sz="0" w:space="0" w:color="auto"/>
                        <w:left w:val="none" w:sz="0" w:space="0" w:color="auto"/>
                        <w:bottom w:val="none" w:sz="0" w:space="0" w:color="auto"/>
                        <w:right w:val="none" w:sz="0" w:space="0" w:color="auto"/>
                      </w:divBdr>
                      <w:divsChild>
                        <w:div w:id="36394914">
                          <w:marLeft w:val="0"/>
                          <w:marRight w:val="0"/>
                          <w:marTop w:val="0"/>
                          <w:marBottom w:val="0"/>
                          <w:divBdr>
                            <w:top w:val="none" w:sz="0" w:space="0" w:color="auto"/>
                            <w:left w:val="none" w:sz="0" w:space="0" w:color="auto"/>
                            <w:bottom w:val="none" w:sz="0" w:space="0" w:color="auto"/>
                            <w:right w:val="none" w:sz="0" w:space="0" w:color="auto"/>
                          </w:divBdr>
                          <w:divsChild>
                            <w:div w:id="1201571">
                              <w:marLeft w:val="0"/>
                              <w:marRight w:val="0"/>
                              <w:marTop w:val="0"/>
                              <w:marBottom w:val="0"/>
                              <w:divBdr>
                                <w:top w:val="none" w:sz="0" w:space="0" w:color="auto"/>
                                <w:left w:val="none" w:sz="0" w:space="0" w:color="auto"/>
                                <w:bottom w:val="none" w:sz="0" w:space="0" w:color="auto"/>
                                <w:right w:val="none" w:sz="0" w:space="0" w:color="auto"/>
                              </w:divBdr>
                              <w:divsChild>
                                <w:div w:id="1767340120">
                                  <w:marLeft w:val="0"/>
                                  <w:marRight w:val="0"/>
                                  <w:marTop w:val="0"/>
                                  <w:marBottom w:val="0"/>
                                  <w:divBdr>
                                    <w:top w:val="none" w:sz="0" w:space="0" w:color="auto"/>
                                    <w:left w:val="none" w:sz="0" w:space="0" w:color="auto"/>
                                    <w:bottom w:val="none" w:sz="0" w:space="0" w:color="auto"/>
                                    <w:right w:val="none" w:sz="0" w:space="0" w:color="auto"/>
                                  </w:divBdr>
                                  <w:divsChild>
                                    <w:div w:id="1361736568">
                                      <w:marLeft w:val="0"/>
                                      <w:marRight w:val="0"/>
                                      <w:marTop w:val="0"/>
                                      <w:marBottom w:val="0"/>
                                      <w:divBdr>
                                        <w:top w:val="none" w:sz="0" w:space="0" w:color="auto"/>
                                        <w:left w:val="none" w:sz="0" w:space="0" w:color="auto"/>
                                        <w:bottom w:val="none" w:sz="0" w:space="0" w:color="auto"/>
                                        <w:right w:val="none" w:sz="0" w:space="0" w:color="auto"/>
                                      </w:divBdr>
                                      <w:divsChild>
                                        <w:div w:id="154733571">
                                          <w:marLeft w:val="0"/>
                                          <w:marRight w:val="0"/>
                                          <w:marTop w:val="0"/>
                                          <w:marBottom w:val="0"/>
                                          <w:divBdr>
                                            <w:top w:val="none" w:sz="0" w:space="0" w:color="auto"/>
                                            <w:left w:val="none" w:sz="0" w:space="0" w:color="auto"/>
                                            <w:bottom w:val="none" w:sz="0" w:space="0" w:color="auto"/>
                                            <w:right w:val="none" w:sz="0" w:space="0" w:color="auto"/>
                                          </w:divBdr>
                                          <w:divsChild>
                                            <w:div w:id="686520939">
                                              <w:marLeft w:val="0"/>
                                              <w:marRight w:val="0"/>
                                              <w:marTop w:val="0"/>
                                              <w:marBottom w:val="0"/>
                                              <w:divBdr>
                                                <w:top w:val="none" w:sz="0" w:space="0" w:color="auto"/>
                                                <w:left w:val="none" w:sz="0" w:space="0" w:color="auto"/>
                                                <w:bottom w:val="none" w:sz="0" w:space="0" w:color="auto"/>
                                                <w:right w:val="none" w:sz="0" w:space="0" w:color="auto"/>
                                              </w:divBdr>
                                              <w:divsChild>
                                                <w:div w:id="469635621">
                                                  <w:marLeft w:val="0"/>
                                                  <w:marRight w:val="0"/>
                                                  <w:marTop w:val="0"/>
                                                  <w:marBottom w:val="0"/>
                                                  <w:divBdr>
                                                    <w:top w:val="none" w:sz="0" w:space="0" w:color="auto"/>
                                                    <w:left w:val="none" w:sz="0" w:space="0" w:color="auto"/>
                                                    <w:bottom w:val="none" w:sz="0" w:space="0" w:color="auto"/>
                                                    <w:right w:val="none" w:sz="0" w:space="0" w:color="auto"/>
                                                  </w:divBdr>
                                                  <w:divsChild>
                                                    <w:div w:id="1229733463">
                                                      <w:marLeft w:val="0"/>
                                                      <w:marRight w:val="0"/>
                                                      <w:marTop w:val="0"/>
                                                      <w:marBottom w:val="0"/>
                                                      <w:divBdr>
                                                        <w:top w:val="none" w:sz="0" w:space="0" w:color="auto"/>
                                                        <w:left w:val="none" w:sz="0" w:space="0" w:color="auto"/>
                                                        <w:bottom w:val="none" w:sz="0" w:space="0" w:color="auto"/>
                                                        <w:right w:val="none" w:sz="0" w:space="0" w:color="auto"/>
                                                      </w:divBdr>
                                                      <w:divsChild>
                                                        <w:div w:id="489059608">
                                                          <w:marLeft w:val="0"/>
                                                          <w:marRight w:val="0"/>
                                                          <w:marTop w:val="0"/>
                                                          <w:marBottom w:val="0"/>
                                                          <w:divBdr>
                                                            <w:top w:val="none" w:sz="0" w:space="0" w:color="auto"/>
                                                            <w:left w:val="none" w:sz="0" w:space="0" w:color="auto"/>
                                                            <w:bottom w:val="none" w:sz="0" w:space="0" w:color="auto"/>
                                                            <w:right w:val="none" w:sz="0" w:space="0" w:color="auto"/>
                                                          </w:divBdr>
                                                          <w:divsChild>
                                                            <w:div w:id="379591409">
                                                              <w:marLeft w:val="0"/>
                                                              <w:marRight w:val="0"/>
                                                              <w:marTop w:val="0"/>
                                                              <w:marBottom w:val="0"/>
                                                              <w:divBdr>
                                                                <w:top w:val="none" w:sz="0" w:space="0" w:color="auto"/>
                                                                <w:left w:val="none" w:sz="0" w:space="0" w:color="auto"/>
                                                                <w:bottom w:val="none" w:sz="0" w:space="0" w:color="auto"/>
                                                                <w:right w:val="none" w:sz="0" w:space="0" w:color="auto"/>
                                                              </w:divBdr>
                                                              <w:divsChild>
                                                                <w:div w:id="83305452">
                                                                  <w:marLeft w:val="0"/>
                                                                  <w:marRight w:val="0"/>
                                                                  <w:marTop w:val="0"/>
                                                                  <w:marBottom w:val="0"/>
                                                                  <w:divBdr>
                                                                    <w:top w:val="none" w:sz="0" w:space="0" w:color="auto"/>
                                                                    <w:left w:val="none" w:sz="0" w:space="0" w:color="auto"/>
                                                                    <w:bottom w:val="none" w:sz="0" w:space="0" w:color="auto"/>
                                                                    <w:right w:val="none" w:sz="0" w:space="0" w:color="auto"/>
                                                                  </w:divBdr>
                                                                  <w:divsChild>
                                                                    <w:div w:id="375931035">
                                                                      <w:marLeft w:val="0"/>
                                                                      <w:marRight w:val="0"/>
                                                                      <w:marTop w:val="0"/>
                                                                      <w:marBottom w:val="0"/>
                                                                      <w:divBdr>
                                                                        <w:top w:val="none" w:sz="0" w:space="0" w:color="auto"/>
                                                                        <w:left w:val="none" w:sz="0" w:space="0" w:color="auto"/>
                                                                        <w:bottom w:val="none" w:sz="0" w:space="0" w:color="auto"/>
                                                                        <w:right w:val="none" w:sz="0" w:space="0" w:color="auto"/>
                                                                      </w:divBdr>
                                                                      <w:divsChild>
                                                                        <w:div w:id="1205096511">
                                                                          <w:marLeft w:val="0"/>
                                                                          <w:marRight w:val="0"/>
                                                                          <w:marTop w:val="0"/>
                                                                          <w:marBottom w:val="0"/>
                                                                          <w:divBdr>
                                                                            <w:top w:val="none" w:sz="0" w:space="0" w:color="auto"/>
                                                                            <w:left w:val="none" w:sz="0" w:space="0" w:color="auto"/>
                                                                            <w:bottom w:val="none" w:sz="0" w:space="0" w:color="auto"/>
                                                                            <w:right w:val="none" w:sz="0" w:space="0" w:color="auto"/>
                                                                          </w:divBdr>
                                                                          <w:divsChild>
                                                                            <w:div w:id="1594583486">
                                                                              <w:marLeft w:val="0"/>
                                                                              <w:marRight w:val="0"/>
                                                                              <w:marTop w:val="0"/>
                                                                              <w:marBottom w:val="0"/>
                                                                              <w:divBdr>
                                                                                <w:top w:val="none" w:sz="0" w:space="0" w:color="auto"/>
                                                                                <w:left w:val="none" w:sz="0" w:space="0" w:color="auto"/>
                                                                                <w:bottom w:val="none" w:sz="0" w:space="0" w:color="auto"/>
                                                                                <w:right w:val="none" w:sz="0" w:space="0" w:color="auto"/>
                                                                              </w:divBdr>
                                                                              <w:divsChild>
                                                                                <w:div w:id="786849140">
                                                                                  <w:marLeft w:val="0"/>
                                                                                  <w:marRight w:val="0"/>
                                                                                  <w:marTop w:val="0"/>
                                                                                  <w:marBottom w:val="0"/>
                                                                                  <w:divBdr>
                                                                                    <w:top w:val="none" w:sz="0" w:space="0" w:color="auto"/>
                                                                                    <w:left w:val="none" w:sz="0" w:space="0" w:color="auto"/>
                                                                                    <w:bottom w:val="none" w:sz="0" w:space="0" w:color="auto"/>
                                                                                    <w:right w:val="none" w:sz="0" w:space="0" w:color="auto"/>
                                                                                  </w:divBdr>
                                                                                  <w:divsChild>
                                                                                    <w:div w:id="239213144">
                                                                                      <w:marLeft w:val="0"/>
                                                                                      <w:marRight w:val="0"/>
                                                                                      <w:marTop w:val="0"/>
                                                                                      <w:marBottom w:val="0"/>
                                                                                      <w:divBdr>
                                                                                        <w:top w:val="none" w:sz="0" w:space="0" w:color="auto"/>
                                                                                        <w:left w:val="none" w:sz="0" w:space="0" w:color="auto"/>
                                                                                        <w:bottom w:val="none" w:sz="0" w:space="0" w:color="auto"/>
                                                                                        <w:right w:val="none" w:sz="0" w:space="0" w:color="auto"/>
                                                                                      </w:divBdr>
                                                                                      <w:divsChild>
                                                                                        <w:div w:id="288049821">
                                                                                          <w:marLeft w:val="0"/>
                                                                                          <w:marRight w:val="0"/>
                                                                                          <w:marTop w:val="0"/>
                                                                                          <w:marBottom w:val="0"/>
                                                                                          <w:divBdr>
                                                                                            <w:top w:val="none" w:sz="0" w:space="0" w:color="auto"/>
                                                                                            <w:left w:val="none" w:sz="0" w:space="0" w:color="auto"/>
                                                                                            <w:bottom w:val="none" w:sz="0" w:space="0" w:color="auto"/>
                                                                                            <w:right w:val="none" w:sz="0" w:space="0" w:color="auto"/>
                                                                                          </w:divBdr>
                                                                                          <w:divsChild>
                                                                                            <w:div w:id="45224785">
                                                                                              <w:marLeft w:val="0"/>
                                                                                              <w:marRight w:val="0"/>
                                                                                              <w:marTop w:val="0"/>
                                                                                              <w:marBottom w:val="0"/>
                                                                                              <w:divBdr>
                                                                                                <w:top w:val="none" w:sz="0" w:space="0" w:color="auto"/>
                                                                                                <w:left w:val="none" w:sz="0" w:space="0" w:color="auto"/>
                                                                                                <w:bottom w:val="none" w:sz="0" w:space="0" w:color="auto"/>
                                                                                                <w:right w:val="none" w:sz="0" w:space="0" w:color="auto"/>
                                                                                              </w:divBdr>
                                                                                              <w:divsChild>
                                                                                                <w:div w:id="589971951">
                                                                                                  <w:marLeft w:val="0"/>
                                                                                                  <w:marRight w:val="0"/>
                                                                                                  <w:marTop w:val="0"/>
                                                                                                  <w:marBottom w:val="0"/>
                                                                                                  <w:divBdr>
                                                                                                    <w:top w:val="none" w:sz="0" w:space="0" w:color="auto"/>
                                                                                                    <w:left w:val="none" w:sz="0" w:space="0" w:color="auto"/>
                                                                                                    <w:bottom w:val="none" w:sz="0" w:space="0" w:color="auto"/>
                                                                                                    <w:right w:val="none" w:sz="0" w:space="0" w:color="auto"/>
                                                                                                  </w:divBdr>
                                                                                                  <w:divsChild>
                                                                                                    <w:div w:id="1503202819">
                                                                                                      <w:marLeft w:val="0"/>
                                                                                                      <w:marRight w:val="0"/>
                                                                                                      <w:marTop w:val="0"/>
                                                                                                      <w:marBottom w:val="0"/>
                                                                                                      <w:divBdr>
                                                                                                        <w:top w:val="none" w:sz="0" w:space="0" w:color="auto"/>
                                                                                                        <w:left w:val="none" w:sz="0" w:space="0" w:color="auto"/>
                                                                                                        <w:bottom w:val="none" w:sz="0" w:space="0" w:color="auto"/>
                                                                                                        <w:right w:val="none" w:sz="0" w:space="0" w:color="auto"/>
                                                                                                      </w:divBdr>
                                                                                                      <w:divsChild>
                                                                                                        <w:div w:id="1558472840">
                                                                                                          <w:marLeft w:val="0"/>
                                                                                                          <w:marRight w:val="0"/>
                                                                                                          <w:marTop w:val="0"/>
                                                                                                          <w:marBottom w:val="0"/>
                                                                                                          <w:divBdr>
                                                                                                            <w:top w:val="none" w:sz="0" w:space="0" w:color="auto"/>
                                                                                                            <w:left w:val="none" w:sz="0" w:space="0" w:color="auto"/>
                                                                                                            <w:bottom w:val="none" w:sz="0" w:space="0" w:color="auto"/>
                                                                                                            <w:right w:val="none" w:sz="0" w:space="0" w:color="auto"/>
                                                                                                          </w:divBdr>
                                                                                                          <w:divsChild>
                                                                                                            <w:div w:id="1047491171">
                                                                                                              <w:marLeft w:val="0"/>
                                                                                                              <w:marRight w:val="0"/>
                                                                                                              <w:marTop w:val="0"/>
                                                                                                              <w:marBottom w:val="0"/>
                                                                                                              <w:divBdr>
                                                                                                                <w:top w:val="none" w:sz="0" w:space="0" w:color="auto"/>
                                                                                                                <w:left w:val="none" w:sz="0" w:space="0" w:color="auto"/>
                                                                                                                <w:bottom w:val="none" w:sz="0" w:space="0" w:color="auto"/>
                                                                                                                <w:right w:val="none" w:sz="0" w:space="0" w:color="auto"/>
                                                                                                              </w:divBdr>
                                                                                                              <w:divsChild>
                                                                                                                <w:div w:id="1366826057">
                                                                                                                  <w:marLeft w:val="0"/>
                                                                                                                  <w:marRight w:val="0"/>
                                                                                                                  <w:marTop w:val="0"/>
                                                                                                                  <w:marBottom w:val="0"/>
                                                                                                                  <w:divBdr>
                                                                                                                    <w:top w:val="none" w:sz="0" w:space="0" w:color="auto"/>
                                                                                                                    <w:left w:val="none" w:sz="0" w:space="0" w:color="auto"/>
                                                                                                                    <w:bottom w:val="none" w:sz="0" w:space="0" w:color="auto"/>
                                                                                                                    <w:right w:val="none" w:sz="0" w:space="0" w:color="auto"/>
                                                                                                                  </w:divBdr>
                                                                                                                  <w:divsChild>
                                                                                                                    <w:div w:id="1108432994">
                                                                                                                      <w:marLeft w:val="0"/>
                                                                                                                      <w:marRight w:val="0"/>
                                                                                                                      <w:marTop w:val="0"/>
                                                                                                                      <w:marBottom w:val="0"/>
                                                                                                                      <w:divBdr>
                                                                                                                        <w:top w:val="none" w:sz="0" w:space="0" w:color="auto"/>
                                                                                                                        <w:left w:val="none" w:sz="0" w:space="0" w:color="auto"/>
                                                                                                                        <w:bottom w:val="none" w:sz="0" w:space="0" w:color="auto"/>
                                                                                                                        <w:right w:val="none" w:sz="0" w:space="0" w:color="auto"/>
                                                                                                                      </w:divBdr>
                                                                                                                      <w:divsChild>
                                                                                                                        <w:div w:id="1676568822">
                                                                                                                          <w:marLeft w:val="0"/>
                                                                                                                          <w:marRight w:val="0"/>
                                                                                                                          <w:marTop w:val="0"/>
                                                                                                                          <w:marBottom w:val="0"/>
                                                                                                                          <w:divBdr>
                                                                                                                            <w:top w:val="none" w:sz="0" w:space="0" w:color="auto"/>
                                                                                                                            <w:left w:val="none" w:sz="0" w:space="0" w:color="auto"/>
                                                                                                                            <w:bottom w:val="none" w:sz="0" w:space="0" w:color="auto"/>
                                                                                                                            <w:right w:val="none" w:sz="0" w:space="0" w:color="auto"/>
                                                                                                                          </w:divBdr>
                                                                                                                          <w:divsChild>
                                                                                                                            <w:div w:id="603072557">
                                                                                                                              <w:marLeft w:val="0"/>
                                                                                                                              <w:marRight w:val="0"/>
                                                                                                                              <w:marTop w:val="0"/>
                                                                                                                              <w:marBottom w:val="0"/>
                                                                                                                              <w:divBdr>
                                                                                                                                <w:top w:val="none" w:sz="0" w:space="0" w:color="auto"/>
                                                                                                                                <w:left w:val="none" w:sz="0" w:space="0" w:color="auto"/>
                                                                                                                                <w:bottom w:val="none" w:sz="0" w:space="0" w:color="auto"/>
                                                                                                                                <w:right w:val="none" w:sz="0" w:space="0" w:color="auto"/>
                                                                                                                              </w:divBdr>
                                                                                                                              <w:divsChild>
                                                                                                                                <w:div w:id="353962639">
                                                                                                                                  <w:marLeft w:val="0"/>
                                                                                                                                  <w:marRight w:val="0"/>
                                                                                                                                  <w:marTop w:val="0"/>
                                                                                                                                  <w:marBottom w:val="0"/>
                                                                                                                                  <w:divBdr>
                                                                                                                                    <w:top w:val="none" w:sz="0" w:space="0" w:color="auto"/>
                                                                                                                                    <w:left w:val="none" w:sz="0" w:space="0" w:color="auto"/>
                                                                                                                                    <w:bottom w:val="none" w:sz="0" w:space="0" w:color="auto"/>
                                                                                                                                    <w:right w:val="none" w:sz="0" w:space="0" w:color="auto"/>
                                                                                                                                  </w:divBdr>
                                                                                                                                  <w:divsChild>
                                                                                                                                    <w:div w:id="1364944857">
                                                                                                                                      <w:marLeft w:val="0"/>
                                                                                                                                      <w:marRight w:val="0"/>
                                                                                                                                      <w:marTop w:val="0"/>
                                                                                                                                      <w:marBottom w:val="0"/>
                                                                                                                                      <w:divBdr>
                                                                                                                                        <w:top w:val="none" w:sz="0" w:space="0" w:color="auto"/>
                                                                                                                                        <w:left w:val="none" w:sz="0" w:space="0" w:color="auto"/>
                                                                                                                                        <w:bottom w:val="none" w:sz="0" w:space="0" w:color="auto"/>
                                                                                                                                        <w:right w:val="none" w:sz="0" w:space="0" w:color="auto"/>
                                                                                                                                      </w:divBdr>
                                                                                                                                      <w:divsChild>
                                                                                                                                        <w:div w:id="1580628472">
                                                                                                                                          <w:marLeft w:val="0"/>
                                                                                                                                          <w:marRight w:val="0"/>
                                                                                                                                          <w:marTop w:val="0"/>
                                                                                                                                          <w:marBottom w:val="0"/>
                                                                                                                                          <w:divBdr>
                                                                                                                                            <w:top w:val="none" w:sz="0" w:space="0" w:color="auto"/>
                                                                                                                                            <w:left w:val="none" w:sz="0" w:space="0" w:color="auto"/>
                                                                                                                                            <w:bottom w:val="none" w:sz="0" w:space="0" w:color="auto"/>
                                                                                                                                            <w:right w:val="none" w:sz="0" w:space="0" w:color="auto"/>
                                                                                                                                          </w:divBdr>
                                                                                                                                          <w:divsChild>
                                                                                                                                            <w:div w:id="1696880305">
                                                                                                                                              <w:marLeft w:val="0"/>
                                                                                                                                              <w:marRight w:val="0"/>
                                                                                                                                              <w:marTop w:val="0"/>
                                                                                                                                              <w:marBottom w:val="0"/>
                                                                                                                                              <w:divBdr>
                                                                                                                                                <w:top w:val="none" w:sz="0" w:space="0" w:color="auto"/>
                                                                                                                                                <w:left w:val="none" w:sz="0" w:space="0" w:color="auto"/>
                                                                                                                                                <w:bottom w:val="none" w:sz="0" w:space="0" w:color="auto"/>
                                                                                                                                                <w:right w:val="none" w:sz="0" w:space="0" w:color="auto"/>
                                                                                                                                              </w:divBdr>
                                                                                                                                              <w:divsChild>
                                                                                                                                                <w:div w:id="1619338482">
                                                                                                                                                  <w:marLeft w:val="0"/>
                                                                                                                                                  <w:marRight w:val="0"/>
                                                                                                                                                  <w:marTop w:val="0"/>
                                                                                                                                                  <w:marBottom w:val="0"/>
                                                                                                                                                  <w:divBdr>
                                                                                                                                                    <w:top w:val="none" w:sz="0" w:space="0" w:color="auto"/>
                                                                                                                                                    <w:left w:val="none" w:sz="0" w:space="0" w:color="auto"/>
                                                                                                                                                    <w:bottom w:val="none" w:sz="0" w:space="0" w:color="auto"/>
                                                                                                                                                    <w:right w:val="none" w:sz="0" w:space="0" w:color="auto"/>
                                                                                                                                                  </w:divBdr>
                                                                                                                                                  <w:divsChild>
                                                                                                                                                    <w:div w:id="57362613">
                                                                                                                                                      <w:marLeft w:val="0"/>
                                                                                                                                                      <w:marRight w:val="0"/>
                                                                                                                                                      <w:marTop w:val="0"/>
                                                                                                                                                      <w:marBottom w:val="0"/>
                                                                                                                                                      <w:divBdr>
                                                                                                                                                        <w:top w:val="none" w:sz="0" w:space="0" w:color="auto"/>
                                                                                                                                                        <w:left w:val="none" w:sz="0" w:space="0" w:color="auto"/>
                                                                                                                                                        <w:bottom w:val="none" w:sz="0" w:space="0" w:color="auto"/>
                                                                                                                                                        <w:right w:val="none" w:sz="0" w:space="0" w:color="auto"/>
                                                                                                                                                      </w:divBdr>
                                                                                                                                                      <w:divsChild>
                                                                                                                                                        <w:div w:id="526334913">
                                                                                                                                                          <w:marLeft w:val="0"/>
                                                                                                                                                          <w:marRight w:val="0"/>
                                                                                                                                                          <w:marTop w:val="0"/>
                                                                                                                                                          <w:marBottom w:val="0"/>
                                                                                                                                                          <w:divBdr>
                                                                                                                                                            <w:top w:val="none" w:sz="0" w:space="0" w:color="auto"/>
                                                                                                                                                            <w:left w:val="none" w:sz="0" w:space="0" w:color="auto"/>
                                                                                                                                                            <w:bottom w:val="none" w:sz="0" w:space="0" w:color="auto"/>
                                                                                                                                                            <w:right w:val="none" w:sz="0" w:space="0" w:color="auto"/>
                                                                                                                                                          </w:divBdr>
                                                                                                                                                          <w:divsChild>
                                                                                                                                                            <w:div w:id="312759696">
                                                                                                                                                              <w:marLeft w:val="0"/>
                                                                                                                                                              <w:marRight w:val="0"/>
                                                                                                                                                              <w:marTop w:val="0"/>
                                                                                                                                                              <w:marBottom w:val="0"/>
                                                                                                                                                              <w:divBdr>
                                                                                                                                                                <w:top w:val="none" w:sz="0" w:space="0" w:color="auto"/>
                                                                                                                                                                <w:left w:val="none" w:sz="0" w:space="0" w:color="auto"/>
                                                                                                                                                                <w:bottom w:val="none" w:sz="0" w:space="0" w:color="auto"/>
                                                                                                                                                                <w:right w:val="none" w:sz="0" w:space="0" w:color="auto"/>
                                                                                                                                                              </w:divBdr>
                                                                                                                                                              <w:divsChild>
                                                                                                                                                                <w:div w:id="525949732">
                                                                                                                                                                  <w:marLeft w:val="0"/>
                                                                                                                                                                  <w:marRight w:val="0"/>
                                                                                                                                                                  <w:marTop w:val="0"/>
                                                                                                                                                                  <w:marBottom w:val="0"/>
                                                                                                                                                                  <w:divBdr>
                                                                                                                                                                    <w:top w:val="none" w:sz="0" w:space="0" w:color="auto"/>
                                                                                                                                                                    <w:left w:val="none" w:sz="0" w:space="0" w:color="auto"/>
                                                                                                                                                                    <w:bottom w:val="none" w:sz="0" w:space="0" w:color="auto"/>
                                                                                                                                                                    <w:right w:val="none" w:sz="0" w:space="0" w:color="auto"/>
                                                                                                                                                                  </w:divBdr>
                                                                                                                                                                  <w:divsChild>
                                                                                                                                                                    <w:div w:id="1892959284">
                                                                                                                                                                      <w:marLeft w:val="0"/>
                                                                                                                                                                      <w:marRight w:val="0"/>
                                                                                                                                                                      <w:marTop w:val="0"/>
                                                                                                                                                                      <w:marBottom w:val="0"/>
                                                                                                                                                                      <w:divBdr>
                                                                                                                                                                        <w:top w:val="none" w:sz="0" w:space="0" w:color="auto"/>
                                                                                                                                                                        <w:left w:val="none" w:sz="0" w:space="0" w:color="auto"/>
                                                                                                                                                                        <w:bottom w:val="none" w:sz="0" w:space="0" w:color="auto"/>
                                                                                                                                                                        <w:right w:val="none" w:sz="0" w:space="0" w:color="auto"/>
                                                                                                                                                                      </w:divBdr>
                                                                                                                                                                      <w:divsChild>
                                                                                                                                                                        <w:div w:id="2130345913">
                                                                                                                                                                          <w:marLeft w:val="0"/>
                                                                                                                                                                          <w:marRight w:val="0"/>
                                                                                                                                                                          <w:marTop w:val="0"/>
                                                                                                                                                                          <w:marBottom w:val="0"/>
                                                                                                                                                                          <w:divBdr>
                                                                                                                                                                            <w:top w:val="none" w:sz="0" w:space="0" w:color="auto"/>
                                                                                                                                                                            <w:left w:val="none" w:sz="0" w:space="0" w:color="auto"/>
                                                                                                                                                                            <w:bottom w:val="none" w:sz="0" w:space="0" w:color="auto"/>
                                                                                                                                                                            <w:right w:val="none" w:sz="0" w:space="0" w:color="auto"/>
                                                                                                                                                                          </w:divBdr>
                                                                                                                                                                        </w:div>
                                                                                                                                                                        <w:div w:id="1881504506">
                                                                                                                                                                          <w:marLeft w:val="0"/>
                                                                                                                                                                          <w:marRight w:val="0"/>
                                                                                                                                                                          <w:marTop w:val="0"/>
                                                                                                                                                                          <w:marBottom w:val="0"/>
                                                                                                                                                                          <w:divBdr>
                                                                                                                                                                            <w:top w:val="none" w:sz="0" w:space="0" w:color="auto"/>
                                                                                                                                                                            <w:left w:val="none" w:sz="0" w:space="0" w:color="auto"/>
                                                                                                                                                                            <w:bottom w:val="none" w:sz="0" w:space="0" w:color="auto"/>
                                                                                                                                                                            <w:right w:val="none" w:sz="0" w:space="0" w:color="auto"/>
                                                                                                                                                                          </w:divBdr>
                                                                                                                                                                          <w:divsChild>
                                                                                                                                                                            <w:div w:id="673530490">
                                                                                                                                                                              <w:marLeft w:val="0"/>
                                                                                                                                                                              <w:marRight w:val="0"/>
                                                                                                                                                                              <w:marTop w:val="0"/>
                                                                                                                                                                              <w:marBottom w:val="0"/>
                                                                                                                                                                              <w:divBdr>
                                                                                                                                                                                <w:top w:val="none" w:sz="0" w:space="0" w:color="auto"/>
                                                                                                                                                                                <w:left w:val="none" w:sz="0" w:space="0" w:color="auto"/>
                                                                                                                                                                                <w:bottom w:val="none" w:sz="0" w:space="0" w:color="auto"/>
                                                                                                                                                                                <w:right w:val="none" w:sz="0" w:space="0" w:color="auto"/>
                                                                                                                                                                              </w:divBdr>
                                                                                                                                                                              <w:divsChild>
                                                                                                                                                                                <w:div w:id="829908757">
                                                                                                                                                                                  <w:marLeft w:val="0"/>
                                                                                                                                                                                  <w:marRight w:val="0"/>
                                                                                                                                                                                  <w:marTop w:val="0"/>
                                                                                                                                                                                  <w:marBottom w:val="0"/>
                                                                                                                                                                                  <w:divBdr>
                                                                                                                                                                                    <w:top w:val="none" w:sz="0" w:space="0" w:color="auto"/>
                                                                                                                                                                                    <w:left w:val="none" w:sz="0" w:space="0" w:color="auto"/>
                                                                                                                                                                                    <w:bottom w:val="none" w:sz="0" w:space="0" w:color="auto"/>
                                                                                                                                                                                    <w:right w:val="none" w:sz="0" w:space="0" w:color="auto"/>
                                                                                                                                                                                  </w:divBdr>
                                                                                                                                                                                  <w:divsChild>
                                                                                                                                                                                    <w:div w:id="1982029758">
                                                                                                                                                                                      <w:marLeft w:val="0"/>
                                                                                                                                                                                      <w:marRight w:val="0"/>
                                                                                                                                                                                      <w:marTop w:val="0"/>
                                                                                                                                                                                      <w:marBottom w:val="0"/>
                                                                                                                                                                                      <w:divBdr>
                                                                                                                                                                                        <w:top w:val="none" w:sz="0" w:space="0" w:color="auto"/>
                                                                                                                                                                                        <w:left w:val="none" w:sz="0" w:space="0" w:color="auto"/>
                                                                                                                                                                                        <w:bottom w:val="none" w:sz="0" w:space="0" w:color="auto"/>
                                                                                                                                                                                        <w:right w:val="none" w:sz="0" w:space="0" w:color="auto"/>
                                                                                                                                                                                      </w:divBdr>
                                                                                                                                                                                      <w:divsChild>
                                                                                                                                                                                        <w:div w:id="1225140360">
                                                                                                                                                                                          <w:marLeft w:val="0"/>
                                                                                                                                                                                          <w:marRight w:val="0"/>
                                                                                                                                                                                          <w:marTop w:val="0"/>
                                                                                                                                                                                          <w:marBottom w:val="0"/>
                                                                                                                                                                                          <w:divBdr>
                                                                                                                                                                                            <w:top w:val="none" w:sz="0" w:space="0" w:color="auto"/>
                                                                                                                                                                                            <w:left w:val="none" w:sz="0" w:space="0" w:color="auto"/>
                                                                                                                                                                                            <w:bottom w:val="none" w:sz="0" w:space="0" w:color="auto"/>
                                                                                                                                                                                            <w:right w:val="none" w:sz="0" w:space="0" w:color="auto"/>
                                                                                                                                                                                          </w:divBdr>
                                                                                                                                                                                          <w:divsChild>
                                                                                                                                                                                            <w:div w:id="955596096">
                                                                                                                                                                                              <w:marLeft w:val="0"/>
                                                                                                                                                                                              <w:marRight w:val="0"/>
                                                                                                                                                                                              <w:marTop w:val="0"/>
                                                                                                                                                                                              <w:marBottom w:val="0"/>
                                                                                                                                                                                              <w:divBdr>
                                                                                                                                                                                                <w:top w:val="none" w:sz="0" w:space="0" w:color="auto"/>
                                                                                                                                                                                                <w:left w:val="none" w:sz="0" w:space="0" w:color="auto"/>
                                                                                                                                                                                                <w:bottom w:val="none" w:sz="0" w:space="0" w:color="auto"/>
                                                                                                                                                                                                <w:right w:val="none" w:sz="0" w:space="0" w:color="auto"/>
                                                                                                                                                                                              </w:divBdr>
                                                                                                                                                                                              <w:divsChild>
                                                                                                                                                                                                <w:div w:id="383874715">
                                                                                                                                                                                                  <w:marLeft w:val="0"/>
                                                                                                                                                                                                  <w:marRight w:val="0"/>
                                                                                                                                                                                                  <w:marTop w:val="0"/>
                                                                                                                                                                                                  <w:marBottom w:val="0"/>
                                                                                                                                                                                                  <w:divBdr>
                                                                                                                                                                                                    <w:top w:val="none" w:sz="0" w:space="0" w:color="auto"/>
                                                                                                                                                                                                    <w:left w:val="none" w:sz="0" w:space="0" w:color="auto"/>
                                                                                                                                                                                                    <w:bottom w:val="none" w:sz="0" w:space="0" w:color="auto"/>
                                                                                                                                                                                                    <w:right w:val="none" w:sz="0" w:space="0" w:color="auto"/>
                                                                                                                                                                                                  </w:divBdr>
                                                                                                                                                                                                  <w:divsChild>
                                                                                                                                                                                                    <w:div w:id="162090727">
                                                                                                                                                                                                      <w:marLeft w:val="0"/>
                                                                                                                                                                                                      <w:marRight w:val="0"/>
                                                                                                                                                                                                      <w:marTop w:val="0"/>
                                                                                                                                                                                                      <w:marBottom w:val="0"/>
                                                                                                                                                                                                      <w:divBdr>
                                                                                                                                                                                                        <w:top w:val="none" w:sz="0" w:space="0" w:color="auto"/>
                                                                                                                                                                                                        <w:left w:val="none" w:sz="0" w:space="0" w:color="auto"/>
                                                                                                                                                                                                        <w:bottom w:val="none" w:sz="0" w:space="0" w:color="auto"/>
                                                                                                                                                                                                        <w:right w:val="none" w:sz="0" w:space="0" w:color="auto"/>
                                                                                                                                                                                                      </w:divBdr>
                                                                                                                                                                                                      <w:divsChild>
                                                                                                                                                                                                        <w:div w:id="765880748">
                                                                                                                                                                                                          <w:marLeft w:val="0"/>
                                                                                                                                                                                                          <w:marRight w:val="0"/>
                                                                                                                                                                                                          <w:marTop w:val="0"/>
                                                                                                                                                                                                          <w:marBottom w:val="0"/>
                                                                                                                                                                                                          <w:divBdr>
                                                                                                                                                                                                            <w:top w:val="none" w:sz="0" w:space="0" w:color="auto"/>
                                                                                                                                                                                                            <w:left w:val="none" w:sz="0" w:space="0" w:color="auto"/>
                                                                                                                                                                                                            <w:bottom w:val="none" w:sz="0" w:space="0" w:color="auto"/>
                                                                                                                                                                                                            <w:right w:val="none" w:sz="0" w:space="0" w:color="auto"/>
                                                                                                                                                                                                          </w:divBdr>
                                                                                                                                                                                                          <w:divsChild>
                                                                                                                                                                                                            <w:div w:id="723212322">
                                                                                                                                                                                                              <w:marLeft w:val="0"/>
                                                                                                                                                                                                              <w:marRight w:val="0"/>
                                                                                                                                                                                                              <w:marTop w:val="0"/>
                                                                                                                                                                                                              <w:marBottom w:val="0"/>
                                                                                                                                                                                                              <w:divBdr>
                                                                                                                                                                                                                <w:top w:val="none" w:sz="0" w:space="0" w:color="auto"/>
                                                                                                                                                                                                                <w:left w:val="none" w:sz="0" w:space="0" w:color="auto"/>
                                                                                                                                                                                                                <w:bottom w:val="none" w:sz="0" w:space="0" w:color="auto"/>
                                                                                                                                                                                                                <w:right w:val="none" w:sz="0" w:space="0" w:color="auto"/>
                                                                                                                                                                                                              </w:divBdr>
                                                                                                                                                                                                              <w:divsChild>
                                                                                                                                                                                                                <w:div w:id="1047338517">
                                                                                                                                                                                                                  <w:marLeft w:val="0"/>
                                                                                                                                                                                                                  <w:marRight w:val="0"/>
                                                                                                                                                                                                                  <w:marTop w:val="0"/>
                                                                                                                                                                                                                  <w:marBottom w:val="0"/>
                                                                                                                                                                                                                  <w:divBdr>
                                                                                                                                                                                                                    <w:top w:val="none" w:sz="0" w:space="0" w:color="auto"/>
                                                                                                                                                                                                                    <w:left w:val="none" w:sz="0" w:space="0" w:color="auto"/>
                                                                                                                                                                                                                    <w:bottom w:val="none" w:sz="0" w:space="0" w:color="auto"/>
                                                                                                                                                                                                                    <w:right w:val="none" w:sz="0" w:space="0" w:color="auto"/>
                                                                                                                                                                                                                  </w:divBdr>
                                                                                                                                                                                                                </w:div>
                                                                                                                                                                                                                <w:div w:id="550388555">
                                                                                                                                                                                                                  <w:marLeft w:val="0"/>
                                                                                                                                                                                                                  <w:marRight w:val="0"/>
                                                                                                                                                                                                                  <w:marTop w:val="0"/>
                                                                                                                                                                                                                  <w:marBottom w:val="0"/>
                                                                                                                                                                                                                  <w:divBdr>
                                                                                                                                                                                                                    <w:top w:val="none" w:sz="0" w:space="0" w:color="auto"/>
                                                                                                                                                                                                                    <w:left w:val="none" w:sz="0" w:space="0" w:color="auto"/>
                                                                                                                                                                                                                    <w:bottom w:val="none" w:sz="0" w:space="0" w:color="auto"/>
                                                                                                                                                                                                                    <w:right w:val="none" w:sz="0" w:space="0" w:color="auto"/>
                                                                                                                                                                                                                  </w:divBdr>
                                                                                                                                                                                                                </w:div>
                                                                                                                                                                                                                <w:div w:id="7271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2738162">
                          <w:marLeft w:val="0"/>
                          <w:marRight w:val="0"/>
                          <w:marTop w:val="0"/>
                          <w:marBottom w:val="0"/>
                          <w:divBdr>
                            <w:top w:val="none" w:sz="0" w:space="0" w:color="auto"/>
                            <w:left w:val="none" w:sz="0" w:space="0" w:color="auto"/>
                            <w:bottom w:val="none" w:sz="0" w:space="0" w:color="auto"/>
                            <w:right w:val="none" w:sz="0" w:space="0" w:color="auto"/>
                          </w:divBdr>
                          <w:divsChild>
                            <w:div w:id="1410808391">
                              <w:marLeft w:val="0"/>
                              <w:marRight w:val="0"/>
                              <w:marTop w:val="0"/>
                              <w:marBottom w:val="0"/>
                              <w:divBdr>
                                <w:top w:val="none" w:sz="0" w:space="0" w:color="auto"/>
                                <w:left w:val="none" w:sz="0" w:space="0" w:color="auto"/>
                                <w:bottom w:val="none" w:sz="0" w:space="0" w:color="auto"/>
                                <w:right w:val="none" w:sz="0" w:space="0" w:color="auto"/>
                              </w:divBdr>
                              <w:divsChild>
                                <w:div w:id="1346984211">
                                  <w:marLeft w:val="0"/>
                                  <w:marRight w:val="0"/>
                                  <w:marTop w:val="0"/>
                                  <w:marBottom w:val="0"/>
                                  <w:divBdr>
                                    <w:top w:val="none" w:sz="0" w:space="0" w:color="auto"/>
                                    <w:left w:val="none" w:sz="0" w:space="0" w:color="auto"/>
                                    <w:bottom w:val="none" w:sz="0" w:space="0" w:color="auto"/>
                                    <w:right w:val="none" w:sz="0" w:space="0" w:color="auto"/>
                                  </w:divBdr>
                                  <w:divsChild>
                                    <w:div w:id="1641184854">
                                      <w:marLeft w:val="0"/>
                                      <w:marRight w:val="0"/>
                                      <w:marTop w:val="0"/>
                                      <w:marBottom w:val="0"/>
                                      <w:divBdr>
                                        <w:top w:val="none" w:sz="0" w:space="0" w:color="auto"/>
                                        <w:left w:val="none" w:sz="0" w:space="0" w:color="auto"/>
                                        <w:bottom w:val="none" w:sz="0" w:space="0" w:color="auto"/>
                                        <w:right w:val="none" w:sz="0" w:space="0" w:color="auto"/>
                                      </w:divBdr>
                                      <w:divsChild>
                                        <w:div w:id="532234374">
                                          <w:marLeft w:val="0"/>
                                          <w:marRight w:val="0"/>
                                          <w:marTop w:val="0"/>
                                          <w:marBottom w:val="0"/>
                                          <w:divBdr>
                                            <w:top w:val="none" w:sz="0" w:space="0" w:color="auto"/>
                                            <w:left w:val="none" w:sz="0" w:space="0" w:color="auto"/>
                                            <w:bottom w:val="none" w:sz="0" w:space="0" w:color="auto"/>
                                            <w:right w:val="none" w:sz="0" w:space="0" w:color="auto"/>
                                          </w:divBdr>
                                          <w:divsChild>
                                            <w:div w:id="265578431">
                                              <w:marLeft w:val="0"/>
                                              <w:marRight w:val="0"/>
                                              <w:marTop w:val="0"/>
                                              <w:marBottom w:val="0"/>
                                              <w:divBdr>
                                                <w:top w:val="none" w:sz="0" w:space="0" w:color="auto"/>
                                                <w:left w:val="none" w:sz="0" w:space="0" w:color="auto"/>
                                                <w:bottom w:val="none" w:sz="0" w:space="0" w:color="auto"/>
                                                <w:right w:val="none" w:sz="0" w:space="0" w:color="auto"/>
                                              </w:divBdr>
                                              <w:divsChild>
                                                <w:div w:id="1971979485">
                                                  <w:marLeft w:val="0"/>
                                                  <w:marRight w:val="0"/>
                                                  <w:marTop w:val="0"/>
                                                  <w:marBottom w:val="0"/>
                                                  <w:divBdr>
                                                    <w:top w:val="none" w:sz="0" w:space="0" w:color="auto"/>
                                                    <w:left w:val="none" w:sz="0" w:space="0" w:color="auto"/>
                                                    <w:bottom w:val="none" w:sz="0" w:space="0" w:color="auto"/>
                                                    <w:right w:val="none" w:sz="0" w:space="0" w:color="auto"/>
                                                  </w:divBdr>
                                                  <w:divsChild>
                                                    <w:div w:id="1421827842">
                                                      <w:marLeft w:val="0"/>
                                                      <w:marRight w:val="0"/>
                                                      <w:marTop w:val="0"/>
                                                      <w:marBottom w:val="0"/>
                                                      <w:divBdr>
                                                        <w:top w:val="none" w:sz="0" w:space="0" w:color="auto"/>
                                                        <w:left w:val="none" w:sz="0" w:space="0" w:color="auto"/>
                                                        <w:bottom w:val="none" w:sz="0" w:space="0" w:color="auto"/>
                                                        <w:right w:val="none" w:sz="0" w:space="0" w:color="auto"/>
                                                      </w:divBdr>
                                                      <w:divsChild>
                                                        <w:div w:id="1231040207">
                                                          <w:marLeft w:val="0"/>
                                                          <w:marRight w:val="0"/>
                                                          <w:marTop w:val="0"/>
                                                          <w:marBottom w:val="0"/>
                                                          <w:divBdr>
                                                            <w:top w:val="none" w:sz="0" w:space="0" w:color="auto"/>
                                                            <w:left w:val="none" w:sz="0" w:space="0" w:color="auto"/>
                                                            <w:bottom w:val="none" w:sz="0" w:space="0" w:color="auto"/>
                                                            <w:right w:val="none" w:sz="0" w:space="0" w:color="auto"/>
                                                          </w:divBdr>
                                                          <w:divsChild>
                                                            <w:div w:id="1554150210">
                                                              <w:marLeft w:val="0"/>
                                                              <w:marRight w:val="0"/>
                                                              <w:marTop w:val="0"/>
                                                              <w:marBottom w:val="0"/>
                                                              <w:divBdr>
                                                                <w:top w:val="none" w:sz="0" w:space="0" w:color="auto"/>
                                                                <w:left w:val="none" w:sz="0" w:space="0" w:color="auto"/>
                                                                <w:bottom w:val="none" w:sz="0" w:space="0" w:color="auto"/>
                                                                <w:right w:val="none" w:sz="0" w:space="0" w:color="auto"/>
                                                              </w:divBdr>
                                                              <w:divsChild>
                                                                <w:div w:id="1287277889">
                                                                  <w:marLeft w:val="0"/>
                                                                  <w:marRight w:val="0"/>
                                                                  <w:marTop w:val="0"/>
                                                                  <w:marBottom w:val="0"/>
                                                                  <w:divBdr>
                                                                    <w:top w:val="none" w:sz="0" w:space="0" w:color="auto"/>
                                                                    <w:left w:val="none" w:sz="0" w:space="0" w:color="auto"/>
                                                                    <w:bottom w:val="none" w:sz="0" w:space="0" w:color="auto"/>
                                                                    <w:right w:val="none" w:sz="0" w:space="0" w:color="auto"/>
                                                                  </w:divBdr>
                                                                  <w:divsChild>
                                                                    <w:div w:id="1944536578">
                                                                      <w:marLeft w:val="0"/>
                                                                      <w:marRight w:val="0"/>
                                                                      <w:marTop w:val="0"/>
                                                                      <w:marBottom w:val="0"/>
                                                                      <w:divBdr>
                                                                        <w:top w:val="none" w:sz="0" w:space="0" w:color="auto"/>
                                                                        <w:left w:val="none" w:sz="0" w:space="0" w:color="auto"/>
                                                                        <w:bottom w:val="none" w:sz="0" w:space="0" w:color="auto"/>
                                                                        <w:right w:val="none" w:sz="0" w:space="0" w:color="auto"/>
                                                                      </w:divBdr>
                                                                      <w:divsChild>
                                                                        <w:div w:id="258563095">
                                                                          <w:marLeft w:val="0"/>
                                                                          <w:marRight w:val="0"/>
                                                                          <w:marTop w:val="0"/>
                                                                          <w:marBottom w:val="0"/>
                                                                          <w:divBdr>
                                                                            <w:top w:val="none" w:sz="0" w:space="0" w:color="auto"/>
                                                                            <w:left w:val="none" w:sz="0" w:space="0" w:color="auto"/>
                                                                            <w:bottom w:val="none" w:sz="0" w:space="0" w:color="auto"/>
                                                                            <w:right w:val="none" w:sz="0" w:space="0" w:color="auto"/>
                                                                          </w:divBdr>
                                                                          <w:divsChild>
                                                                            <w:div w:id="2128965193">
                                                                              <w:marLeft w:val="0"/>
                                                                              <w:marRight w:val="0"/>
                                                                              <w:marTop w:val="0"/>
                                                                              <w:marBottom w:val="0"/>
                                                                              <w:divBdr>
                                                                                <w:top w:val="none" w:sz="0" w:space="0" w:color="auto"/>
                                                                                <w:left w:val="none" w:sz="0" w:space="0" w:color="auto"/>
                                                                                <w:bottom w:val="none" w:sz="0" w:space="0" w:color="auto"/>
                                                                                <w:right w:val="none" w:sz="0" w:space="0" w:color="auto"/>
                                                                              </w:divBdr>
                                                                              <w:divsChild>
                                                                                <w:div w:id="549801345">
                                                                                  <w:marLeft w:val="0"/>
                                                                                  <w:marRight w:val="0"/>
                                                                                  <w:marTop w:val="0"/>
                                                                                  <w:marBottom w:val="0"/>
                                                                                  <w:divBdr>
                                                                                    <w:top w:val="none" w:sz="0" w:space="0" w:color="auto"/>
                                                                                    <w:left w:val="none" w:sz="0" w:space="0" w:color="auto"/>
                                                                                    <w:bottom w:val="none" w:sz="0" w:space="0" w:color="auto"/>
                                                                                    <w:right w:val="none" w:sz="0" w:space="0" w:color="auto"/>
                                                                                  </w:divBdr>
                                                                                  <w:divsChild>
                                                                                    <w:div w:id="880895314">
                                                                                      <w:marLeft w:val="0"/>
                                                                                      <w:marRight w:val="0"/>
                                                                                      <w:marTop w:val="0"/>
                                                                                      <w:marBottom w:val="0"/>
                                                                                      <w:divBdr>
                                                                                        <w:top w:val="none" w:sz="0" w:space="0" w:color="auto"/>
                                                                                        <w:left w:val="none" w:sz="0" w:space="0" w:color="auto"/>
                                                                                        <w:bottom w:val="none" w:sz="0" w:space="0" w:color="auto"/>
                                                                                        <w:right w:val="none" w:sz="0" w:space="0" w:color="auto"/>
                                                                                      </w:divBdr>
                                                                                      <w:divsChild>
                                                                                        <w:div w:id="1763841672">
                                                                                          <w:marLeft w:val="0"/>
                                                                                          <w:marRight w:val="0"/>
                                                                                          <w:marTop w:val="0"/>
                                                                                          <w:marBottom w:val="0"/>
                                                                                          <w:divBdr>
                                                                                            <w:top w:val="none" w:sz="0" w:space="0" w:color="auto"/>
                                                                                            <w:left w:val="none" w:sz="0" w:space="0" w:color="auto"/>
                                                                                            <w:bottom w:val="none" w:sz="0" w:space="0" w:color="auto"/>
                                                                                            <w:right w:val="none" w:sz="0" w:space="0" w:color="auto"/>
                                                                                          </w:divBdr>
                                                                                          <w:divsChild>
                                                                                            <w:div w:id="1971858034">
                                                                                              <w:marLeft w:val="0"/>
                                                                                              <w:marRight w:val="0"/>
                                                                                              <w:marTop w:val="0"/>
                                                                                              <w:marBottom w:val="0"/>
                                                                                              <w:divBdr>
                                                                                                <w:top w:val="none" w:sz="0" w:space="0" w:color="auto"/>
                                                                                                <w:left w:val="none" w:sz="0" w:space="0" w:color="auto"/>
                                                                                                <w:bottom w:val="none" w:sz="0" w:space="0" w:color="auto"/>
                                                                                                <w:right w:val="none" w:sz="0" w:space="0" w:color="auto"/>
                                                                                              </w:divBdr>
                                                                                            </w:div>
                                                                                          </w:divsChild>
                                                                                        </w:div>
                                                                                        <w:div w:id="1005864012">
                                                                                          <w:marLeft w:val="0"/>
                                                                                          <w:marRight w:val="0"/>
                                                                                          <w:marTop w:val="0"/>
                                                                                          <w:marBottom w:val="0"/>
                                                                                          <w:divBdr>
                                                                                            <w:top w:val="none" w:sz="0" w:space="0" w:color="auto"/>
                                                                                            <w:left w:val="none" w:sz="0" w:space="0" w:color="auto"/>
                                                                                            <w:bottom w:val="none" w:sz="0" w:space="0" w:color="auto"/>
                                                                                            <w:right w:val="none" w:sz="0" w:space="0" w:color="auto"/>
                                                                                          </w:divBdr>
                                                                                          <w:divsChild>
                                                                                            <w:div w:id="73170217">
                                                                                              <w:marLeft w:val="0"/>
                                                                                              <w:marRight w:val="0"/>
                                                                                              <w:marTop w:val="0"/>
                                                                                              <w:marBottom w:val="0"/>
                                                                                              <w:divBdr>
                                                                                                <w:top w:val="none" w:sz="0" w:space="0" w:color="auto"/>
                                                                                                <w:left w:val="none" w:sz="0" w:space="0" w:color="auto"/>
                                                                                                <w:bottom w:val="none" w:sz="0" w:space="0" w:color="auto"/>
                                                                                                <w:right w:val="none" w:sz="0" w:space="0" w:color="auto"/>
                                                                                              </w:divBdr>
                                                                                              <w:divsChild>
                                                                                                <w:div w:id="215625578">
                                                                                                  <w:marLeft w:val="0"/>
                                                                                                  <w:marRight w:val="0"/>
                                                                                                  <w:marTop w:val="0"/>
                                                                                                  <w:marBottom w:val="0"/>
                                                                                                  <w:divBdr>
                                                                                                    <w:top w:val="none" w:sz="0" w:space="0" w:color="auto"/>
                                                                                                    <w:left w:val="none" w:sz="0" w:space="0" w:color="auto"/>
                                                                                                    <w:bottom w:val="none" w:sz="0" w:space="0" w:color="auto"/>
                                                                                                    <w:right w:val="none" w:sz="0" w:space="0" w:color="auto"/>
                                                                                                  </w:divBdr>
                                                                                                  <w:divsChild>
                                                                                                    <w:div w:id="155277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0838788">
      <w:bodyDiv w:val="1"/>
      <w:marLeft w:val="0"/>
      <w:marRight w:val="0"/>
      <w:marTop w:val="0"/>
      <w:marBottom w:val="0"/>
      <w:divBdr>
        <w:top w:val="none" w:sz="0" w:space="0" w:color="auto"/>
        <w:left w:val="none" w:sz="0" w:space="0" w:color="auto"/>
        <w:bottom w:val="none" w:sz="0" w:space="0" w:color="auto"/>
        <w:right w:val="none" w:sz="0" w:space="0" w:color="auto"/>
      </w:divBdr>
    </w:div>
    <w:div w:id="724915852">
      <w:bodyDiv w:val="1"/>
      <w:marLeft w:val="0"/>
      <w:marRight w:val="0"/>
      <w:marTop w:val="0"/>
      <w:marBottom w:val="0"/>
      <w:divBdr>
        <w:top w:val="none" w:sz="0" w:space="0" w:color="auto"/>
        <w:left w:val="none" w:sz="0" w:space="0" w:color="auto"/>
        <w:bottom w:val="none" w:sz="0" w:space="0" w:color="auto"/>
        <w:right w:val="none" w:sz="0" w:space="0" w:color="auto"/>
      </w:divBdr>
    </w:div>
    <w:div w:id="745804723">
      <w:bodyDiv w:val="1"/>
      <w:marLeft w:val="0"/>
      <w:marRight w:val="0"/>
      <w:marTop w:val="0"/>
      <w:marBottom w:val="0"/>
      <w:divBdr>
        <w:top w:val="none" w:sz="0" w:space="0" w:color="auto"/>
        <w:left w:val="none" w:sz="0" w:space="0" w:color="auto"/>
        <w:bottom w:val="none" w:sz="0" w:space="0" w:color="auto"/>
        <w:right w:val="none" w:sz="0" w:space="0" w:color="auto"/>
      </w:divBdr>
      <w:divsChild>
        <w:div w:id="43338421">
          <w:marLeft w:val="0"/>
          <w:marRight w:val="0"/>
          <w:marTop w:val="0"/>
          <w:marBottom w:val="0"/>
          <w:divBdr>
            <w:top w:val="none" w:sz="0" w:space="0" w:color="auto"/>
            <w:left w:val="none" w:sz="0" w:space="0" w:color="auto"/>
            <w:bottom w:val="none" w:sz="0" w:space="0" w:color="auto"/>
            <w:right w:val="none" w:sz="0" w:space="0" w:color="auto"/>
          </w:divBdr>
          <w:divsChild>
            <w:div w:id="1091075775">
              <w:marLeft w:val="0"/>
              <w:marRight w:val="0"/>
              <w:marTop w:val="0"/>
              <w:marBottom w:val="0"/>
              <w:divBdr>
                <w:top w:val="none" w:sz="0" w:space="0" w:color="auto"/>
                <w:left w:val="none" w:sz="0" w:space="0" w:color="auto"/>
                <w:bottom w:val="none" w:sz="0" w:space="0" w:color="auto"/>
                <w:right w:val="none" w:sz="0" w:space="0" w:color="auto"/>
              </w:divBdr>
              <w:divsChild>
                <w:div w:id="1357661227">
                  <w:marLeft w:val="0"/>
                  <w:marRight w:val="0"/>
                  <w:marTop w:val="0"/>
                  <w:marBottom w:val="0"/>
                  <w:divBdr>
                    <w:top w:val="none" w:sz="0" w:space="0" w:color="auto"/>
                    <w:left w:val="none" w:sz="0" w:space="0" w:color="auto"/>
                    <w:bottom w:val="none" w:sz="0" w:space="0" w:color="auto"/>
                    <w:right w:val="none" w:sz="0" w:space="0" w:color="auto"/>
                  </w:divBdr>
                  <w:divsChild>
                    <w:div w:id="458769582">
                      <w:marLeft w:val="0"/>
                      <w:marRight w:val="0"/>
                      <w:marTop w:val="0"/>
                      <w:marBottom w:val="0"/>
                      <w:divBdr>
                        <w:top w:val="none" w:sz="0" w:space="0" w:color="auto"/>
                        <w:left w:val="none" w:sz="0" w:space="0" w:color="auto"/>
                        <w:bottom w:val="none" w:sz="0" w:space="0" w:color="auto"/>
                        <w:right w:val="none" w:sz="0" w:space="0" w:color="auto"/>
                      </w:divBdr>
                      <w:divsChild>
                        <w:div w:id="656152021">
                          <w:marLeft w:val="0"/>
                          <w:marRight w:val="0"/>
                          <w:marTop w:val="0"/>
                          <w:marBottom w:val="0"/>
                          <w:divBdr>
                            <w:top w:val="none" w:sz="0" w:space="0" w:color="auto"/>
                            <w:left w:val="none" w:sz="0" w:space="0" w:color="auto"/>
                            <w:bottom w:val="none" w:sz="0" w:space="0" w:color="auto"/>
                            <w:right w:val="none" w:sz="0" w:space="0" w:color="auto"/>
                          </w:divBdr>
                          <w:divsChild>
                            <w:div w:id="1747876997">
                              <w:marLeft w:val="0"/>
                              <w:marRight w:val="0"/>
                              <w:marTop w:val="0"/>
                              <w:marBottom w:val="0"/>
                              <w:divBdr>
                                <w:top w:val="none" w:sz="0" w:space="0" w:color="auto"/>
                                <w:left w:val="none" w:sz="0" w:space="0" w:color="auto"/>
                                <w:bottom w:val="none" w:sz="0" w:space="0" w:color="auto"/>
                                <w:right w:val="none" w:sz="0" w:space="0" w:color="auto"/>
                              </w:divBdr>
                              <w:divsChild>
                                <w:div w:id="682784876">
                                  <w:marLeft w:val="0"/>
                                  <w:marRight w:val="0"/>
                                  <w:marTop w:val="0"/>
                                  <w:marBottom w:val="0"/>
                                  <w:divBdr>
                                    <w:top w:val="none" w:sz="0" w:space="0" w:color="auto"/>
                                    <w:left w:val="none" w:sz="0" w:space="0" w:color="auto"/>
                                    <w:bottom w:val="none" w:sz="0" w:space="0" w:color="auto"/>
                                    <w:right w:val="none" w:sz="0" w:space="0" w:color="auto"/>
                                  </w:divBdr>
                                </w:div>
                                <w:div w:id="932979974">
                                  <w:marLeft w:val="0"/>
                                  <w:marRight w:val="0"/>
                                  <w:marTop w:val="0"/>
                                  <w:marBottom w:val="0"/>
                                  <w:divBdr>
                                    <w:top w:val="none" w:sz="0" w:space="0" w:color="auto"/>
                                    <w:left w:val="none" w:sz="0" w:space="0" w:color="auto"/>
                                    <w:bottom w:val="none" w:sz="0" w:space="0" w:color="auto"/>
                                    <w:right w:val="none" w:sz="0" w:space="0" w:color="auto"/>
                                  </w:divBdr>
                                </w:div>
                                <w:div w:id="1814714802">
                                  <w:marLeft w:val="0"/>
                                  <w:marRight w:val="0"/>
                                  <w:marTop w:val="0"/>
                                  <w:marBottom w:val="0"/>
                                  <w:divBdr>
                                    <w:top w:val="none" w:sz="0" w:space="0" w:color="auto"/>
                                    <w:left w:val="none" w:sz="0" w:space="0" w:color="auto"/>
                                    <w:bottom w:val="none" w:sz="0" w:space="0" w:color="auto"/>
                                    <w:right w:val="none" w:sz="0" w:space="0" w:color="auto"/>
                                  </w:divBdr>
                                </w:div>
                                <w:div w:id="184682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729481">
      <w:bodyDiv w:val="1"/>
      <w:marLeft w:val="0"/>
      <w:marRight w:val="0"/>
      <w:marTop w:val="0"/>
      <w:marBottom w:val="0"/>
      <w:divBdr>
        <w:top w:val="none" w:sz="0" w:space="0" w:color="auto"/>
        <w:left w:val="none" w:sz="0" w:space="0" w:color="auto"/>
        <w:bottom w:val="none" w:sz="0" w:space="0" w:color="auto"/>
        <w:right w:val="none" w:sz="0" w:space="0" w:color="auto"/>
      </w:divBdr>
      <w:divsChild>
        <w:div w:id="2027250489">
          <w:marLeft w:val="0"/>
          <w:marRight w:val="0"/>
          <w:marTop w:val="0"/>
          <w:marBottom w:val="0"/>
          <w:divBdr>
            <w:top w:val="none" w:sz="0" w:space="0" w:color="auto"/>
            <w:left w:val="none" w:sz="0" w:space="0" w:color="auto"/>
            <w:bottom w:val="none" w:sz="0" w:space="0" w:color="auto"/>
            <w:right w:val="none" w:sz="0" w:space="0" w:color="auto"/>
          </w:divBdr>
        </w:div>
      </w:divsChild>
    </w:div>
    <w:div w:id="765227085">
      <w:bodyDiv w:val="1"/>
      <w:marLeft w:val="0"/>
      <w:marRight w:val="0"/>
      <w:marTop w:val="0"/>
      <w:marBottom w:val="0"/>
      <w:divBdr>
        <w:top w:val="none" w:sz="0" w:space="0" w:color="auto"/>
        <w:left w:val="none" w:sz="0" w:space="0" w:color="auto"/>
        <w:bottom w:val="none" w:sz="0" w:space="0" w:color="auto"/>
        <w:right w:val="none" w:sz="0" w:space="0" w:color="auto"/>
      </w:divBdr>
      <w:divsChild>
        <w:div w:id="2098210443">
          <w:marLeft w:val="0"/>
          <w:marRight w:val="0"/>
          <w:marTop w:val="0"/>
          <w:marBottom w:val="0"/>
          <w:divBdr>
            <w:top w:val="none" w:sz="0" w:space="0" w:color="auto"/>
            <w:left w:val="none" w:sz="0" w:space="0" w:color="auto"/>
            <w:bottom w:val="none" w:sz="0" w:space="0" w:color="auto"/>
            <w:right w:val="none" w:sz="0" w:space="0" w:color="auto"/>
          </w:divBdr>
          <w:divsChild>
            <w:div w:id="1733044689">
              <w:marLeft w:val="0"/>
              <w:marRight w:val="0"/>
              <w:marTop w:val="0"/>
              <w:marBottom w:val="0"/>
              <w:divBdr>
                <w:top w:val="none" w:sz="0" w:space="0" w:color="auto"/>
                <w:left w:val="none" w:sz="0" w:space="0" w:color="auto"/>
                <w:bottom w:val="none" w:sz="0" w:space="0" w:color="auto"/>
                <w:right w:val="none" w:sz="0" w:space="0" w:color="auto"/>
              </w:divBdr>
            </w:div>
            <w:div w:id="1229926530">
              <w:marLeft w:val="0"/>
              <w:marRight w:val="0"/>
              <w:marTop w:val="0"/>
              <w:marBottom w:val="0"/>
              <w:divBdr>
                <w:top w:val="none" w:sz="0" w:space="0" w:color="auto"/>
                <w:left w:val="none" w:sz="0" w:space="0" w:color="auto"/>
                <w:bottom w:val="none" w:sz="0" w:space="0" w:color="auto"/>
                <w:right w:val="none" w:sz="0" w:space="0" w:color="auto"/>
              </w:divBdr>
            </w:div>
            <w:div w:id="23556518">
              <w:marLeft w:val="0"/>
              <w:marRight w:val="0"/>
              <w:marTop w:val="0"/>
              <w:marBottom w:val="0"/>
              <w:divBdr>
                <w:top w:val="none" w:sz="0" w:space="0" w:color="auto"/>
                <w:left w:val="none" w:sz="0" w:space="0" w:color="auto"/>
                <w:bottom w:val="none" w:sz="0" w:space="0" w:color="auto"/>
                <w:right w:val="none" w:sz="0" w:space="0" w:color="auto"/>
              </w:divBdr>
            </w:div>
            <w:div w:id="66914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81342">
      <w:bodyDiv w:val="1"/>
      <w:marLeft w:val="0"/>
      <w:marRight w:val="0"/>
      <w:marTop w:val="0"/>
      <w:marBottom w:val="0"/>
      <w:divBdr>
        <w:top w:val="none" w:sz="0" w:space="0" w:color="auto"/>
        <w:left w:val="none" w:sz="0" w:space="0" w:color="auto"/>
        <w:bottom w:val="none" w:sz="0" w:space="0" w:color="auto"/>
        <w:right w:val="none" w:sz="0" w:space="0" w:color="auto"/>
      </w:divBdr>
    </w:div>
    <w:div w:id="813182953">
      <w:bodyDiv w:val="1"/>
      <w:marLeft w:val="0"/>
      <w:marRight w:val="0"/>
      <w:marTop w:val="0"/>
      <w:marBottom w:val="0"/>
      <w:divBdr>
        <w:top w:val="none" w:sz="0" w:space="0" w:color="auto"/>
        <w:left w:val="none" w:sz="0" w:space="0" w:color="auto"/>
        <w:bottom w:val="none" w:sz="0" w:space="0" w:color="auto"/>
        <w:right w:val="none" w:sz="0" w:space="0" w:color="auto"/>
      </w:divBdr>
    </w:div>
    <w:div w:id="824323784">
      <w:bodyDiv w:val="1"/>
      <w:marLeft w:val="0"/>
      <w:marRight w:val="0"/>
      <w:marTop w:val="0"/>
      <w:marBottom w:val="0"/>
      <w:divBdr>
        <w:top w:val="none" w:sz="0" w:space="0" w:color="auto"/>
        <w:left w:val="none" w:sz="0" w:space="0" w:color="auto"/>
        <w:bottom w:val="none" w:sz="0" w:space="0" w:color="auto"/>
        <w:right w:val="none" w:sz="0" w:space="0" w:color="auto"/>
      </w:divBdr>
      <w:divsChild>
        <w:div w:id="233128934">
          <w:marLeft w:val="0"/>
          <w:marRight w:val="0"/>
          <w:marTop w:val="0"/>
          <w:marBottom w:val="0"/>
          <w:divBdr>
            <w:top w:val="none" w:sz="0" w:space="0" w:color="auto"/>
            <w:left w:val="none" w:sz="0" w:space="0" w:color="auto"/>
            <w:bottom w:val="none" w:sz="0" w:space="0" w:color="auto"/>
            <w:right w:val="none" w:sz="0" w:space="0" w:color="auto"/>
          </w:divBdr>
        </w:div>
        <w:div w:id="606697631">
          <w:marLeft w:val="0"/>
          <w:marRight w:val="0"/>
          <w:marTop w:val="0"/>
          <w:marBottom w:val="0"/>
          <w:divBdr>
            <w:top w:val="none" w:sz="0" w:space="0" w:color="auto"/>
            <w:left w:val="none" w:sz="0" w:space="0" w:color="auto"/>
            <w:bottom w:val="none" w:sz="0" w:space="0" w:color="auto"/>
            <w:right w:val="none" w:sz="0" w:space="0" w:color="auto"/>
          </w:divBdr>
        </w:div>
        <w:div w:id="622659432">
          <w:marLeft w:val="0"/>
          <w:marRight w:val="0"/>
          <w:marTop w:val="0"/>
          <w:marBottom w:val="0"/>
          <w:divBdr>
            <w:top w:val="none" w:sz="0" w:space="0" w:color="auto"/>
            <w:left w:val="none" w:sz="0" w:space="0" w:color="auto"/>
            <w:bottom w:val="none" w:sz="0" w:space="0" w:color="auto"/>
            <w:right w:val="none" w:sz="0" w:space="0" w:color="auto"/>
          </w:divBdr>
        </w:div>
        <w:div w:id="841622648">
          <w:marLeft w:val="0"/>
          <w:marRight w:val="0"/>
          <w:marTop w:val="0"/>
          <w:marBottom w:val="0"/>
          <w:divBdr>
            <w:top w:val="none" w:sz="0" w:space="0" w:color="auto"/>
            <w:left w:val="none" w:sz="0" w:space="0" w:color="auto"/>
            <w:bottom w:val="none" w:sz="0" w:space="0" w:color="auto"/>
            <w:right w:val="none" w:sz="0" w:space="0" w:color="auto"/>
          </w:divBdr>
        </w:div>
        <w:div w:id="1774550766">
          <w:marLeft w:val="0"/>
          <w:marRight w:val="0"/>
          <w:marTop w:val="0"/>
          <w:marBottom w:val="0"/>
          <w:divBdr>
            <w:top w:val="none" w:sz="0" w:space="0" w:color="auto"/>
            <w:left w:val="none" w:sz="0" w:space="0" w:color="auto"/>
            <w:bottom w:val="none" w:sz="0" w:space="0" w:color="auto"/>
            <w:right w:val="none" w:sz="0" w:space="0" w:color="auto"/>
          </w:divBdr>
        </w:div>
      </w:divsChild>
    </w:div>
    <w:div w:id="830220375">
      <w:bodyDiv w:val="1"/>
      <w:marLeft w:val="0"/>
      <w:marRight w:val="0"/>
      <w:marTop w:val="0"/>
      <w:marBottom w:val="0"/>
      <w:divBdr>
        <w:top w:val="none" w:sz="0" w:space="0" w:color="auto"/>
        <w:left w:val="none" w:sz="0" w:space="0" w:color="auto"/>
        <w:bottom w:val="none" w:sz="0" w:space="0" w:color="auto"/>
        <w:right w:val="none" w:sz="0" w:space="0" w:color="auto"/>
      </w:divBdr>
      <w:divsChild>
        <w:div w:id="1949661330">
          <w:marLeft w:val="0"/>
          <w:marRight w:val="0"/>
          <w:marTop w:val="0"/>
          <w:marBottom w:val="0"/>
          <w:divBdr>
            <w:top w:val="none" w:sz="0" w:space="0" w:color="auto"/>
            <w:left w:val="none" w:sz="0" w:space="0" w:color="auto"/>
            <w:bottom w:val="none" w:sz="0" w:space="0" w:color="auto"/>
            <w:right w:val="none" w:sz="0" w:space="0" w:color="auto"/>
          </w:divBdr>
        </w:div>
      </w:divsChild>
    </w:div>
    <w:div w:id="864052852">
      <w:bodyDiv w:val="1"/>
      <w:marLeft w:val="0"/>
      <w:marRight w:val="0"/>
      <w:marTop w:val="0"/>
      <w:marBottom w:val="0"/>
      <w:divBdr>
        <w:top w:val="none" w:sz="0" w:space="0" w:color="auto"/>
        <w:left w:val="none" w:sz="0" w:space="0" w:color="auto"/>
        <w:bottom w:val="none" w:sz="0" w:space="0" w:color="auto"/>
        <w:right w:val="none" w:sz="0" w:space="0" w:color="auto"/>
      </w:divBdr>
    </w:div>
    <w:div w:id="879169601">
      <w:bodyDiv w:val="1"/>
      <w:marLeft w:val="0"/>
      <w:marRight w:val="0"/>
      <w:marTop w:val="0"/>
      <w:marBottom w:val="0"/>
      <w:divBdr>
        <w:top w:val="none" w:sz="0" w:space="0" w:color="auto"/>
        <w:left w:val="none" w:sz="0" w:space="0" w:color="auto"/>
        <w:bottom w:val="none" w:sz="0" w:space="0" w:color="auto"/>
        <w:right w:val="none" w:sz="0" w:space="0" w:color="auto"/>
      </w:divBdr>
    </w:div>
    <w:div w:id="887062496">
      <w:bodyDiv w:val="1"/>
      <w:marLeft w:val="0"/>
      <w:marRight w:val="0"/>
      <w:marTop w:val="0"/>
      <w:marBottom w:val="0"/>
      <w:divBdr>
        <w:top w:val="none" w:sz="0" w:space="0" w:color="auto"/>
        <w:left w:val="none" w:sz="0" w:space="0" w:color="auto"/>
        <w:bottom w:val="none" w:sz="0" w:space="0" w:color="auto"/>
        <w:right w:val="none" w:sz="0" w:space="0" w:color="auto"/>
      </w:divBdr>
    </w:div>
    <w:div w:id="904027153">
      <w:bodyDiv w:val="1"/>
      <w:marLeft w:val="0"/>
      <w:marRight w:val="0"/>
      <w:marTop w:val="0"/>
      <w:marBottom w:val="0"/>
      <w:divBdr>
        <w:top w:val="none" w:sz="0" w:space="0" w:color="auto"/>
        <w:left w:val="none" w:sz="0" w:space="0" w:color="auto"/>
        <w:bottom w:val="none" w:sz="0" w:space="0" w:color="auto"/>
        <w:right w:val="none" w:sz="0" w:space="0" w:color="auto"/>
      </w:divBdr>
      <w:divsChild>
        <w:div w:id="1886595404">
          <w:marLeft w:val="0"/>
          <w:marRight w:val="0"/>
          <w:marTop w:val="0"/>
          <w:marBottom w:val="0"/>
          <w:divBdr>
            <w:top w:val="none" w:sz="0" w:space="0" w:color="auto"/>
            <w:left w:val="none" w:sz="0" w:space="0" w:color="auto"/>
            <w:bottom w:val="none" w:sz="0" w:space="0" w:color="auto"/>
            <w:right w:val="none" w:sz="0" w:space="0" w:color="auto"/>
          </w:divBdr>
        </w:div>
        <w:div w:id="1612471257">
          <w:marLeft w:val="0"/>
          <w:marRight w:val="0"/>
          <w:marTop w:val="0"/>
          <w:marBottom w:val="0"/>
          <w:divBdr>
            <w:top w:val="none" w:sz="0" w:space="0" w:color="auto"/>
            <w:left w:val="none" w:sz="0" w:space="0" w:color="auto"/>
            <w:bottom w:val="none" w:sz="0" w:space="0" w:color="auto"/>
            <w:right w:val="none" w:sz="0" w:space="0" w:color="auto"/>
          </w:divBdr>
        </w:div>
        <w:div w:id="751118887">
          <w:marLeft w:val="0"/>
          <w:marRight w:val="0"/>
          <w:marTop w:val="0"/>
          <w:marBottom w:val="0"/>
          <w:divBdr>
            <w:top w:val="none" w:sz="0" w:space="0" w:color="auto"/>
            <w:left w:val="none" w:sz="0" w:space="0" w:color="auto"/>
            <w:bottom w:val="none" w:sz="0" w:space="0" w:color="auto"/>
            <w:right w:val="none" w:sz="0" w:space="0" w:color="auto"/>
          </w:divBdr>
        </w:div>
      </w:divsChild>
    </w:div>
    <w:div w:id="907303568">
      <w:bodyDiv w:val="1"/>
      <w:marLeft w:val="0"/>
      <w:marRight w:val="0"/>
      <w:marTop w:val="0"/>
      <w:marBottom w:val="0"/>
      <w:divBdr>
        <w:top w:val="none" w:sz="0" w:space="0" w:color="auto"/>
        <w:left w:val="none" w:sz="0" w:space="0" w:color="auto"/>
        <w:bottom w:val="none" w:sz="0" w:space="0" w:color="auto"/>
        <w:right w:val="none" w:sz="0" w:space="0" w:color="auto"/>
      </w:divBdr>
      <w:divsChild>
        <w:div w:id="600141026">
          <w:marLeft w:val="0"/>
          <w:marRight w:val="0"/>
          <w:marTop w:val="0"/>
          <w:marBottom w:val="0"/>
          <w:divBdr>
            <w:top w:val="none" w:sz="0" w:space="0" w:color="auto"/>
            <w:left w:val="none" w:sz="0" w:space="0" w:color="auto"/>
            <w:bottom w:val="none" w:sz="0" w:space="0" w:color="auto"/>
            <w:right w:val="none" w:sz="0" w:space="0" w:color="auto"/>
          </w:divBdr>
        </w:div>
        <w:div w:id="930233444">
          <w:marLeft w:val="0"/>
          <w:marRight w:val="0"/>
          <w:marTop w:val="0"/>
          <w:marBottom w:val="0"/>
          <w:divBdr>
            <w:top w:val="none" w:sz="0" w:space="0" w:color="auto"/>
            <w:left w:val="none" w:sz="0" w:space="0" w:color="auto"/>
            <w:bottom w:val="none" w:sz="0" w:space="0" w:color="auto"/>
            <w:right w:val="none" w:sz="0" w:space="0" w:color="auto"/>
          </w:divBdr>
        </w:div>
        <w:div w:id="1388652762">
          <w:marLeft w:val="0"/>
          <w:marRight w:val="0"/>
          <w:marTop w:val="0"/>
          <w:marBottom w:val="0"/>
          <w:divBdr>
            <w:top w:val="none" w:sz="0" w:space="0" w:color="auto"/>
            <w:left w:val="none" w:sz="0" w:space="0" w:color="auto"/>
            <w:bottom w:val="none" w:sz="0" w:space="0" w:color="auto"/>
            <w:right w:val="none" w:sz="0" w:space="0" w:color="auto"/>
          </w:divBdr>
        </w:div>
      </w:divsChild>
    </w:div>
    <w:div w:id="922106076">
      <w:bodyDiv w:val="1"/>
      <w:marLeft w:val="0"/>
      <w:marRight w:val="0"/>
      <w:marTop w:val="0"/>
      <w:marBottom w:val="0"/>
      <w:divBdr>
        <w:top w:val="none" w:sz="0" w:space="0" w:color="auto"/>
        <w:left w:val="none" w:sz="0" w:space="0" w:color="auto"/>
        <w:bottom w:val="none" w:sz="0" w:space="0" w:color="auto"/>
        <w:right w:val="none" w:sz="0" w:space="0" w:color="auto"/>
      </w:divBdr>
    </w:div>
    <w:div w:id="959722242">
      <w:bodyDiv w:val="1"/>
      <w:marLeft w:val="0"/>
      <w:marRight w:val="0"/>
      <w:marTop w:val="0"/>
      <w:marBottom w:val="0"/>
      <w:divBdr>
        <w:top w:val="none" w:sz="0" w:space="0" w:color="auto"/>
        <w:left w:val="none" w:sz="0" w:space="0" w:color="auto"/>
        <w:bottom w:val="none" w:sz="0" w:space="0" w:color="auto"/>
        <w:right w:val="none" w:sz="0" w:space="0" w:color="auto"/>
      </w:divBdr>
    </w:div>
    <w:div w:id="971903244">
      <w:bodyDiv w:val="1"/>
      <w:marLeft w:val="0"/>
      <w:marRight w:val="0"/>
      <w:marTop w:val="0"/>
      <w:marBottom w:val="0"/>
      <w:divBdr>
        <w:top w:val="none" w:sz="0" w:space="0" w:color="auto"/>
        <w:left w:val="none" w:sz="0" w:space="0" w:color="auto"/>
        <w:bottom w:val="none" w:sz="0" w:space="0" w:color="auto"/>
        <w:right w:val="none" w:sz="0" w:space="0" w:color="auto"/>
      </w:divBdr>
    </w:div>
    <w:div w:id="990913415">
      <w:bodyDiv w:val="1"/>
      <w:marLeft w:val="0"/>
      <w:marRight w:val="0"/>
      <w:marTop w:val="0"/>
      <w:marBottom w:val="0"/>
      <w:divBdr>
        <w:top w:val="none" w:sz="0" w:space="0" w:color="auto"/>
        <w:left w:val="none" w:sz="0" w:space="0" w:color="auto"/>
        <w:bottom w:val="none" w:sz="0" w:space="0" w:color="auto"/>
        <w:right w:val="none" w:sz="0" w:space="0" w:color="auto"/>
      </w:divBdr>
      <w:divsChild>
        <w:div w:id="1984043478">
          <w:marLeft w:val="0"/>
          <w:marRight w:val="0"/>
          <w:marTop w:val="0"/>
          <w:marBottom w:val="0"/>
          <w:divBdr>
            <w:top w:val="none" w:sz="0" w:space="0" w:color="auto"/>
            <w:left w:val="none" w:sz="0" w:space="0" w:color="auto"/>
            <w:bottom w:val="none" w:sz="0" w:space="0" w:color="auto"/>
            <w:right w:val="none" w:sz="0" w:space="0" w:color="auto"/>
          </w:divBdr>
        </w:div>
      </w:divsChild>
    </w:div>
    <w:div w:id="995885343">
      <w:bodyDiv w:val="1"/>
      <w:marLeft w:val="0"/>
      <w:marRight w:val="0"/>
      <w:marTop w:val="0"/>
      <w:marBottom w:val="0"/>
      <w:divBdr>
        <w:top w:val="none" w:sz="0" w:space="0" w:color="auto"/>
        <w:left w:val="none" w:sz="0" w:space="0" w:color="auto"/>
        <w:bottom w:val="none" w:sz="0" w:space="0" w:color="auto"/>
        <w:right w:val="none" w:sz="0" w:space="0" w:color="auto"/>
      </w:divBdr>
      <w:divsChild>
        <w:div w:id="1388836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025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776268">
      <w:bodyDiv w:val="1"/>
      <w:marLeft w:val="0"/>
      <w:marRight w:val="0"/>
      <w:marTop w:val="0"/>
      <w:marBottom w:val="0"/>
      <w:divBdr>
        <w:top w:val="none" w:sz="0" w:space="0" w:color="auto"/>
        <w:left w:val="none" w:sz="0" w:space="0" w:color="auto"/>
        <w:bottom w:val="none" w:sz="0" w:space="0" w:color="auto"/>
        <w:right w:val="none" w:sz="0" w:space="0" w:color="auto"/>
      </w:divBdr>
    </w:div>
    <w:div w:id="1064790443">
      <w:bodyDiv w:val="1"/>
      <w:marLeft w:val="0"/>
      <w:marRight w:val="0"/>
      <w:marTop w:val="0"/>
      <w:marBottom w:val="0"/>
      <w:divBdr>
        <w:top w:val="none" w:sz="0" w:space="0" w:color="auto"/>
        <w:left w:val="none" w:sz="0" w:space="0" w:color="auto"/>
        <w:bottom w:val="none" w:sz="0" w:space="0" w:color="auto"/>
        <w:right w:val="none" w:sz="0" w:space="0" w:color="auto"/>
      </w:divBdr>
      <w:divsChild>
        <w:div w:id="962464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5175295">
              <w:marLeft w:val="0"/>
              <w:marRight w:val="0"/>
              <w:marTop w:val="0"/>
              <w:marBottom w:val="0"/>
              <w:divBdr>
                <w:top w:val="none" w:sz="0" w:space="0" w:color="auto"/>
                <w:left w:val="none" w:sz="0" w:space="0" w:color="auto"/>
                <w:bottom w:val="none" w:sz="0" w:space="0" w:color="auto"/>
                <w:right w:val="none" w:sz="0" w:space="0" w:color="auto"/>
              </w:divBdr>
            </w:div>
            <w:div w:id="101904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959854">
      <w:bodyDiv w:val="1"/>
      <w:marLeft w:val="0"/>
      <w:marRight w:val="0"/>
      <w:marTop w:val="0"/>
      <w:marBottom w:val="0"/>
      <w:divBdr>
        <w:top w:val="none" w:sz="0" w:space="0" w:color="auto"/>
        <w:left w:val="none" w:sz="0" w:space="0" w:color="auto"/>
        <w:bottom w:val="none" w:sz="0" w:space="0" w:color="auto"/>
        <w:right w:val="none" w:sz="0" w:space="0" w:color="auto"/>
      </w:divBdr>
      <w:divsChild>
        <w:div w:id="1347292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7138906">
              <w:marLeft w:val="0"/>
              <w:marRight w:val="0"/>
              <w:marTop w:val="0"/>
              <w:marBottom w:val="0"/>
              <w:divBdr>
                <w:top w:val="none" w:sz="0" w:space="0" w:color="auto"/>
                <w:left w:val="none" w:sz="0" w:space="0" w:color="auto"/>
                <w:bottom w:val="none" w:sz="0" w:space="0" w:color="auto"/>
                <w:right w:val="none" w:sz="0" w:space="0" w:color="auto"/>
              </w:divBdr>
            </w:div>
            <w:div w:id="2131896321">
              <w:marLeft w:val="0"/>
              <w:marRight w:val="0"/>
              <w:marTop w:val="0"/>
              <w:marBottom w:val="0"/>
              <w:divBdr>
                <w:top w:val="none" w:sz="0" w:space="0" w:color="auto"/>
                <w:left w:val="none" w:sz="0" w:space="0" w:color="auto"/>
                <w:bottom w:val="none" w:sz="0" w:space="0" w:color="auto"/>
                <w:right w:val="none" w:sz="0" w:space="0" w:color="auto"/>
              </w:divBdr>
            </w:div>
          </w:divsChild>
        </w:div>
        <w:div w:id="1697079317">
          <w:marLeft w:val="0"/>
          <w:marRight w:val="0"/>
          <w:marTop w:val="0"/>
          <w:marBottom w:val="0"/>
          <w:divBdr>
            <w:top w:val="none" w:sz="0" w:space="0" w:color="auto"/>
            <w:left w:val="none" w:sz="0" w:space="0" w:color="auto"/>
            <w:bottom w:val="none" w:sz="0" w:space="0" w:color="auto"/>
            <w:right w:val="none" w:sz="0" w:space="0" w:color="auto"/>
          </w:divBdr>
        </w:div>
      </w:divsChild>
    </w:div>
    <w:div w:id="1107505704">
      <w:bodyDiv w:val="1"/>
      <w:marLeft w:val="0"/>
      <w:marRight w:val="0"/>
      <w:marTop w:val="0"/>
      <w:marBottom w:val="0"/>
      <w:divBdr>
        <w:top w:val="none" w:sz="0" w:space="0" w:color="auto"/>
        <w:left w:val="none" w:sz="0" w:space="0" w:color="auto"/>
        <w:bottom w:val="none" w:sz="0" w:space="0" w:color="auto"/>
        <w:right w:val="none" w:sz="0" w:space="0" w:color="auto"/>
      </w:divBdr>
      <w:divsChild>
        <w:div w:id="1759787415">
          <w:marLeft w:val="0"/>
          <w:marRight w:val="0"/>
          <w:marTop w:val="0"/>
          <w:marBottom w:val="0"/>
          <w:divBdr>
            <w:top w:val="none" w:sz="0" w:space="0" w:color="auto"/>
            <w:left w:val="none" w:sz="0" w:space="0" w:color="auto"/>
            <w:bottom w:val="none" w:sz="0" w:space="0" w:color="auto"/>
            <w:right w:val="none" w:sz="0" w:space="0" w:color="auto"/>
          </w:divBdr>
        </w:div>
        <w:div w:id="2018076517">
          <w:marLeft w:val="0"/>
          <w:marRight w:val="0"/>
          <w:marTop w:val="0"/>
          <w:marBottom w:val="0"/>
          <w:divBdr>
            <w:top w:val="none" w:sz="0" w:space="0" w:color="auto"/>
            <w:left w:val="none" w:sz="0" w:space="0" w:color="auto"/>
            <w:bottom w:val="none" w:sz="0" w:space="0" w:color="auto"/>
            <w:right w:val="none" w:sz="0" w:space="0" w:color="auto"/>
          </w:divBdr>
        </w:div>
        <w:div w:id="1105809097">
          <w:marLeft w:val="0"/>
          <w:marRight w:val="0"/>
          <w:marTop w:val="0"/>
          <w:marBottom w:val="0"/>
          <w:divBdr>
            <w:top w:val="none" w:sz="0" w:space="0" w:color="auto"/>
            <w:left w:val="none" w:sz="0" w:space="0" w:color="auto"/>
            <w:bottom w:val="none" w:sz="0" w:space="0" w:color="auto"/>
            <w:right w:val="none" w:sz="0" w:space="0" w:color="auto"/>
          </w:divBdr>
        </w:div>
        <w:div w:id="296228344">
          <w:marLeft w:val="0"/>
          <w:marRight w:val="0"/>
          <w:marTop w:val="0"/>
          <w:marBottom w:val="0"/>
          <w:divBdr>
            <w:top w:val="none" w:sz="0" w:space="0" w:color="auto"/>
            <w:left w:val="none" w:sz="0" w:space="0" w:color="auto"/>
            <w:bottom w:val="none" w:sz="0" w:space="0" w:color="auto"/>
            <w:right w:val="none" w:sz="0" w:space="0" w:color="auto"/>
          </w:divBdr>
        </w:div>
        <w:div w:id="1796755596">
          <w:marLeft w:val="0"/>
          <w:marRight w:val="0"/>
          <w:marTop w:val="0"/>
          <w:marBottom w:val="0"/>
          <w:divBdr>
            <w:top w:val="none" w:sz="0" w:space="0" w:color="auto"/>
            <w:left w:val="none" w:sz="0" w:space="0" w:color="auto"/>
            <w:bottom w:val="none" w:sz="0" w:space="0" w:color="auto"/>
            <w:right w:val="none" w:sz="0" w:space="0" w:color="auto"/>
          </w:divBdr>
        </w:div>
        <w:div w:id="956065560">
          <w:marLeft w:val="0"/>
          <w:marRight w:val="0"/>
          <w:marTop w:val="0"/>
          <w:marBottom w:val="0"/>
          <w:divBdr>
            <w:top w:val="none" w:sz="0" w:space="0" w:color="auto"/>
            <w:left w:val="none" w:sz="0" w:space="0" w:color="auto"/>
            <w:bottom w:val="none" w:sz="0" w:space="0" w:color="auto"/>
            <w:right w:val="none" w:sz="0" w:space="0" w:color="auto"/>
          </w:divBdr>
        </w:div>
        <w:div w:id="770904340">
          <w:marLeft w:val="0"/>
          <w:marRight w:val="0"/>
          <w:marTop w:val="0"/>
          <w:marBottom w:val="0"/>
          <w:divBdr>
            <w:top w:val="none" w:sz="0" w:space="0" w:color="auto"/>
            <w:left w:val="none" w:sz="0" w:space="0" w:color="auto"/>
            <w:bottom w:val="none" w:sz="0" w:space="0" w:color="auto"/>
            <w:right w:val="none" w:sz="0" w:space="0" w:color="auto"/>
          </w:divBdr>
        </w:div>
      </w:divsChild>
    </w:div>
    <w:div w:id="1120955400">
      <w:bodyDiv w:val="1"/>
      <w:marLeft w:val="0"/>
      <w:marRight w:val="0"/>
      <w:marTop w:val="0"/>
      <w:marBottom w:val="0"/>
      <w:divBdr>
        <w:top w:val="none" w:sz="0" w:space="0" w:color="auto"/>
        <w:left w:val="none" w:sz="0" w:space="0" w:color="auto"/>
        <w:bottom w:val="none" w:sz="0" w:space="0" w:color="auto"/>
        <w:right w:val="none" w:sz="0" w:space="0" w:color="auto"/>
      </w:divBdr>
    </w:div>
    <w:div w:id="1133332668">
      <w:bodyDiv w:val="1"/>
      <w:marLeft w:val="0"/>
      <w:marRight w:val="0"/>
      <w:marTop w:val="0"/>
      <w:marBottom w:val="0"/>
      <w:divBdr>
        <w:top w:val="none" w:sz="0" w:space="0" w:color="auto"/>
        <w:left w:val="none" w:sz="0" w:space="0" w:color="auto"/>
        <w:bottom w:val="none" w:sz="0" w:space="0" w:color="auto"/>
        <w:right w:val="none" w:sz="0" w:space="0" w:color="auto"/>
      </w:divBdr>
    </w:div>
    <w:div w:id="1157957572">
      <w:bodyDiv w:val="1"/>
      <w:marLeft w:val="0"/>
      <w:marRight w:val="0"/>
      <w:marTop w:val="0"/>
      <w:marBottom w:val="0"/>
      <w:divBdr>
        <w:top w:val="none" w:sz="0" w:space="0" w:color="auto"/>
        <w:left w:val="none" w:sz="0" w:space="0" w:color="auto"/>
        <w:bottom w:val="none" w:sz="0" w:space="0" w:color="auto"/>
        <w:right w:val="none" w:sz="0" w:space="0" w:color="auto"/>
      </w:divBdr>
    </w:div>
    <w:div w:id="1180463352">
      <w:bodyDiv w:val="1"/>
      <w:marLeft w:val="0"/>
      <w:marRight w:val="0"/>
      <w:marTop w:val="0"/>
      <w:marBottom w:val="0"/>
      <w:divBdr>
        <w:top w:val="none" w:sz="0" w:space="0" w:color="auto"/>
        <w:left w:val="none" w:sz="0" w:space="0" w:color="auto"/>
        <w:bottom w:val="none" w:sz="0" w:space="0" w:color="auto"/>
        <w:right w:val="none" w:sz="0" w:space="0" w:color="auto"/>
      </w:divBdr>
    </w:div>
    <w:div w:id="1192913811">
      <w:bodyDiv w:val="1"/>
      <w:marLeft w:val="0"/>
      <w:marRight w:val="0"/>
      <w:marTop w:val="0"/>
      <w:marBottom w:val="0"/>
      <w:divBdr>
        <w:top w:val="none" w:sz="0" w:space="0" w:color="auto"/>
        <w:left w:val="none" w:sz="0" w:space="0" w:color="auto"/>
        <w:bottom w:val="none" w:sz="0" w:space="0" w:color="auto"/>
        <w:right w:val="none" w:sz="0" w:space="0" w:color="auto"/>
      </w:divBdr>
    </w:div>
    <w:div w:id="1199976959">
      <w:bodyDiv w:val="1"/>
      <w:marLeft w:val="0"/>
      <w:marRight w:val="0"/>
      <w:marTop w:val="0"/>
      <w:marBottom w:val="0"/>
      <w:divBdr>
        <w:top w:val="none" w:sz="0" w:space="0" w:color="auto"/>
        <w:left w:val="none" w:sz="0" w:space="0" w:color="auto"/>
        <w:bottom w:val="none" w:sz="0" w:space="0" w:color="auto"/>
        <w:right w:val="none" w:sz="0" w:space="0" w:color="auto"/>
      </w:divBdr>
      <w:divsChild>
        <w:div w:id="224487778">
          <w:marLeft w:val="0"/>
          <w:marRight w:val="0"/>
          <w:marTop w:val="0"/>
          <w:marBottom w:val="0"/>
          <w:divBdr>
            <w:top w:val="none" w:sz="0" w:space="0" w:color="auto"/>
            <w:left w:val="none" w:sz="0" w:space="0" w:color="auto"/>
            <w:bottom w:val="none" w:sz="0" w:space="0" w:color="auto"/>
            <w:right w:val="none" w:sz="0" w:space="0" w:color="auto"/>
          </w:divBdr>
        </w:div>
        <w:div w:id="913703206">
          <w:marLeft w:val="0"/>
          <w:marRight w:val="0"/>
          <w:marTop w:val="0"/>
          <w:marBottom w:val="0"/>
          <w:divBdr>
            <w:top w:val="none" w:sz="0" w:space="0" w:color="auto"/>
            <w:left w:val="none" w:sz="0" w:space="0" w:color="auto"/>
            <w:bottom w:val="none" w:sz="0" w:space="0" w:color="auto"/>
            <w:right w:val="none" w:sz="0" w:space="0" w:color="auto"/>
          </w:divBdr>
        </w:div>
        <w:div w:id="1084575105">
          <w:marLeft w:val="0"/>
          <w:marRight w:val="0"/>
          <w:marTop w:val="0"/>
          <w:marBottom w:val="0"/>
          <w:divBdr>
            <w:top w:val="none" w:sz="0" w:space="0" w:color="auto"/>
            <w:left w:val="none" w:sz="0" w:space="0" w:color="auto"/>
            <w:bottom w:val="none" w:sz="0" w:space="0" w:color="auto"/>
            <w:right w:val="none" w:sz="0" w:space="0" w:color="auto"/>
          </w:divBdr>
        </w:div>
        <w:div w:id="1442337809">
          <w:marLeft w:val="0"/>
          <w:marRight w:val="0"/>
          <w:marTop w:val="0"/>
          <w:marBottom w:val="0"/>
          <w:divBdr>
            <w:top w:val="none" w:sz="0" w:space="0" w:color="auto"/>
            <w:left w:val="none" w:sz="0" w:space="0" w:color="auto"/>
            <w:bottom w:val="none" w:sz="0" w:space="0" w:color="auto"/>
            <w:right w:val="none" w:sz="0" w:space="0" w:color="auto"/>
          </w:divBdr>
        </w:div>
        <w:div w:id="1881092381">
          <w:marLeft w:val="0"/>
          <w:marRight w:val="0"/>
          <w:marTop w:val="0"/>
          <w:marBottom w:val="0"/>
          <w:divBdr>
            <w:top w:val="none" w:sz="0" w:space="0" w:color="auto"/>
            <w:left w:val="none" w:sz="0" w:space="0" w:color="auto"/>
            <w:bottom w:val="none" w:sz="0" w:space="0" w:color="auto"/>
            <w:right w:val="none" w:sz="0" w:space="0" w:color="auto"/>
          </w:divBdr>
        </w:div>
        <w:div w:id="2082024152">
          <w:marLeft w:val="0"/>
          <w:marRight w:val="0"/>
          <w:marTop w:val="0"/>
          <w:marBottom w:val="0"/>
          <w:divBdr>
            <w:top w:val="none" w:sz="0" w:space="0" w:color="auto"/>
            <w:left w:val="none" w:sz="0" w:space="0" w:color="auto"/>
            <w:bottom w:val="none" w:sz="0" w:space="0" w:color="auto"/>
            <w:right w:val="none" w:sz="0" w:space="0" w:color="auto"/>
          </w:divBdr>
        </w:div>
      </w:divsChild>
    </w:div>
    <w:div w:id="1247105825">
      <w:bodyDiv w:val="1"/>
      <w:marLeft w:val="0"/>
      <w:marRight w:val="0"/>
      <w:marTop w:val="0"/>
      <w:marBottom w:val="0"/>
      <w:divBdr>
        <w:top w:val="none" w:sz="0" w:space="0" w:color="auto"/>
        <w:left w:val="none" w:sz="0" w:space="0" w:color="auto"/>
        <w:bottom w:val="none" w:sz="0" w:space="0" w:color="auto"/>
        <w:right w:val="none" w:sz="0" w:space="0" w:color="auto"/>
      </w:divBdr>
      <w:divsChild>
        <w:div w:id="379942460">
          <w:marLeft w:val="0"/>
          <w:marRight w:val="0"/>
          <w:marTop w:val="0"/>
          <w:marBottom w:val="0"/>
          <w:divBdr>
            <w:top w:val="none" w:sz="0" w:space="0" w:color="auto"/>
            <w:left w:val="none" w:sz="0" w:space="0" w:color="auto"/>
            <w:bottom w:val="none" w:sz="0" w:space="0" w:color="auto"/>
            <w:right w:val="none" w:sz="0" w:space="0" w:color="auto"/>
          </w:divBdr>
          <w:divsChild>
            <w:div w:id="997877728">
              <w:marLeft w:val="0"/>
              <w:marRight w:val="0"/>
              <w:marTop w:val="0"/>
              <w:marBottom w:val="0"/>
              <w:divBdr>
                <w:top w:val="none" w:sz="0" w:space="0" w:color="auto"/>
                <w:left w:val="none" w:sz="0" w:space="0" w:color="auto"/>
                <w:bottom w:val="none" w:sz="0" w:space="0" w:color="auto"/>
                <w:right w:val="none" w:sz="0" w:space="0" w:color="auto"/>
              </w:divBdr>
              <w:divsChild>
                <w:div w:id="1403991569">
                  <w:marLeft w:val="0"/>
                  <w:marRight w:val="0"/>
                  <w:marTop w:val="0"/>
                  <w:marBottom w:val="0"/>
                  <w:divBdr>
                    <w:top w:val="none" w:sz="0" w:space="0" w:color="auto"/>
                    <w:left w:val="none" w:sz="0" w:space="0" w:color="auto"/>
                    <w:bottom w:val="none" w:sz="0" w:space="0" w:color="auto"/>
                    <w:right w:val="none" w:sz="0" w:space="0" w:color="auto"/>
                  </w:divBdr>
                  <w:divsChild>
                    <w:div w:id="1301500395">
                      <w:marLeft w:val="0"/>
                      <w:marRight w:val="0"/>
                      <w:marTop w:val="0"/>
                      <w:marBottom w:val="0"/>
                      <w:divBdr>
                        <w:top w:val="none" w:sz="0" w:space="0" w:color="auto"/>
                        <w:left w:val="none" w:sz="0" w:space="0" w:color="auto"/>
                        <w:bottom w:val="none" w:sz="0" w:space="0" w:color="auto"/>
                        <w:right w:val="none" w:sz="0" w:space="0" w:color="auto"/>
                      </w:divBdr>
                      <w:divsChild>
                        <w:div w:id="270285576">
                          <w:marLeft w:val="0"/>
                          <w:marRight w:val="0"/>
                          <w:marTop w:val="0"/>
                          <w:marBottom w:val="0"/>
                          <w:divBdr>
                            <w:top w:val="none" w:sz="0" w:space="0" w:color="auto"/>
                            <w:left w:val="none" w:sz="0" w:space="0" w:color="auto"/>
                            <w:bottom w:val="none" w:sz="0" w:space="0" w:color="auto"/>
                            <w:right w:val="none" w:sz="0" w:space="0" w:color="auto"/>
                          </w:divBdr>
                          <w:divsChild>
                            <w:div w:id="1675258014">
                              <w:marLeft w:val="0"/>
                              <w:marRight w:val="0"/>
                              <w:marTop w:val="0"/>
                              <w:marBottom w:val="0"/>
                              <w:divBdr>
                                <w:top w:val="none" w:sz="0" w:space="0" w:color="auto"/>
                                <w:left w:val="none" w:sz="0" w:space="0" w:color="auto"/>
                                <w:bottom w:val="none" w:sz="0" w:space="0" w:color="auto"/>
                                <w:right w:val="none" w:sz="0" w:space="0" w:color="auto"/>
                              </w:divBdr>
                              <w:divsChild>
                                <w:div w:id="1298150359">
                                  <w:marLeft w:val="0"/>
                                  <w:marRight w:val="0"/>
                                  <w:marTop w:val="0"/>
                                  <w:marBottom w:val="0"/>
                                  <w:divBdr>
                                    <w:top w:val="none" w:sz="0" w:space="0" w:color="auto"/>
                                    <w:left w:val="none" w:sz="0" w:space="0" w:color="auto"/>
                                    <w:bottom w:val="none" w:sz="0" w:space="0" w:color="auto"/>
                                    <w:right w:val="none" w:sz="0" w:space="0" w:color="auto"/>
                                  </w:divBdr>
                                  <w:divsChild>
                                    <w:div w:id="600525608">
                                      <w:marLeft w:val="0"/>
                                      <w:marRight w:val="0"/>
                                      <w:marTop w:val="0"/>
                                      <w:marBottom w:val="0"/>
                                      <w:divBdr>
                                        <w:top w:val="none" w:sz="0" w:space="0" w:color="auto"/>
                                        <w:left w:val="none" w:sz="0" w:space="0" w:color="auto"/>
                                        <w:bottom w:val="none" w:sz="0" w:space="0" w:color="auto"/>
                                        <w:right w:val="none" w:sz="0" w:space="0" w:color="auto"/>
                                      </w:divBdr>
                                      <w:divsChild>
                                        <w:div w:id="573588646">
                                          <w:marLeft w:val="0"/>
                                          <w:marRight w:val="0"/>
                                          <w:marTop w:val="0"/>
                                          <w:marBottom w:val="0"/>
                                          <w:divBdr>
                                            <w:top w:val="none" w:sz="0" w:space="0" w:color="auto"/>
                                            <w:left w:val="none" w:sz="0" w:space="0" w:color="auto"/>
                                            <w:bottom w:val="none" w:sz="0" w:space="0" w:color="auto"/>
                                            <w:right w:val="none" w:sz="0" w:space="0" w:color="auto"/>
                                          </w:divBdr>
                                          <w:divsChild>
                                            <w:div w:id="1755852821">
                                              <w:marLeft w:val="0"/>
                                              <w:marRight w:val="0"/>
                                              <w:marTop w:val="0"/>
                                              <w:marBottom w:val="0"/>
                                              <w:divBdr>
                                                <w:top w:val="none" w:sz="0" w:space="0" w:color="auto"/>
                                                <w:left w:val="none" w:sz="0" w:space="0" w:color="auto"/>
                                                <w:bottom w:val="none" w:sz="0" w:space="0" w:color="auto"/>
                                                <w:right w:val="none" w:sz="0" w:space="0" w:color="auto"/>
                                              </w:divBdr>
                                              <w:divsChild>
                                                <w:div w:id="105022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4059593">
          <w:marLeft w:val="0"/>
          <w:marRight w:val="0"/>
          <w:marTop w:val="0"/>
          <w:marBottom w:val="0"/>
          <w:divBdr>
            <w:top w:val="none" w:sz="0" w:space="0" w:color="auto"/>
            <w:left w:val="none" w:sz="0" w:space="0" w:color="auto"/>
            <w:bottom w:val="none" w:sz="0" w:space="0" w:color="auto"/>
            <w:right w:val="none" w:sz="0" w:space="0" w:color="auto"/>
          </w:divBdr>
          <w:divsChild>
            <w:div w:id="1242374227">
              <w:marLeft w:val="0"/>
              <w:marRight w:val="0"/>
              <w:marTop w:val="0"/>
              <w:marBottom w:val="0"/>
              <w:divBdr>
                <w:top w:val="none" w:sz="0" w:space="0" w:color="auto"/>
                <w:left w:val="none" w:sz="0" w:space="0" w:color="auto"/>
                <w:bottom w:val="none" w:sz="0" w:space="0" w:color="auto"/>
                <w:right w:val="none" w:sz="0" w:space="0" w:color="auto"/>
              </w:divBdr>
              <w:divsChild>
                <w:div w:id="669791514">
                  <w:marLeft w:val="0"/>
                  <w:marRight w:val="0"/>
                  <w:marTop w:val="0"/>
                  <w:marBottom w:val="0"/>
                  <w:divBdr>
                    <w:top w:val="none" w:sz="0" w:space="0" w:color="auto"/>
                    <w:left w:val="none" w:sz="0" w:space="0" w:color="auto"/>
                    <w:bottom w:val="none" w:sz="0" w:space="0" w:color="auto"/>
                    <w:right w:val="none" w:sz="0" w:space="0" w:color="auto"/>
                  </w:divBdr>
                  <w:divsChild>
                    <w:div w:id="1689792726">
                      <w:marLeft w:val="0"/>
                      <w:marRight w:val="0"/>
                      <w:marTop w:val="0"/>
                      <w:marBottom w:val="0"/>
                      <w:divBdr>
                        <w:top w:val="none" w:sz="0" w:space="0" w:color="auto"/>
                        <w:left w:val="none" w:sz="0" w:space="0" w:color="auto"/>
                        <w:bottom w:val="none" w:sz="0" w:space="0" w:color="auto"/>
                        <w:right w:val="none" w:sz="0" w:space="0" w:color="auto"/>
                      </w:divBdr>
                      <w:divsChild>
                        <w:div w:id="2088961948">
                          <w:marLeft w:val="0"/>
                          <w:marRight w:val="0"/>
                          <w:marTop w:val="0"/>
                          <w:marBottom w:val="0"/>
                          <w:divBdr>
                            <w:top w:val="none" w:sz="0" w:space="0" w:color="auto"/>
                            <w:left w:val="none" w:sz="0" w:space="0" w:color="auto"/>
                            <w:bottom w:val="none" w:sz="0" w:space="0" w:color="auto"/>
                            <w:right w:val="none" w:sz="0" w:space="0" w:color="auto"/>
                          </w:divBdr>
                          <w:divsChild>
                            <w:div w:id="1973634516">
                              <w:marLeft w:val="0"/>
                              <w:marRight w:val="0"/>
                              <w:marTop w:val="0"/>
                              <w:marBottom w:val="0"/>
                              <w:divBdr>
                                <w:top w:val="none" w:sz="0" w:space="0" w:color="auto"/>
                                <w:left w:val="none" w:sz="0" w:space="0" w:color="auto"/>
                                <w:bottom w:val="none" w:sz="0" w:space="0" w:color="auto"/>
                                <w:right w:val="none" w:sz="0" w:space="0" w:color="auto"/>
                              </w:divBdr>
                              <w:divsChild>
                                <w:div w:id="213949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1622673">
      <w:bodyDiv w:val="1"/>
      <w:marLeft w:val="0"/>
      <w:marRight w:val="0"/>
      <w:marTop w:val="0"/>
      <w:marBottom w:val="0"/>
      <w:divBdr>
        <w:top w:val="none" w:sz="0" w:space="0" w:color="auto"/>
        <w:left w:val="none" w:sz="0" w:space="0" w:color="auto"/>
        <w:bottom w:val="none" w:sz="0" w:space="0" w:color="auto"/>
        <w:right w:val="none" w:sz="0" w:space="0" w:color="auto"/>
      </w:divBdr>
      <w:divsChild>
        <w:div w:id="1571232097">
          <w:marLeft w:val="0"/>
          <w:marRight w:val="0"/>
          <w:marTop w:val="0"/>
          <w:marBottom w:val="0"/>
          <w:divBdr>
            <w:top w:val="none" w:sz="0" w:space="0" w:color="auto"/>
            <w:left w:val="none" w:sz="0" w:space="0" w:color="auto"/>
            <w:bottom w:val="none" w:sz="0" w:space="0" w:color="auto"/>
            <w:right w:val="none" w:sz="0" w:space="0" w:color="auto"/>
          </w:divBdr>
        </w:div>
        <w:div w:id="600838986">
          <w:marLeft w:val="0"/>
          <w:marRight w:val="0"/>
          <w:marTop w:val="0"/>
          <w:marBottom w:val="0"/>
          <w:divBdr>
            <w:top w:val="none" w:sz="0" w:space="0" w:color="auto"/>
            <w:left w:val="none" w:sz="0" w:space="0" w:color="auto"/>
            <w:bottom w:val="none" w:sz="0" w:space="0" w:color="auto"/>
            <w:right w:val="none" w:sz="0" w:space="0" w:color="auto"/>
          </w:divBdr>
        </w:div>
        <w:div w:id="279915459">
          <w:marLeft w:val="0"/>
          <w:marRight w:val="0"/>
          <w:marTop w:val="0"/>
          <w:marBottom w:val="0"/>
          <w:divBdr>
            <w:top w:val="none" w:sz="0" w:space="0" w:color="auto"/>
            <w:left w:val="none" w:sz="0" w:space="0" w:color="auto"/>
            <w:bottom w:val="none" w:sz="0" w:space="0" w:color="auto"/>
            <w:right w:val="none" w:sz="0" w:space="0" w:color="auto"/>
          </w:divBdr>
        </w:div>
        <w:div w:id="1907454559">
          <w:marLeft w:val="0"/>
          <w:marRight w:val="0"/>
          <w:marTop w:val="0"/>
          <w:marBottom w:val="0"/>
          <w:divBdr>
            <w:top w:val="none" w:sz="0" w:space="0" w:color="auto"/>
            <w:left w:val="none" w:sz="0" w:space="0" w:color="auto"/>
            <w:bottom w:val="none" w:sz="0" w:space="0" w:color="auto"/>
            <w:right w:val="none" w:sz="0" w:space="0" w:color="auto"/>
          </w:divBdr>
        </w:div>
        <w:div w:id="1459105539">
          <w:marLeft w:val="0"/>
          <w:marRight w:val="0"/>
          <w:marTop w:val="0"/>
          <w:marBottom w:val="0"/>
          <w:divBdr>
            <w:top w:val="none" w:sz="0" w:space="0" w:color="auto"/>
            <w:left w:val="none" w:sz="0" w:space="0" w:color="auto"/>
            <w:bottom w:val="none" w:sz="0" w:space="0" w:color="auto"/>
            <w:right w:val="none" w:sz="0" w:space="0" w:color="auto"/>
          </w:divBdr>
        </w:div>
        <w:div w:id="514273253">
          <w:marLeft w:val="0"/>
          <w:marRight w:val="0"/>
          <w:marTop w:val="0"/>
          <w:marBottom w:val="0"/>
          <w:divBdr>
            <w:top w:val="none" w:sz="0" w:space="0" w:color="auto"/>
            <w:left w:val="none" w:sz="0" w:space="0" w:color="auto"/>
            <w:bottom w:val="none" w:sz="0" w:space="0" w:color="auto"/>
            <w:right w:val="none" w:sz="0" w:space="0" w:color="auto"/>
          </w:divBdr>
        </w:div>
        <w:div w:id="76946721">
          <w:marLeft w:val="0"/>
          <w:marRight w:val="0"/>
          <w:marTop w:val="0"/>
          <w:marBottom w:val="0"/>
          <w:divBdr>
            <w:top w:val="none" w:sz="0" w:space="0" w:color="auto"/>
            <w:left w:val="none" w:sz="0" w:space="0" w:color="auto"/>
            <w:bottom w:val="none" w:sz="0" w:space="0" w:color="auto"/>
            <w:right w:val="none" w:sz="0" w:space="0" w:color="auto"/>
          </w:divBdr>
        </w:div>
        <w:div w:id="495268952">
          <w:marLeft w:val="0"/>
          <w:marRight w:val="0"/>
          <w:marTop w:val="0"/>
          <w:marBottom w:val="0"/>
          <w:divBdr>
            <w:top w:val="none" w:sz="0" w:space="0" w:color="auto"/>
            <w:left w:val="none" w:sz="0" w:space="0" w:color="auto"/>
            <w:bottom w:val="none" w:sz="0" w:space="0" w:color="auto"/>
            <w:right w:val="none" w:sz="0" w:space="0" w:color="auto"/>
          </w:divBdr>
        </w:div>
        <w:div w:id="903491935">
          <w:marLeft w:val="0"/>
          <w:marRight w:val="0"/>
          <w:marTop w:val="0"/>
          <w:marBottom w:val="0"/>
          <w:divBdr>
            <w:top w:val="none" w:sz="0" w:space="0" w:color="auto"/>
            <w:left w:val="none" w:sz="0" w:space="0" w:color="auto"/>
            <w:bottom w:val="none" w:sz="0" w:space="0" w:color="auto"/>
            <w:right w:val="none" w:sz="0" w:space="0" w:color="auto"/>
          </w:divBdr>
        </w:div>
        <w:div w:id="662853676">
          <w:marLeft w:val="0"/>
          <w:marRight w:val="0"/>
          <w:marTop w:val="0"/>
          <w:marBottom w:val="0"/>
          <w:divBdr>
            <w:top w:val="none" w:sz="0" w:space="0" w:color="auto"/>
            <w:left w:val="none" w:sz="0" w:space="0" w:color="auto"/>
            <w:bottom w:val="none" w:sz="0" w:space="0" w:color="auto"/>
            <w:right w:val="none" w:sz="0" w:space="0" w:color="auto"/>
          </w:divBdr>
        </w:div>
        <w:div w:id="758907729">
          <w:marLeft w:val="0"/>
          <w:marRight w:val="0"/>
          <w:marTop w:val="0"/>
          <w:marBottom w:val="0"/>
          <w:divBdr>
            <w:top w:val="none" w:sz="0" w:space="0" w:color="auto"/>
            <w:left w:val="none" w:sz="0" w:space="0" w:color="auto"/>
            <w:bottom w:val="none" w:sz="0" w:space="0" w:color="auto"/>
            <w:right w:val="none" w:sz="0" w:space="0" w:color="auto"/>
          </w:divBdr>
        </w:div>
      </w:divsChild>
    </w:div>
    <w:div w:id="1256478029">
      <w:bodyDiv w:val="1"/>
      <w:marLeft w:val="0"/>
      <w:marRight w:val="0"/>
      <w:marTop w:val="0"/>
      <w:marBottom w:val="0"/>
      <w:divBdr>
        <w:top w:val="none" w:sz="0" w:space="0" w:color="auto"/>
        <w:left w:val="none" w:sz="0" w:space="0" w:color="auto"/>
        <w:bottom w:val="none" w:sz="0" w:space="0" w:color="auto"/>
        <w:right w:val="none" w:sz="0" w:space="0" w:color="auto"/>
      </w:divBdr>
    </w:div>
    <w:div w:id="1262685087">
      <w:bodyDiv w:val="1"/>
      <w:marLeft w:val="0"/>
      <w:marRight w:val="0"/>
      <w:marTop w:val="0"/>
      <w:marBottom w:val="0"/>
      <w:divBdr>
        <w:top w:val="none" w:sz="0" w:space="0" w:color="auto"/>
        <w:left w:val="none" w:sz="0" w:space="0" w:color="auto"/>
        <w:bottom w:val="none" w:sz="0" w:space="0" w:color="auto"/>
        <w:right w:val="none" w:sz="0" w:space="0" w:color="auto"/>
      </w:divBdr>
      <w:divsChild>
        <w:div w:id="929891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013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3244">
      <w:bodyDiv w:val="1"/>
      <w:marLeft w:val="0"/>
      <w:marRight w:val="0"/>
      <w:marTop w:val="0"/>
      <w:marBottom w:val="0"/>
      <w:divBdr>
        <w:top w:val="none" w:sz="0" w:space="0" w:color="auto"/>
        <w:left w:val="none" w:sz="0" w:space="0" w:color="auto"/>
        <w:bottom w:val="none" w:sz="0" w:space="0" w:color="auto"/>
        <w:right w:val="none" w:sz="0" w:space="0" w:color="auto"/>
      </w:divBdr>
    </w:div>
    <w:div w:id="1342466347">
      <w:bodyDiv w:val="1"/>
      <w:marLeft w:val="0"/>
      <w:marRight w:val="0"/>
      <w:marTop w:val="0"/>
      <w:marBottom w:val="0"/>
      <w:divBdr>
        <w:top w:val="none" w:sz="0" w:space="0" w:color="auto"/>
        <w:left w:val="none" w:sz="0" w:space="0" w:color="auto"/>
        <w:bottom w:val="none" w:sz="0" w:space="0" w:color="auto"/>
        <w:right w:val="none" w:sz="0" w:space="0" w:color="auto"/>
      </w:divBdr>
      <w:divsChild>
        <w:div w:id="590436862">
          <w:marLeft w:val="0"/>
          <w:marRight w:val="0"/>
          <w:marTop w:val="0"/>
          <w:marBottom w:val="0"/>
          <w:divBdr>
            <w:top w:val="none" w:sz="0" w:space="0" w:color="auto"/>
            <w:left w:val="none" w:sz="0" w:space="0" w:color="auto"/>
            <w:bottom w:val="none" w:sz="0" w:space="0" w:color="auto"/>
            <w:right w:val="none" w:sz="0" w:space="0" w:color="auto"/>
          </w:divBdr>
        </w:div>
        <w:div w:id="1286161177">
          <w:marLeft w:val="0"/>
          <w:marRight w:val="0"/>
          <w:marTop w:val="0"/>
          <w:marBottom w:val="0"/>
          <w:divBdr>
            <w:top w:val="none" w:sz="0" w:space="0" w:color="auto"/>
            <w:left w:val="none" w:sz="0" w:space="0" w:color="auto"/>
            <w:bottom w:val="none" w:sz="0" w:space="0" w:color="auto"/>
            <w:right w:val="none" w:sz="0" w:space="0" w:color="auto"/>
          </w:divBdr>
        </w:div>
        <w:div w:id="1765372488">
          <w:marLeft w:val="0"/>
          <w:marRight w:val="0"/>
          <w:marTop w:val="0"/>
          <w:marBottom w:val="0"/>
          <w:divBdr>
            <w:top w:val="none" w:sz="0" w:space="0" w:color="auto"/>
            <w:left w:val="none" w:sz="0" w:space="0" w:color="auto"/>
            <w:bottom w:val="none" w:sz="0" w:space="0" w:color="auto"/>
            <w:right w:val="none" w:sz="0" w:space="0" w:color="auto"/>
          </w:divBdr>
        </w:div>
        <w:div w:id="2007591703">
          <w:marLeft w:val="0"/>
          <w:marRight w:val="0"/>
          <w:marTop w:val="0"/>
          <w:marBottom w:val="0"/>
          <w:divBdr>
            <w:top w:val="none" w:sz="0" w:space="0" w:color="auto"/>
            <w:left w:val="none" w:sz="0" w:space="0" w:color="auto"/>
            <w:bottom w:val="none" w:sz="0" w:space="0" w:color="auto"/>
            <w:right w:val="none" w:sz="0" w:space="0" w:color="auto"/>
          </w:divBdr>
        </w:div>
        <w:div w:id="2066634833">
          <w:marLeft w:val="0"/>
          <w:marRight w:val="0"/>
          <w:marTop w:val="0"/>
          <w:marBottom w:val="0"/>
          <w:divBdr>
            <w:top w:val="none" w:sz="0" w:space="0" w:color="auto"/>
            <w:left w:val="none" w:sz="0" w:space="0" w:color="auto"/>
            <w:bottom w:val="none" w:sz="0" w:space="0" w:color="auto"/>
            <w:right w:val="none" w:sz="0" w:space="0" w:color="auto"/>
          </w:divBdr>
        </w:div>
      </w:divsChild>
    </w:div>
    <w:div w:id="1344092478">
      <w:bodyDiv w:val="1"/>
      <w:marLeft w:val="0"/>
      <w:marRight w:val="0"/>
      <w:marTop w:val="0"/>
      <w:marBottom w:val="0"/>
      <w:divBdr>
        <w:top w:val="none" w:sz="0" w:space="0" w:color="auto"/>
        <w:left w:val="none" w:sz="0" w:space="0" w:color="auto"/>
        <w:bottom w:val="none" w:sz="0" w:space="0" w:color="auto"/>
        <w:right w:val="none" w:sz="0" w:space="0" w:color="auto"/>
      </w:divBdr>
      <w:divsChild>
        <w:div w:id="2109233741">
          <w:marLeft w:val="0"/>
          <w:marRight w:val="0"/>
          <w:marTop w:val="0"/>
          <w:marBottom w:val="0"/>
          <w:divBdr>
            <w:top w:val="none" w:sz="0" w:space="0" w:color="auto"/>
            <w:left w:val="none" w:sz="0" w:space="0" w:color="auto"/>
            <w:bottom w:val="none" w:sz="0" w:space="0" w:color="auto"/>
            <w:right w:val="none" w:sz="0" w:space="0" w:color="auto"/>
          </w:divBdr>
        </w:div>
      </w:divsChild>
    </w:div>
    <w:div w:id="1397511080">
      <w:bodyDiv w:val="1"/>
      <w:marLeft w:val="0"/>
      <w:marRight w:val="0"/>
      <w:marTop w:val="0"/>
      <w:marBottom w:val="0"/>
      <w:divBdr>
        <w:top w:val="none" w:sz="0" w:space="0" w:color="auto"/>
        <w:left w:val="none" w:sz="0" w:space="0" w:color="auto"/>
        <w:bottom w:val="none" w:sz="0" w:space="0" w:color="auto"/>
        <w:right w:val="none" w:sz="0" w:space="0" w:color="auto"/>
      </w:divBdr>
    </w:div>
    <w:div w:id="1415663067">
      <w:bodyDiv w:val="1"/>
      <w:marLeft w:val="0"/>
      <w:marRight w:val="0"/>
      <w:marTop w:val="0"/>
      <w:marBottom w:val="0"/>
      <w:divBdr>
        <w:top w:val="none" w:sz="0" w:space="0" w:color="auto"/>
        <w:left w:val="none" w:sz="0" w:space="0" w:color="auto"/>
        <w:bottom w:val="none" w:sz="0" w:space="0" w:color="auto"/>
        <w:right w:val="none" w:sz="0" w:space="0" w:color="auto"/>
      </w:divBdr>
    </w:div>
    <w:div w:id="1423841858">
      <w:bodyDiv w:val="1"/>
      <w:marLeft w:val="0"/>
      <w:marRight w:val="0"/>
      <w:marTop w:val="0"/>
      <w:marBottom w:val="0"/>
      <w:divBdr>
        <w:top w:val="none" w:sz="0" w:space="0" w:color="auto"/>
        <w:left w:val="none" w:sz="0" w:space="0" w:color="auto"/>
        <w:bottom w:val="none" w:sz="0" w:space="0" w:color="auto"/>
        <w:right w:val="none" w:sz="0" w:space="0" w:color="auto"/>
      </w:divBdr>
    </w:div>
    <w:div w:id="1461922291">
      <w:bodyDiv w:val="1"/>
      <w:marLeft w:val="0"/>
      <w:marRight w:val="0"/>
      <w:marTop w:val="0"/>
      <w:marBottom w:val="0"/>
      <w:divBdr>
        <w:top w:val="none" w:sz="0" w:space="0" w:color="auto"/>
        <w:left w:val="none" w:sz="0" w:space="0" w:color="auto"/>
        <w:bottom w:val="none" w:sz="0" w:space="0" w:color="auto"/>
        <w:right w:val="none" w:sz="0" w:space="0" w:color="auto"/>
      </w:divBdr>
    </w:div>
    <w:div w:id="1479108659">
      <w:bodyDiv w:val="1"/>
      <w:marLeft w:val="0"/>
      <w:marRight w:val="0"/>
      <w:marTop w:val="0"/>
      <w:marBottom w:val="0"/>
      <w:divBdr>
        <w:top w:val="none" w:sz="0" w:space="0" w:color="auto"/>
        <w:left w:val="none" w:sz="0" w:space="0" w:color="auto"/>
        <w:bottom w:val="none" w:sz="0" w:space="0" w:color="auto"/>
        <w:right w:val="none" w:sz="0" w:space="0" w:color="auto"/>
      </w:divBdr>
      <w:divsChild>
        <w:div w:id="825247390">
          <w:marLeft w:val="0"/>
          <w:marRight w:val="0"/>
          <w:marTop w:val="0"/>
          <w:marBottom w:val="0"/>
          <w:divBdr>
            <w:top w:val="none" w:sz="0" w:space="0" w:color="auto"/>
            <w:left w:val="none" w:sz="0" w:space="0" w:color="auto"/>
            <w:bottom w:val="none" w:sz="0" w:space="0" w:color="auto"/>
            <w:right w:val="none" w:sz="0" w:space="0" w:color="auto"/>
          </w:divBdr>
        </w:div>
        <w:div w:id="1069309910">
          <w:marLeft w:val="0"/>
          <w:marRight w:val="0"/>
          <w:marTop w:val="0"/>
          <w:marBottom w:val="0"/>
          <w:divBdr>
            <w:top w:val="none" w:sz="0" w:space="0" w:color="auto"/>
            <w:left w:val="none" w:sz="0" w:space="0" w:color="auto"/>
            <w:bottom w:val="none" w:sz="0" w:space="0" w:color="auto"/>
            <w:right w:val="none" w:sz="0" w:space="0" w:color="auto"/>
          </w:divBdr>
        </w:div>
        <w:div w:id="583271089">
          <w:marLeft w:val="0"/>
          <w:marRight w:val="0"/>
          <w:marTop w:val="0"/>
          <w:marBottom w:val="0"/>
          <w:divBdr>
            <w:top w:val="none" w:sz="0" w:space="0" w:color="auto"/>
            <w:left w:val="none" w:sz="0" w:space="0" w:color="auto"/>
            <w:bottom w:val="none" w:sz="0" w:space="0" w:color="auto"/>
            <w:right w:val="none" w:sz="0" w:space="0" w:color="auto"/>
          </w:divBdr>
        </w:div>
        <w:div w:id="1261110994">
          <w:marLeft w:val="0"/>
          <w:marRight w:val="0"/>
          <w:marTop w:val="0"/>
          <w:marBottom w:val="0"/>
          <w:divBdr>
            <w:top w:val="none" w:sz="0" w:space="0" w:color="auto"/>
            <w:left w:val="none" w:sz="0" w:space="0" w:color="auto"/>
            <w:bottom w:val="none" w:sz="0" w:space="0" w:color="auto"/>
            <w:right w:val="none" w:sz="0" w:space="0" w:color="auto"/>
          </w:divBdr>
        </w:div>
        <w:div w:id="842010361">
          <w:marLeft w:val="0"/>
          <w:marRight w:val="0"/>
          <w:marTop w:val="0"/>
          <w:marBottom w:val="0"/>
          <w:divBdr>
            <w:top w:val="none" w:sz="0" w:space="0" w:color="auto"/>
            <w:left w:val="none" w:sz="0" w:space="0" w:color="auto"/>
            <w:bottom w:val="none" w:sz="0" w:space="0" w:color="auto"/>
            <w:right w:val="none" w:sz="0" w:space="0" w:color="auto"/>
          </w:divBdr>
        </w:div>
        <w:div w:id="2089378219">
          <w:marLeft w:val="0"/>
          <w:marRight w:val="0"/>
          <w:marTop w:val="0"/>
          <w:marBottom w:val="0"/>
          <w:divBdr>
            <w:top w:val="none" w:sz="0" w:space="0" w:color="auto"/>
            <w:left w:val="none" w:sz="0" w:space="0" w:color="auto"/>
            <w:bottom w:val="none" w:sz="0" w:space="0" w:color="auto"/>
            <w:right w:val="none" w:sz="0" w:space="0" w:color="auto"/>
          </w:divBdr>
        </w:div>
        <w:div w:id="39979628">
          <w:marLeft w:val="0"/>
          <w:marRight w:val="0"/>
          <w:marTop w:val="0"/>
          <w:marBottom w:val="0"/>
          <w:divBdr>
            <w:top w:val="none" w:sz="0" w:space="0" w:color="auto"/>
            <w:left w:val="none" w:sz="0" w:space="0" w:color="auto"/>
            <w:bottom w:val="none" w:sz="0" w:space="0" w:color="auto"/>
            <w:right w:val="none" w:sz="0" w:space="0" w:color="auto"/>
          </w:divBdr>
        </w:div>
        <w:div w:id="1012611087">
          <w:marLeft w:val="0"/>
          <w:marRight w:val="0"/>
          <w:marTop w:val="0"/>
          <w:marBottom w:val="0"/>
          <w:divBdr>
            <w:top w:val="none" w:sz="0" w:space="0" w:color="auto"/>
            <w:left w:val="none" w:sz="0" w:space="0" w:color="auto"/>
            <w:bottom w:val="none" w:sz="0" w:space="0" w:color="auto"/>
            <w:right w:val="none" w:sz="0" w:space="0" w:color="auto"/>
          </w:divBdr>
        </w:div>
      </w:divsChild>
    </w:div>
    <w:div w:id="1501387910">
      <w:bodyDiv w:val="1"/>
      <w:marLeft w:val="0"/>
      <w:marRight w:val="0"/>
      <w:marTop w:val="0"/>
      <w:marBottom w:val="0"/>
      <w:divBdr>
        <w:top w:val="none" w:sz="0" w:space="0" w:color="auto"/>
        <w:left w:val="none" w:sz="0" w:space="0" w:color="auto"/>
        <w:bottom w:val="none" w:sz="0" w:space="0" w:color="auto"/>
        <w:right w:val="none" w:sz="0" w:space="0" w:color="auto"/>
      </w:divBdr>
      <w:divsChild>
        <w:div w:id="19320031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176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383018">
      <w:bodyDiv w:val="1"/>
      <w:marLeft w:val="0"/>
      <w:marRight w:val="0"/>
      <w:marTop w:val="0"/>
      <w:marBottom w:val="0"/>
      <w:divBdr>
        <w:top w:val="none" w:sz="0" w:space="0" w:color="auto"/>
        <w:left w:val="none" w:sz="0" w:space="0" w:color="auto"/>
        <w:bottom w:val="none" w:sz="0" w:space="0" w:color="auto"/>
        <w:right w:val="none" w:sz="0" w:space="0" w:color="auto"/>
      </w:divBdr>
    </w:div>
    <w:div w:id="1546134477">
      <w:bodyDiv w:val="1"/>
      <w:marLeft w:val="0"/>
      <w:marRight w:val="0"/>
      <w:marTop w:val="0"/>
      <w:marBottom w:val="0"/>
      <w:divBdr>
        <w:top w:val="none" w:sz="0" w:space="0" w:color="auto"/>
        <w:left w:val="none" w:sz="0" w:space="0" w:color="auto"/>
        <w:bottom w:val="none" w:sz="0" w:space="0" w:color="auto"/>
        <w:right w:val="none" w:sz="0" w:space="0" w:color="auto"/>
      </w:divBdr>
    </w:div>
    <w:div w:id="1634753366">
      <w:bodyDiv w:val="1"/>
      <w:marLeft w:val="0"/>
      <w:marRight w:val="0"/>
      <w:marTop w:val="0"/>
      <w:marBottom w:val="0"/>
      <w:divBdr>
        <w:top w:val="none" w:sz="0" w:space="0" w:color="auto"/>
        <w:left w:val="none" w:sz="0" w:space="0" w:color="auto"/>
        <w:bottom w:val="none" w:sz="0" w:space="0" w:color="auto"/>
        <w:right w:val="none" w:sz="0" w:space="0" w:color="auto"/>
      </w:divBdr>
    </w:div>
    <w:div w:id="1654065645">
      <w:bodyDiv w:val="1"/>
      <w:marLeft w:val="0"/>
      <w:marRight w:val="0"/>
      <w:marTop w:val="0"/>
      <w:marBottom w:val="0"/>
      <w:divBdr>
        <w:top w:val="none" w:sz="0" w:space="0" w:color="auto"/>
        <w:left w:val="none" w:sz="0" w:space="0" w:color="auto"/>
        <w:bottom w:val="none" w:sz="0" w:space="0" w:color="auto"/>
        <w:right w:val="none" w:sz="0" w:space="0" w:color="auto"/>
      </w:divBdr>
    </w:div>
    <w:div w:id="1732578009">
      <w:bodyDiv w:val="1"/>
      <w:marLeft w:val="0"/>
      <w:marRight w:val="0"/>
      <w:marTop w:val="0"/>
      <w:marBottom w:val="0"/>
      <w:divBdr>
        <w:top w:val="none" w:sz="0" w:space="0" w:color="auto"/>
        <w:left w:val="none" w:sz="0" w:space="0" w:color="auto"/>
        <w:bottom w:val="none" w:sz="0" w:space="0" w:color="auto"/>
        <w:right w:val="none" w:sz="0" w:space="0" w:color="auto"/>
      </w:divBdr>
      <w:divsChild>
        <w:div w:id="152574033">
          <w:marLeft w:val="0"/>
          <w:marRight w:val="0"/>
          <w:marTop w:val="0"/>
          <w:marBottom w:val="0"/>
          <w:divBdr>
            <w:top w:val="none" w:sz="0" w:space="0" w:color="auto"/>
            <w:left w:val="none" w:sz="0" w:space="0" w:color="auto"/>
            <w:bottom w:val="none" w:sz="0" w:space="0" w:color="auto"/>
            <w:right w:val="none" w:sz="0" w:space="0" w:color="auto"/>
          </w:divBdr>
        </w:div>
        <w:div w:id="954753329">
          <w:marLeft w:val="0"/>
          <w:marRight w:val="0"/>
          <w:marTop w:val="0"/>
          <w:marBottom w:val="0"/>
          <w:divBdr>
            <w:top w:val="none" w:sz="0" w:space="0" w:color="auto"/>
            <w:left w:val="none" w:sz="0" w:space="0" w:color="auto"/>
            <w:bottom w:val="none" w:sz="0" w:space="0" w:color="auto"/>
            <w:right w:val="none" w:sz="0" w:space="0" w:color="auto"/>
          </w:divBdr>
        </w:div>
        <w:div w:id="1047755801">
          <w:marLeft w:val="0"/>
          <w:marRight w:val="0"/>
          <w:marTop w:val="0"/>
          <w:marBottom w:val="0"/>
          <w:divBdr>
            <w:top w:val="none" w:sz="0" w:space="0" w:color="auto"/>
            <w:left w:val="none" w:sz="0" w:space="0" w:color="auto"/>
            <w:bottom w:val="none" w:sz="0" w:space="0" w:color="auto"/>
            <w:right w:val="none" w:sz="0" w:space="0" w:color="auto"/>
          </w:divBdr>
        </w:div>
        <w:div w:id="1898124912">
          <w:marLeft w:val="0"/>
          <w:marRight w:val="0"/>
          <w:marTop w:val="0"/>
          <w:marBottom w:val="0"/>
          <w:divBdr>
            <w:top w:val="none" w:sz="0" w:space="0" w:color="auto"/>
            <w:left w:val="none" w:sz="0" w:space="0" w:color="auto"/>
            <w:bottom w:val="none" w:sz="0" w:space="0" w:color="auto"/>
            <w:right w:val="none" w:sz="0" w:space="0" w:color="auto"/>
          </w:divBdr>
        </w:div>
        <w:div w:id="2010671801">
          <w:marLeft w:val="0"/>
          <w:marRight w:val="0"/>
          <w:marTop w:val="0"/>
          <w:marBottom w:val="0"/>
          <w:divBdr>
            <w:top w:val="none" w:sz="0" w:space="0" w:color="auto"/>
            <w:left w:val="none" w:sz="0" w:space="0" w:color="auto"/>
            <w:bottom w:val="none" w:sz="0" w:space="0" w:color="auto"/>
            <w:right w:val="none" w:sz="0" w:space="0" w:color="auto"/>
          </w:divBdr>
        </w:div>
      </w:divsChild>
    </w:div>
    <w:div w:id="1737974919">
      <w:bodyDiv w:val="1"/>
      <w:marLeft w:val="0"/>
      <w:marRight w:val="0"/>
      <w:marTop w:val="0"/>
      <w:marBottom w:val="0"/>
      <w:divBdr>
        <w:top w:val="none" w:sz="0" w:space="0" w:color="auto"/>
        <w:left w:val="none" w:sz="0" w:space="0" w:color="auto"/>
        <w:bottom w:val="none" w:sz="0" w:space="0" w:color="auto"/>
        <w:right w:val="none" w:sz="0" w:space="0" w:color="auto"/>
      </w:divBdr>
      <w:divsChild>
        <w:div w:id="1762021241">
          <w:marLeft w:val="0"/>
          <w:marRight w:val="0"/>
          <w:marTop w:val="0"/>
          <w:marBottom w:val="0"/>
          <w:divBdr>
            <w:top w:val="none" w:sz="0" w:space="0" w:color="auto"/>
            <w:left w:val="none" w:sz="0" w:space="0" w:color="auto"/>
            <w:bottom w:val="none" w:sz="0" w:space="0" w:color="auto"/>
            <w:right w:val="none" w:sz="0" w:space="0" w:color="auto"/>
          </w:divBdr>
        </w:div>
        <w:div w:id="97531698">
          <w:marLeft w:val="0"/>
          <w:marRight w:val="0"/>
          <w:marTop w:val="0"/>
          <w:marBottom w:val="0"/>
          <w:divBdr>
            <w:top w:val="none" w:sz="0" w:space="0" w:color="auto"/>
            <w:left w:val="none" w:sz="0" w:space="0" w:color="auto"/>
            <w:bottom w:val="none" w:sz="0" w:space="0" w:color="auto"/>
            <w:right w:val="none" w:sz="0" w:space="0" w:color="auto"/>
          </w:divBdr>
        </w:div>
        <w:div w:id="56710674">
          <w:marLeft w:val="0"/>
          <w:marRight w:val="0"/>
          <w:marTop w:val="0"/>
          <w:marBottom w:val="0"/>
          <w:divBdr>
            <w:top w:val="none" w:sz="0" w:space="0" w:color="auto"/>
            <w:left w:val="none" w:sz="0" w:space="0" w:color="auto"/>
            <w:bottom w:val="none" w:sz="0" w:space="0" w:color="auto"/>
            <w:right w:val="none" w:sz="0" w:space="0" w:color="auto"/>
          </w:divBdr>
        </w:div>
        <w:div w:id="241260926">
          <w:marLeft w:val="0"/>
          <w:marRight w:val="0"/>
          <w:marTop w:val="0"/>
          <w:marBottom w:val="0"/>
          <w:divBdr>
            <w:top w:val="none" w:sz="0" w:space="0" w:color="auto"/>
            <w:left w:val="none" w:sz="0" w:space="0" w:color="auto"/>
            <w:bottom w:val="none" w:sz="0" w:space="0" w:color="auto"/>
            <w:right w:val="none" w:sz="0" w:space="0" w:color="auto"/>
          </w:divBdr>
        </w:div>
        <w:div w:id="1516460972">
          <w:marLeft w:val="0"/>
          <w:marRight w:val="0"/>
          <w:marTop w:val="0"/>
          <w:marBottom w:val="0"/>
          <w:divBdr>
            <w:top w:val="none" w:sz="0" w:space="0" w:color="auto"/>
            <w:left w:val="none" w:sz="0" w:space="0" w:color="auto"/>
            <w:bottom w:val="none" w:sz="0" w:space="0" w:color="auto"/>
            <w:right w:val="none" w:sz="0" w:space="0" w:color="auto"/>
          </w:divBdr>
        </w:div>
        <w:div w:id="1763839120">
          <w:marLeft w:val="0"/>
          <w:marRight w:val="0"/>
          <w:marTop w:val="0"/>
          <w:marBottom w:val="0"/>
          <w:divBdr>
            <w:top w:val="none" w:sz="0" w:space="0" w:color="auto"/>
            <w:left w:val="none" w:sz="0" w:space="0" w:color="auto"/>
            <w:bottom w:val="none" w:sz="0" w:space="0" w:color="auto"/>
            <w:right w:val="none" w:sz="0" w:space="0" w:color="auto"/>
          </w:divBdr>
        </w:div>
        <w:div w:id="127746765">
          <w:marLeft w:val="0"/>
          <w:marRight w:val="0"/>
          <w:marTop w:val="0"/>
          <w:marBottom w:val="0"/>
          <w:divBdr>
            <w:top w:val="none" w:sz="0" w:space="0" w:color="auto"/>
            <w:left w:val="none" w:sz="0" w:space="0" w:color="auto"/>
            <w:bottom w:val="none" w:sz="0" w:space="0" w:color="auto"/>
            <w:right w:val="none" w:sz="0" w:space="0" w:color="auto"/>
          </w:divBdr>
        </w:div>
        <w:div w:id="1439834538">
          <w:marLeft w:val="0"/>
          <w:marRight w:val="0"/>
          <w:marTop w:val="0"/>
          <w:marBottom w:val="0"/>
          <w:divBdr>
            <w:top w:val="none" w:sz="0" w:space="0" w:color="auto"/>
            <w:left w:val="none" w:sz="0" w:space="0" w:color="auto"/>
            <w:bottom w:val="none" w:sz="0" w:space="0" w:color="auto"/>
            <w:right w:val="none" w:sz="0" w:space="0" w:color="auto"/>
          </w:divBdr>
        </w:div>
        <w:div w:id="256715592">
          <w:marLeft w:val="0"/>
          <w:marRight w:val="0"/>
          <w:marTop w:val="0"/>
          <w:marBottom w:val="0"/>
          <w:divBdr>
            <w:top w:val="none" w:sz="0" w:space="0" w:color="auto"/>
            <w:left w:val="none" w:sz="0" w:space="0" w:color="auto"/>
            <w:bottom w:val="none" w:sz="0" w:space="0" w:color="auto"/>
            <w:right w:val="none" w:sz="0" w:space="0" w:color="auto"/>
          </w:divBdr>
        </w:div>
        <w:div w:id="45109936">
          <w:marLeft w:val="0"/>
          <w:marRight w:val="0"/>
          <w:marTop w:val="0"/>
          <w:marBottom w:val="0"/>
          <w:divBdr>
            <w:top w:val="none" w:sz="0" w:space="0" w:color="auto"/>
            <w:left w:val="none" w:sz="0" w:space="0" w:color="auto"/>
            <w:bottom w:val="none" w:sz="0" w:space="0" w:color="auto"/>
            <w:right w:val="none" w:sz="0" w:space="0" w:color="auto"/>
          </w:divBdr>
        </w:div>
        <w:div w:id="1520268931">
          <w:marLeft w:val="0"/>
          <w:marRight w:val="0"/>
          <w:marTop w:val="0"/>
          <w:marBottom w:val="0"/>
          <w:divBdr>
            <w:top w:val="none" w:sz="0" w:space="0" w:color="auto"/>
            <w:left w:val="none" w:sz="0" w:space="0" w:color="auto"/>
            <w:bottom w:val="none" w:sz="0" w:space="0" w:color="auto"/>
            <w:right w:val="none" w:sz="0" w:space="0" w:color="auto"/>
          </w:divBdr>
        </w:div>
        <w:div w:id="877352123">
          <w:marLeft w:val="0"/>
          <w:marRight w:val="0"/>
          <w:marTop w:val="0"/>
          <w:marBottom w:val="0"/>
          <w:divBdr>
            <w:top w:val="none" w:sz="0" w:space="0" w:color="auto"/>
            <w:left w:val="none" w:sz="0" w:space="0" w:color="auto"/>
            <w:bottom w:val="none" w:sz="0" w:space="0" w:color="auto"/>
            <w:right w:val="none" w:sz="0" w:space="0" w:color="auto"/>
          </w:divBdr>
        </w:div>
        <w:div w:id="879588353">
          <w:marLeft w:val="0"/>
          <w:marRight w:val="0"/>
          <w:marTop w:val="0"/>
          <w:marBottom w:val="0"/>
          <w:divBdr>
            <w:top w:val="none" w:sz="0" w:space="0" w:color="auto"/>
            <w:left w:val="none" w:sz="0" w:space="0" w:color="auto"/>
            <w:bottom w:val="none" w:sz="0" w:space="0" w:color="auto"/>
            <w:right w:val="none" w:sz="0" w:space="0" w:color="auto"/>
          </w:divBdr>
        </w:div>
        <w:div w:id="1680615375">
          <w:marLeft w:val="0"/>
          <w:marRight w:val="0"/>
          <w:marTop w:val="0"/>
          <w:marBottom w:val="0"/>
          <w:divBdr>
            <w:top w:val="none" w:sz="0" w:space="0" w:color="auto"/>
            <w:left w:val="none" w:sz="0" w:space="0" w:color="auto"/>
            <w:bottom w:val="none" w:sz="0" w:space="0" w:color="auto"/>
            <w:right w:val="none" w:sz="0" w:space="0" w:color="auto"/>
          </w:divBdr>
        </w:div>
        <w:div w:id="863402608">
          <w:marLeft w:val="0"/>
          <w:marRight w:val="0"/>
          <w:marTop w:val="0"/>
          <w:marBottom w:val="0"/>
          <w:divBdr>
            <w:top w:val="none" w:sz="0" w:space="0" w:color="auto"/>
            <w:left w:val="none" w:sz="0" w:space="0" w:color="auto"/>
            <w:bottom w:val="none" w:sz="0" w:space="0" w:color="auto"/>
            <w:right w:val="none" w:sz="0" w:space="0" w:color="auto"/>
          </w:divBdr>
        </w:div>
        <w:div w:id="1018237346">
          <w:marLeft w:val="0"/>
          <w:marRight w:val="0"/>
          <w:marTop w:val="0"/>
          <w:marBottom w:val="0"/>
          <w:divBdr>
            <w:top w:val="none" w:sz="0" w:space="0" w:color="auto"/>
            <w:left w:val="none" w:sz="0" w:space="0" w:color="auto"/>
            <w:bottom w:val="none" w:sz="0" w:space="0" w:color="auto"/>
            <w:right w:val="none" w:sz="0" w:space="0" w:color="auto"/>
          </w:divBdr>
        </w:div>
        <w:div w:id="2129660312">
          <w:marLeft w:val="0"/>
          <w:marRight w:val="0"/>
          <w:marTop w:val="0"/>
          <w:marBottom w:val="0"/>
          <w:divBdr>
            <w:top w:val="none" w:sz="0" w:space="0" w:color="auto"/>
            <w:left w:val="none" w:sz="0" w:space="0" w:color="auto"/>
            <w:bottom w:val="none" w:sz="0" w:space="0" w:color="auto"/>
            <w:right w:val="none" w:sz="0" w:space="0" w:color="auto"/>
          </w:divBdr>
        </w:div>
        <w:div w:id="118382640">
          <w:marLeft w:val="0"/>
          <w:marRight w:val="0"/>
          <w:marTop w:val="0"/>
          <w:marBottom w:val="0"/>
          <w:divBdr>
            <w:top w:val="none" w:sz="0" w:space="0" w:color="auto"/>
            <w:left w:val="none" w:sz="0" w:space="0" w:color="auto"/>
            <w:bottom w:val="none" w:sz="0" w:space="0" w:color="auto"/>
            <w:right w:val="none" w:sz="0" w:space="0" w:color="auto"/>
          </w:divBdr>
        </w:div>
        <w:div w:id="1170633467">
          <w:marLeft w:val="0"/>
          <w:marRight w:val="0"/>
          <w:marTop w:val="0"/>
          <w:marBottom w:val="0"/>
          <w:divBdr>
            <w:top w:val="none" w:sz="0" w:space="0" w:color="auto"/>
            <w:left w:val="none" w:sz="0" w:space="0" w:color="auto"/>
            <w:bottom w:val="none" w:sz="0" w:space="0" w:color="auto"/>
            <w:right w:val="none" w:sz="0" w:space="0" w:color="auto"/>
          </w:divBdr>
        </w:div>
        <w:div w:id="593905030">
          <w:marLeft w:val="0"/>
          <w:marRight w:val="0"/>
          <w:marTop w:val="0"/>
          <w:marBottom w:val="0"/>
          <w:divBdr>
            <w:top w:val="none" w:sz="0" w:space="0" w:color="auto"/>
            <w:left w:val="none" w:sz="0" w:space="0" w:color="auto"/>
            <w:bottom w:val="none" w:sz="0" w:space="0" w:color="auto"/>
            <w:right w:val="none" w:sz="0" w:space="0" w:color="auto"/>
          </w:divBdr>
        </w:div>
        <w:div w:id="1155533405">
          <w:marLeft w:val="0"/>
          <w:marRight w:val="0"/>
          <w:marTop w:val="0"/>
          <w:marBottom w:val="0"/>
          <w:divBdr>
            <w:top w:val="none" w:sz="0" w:space="0" w:color="auto"/>
            <w:left w:val="none" w:sz="0" w:space="0" w:color="auto"/>
            <w:bottom w:val="none" w:sz="0" w:space="0" w:color="auto"/>
            <w:right w:val="none" w:sz="0" w:space="0" w:color="auto"/>
          </w:divBdr>
        </w:div>
        <w:div w:id="314647646">
          <w:marLeft w:val="0"/>
          <w:marRight w:val="0"/>
          <w:marTop w:val="0"/>
          <w:marBottom w:val="0"/>
          <w:divBdr>
            <w:top w:val="none" w:sz="0" w:space="0" w:color="auto"/>
            <w:left w:val="none" w:sz="0" w:space="0" w:color="auto"/>
            <w:bottom w:val="none" w:sz="0" w:space="0" w:color="auto"/>
            <w:right w:val="none" w:sz="0" w:space="0" w:color="auto"/>
          </w:divBdr>
        </w:div>
        <w:div w:id="1060977328">
          <w:marLeft w:val="0"/>
          <w:marRight w:val="0"/>
          <w:marTop w:val="0"/>
          <w:marBottom w:val="0"/>
          <w:divBdr>
            <w:top w:val="none" w:sz="0" w:space="0" w:color="auto"/>
            <w:left w:val="none" w:sz="0" w:space="0" w:color="auto"/>
            <w:bottom w:val="none" w:sz="0" w:space="0" w:color="auto"/>
            <w:right w:val="none" w:sz="0" w:space="0" w:color="auto"/>
          </w:divBdr>
        </w:div>
        <w:div w:id="60564458">
          <w:marLeft w:val="0"/>
          <w:marRight w:val="0"/>
          <w:marTop w:val="0"/>
          <w:marBottom w:val="0"/>
          <w:divBdr>
            <w:top w:val="none" w:sz="0" w:space="0" w:color="auto"/>
            <w:left w:val="none" w:sz="0" w:space="0" w:color="auto"/>
            <w:bottom w:val="none" w:sz="0" w:space="0" w:color="auto"/>
            <w:right w:val="none" w:sz="0" w:space="0" w:color="auto"/>
          </w:divBdr>
        </w:div>
        <w:div w:id="1712806294">
          <w:marLeft w:val="0"/>
          <w:marRight w:val="0"/>
          <w:marTop w:val="0"/>
          <w:marBottom w:val="0"/>
          <w:divBdr>
            <w:top w:val="none" w:sz="0" w:space="0" w:color="auto"/>
            <w:left w:val="none" w:sz="0" w:space="0" w:color="auto"/>
            <w:bottom w:val="none" w:sz="0" w:space="0" w:color="auto"/>
            <w:right w:val="none" w:sz="0" w:space="0" w:color="auto"/>
          </w:divBdr>
        </w:div>
        <w:div w:id="1992058224">
          <w:marLeft w:val="0"/>
          <w:marRight w:val="0"/>
          <w:marTop w:val="0"/>
          <w:marBottom w:val="0"/>
          <w:divBdr>
            <w:top w:val="none" w:sz="0" w:space="0" w:color="auto"/>
            <w:left w:val="none" w:sz="0" w:space="0" w:color="auto"/>
            <w:bottom w:val="none" w:sz="0" w:space="0" w:color="auto"/>
            <w:right w:val="none" w:sz="0" w:space="0" w:color="auto"/>
          </w:divBdr>
        </w:div>
        <w:div w:id="684481958">
          <w:marLeft w:val="0"/>
          <w:marRight w:val="0"/>
          <w:marTop w:val="0"/>
          <w:marBottom w:val="0"/>
          <w:divBdr>
            <w:top w:val="none" w:sz="0" w:space="0" w:color="auto"/>
            <w:left w:val="none" w:sz="0" w:space="0" w:color="auto"/>
            <w:bottom w:val="none" w:sz="0" w:space="0" w:color="auto"/>
            <w:right w:val="none" w:sz="0" w:space="0" w:color="auto"/>
          </w:divBdr>
        </w:div>
        <w:div w:id="1182360235">
          <w:marLeft w:val="0"/>
          <w:marRight w:val="0"/>
          <w:marTop w:val="0"/>
          <w:marBottom w:val="0"/>
          <w:divBdr>
            <w:top w:val="none" w:sz="0" w:space="0" w:color="auto"/>
            <w:left w:val="none" w:sz="0" w:space="0" w:color="auto"/>
            <w:bottom w:val="none" w:sz="0" w:space="0" w:color="auto"/>
            <w:right w:val="none" w:sz="0" w:space="0" w:color="auto"/>
          </w:divBdr>
        </w:div>
        <w:div w:id="1827358338">
          <w:marLeft w:val="0"/>
          <w:marRight w:val="0"/>
          <w:marTop w:val="0"/>
          <w:marBottom w:val="0"/>
          <w:divBdr>
            <w:top w:val="none" w:sz="0" w:space="0" w:color="auto"/>
            <w:left w:val="none" w:sz="0" w:space="0" w:color="auto"/>
            <w:bottom w:val="none" w:sz="0" w:space="0" w:color="auto"/>
            <w:right w:val="none" w:sz="0" w:space="0" w:color="auto"/>
          </w:divBdr>
        </w:div>
        <w:div w:id="402526286">
          <w:marLeft w:val="0"/>
          <w:marRight w:val="0"/>
          <w:marTop w:val="0"/>
          <w:marBottom w:val="0"/>
          <w:divBdr>
            <w:top w:val="none" w:sz="0" w:space="0" w:color="auto"/>
            <w:left w:val="none" w:sz="0" w:space="0" w:color="auto"/>
            <w:bottom w:val="none" w:sz="0" w:space="0" w:color="auto"/>
            <w:right w:val="none" w:sz="0" w:space="0" w:color="auto"/>
          </w:divBdr>
        </w:div>
        <w:div w:id="179856831">
          <w:marLeft w:val="0"/>
          <w:marRight w:val="0"/>
          <w:marTop w:val="0"/>
          <w:marBottom w:val="0"/>
          <w:divBdr>
            <w:top w:val="none" w:sz="0" w:space="0" w:color="auto"/>
            <w:left w:val="none" w:sz="0" w:space="0" w:color="auto"/>
            <w:bottom w:val="none" w:sz="0" w:space="0" w:color="auto"/>
            <w:right w:val="none" w:sz="0" w:space="0" w:color="auto"/>
          </w:divBdr>
        </w:div>
        <w:div w:id="106655327">
          <w:marLeft w:val="0"/>
          <w:marRight w:val="0"/>
          <w:marTop w:val="0"/>
          <w:marBottom w:val="0"/>
          <w:divBdr>
            <w:top w:val="none" w:sz="0" w:space="0" w:color="auto"/>
            <w:left w:val="none" w:sz="0" w:space="0" w:color="auto"/>
            <w:bottom w:val="none" w:sz="0" w:space="0" w:color="auto"/>
            <w:right w:val="none" w:sz="0" w:space="0" w:color="auto"/>
          </w:divBdr>
        </w:div>
        <w:div w:id="1737127443">
          <w:marLeft w:val="0"/>
          <w:marRight w:val="0"/>
          <w:marTop w:val="0"/>
          <w:marBottom w:val="0"/>
          <w:divBdr>
            <w:top w:val="none" w:sz="0" w:space="0" w:color="auto"/>
            <w:left w:val="none" w:sz="0" w:space="0" w:color="auto"/>
            <w:bottom w:val="none" w:sz="0" w:space="0" w:color="auto"/>
            <w:right w:val="none" w:sz="0" w:space="0" w:color="auto"/>
          </w:divBdr>
        </w:div>
        <w:div w:id="1715881844">
          <w:marLeft w:val="0"/>
          <w:marRight w:val="0"/>
          <w:marTop w:val="0"/>
          <w:marBottom w:val="0"/>
          <w:divBdr>
            <w:top w:val="none" w:sz="0" w:space="0" w:color="auto"/>
            <w:left w:val="none" w:sz="0" w:space="0" w:color="auto"/>
            <w:bottom w:val="none" w:sz="0" w:space="0" w:color="auto"/>
            <w:right w:val="none" w:sz="0" w:space="0" w:color="auto"/>
          </w:divBdr>
        </w:div>
        <w:div w:id="1453591734">
          <w:marLeft w:val="0"/>
          <w:marRight w:val="0"/>
          <w:marTop w:val="0"/>
          <w:marBottom w:val="0"/>
          <w:divBdr>
            <w:top w:val="none" w:sz="0" w:space="0" w:color="auto"/>
            <w:left w:val="none" w:sz="0" w:space="0" w:color="auto"/>
            <w:bottom w:val="none" w:sz="0" w:space="0" w:color="auto"/>
            <w:right w:val="none" w:sz="0" w:space="0" w:color="auto"/>
          </w:divBdr>
        </w:div>
        <w:div w:id="600069123">
          <w:marLeft w:val="0"/>
          <w:marRight w:val="0"/>
          <w:marTop w:val="0"/>
          <w:marBottom w:val="0"/>
          <w:divBdr>
            <w:top w:val="none" w:sz="0" w:space="0" w:color="auto"/>
            <w:left w:val="none" w:sz="0" w:space="0" w:color="auto"/>
            <w:bottom w:val="none" w:sz="0" w:space="0" w:color="auto"/>
            <w:right w:val="none" w:sz="0" w:space="0" w:color="auto"/>
          </w:divBdr>
        </w:div>
        <w:div w:id="672151467">
          <w:marLeft w:val="0"/>
          <w:marRight w:val="0"/>
          <w:marTop w:val="0"/>
          <w:marBottom w:val="0"/>
          <w:divBdr>
            <w:top w:val="none" w:sz="0" w:space="0" w:color="auto"/>
            <w:left w:val="none" w:sz="0" w:space="0" w:color="auto"/>
            <w:bottom w:val="none" w:sz="0" w:space="0" w:color="auto"/>
            <w:right w:val="none" w:sz="0" w:space="0" w:color="auto"/>
          </w:divBdr>
        </w:div>
        <w:div w:id="1131678077">
          <w:marLeft w:val="0"/>
          <w:marRight w:val="0"/>
          <w:marTop w:val="0"/>
          <w:marBottom w:val="0"/>
          <w:divBdr>
            <w:top w:val="none" w:sz="0" w:space="0" w:color="auto"/>
            <w:left w:val="none" w:sz="0" w:space="0" w:color="auto"/>
            <w:bottom w:val="none" w:sz="0" w:space="0" w:color="auto"/>
            <w:right w:val="none" w:sz="0" w:space="0" w:color="auto"/>
          </w:divBdr>
        </w:div>
        <w:div w:id="271476818">
          <w:marLeft w:val="0"/>
          <w:marRight w:val="0"/>
          <w:marTop w:val="0"/>
          <w:marBottom w:val="0"/>
          <w:divBdr>
            <w:top w:val="none" w:sz="0" w:space="0" w:color="auto"/>
            <w:left w:val="none" w:sz="0" w:space="0" w:color="auto"/>
            <w:bottom w:val="none" w:sz="0" w:space="0" w:color="auto"/>
            <w:right w:val="none" w:sz="0" w:space="0" w:color="auto"/>
          </w:divBdr>
        </w:div>
        <w:div w:id="1271887791">
          <w:marLeft w:val="0"/>
          <w:marRight w:val="0"/>
          <w:marTop w:val="0"/>
          <w:marBottom w:val="0"/>
          <w:divBdr>
            <w:top w:val="none" w:sz="0" w:space="0" w:color="auto"/>
            <w:left w:val="none" w:sz="0" w:space="0" w:color="auto"/>
            <w:bottom w:val="none" w:sz="0" w:space="0" w:color="auto"/>
            <w:right w:val="none" w:sz="0" w:space="0" w:color="auto"/>
          </w:divBdr>
        </w:div>
        <w:div w:id="389349644">
          <w:marLeft w:val="0"/>
          <w:marRight w:val="0"/>
          <w:marTop w:val="0"/>
          <w:marBottom w:val="0"/>
          <w:divBdr>
            <w:top w:val="none" w:sz="0" w:space="0" w:color="auto"/>
            <w:left w:val="none" w:sz="0" w:space="0" w:color="auto"/>
            <w:bottom w:val="none" w:sz="0" w:space="0" w:color="auto"/>
            <w:right w:val="none" w:sz="0" w:space="0" w:color="auto"/>
          </w:divBdr>
        </w:div>
        <w:div w:id="776608195">
          <w:marLeft w:val="0"/>
          <w:marRight w:val="0"/>
          <w:marTop w:val="0"/>
          <w:marBottom w:val="0"/>
          <w:divBdr>
            <w:top w:val="none" w:sz="0" w:space="0" w:color="auto"/>
            <w:left w:val="none" w:sz="0" w:space="0" w:color="auto"/>
            <w:bottom w:val="none" w:sz="0" w:space="0" w:color="auto"/>
            <w:right w:val="none" w:sz="0" w:space="0" w:color="auto"/>
          </w:divBdr>
        </w:div>
        <w:div w:id="1314137730">
          <w:marLeft w:val="0"/>
          <w:marRight w:val="0"/>
          <w:marTop w:val="0"/>
          <w:marBottom w:val="0"/>
          <w:divBdr>
            <w:top w:val="none" w:sz="0" w:space="0" w:color="auto"/>
            <w:left w:val="none" w:sz="0" w:space="0" w:color="auto"/>
            <w:bottom w:val="none" w:sz="0" w:space="0" w:color="auto"/>
            <w:right w:val="none" w:sz="0" w:space="0" w:color="auto"/>
          </w:divBdr>
        </w:div>
        <w:div w:id="1474133886">
          <w:marLeft w:val="0"/>
          <w:marRight w:val="0"/>
          <w:marTop w:val="0"/>
          <w:marBottom w:val="0"/>
          <w:divBdr>
            <w:top w:val="none" w:sz="0" w:space="0" w:color="auto"/>
            <w:left w:val="none" w:sz="0" w:space="0" w:color="auto"/>
            <w:bottom w:val="none" w:sz="0" w:space="0" w:color="auto"/>
            <w:right w:val="none" w:sz="0" w:space="0" w:color="auto"/>
          </w:divBdr>
        </w:div>
        <w:div w:id="700786421">
          <w:marLeft w:val="0"/>
          <w:marRight w:val="0"/>
          <w:marTop w:val="0"/>
          <w:marBottom w:val="0"/>
          <w:divBdr>
            <w:top w:val="none" w:sz="0" w:space="0" w:color="auto"/>
            <w:left w:val="none" w:sz="0" w:space="0" w:color="auto"/>
            <w:bottom w:val="none" w:sz="0" w:space="0" w:color="auto"/>
            <w:right w:val="none" w:sz="0" w:space="0" w:color="auto"/>
          </w:divBdr>
        </w:div>
        <w:div w:id="444079002">
          <w:marLeft w:val="0"/>
          <w:marRight w:val="0"/>
          <w:marTop w:val="0"/>
          <w:marBottom w:val="0"/>
          <w:divBdr>
            <w:top w:val="none" w:sz="0" w:space="0" w:color="auto"/>
            <w:left w:val="none" w:sz="0" w:space="0" w:color="auto"/>
            <w:bottom w:val="none" w:sz="0" w:space="0" w:color="auto"/>
            <w:right w:val="none" w:sz="0" w:space="0" w:color="auto"/>
          </w:divBdr>
        </w:div>
        <w:div w:id="1829586981">
          <w:marLeft w:val="0"/>
          <w:marRight w:val="0"/>
          <w:marTop w:val="0"/>
          <w:marBottom w:val="0"/>
          <w:divBdr>
            <w:top w:val="none" w:sz="0" w:space="0" w:color="auto"/>
            <w:left w:val="none" w:sz="0" w:space="0" w:color="auto"/>
            <w:bottom w:val="none" w:sz="0" w:space="0" w:color="auto"/>
            <w:right w:val="none" w:sz="0" w:space="0" w:color="auto"/>
          </w:divBdr>
        </w:div>
        <w:div w:id="1222984134">
          <w:marLeft w:val="0"/>
          <w:marRight w:val="0"/>
          <w:marTop w:val="0"/>
          <w:marBottom w:val="0"/>
          <w:divBdr>
            <w:top w:val="none" w:sz="0" w:space="0" w:color="auto"/>
            <w:left w:val="none" w:sz="0" w:space="0" w:color="auto"/>
            <w:bottom w:val="none" w:sz="0" w:space="0" w:color="auto"/>
            <w:right w:val="none" w:sz="0" w:space="0" w:color="auto"/>
          </w:divBdr>
        </w:div>
        <w:div w:id="1623073131">
          <w:marLeft w:val="0"/>
          <w:marRight w:val="0"/>
          <w:marTop w:val="0"/>
          <w:marBottom w:val="0"/>
          <w:divBdr>
            <w:top w:val="none" w:sz="0" w:space="0" w:color="auto"/>
            <w:left w:val="none" w:sz="0" w:space="0" w:color="auto"/>
            <w:bottom w:val="none" w:sz="0" w:space="0" w:color="auto"/>
            <w:right w:val="none" w:sz="0" w:space="0" w:color="auto"/>
          </w:divBdr>
        </w:div>
        <w:div w:id="663624325">
          <w:marLeft w:val="0"/>
          <w:marRight w:val="0"/>
          <w:marTop w:val="0"/>
          <w:marBottom w:val="0"/>
          <w:divBdr>
            <w:top w:val="none" w:sz="0" w:space="0" w:color="auto"/>
            <w:left w:val="none" w:sz="0" w:space="0" w:color="auto"/>
            <w:bottom w:val="none" w:sz="0" w:space="0" w:color="auto"/>
            <w:right w:val="none" w:sz="0" w:space="0" w:color="auto"/>
          </w:divBdr>
        </w:div>
        <w:div w:id="1936597405">
          <w:marLeft w:val="0"/>
          <w:marRight w:val="0"/>
          <w:marTop w:val="0"/>
          <w:marBottom w:val="0"/>
          <w:divBdr>
            <w:top w:val="none" w:sz="0" w:space="0" w:color="auto"/>
            <w:left w:val="none" w:sz="0" w:space="0" w:color="auto"/>
            <w:bottom w:val="none" w:sz="0" w:space="0" w:color="auto"/>
            <w:right w:val="none" w:sz="0" w:space="0" w:color="auto"/>
          </w:divBdr>
        </w:div>
        <w:div w:id="549801357">
          <w:marLeft w:val="0"/>
          <w:marRight w:val="0"/>
          <w:marTop w:val="0"/>
          <w:marBottom w:val="0"/>
          <w:divBdr>
            <w:top w:val="none" w:sz="0" w:space="0" w:color="auto"/>
            <w:left w:val="none" w:sz="0" w:space="0" w:color="auto"/>
            <w:bottom w:val="none" w:sz="0" w:space="0" w:color="auto"/>
            <w:right w:val="none" w:sz="0" w:space="0" w:color="auto"/>
          </w:divBdr>
        </w:div>
        <w:div w:id="975454724">
          <w:marLeft w:val="0"/>
          <w:marRight w:val="0"/>
          <w:marTop w:val="0"/>
          <w:marBottom w:val="0"/>
          <w:divBdr>
            <w:top w:val="none" w:sz="0" w:space="0" w:color="auto"/>
            <w:left w:val="none" w:sz="0" w:space="0" w:color="auto"/>
            <w:bottom w:val="none" w:sz="0" w:space="0" w:color="auto"/>
            <w:right w:val="none" w:sz="0" w:space="0" w:color="auto"/>
          </w:divBdr>
        </w:div>
        <w:div w:id="534540205">
          <w:marLeft w:val="0"/>
          <w:marRight w:val="0"/>
          <w:marTop w:val="0"/>
          <w:marBottom w:val="0"/>
          <w:divBdr>
            <w:top w:val="none" w:sz="0" w:space="0" w:color="auto"/>
            <w:left w:val="none" w:sz="0" w:space="0" w:color="auto"/>
            <w:bottom w:val="none" w:sz="0" w:space="0" w:color="auto"/>
            <w:right w:val="none" w:sz="0" w:space="0" w:color="auto"/>
          </w:divBdr>
        </w:div>
        <w:div w:id="1983730985">
          <w:marLeft w:val="0"/>
          <w:marRight w:val="0"/>
          <w:marTop w:val="0"/>
          <w:marBottom w:val="0"/>
          <w:divBdr>
            <w:top w:val="none" w:sz="0" w:space="0" w:color="auto"/>
            <w:left w:val="none" w:sz="0" w:space="0" w:color="auto"/>
            <w:bottom w:val="none" w:sz="0" w:space="0" w:color="auto"/>
            <w:right w:val="none" w:sz="0" w:space="0" w:color="auto"/>
          </w:divBdr>
        </w:div>
        <w:div w:id="620112191">
          <w:marLeft w:val="0"/>
          <w:marRight w:val="0"/>
          <w:marTop w:val="0"/>
          <w:marBottom w:val="0"/>
          <w:divBdr>
            <w:top w:val="none" w:sz="0" w:space="0" w:color="auto"/>
            <w:left w:val="none" w:sz="0" w:space="0" w:color="auto"/>
            <w:bottom w:val="none" w:sz="0" w:space="0" w:color="auto"/>
            <w:right w:val="none" w:sz="0" w:space="0" w:color="auto"/>
          </w:divBdr>
        </w:div>
        <w:div w:id="2050909828">
          <w:marLeft w:val="0"/>
          <w:marRight w:val="0"/>
          <w:marTop w:val="0"/>
          <w:marBottom w:val="0"/>
          <w:divBdr>
            <w:top w:val="none" w:sz="0" w:space="0" w:color="auto"/>
            <w:left w:val="none" w:sz="0" w:space="0" w:color="auto"/>
            <w:bottom w:val="none" w:sz="0" w:space="0" w:color="auto"/>
            <w:right w:val="none" w:sz="0" w:space="0" w:color="auto"/>
          </w:divBdr>
        </w:div>
        <w:div w:id="2011715922">
          <w:marLeft w:val="0"/>
          <w:marRight w:val="0"/>
          <w:marTop w:val="0"/>
          <w:marBottom w:val="0"/>
          <w:divBdr>
            <w:top w:val="none" w:sz="0" w:space="0" w:color="auto"/>
            <w:left w:val="none" w:sz="0" w:space="0" w:color="auto"/>
            <w:bottom w:val="none" w:sz="0" w:space="0" w:color="auto"/>
            <w:right w:val="none" w:sz="0" w:space="0" w:color="auto"/>
          </w:divBdr>
        </w:div>
        <w:div w:id="1256865731">
          <w:marLeft w:val="0"/>
          <w:marRight w:val="0"/>
          <w:marTop w:val="0"/>
          <w:marBottom w:val="0"/>
          <w:divBdr>
            <w:top w:val="none" w:sz="0" w:space="0" w:color="auto"/>
            <w:left w:val="none" w:sz="0" w:space="0" w:color="auto"/>
            <w:bottom w:val="none" w:sz="0" w:space="0" w:color="auto"/>
            <w:right w:val="none" w:sz="0" w:space="0" w:color="auto"/>
          </w:divBdr>
        </w:div>
        <w:div w:id="953824434">
          <w:marLeft w:val="0"/>
          <w:marRight w:val="0"/>
          <w:marTop w:val="0"/>
          <w:marBottom w:val="0"/>
          <w:divBdr>
            <w:top w:val="none" w:sz="0" w:space="0" w:color="auto"/>
            <w:left w:val="none" w:sz="0" w:space="0" w:color="auto"/>
            <w:bottom w:val="none" w:sz="0" w:space="0" w:color="auto"/>
            <w:right w:val="none" w:sz="0" w:space="0" w:color="auto"/>
          </w:divBdr>
        </w:div>
        <w:div w:id="671106057">
          <w:marLeft w:val="0"/>
          <w:marRight w:val="0"/>
          <w:marTop w:val="0"/>
          <w:marBottom w:val="0"/>
          <w:divBdr>
            <w:top w:val="none" w:sz="0" w:space="0" w:color="auto"/>
            <w:left w:val="none" w:sz="0" w:space="0" w:color="auto"/>
            <w:bottom w:val="none" w:sz="0" w:space="0" w:color="auto"/>
            <w:right w:val="none" w:sz="0" w:space="0" w:color="auto"/>
          </w:divBdr>
        </w:div>
        <w:div w:id="708913140">
          <w:marLeft w:val="0"/>
          <w:marRight w:val="0"/>
          <w:marTop w:val="0"/>
          <w:marBottom w:val="0"/>
          <w:divBdr>
            <w:top w:val="none" w:sz="0" w:space="0" w:color="auto"/>
            <w:left w:val="none" w:sz="0" w:space="0" w:color="auto"/>
            <w:bottom w:val="none" w:sz="0" w:space="0" w:color="auto"/>
            <w:right w:val="none" w:sz="0" w:space="0" w:color="auto"/>
          </w:divBdr>
        </w:div>
        <w:div w:id="1388333723">
          <w:marLeft w:val="0"/>
          <w:marRight w:val="0"/>
          <w:marTop w:val="0"/>
          <w:marBottom w:val="0"/>
          <w:divBdr>
            <w:top w:val="none" w:sz="0" w:space="0" w:color="auto"/>
            <w:left w:val="none" w:sz="0" w:space="0" w:color="auto"/>
            <w:bottom w:val="none" w:sz="0" w:space="0" w:color="auto"/>
            <w:right w:val="none" w:sz="0" w:space="0" w:color="auto"/>
          </w:divBdr>
        </w:div>
        <w:div w:id="742947682">
          <w:marLeft w:val="0"/>
          <w:marRight w:val="0"/>
          <w:marTop w:val="0"/>
          <w:marBottom w:val="0"/>
          <w:divBdr>
            <w:top w:val="none" w:sz="0" w:space="0" w:color="auto"/>
            <w:left w:val="none" w:sz="0" w:space="0" w:color="auto"/>
            <w:bottom w:val="none" w:sz="0" w:space="0" w:color="auto"/>
            <w:right w:val="none" w:sz="0" w:space="0" w:color="auto"/>
          </w:divBdr>
        </w:div>
        <w:div w:id="2110352442">
          <w:marLeft w:val="0"/>
          <w:marRight w:val="0"/>
          <w:marTop w:val="0"/>
          <w:marBottom w:val="0"/>
          <w:divBdr>
            <w:top w:val="none" w:sz="0" w:space="0" w:color="auto"/>
            <w:left w:val="none" w:sz="0" w:space="0" w:color="auto"/>
            <w:bottom w:val="none" w:sz="0" w:space="0" w:color="auto"/>
            <w:right w:val="none" w:sz="0" w:space="0" w:color="auto"/>
          </w:divBdr>
        </w:div>
        <w:div w:id="598758851">
          <w:marLeft w:val="0"/>
          <w:marRight w:val="0"/>
          <w:marTop w:val="0"/>
          <w:marBottom w:val="0"/>
          <w:divBdr>
            <w:top w:val="none" w:sz="0" w:space="0" w:color="auto"/>
            <w:left w:val="none" w:sz="0" w:space="0" w:color="auto"/>
            <w:bottom w:val="none" w:sz="0" w:space="0" w:color="auto"/>
            <w:right w:val="none" w:sz="0" w:space="0" w:color="auto"/>
          </w:divBdr>
        </w:div>
        <w:div w:id="986932689">
          <w:marLeft w:val="0"/>
          <w:marRight w:val="0"/>
          <w:marTop w:val="0"/>
          <w:marBottom w:val="0"/>
          <w:divBdr>
            <w:top w:val="none" w:sz="0" w:space="0" w:color="auto"/>
            <w:left w:val="none" w:sz="0" w:space="0" w:color="auto"/>
            <w:bottom w:val="none" w:sz="0" w:space="0" w:color="auto"/>
            <w:right w:val="none" w:sz="0" w:space="0" w:color="auto"/>
          </w:divBdr>
        </w:div>
        <w:div w:id="680621321">
          <w:marLeft w:val="0"/>
          <w:marRight w:val="0"/>
          <w:marTop w:val="0"/>
          <w:marBottom w:val="0"/>
          <w:divBdr>
            <w:top w:val="none" w:sz="0" w:space="0" w:color="auto"/>
            <w:left w:val="none" w:sz="0" w:space="0" w:color="auto"/>
            <w:bottom w:val="none" w:sz="0" w:space="0" w:color="auto"/>
            <w:right w:val="none" w:sz="0" w:space="0" w:color="auto"/>
          </w:divBdr>
        </w:div>
        <w:div w:id="313683847">
          <w:marLeft w:val="0"/>
          <w:marRight w:val="0"/>
          <w:marTop w:val="0"/>
          <w:marBottom w:val="0"/>
          <w:divBdr>
            <w:top w:val="none" w:sz="0" w:space="0" w:color="auto"/>
            <w:left w:val="none" w:sz="0" w:space="0" w:color="auto"/>
            <w:bottom w:val="none" w:sz="0" w:space="0" w:color="auto"/>
            <w:right w:val="none" w:sz="0" w:space="0" w:color="auto"/>
          </w:divBdr>
        </w:div>
        <w:div w:id="633026333">
          <w:marLeft w:val="0"/>
          <w:marRight w:val="0"/>
          <w:marTop w:val="0"/>
          <w:marBottom w:val="0"/>
          <w:divBdr>
            <w:top w:val="none" w:sz="0" w:space="0" w:color="auto"/>
            <w:left w:val="none" w:sz="0" w:space="0" w:color="auto"/>
            <w:bottom w:val="none" w:sz="0" w:space="0" w:color="auto"/>
            <w:right w:val="none" w:sz="0" w:space="0" w:color="auto"/>
          </w:divBdr>
        </w:div>
        <w:div w:id="1630011901">
          <w:marLeft w:val="0"/>
          <w:marRight w:val="0"/>
          <w:marTop w:val="0"/>
          <w:marBottom w:val="0"/>
          <w:divBdr>
            <w:top w:val="none" w:sz="0" w:space="0" w:color="auto"/>
            <w:left w:val="none" w:sz="0" w:space="0" w:color="auto"/>
            <w:bottom w:val="none" w:sz="0" w:space="0" w:color="auto"/>
            <w:right w:val="none" w:sz="0" w:space="0" w:color="auto"/>
          </w:divBdr>
        </w:div>
        <w:div w:id="1487012129">
          <w:marLeft w:val="0"/>
          <w:marRight w:val="0"/>
          <w:marTop w:val="0"/>
          <w:marBottom w:val="0"/>
          <w:divBdr>
            <w:top w:val="none" w:sz="0" w:space="0" w:color="auto"/>
            <w:left w:val="none" w:sz="0" w:space="0" w:color="auto"/>
            <w:bottom w:val="none" w:sz="0" w:space="0" w:color="auto"/>
            <w:right w:val="none" w:sz="0" w:space="0" w:color="auto"/>
          </w:divBdr>
        </w:div>
        <w:div w:id="1392774432">
          <w:marLeft w:val="0"/>
          <w:marRight w:val="0"/>
          <w:marTop w:val="0"/>
          <w:marBottom w:val="0"/>
          <w:divBdr>
            <w:top w:val="none" w:sz="0" w:space="0" w:color="auto"/>
            <w:left w:val="none" w:sz="0" w:space="0" w:color="auto"/>
            <w:bottom w:val="none" w:sz="0" w:space="0" w:color="auto"/>
            <w:right w:val="none" w:sz="0" w:space="0" w:color="auto"/>
          </w:divBdr>
        </w:div>
        <w:div w:id="304091207">
          <w:marLeft w:val="0"/>
          <w:marRight w:val="0"/>
          <w:marTop w:val="0"/>
          <w:marBottom w:val="0"/>
          <w:divBdr>
            <w:top w:val="none" w:sz="0" w:space="0" w:color="auto"/>
            <w:left w:val="none" w:sz="0" w:space="0" w:color="auto"/>
            <w:bottom w:val="none" w:sz="0" w:space="0" w:color="auto"/>
            <w:right w:val="none" w:sz="0" w:space="0" w:color="auto"/>
          </w:divBdr>
        </w:div>
        <w:div w:id="2102943268">
          <w:marLeft w:val="0"/>
          <w:marRight w:val="0"/>
          <w:marTop w:val="0"/>
          <w:marBottom w:val="0"/>
          <w:divBdr>
            <w:top w:val="none" w:sz="0" w:space="0" w:color="auto"/>
            <w:left w:val="none" w:sz="0" w:space="0" w:color="auto"/>
            <w:bottom w:val="none" w:sz="0" w:space="0" w:color="auto"/>
            <w:right w:val="none" w:sz="0" w:space="0" w:color="auto"/>
          </w:divBdr>
        </w:div>
        <w:div w:id="512182147">
          <w:marLeft w:val="0"/>
          <w:marRight w:val="0"/>
          <w:marTop w:val="0"/>
          <w:marBottom w:val="0"/>
          <w:divBdr>
            <w:top w:val="none" w:sz="0" w:space="0" w:color="auto"/>
            <w:left w:val="none" w:sz="0" w:space="0" w:color="auto"/>
            <w:bottom w:val="none" w:sz="0" w:space="0" w:color="auto"/>
            <w:right w:val="none" w:sz="0" w:space="0" w:color="auto"/>
          </w:divBdr>
        </w:div>
        <w:div w:id="215774578">
          <w:marLeft w:val="0"/>
          <w:marRight w:val="0"/>
          <w:marTop w:val="0"/>
          <w:marBottom w:val="0"/>
          <w:divBdr>
            <w:top w:val="none" w:sz="0" w:space="0" w:color="auto"/>
            <w:left w:val="none" w:sz="0" w:space="0" w:color="auto"/>
            <w:bottom w:val="none" w:sz="0" w:space="0" w:color="auto"/>
            <w:right w:val="none" w:sz="0" w:space="0" w:color="auto"/>
          </w:divBdr>
        </w:div>
        <w:div w:id="1082096055">
          <w:marLeft w:val="0"/>
          <w:marRight w:val="0"/>
          <w:marTop w:val="0"/>
          <w:marBottom w:val="0"/>
          <w:divBdr>
            <w:top w:val="none" w:sz="0" w:space="0" w:color="auto"/>
            <w:left w:val="none" w:sz="0" w:space="0" w:color="auto"/>
            <w:bottom w:val="none" w:sz="0" w:space="0" w:color="auto"/>
            <w:right w:val="none" w:sz="0" w:space="0" w:color="auto"/>
          </w:divBdr>
        </w:div>
        <w:div w:id="404884051">
          <w:marLeft w:val="0"/>
          <w:marRight w:val="0"/>
          <w:marTop w:val="0"/>
          <w:marBottom w:val="0"/>
          <w:divBdr>
            <w:top w:val="none" w:sz="0" w:space="0" w:color="auto"/>
            <w:left w:val="none" w:sz="0" w:space="0" w:color="auto"/>
            <w:bottom w:val="none" w:sz="0" w:space="0" w:color="auto"/>
            <w:right w:val="none" w:sz="0" w:space="0" w:color="auto"/>
          </w:divBdr>
        </w:div>
        <w:div w:id="252402190">
          <w:marLeft w:val="0"/>
          <w:marRight w:val="0"/>
          <w:marTop w:val="0"/>
          <w:marBottom w:val="0"/>
          <w:divBdr>
            <w:top w:val="none" w:sz="0" w:space="0" w:color="auto"/>
            <w:left w:val="none" w:sz="0" w:space="0" w:color="auto"/>
            <w:bottom w:val="none" w:sz="0" w:space="0" w:color="auto"/>
            <w:right w:val="none" w:sz="0" w:space="0" w:color="auto"/>
          </w:divBdr>
        </w:div>
        <w:div w:id="1673414143">
          <w:marLeft w:val="0"/>
          <w:marRight w:val="0"/>
          <w:marTop w:val="0"/>
          <w:marBottom w:val="0"/>
          <w:divBdr>
            <w:top w:val="none" w:sz="0" w:space="0" w:color="auto"/>
            <w:left w:val="none" w:sz="0" w:space="0" w:color="auto"/>
            <w:bottom w:val="none" w:sz="0" w:space="0" w:color="auto"/>
            <w:right w:val="none" w:sz="0" w:space="0" w:color="auto"/>
          </w:divBdr>
        </w:div>
        <w:div w:id="1895044977">
          <w:marLeft w:val="0"/>
          <w:marRight w:val="0"/>
          <w:marTop w:val="0"/>
          <w:marBottom w:val="0"/>
          <w:divBdr>
            <w:top w:val="none" w:sz="0" w:space="0" w:color="auto"/>
            <w:left w:val="none" w:sz="0" w:space="0" w:color="auto"/>
            <w:bottom w:val="none" w:sz="0" w:space="0" w:color="auto"/>
            <w:right w:val="none" w:sz="0" w:space="0" w:color="auto"/>
          </w:divBdr>
        </w:div>
        <w:div w:id="1512572497">
          <w:marLeft w:val="0"/>
          <w:marRight w:val="0"/>
          <w:marTop w:val="0"/>
          <w:marBottom w:val="0"/>
          <w:divBdr>
            <w:top w:val="none" w:sz="0" w:space="0" w:color="auto"/>
            <w:left w:val="none" w:sz="0" w:space="0" w:color="auto"/>
            <w:bottom w:val="none" w:sz="0" w:space="0" w:color="auto"/>
            <w:right w:val="none" w:sz="0" w:space="0" w:color="auto"/>
          </w:divBdr>
        </w:div>
        <w:div w:id="1793666503">
          <w:marLeft w:val="0"/>
          <w:marRight w:val="0"/>
          <w:marTop w:val="0"/>
          <w:marBottom w:val="0"/>
          <w:divBdr>
            <w:top w:val="none" w:sz="0" w:space="0" w:color="auto"/>
            <w:left w:val="none" w:sz="0" w:space="0" w:color="auto"/>
            <w:bottom w:val="none" w:sz="0" w:space="0" w:color="auto"/>
            <w:right w:val="none" w:sz="0" w:space="0" w:color="auto"/>
          </w:divBdr>
        </w:div>
        <w:div w:id="873615747">
          <w:marLeft w:val="0"/>
          <w:marRight w:val="0"/>
          <w:marTop w:val="0"/>
          <w:marBottom w:val="0"/>
          <w:divBdr>
            <w:top w:val="none" w:sz="0" w:space="0" w:color="auto"/>
            <w:left w:val="none" w:sz="0" w:space="0" w:color="auto"/>
            <w:bottom w:val="none" w:sz="0" w:space="0" w:color="auto"/>
            <w:right w:val="none" w:sz="0" w:space="0" w:color="auto"/>
          </w:divBdr>
        </w:div>
        <w:div w:id="944920926">
          <w:marLeft w:val="0"/>
          <w:marRight w:val="0"/>
          <w:marTop w:val="0"/>
          <w:marBottom w:val="0"/>
          <w:divBdr>
            <w:top w:val="none" w:sz="0" w:space="0" w:color="auto"/>
            <w:left w:val="none" w:sz="0" w:space="0" w:color="auto"/>
            <w:bottom w:val="none" w:sz="0" w:space="0" w:color="auto"/>
            <w:right w:val="none" w:sz="0" w:space="0" w:color="auto"/>
          </w:divBdr>
        </w:div>
        <w:div w:id="2115665028">
          <w:marLeft w:val="0"/>
          <w:marRight w:val="0"/>
          <w:marTop w:val="0"/>
          <w:marBottom w:val="0"/>
          <w:divBdr>
            <w:top w:val="none" w:sz="0" w:space="0" w:color="auto"/>
            <w:left w:val="none" w:sz="0" w:space="0" w:color="auto"/>
            <w:bottom w:val="none" w:sz="0" w:space="0" w:color="auto"/>
            <w:right w:val="none" w:sz="0" w:space="0" w:color="auto"/>
          </w:divBdr>
        </w:div>
        <w:div w:id="146483035">
          <w:marLeft w:val="0"/>
          <w:marRight w:val="0"/>
          <w:marTop w:val="0"/>
          <w:marBottom w:val="0"/>
          <w:divBdr>
            <w:top w:val="none" w:sz="0" w:space="0" w:color="auto"/>
            <w:left w:val="none" w:sz="0" w:space="0" w:color="auto"/>
            <w:bottom w:val="none" w:sz="0" w:space="0" w:color="auto"/>
            <w:right w:val="none" w:sz="0" w:space="0" w:color="auto"/>
          </w:divBdr>
        </w:div>
        <w:div w:id="1661428377">
          <w:marLeft w:val="0"/>
          <w:marRight w:val="0"/>
          <w:marTop w:val="0"/>
          <w:marBottom w:val="0"/>
          <w:divBdr>
            <w:top w:val="none" w:sz="0" w:space="0" w:color="auto"/>
            <w:left w:val="none" w:sz="0" w:space="0" w:color="auto"/>
            <w:bottom w:val="none" w:sz="0" w:space="0" w:color="auto"/>
            <w:right w:val="none" w:sz="0" w:space="0" w:color="auto"/>
          </w:divBdr>
        </w:div>
        <w:div w:id="615140367">
          <w:marLeft w:val="0"/>
          <w:marRight w:val="0"/>
          <w:marTop w:val="0"/>
          <w:marBottom w:val="0"/>
          <w:divBdr>
            <w:top w:val="none" w:sz="0" w:space="0" w:color="auto"/>
            <w:left w:val="none" w:sz="0" w:space="0" w:color="auto"/>
            <w:bottom w:val="none" w:sz="0" w:space="0" w:color="auto"/>
            <w:right w:val="none" w:sz="0" w:space="0" w:color="auto"/>
          </w:divBdr>
        </w:div>
        <w:div w:id="87968859">
          <w:marLeft w:val="0"/>
          <w:marRight w:val="0"/>
          <w:marTop w:val="0"/>
          <w:marBottom w:val="0"/>
          <w:divBdr>
            <w:top w:val="none" w:sz="0" w:space="0" w:color="auto"/>
            <w:left w:val="none" w:sz="0" w:space="0" w:color="auto"/>
            <w:bottom w:val="none" w:sz="0" w:space="0" w:color="auto"/>
            <w:right w:val="none" w:sz="0" w:space="0" w:color="auto"/>
          </w:divBdr>
        </w:div>
      </w:divsChild>
    </w:div>
    <w:div w:id="1769540643">
      <w:bodyDiv w:val="1"/>
      <w:marLeft w:val="0"/>
      <w:marRight w:val="0"/>
      <w:marTop w:val="0"/>
      <w:marBottom w:val="0"/>
      <w:divBdr>
        <w:top w:val="none" w:sz="0" w:space="0" w:color="auto"/>
        <w:left w:val="none" w:sz="0" w:space="0" w:color="auto"/>
        <w:bottom w:val="none" w:sz="0" w:space="0" w:color="auto"/>
        <w:right w:val="none" w:sz="0" w:space="0" w:color="auto"/>
      </w:divBdr>
      <w:divsChild>
        <w:div w:id="29037817">
          <w:marLeft w:val="0"/>
          <w:marRight w:val="0"/>
          <w:marTop w:val="0"/>
          <w:marBottom w:val="0"/>
          <w:divBdr>
            <w:top w:val="none" w:sz="0" w:space="0" w:color="auto"/>
            <w:left w:val="none" w:sz="0" w:space="0" w:color="auto"/>
            <w:bottom w:val="none" w:sz="0" w:space="0" w:color="auto"/>
            <w:right w:val="none" w:sz="0" w:space="0" w:color="auto"/>
          </w:divBdr>
        </w:div>
        <w:div w:id="877742677">
          <w:marLeft w:val="0"/>
          <w:marRight w:val="0"/>
          <w:marTop w:val="0"/>
          <w:marBottom w:val="0"/>
          <w:divBdr>
            <w:top w:val="none" w:sz="0" w:space="0" w:color="auto"/>
            <w:left w:val="none" w:sz="0" w:space="0" w:color="auto"/>
            <w:bottom w:val="none" w:sz="0" w:space="0" w:color="auto"/>
            <w:right w:val="none" w:sz="0" w:space="0" w:color="auto"/>
          </w:divBdr>
        </w:div>
        <w:div w:id="1267497698">
          <w:marLeft w:val="0"/>
          <w:marRight w:val="0"/>
          <w:marTop w:val="0"/>
          <w:marBottom w:val="0"/>
          <w:divBdr>
            <w:top w:val="none" w:sz="0" w:space="0" w:color="auto"/>
            <w:left w:val="none" w:sz="0" w:space="0" w:color="auto"/>
            <w:bottom w:val="none" w:sz="0" w:space="0" w:color="auto"/>
            <w:right w:val="none" w:sz="0" w:space="0" w:color="auto"/>
          </w:divBdr>
        </w:div>
      </w:divsChild>
    </w:div>
    <w:div w:id="1799566511">
      <w:bodyDiv w:val="1"/>
      <w:marLeft w:val="0"/>
      <w:marRight w:val="0"/>
      <w:marTop w:val="0"/>
      <w:marBottom w:val="0"/>
      <w:divBdr>
        <w:top w:val="none" w:sz="0" w:space="0" w:color="auto"/>
        <w:left w:val="none" w:sz="0" w:space="0" w:color="auto"/>
        <w:bottom w:val="none" w:sz="0" w:space="0" w:color="auto"/>
        <w:right w:val="none" w:sz="0" w:space="0" w:color="auto"/>
      </w:divBdr>
      <w:divsChild>
        <w:div w:id="947857263">
          <w:marLeft w:val="0"/>
          <w:marRight w:val="0"/>
          <w:marTop w:val="0"/>
          <w:marBottom w:val="0"/>
          <w:divBdr>
            <w:top w:val="none" w:sz="0" w:space="0" w:color="auto"/>
            <w:left w:val="none" w:sz="0" w:space="0" w:color="auto"/>
            <w:bottom w:val="none" w:sz="0" w:space="0" w:color="auto"/>
            <w:right w:val="none" w:sz="0" w:space="0" w:color="auto"/>
          </w:divBdr>
          <w:divsChild>
            <w:div w:id="2049331194">
              <w:marLeft w:val="0"/>
              <w:marRight w:val="0"/>
              <w:marTop w:val="0"/>
              <w:marBottom w:val="0"/>
              <w:divBdr>
                <w:top w:val="none" w:sz="0" w:space="0" w:color="auto"/>
                <w:left w:val="none" w:sz="0" w:space="0" w:color="auto"/>
                <w:bottom w:val="none" w:sz="0" w:space="0" w:color="auto"/>
                <w:right w:val="none" w:sz="0" w:space="0" w:color="auto"/>
              </w:divBdr>
              <w:divsChild>
                <w:div w:id="1376932806">
                  <w:marLeft w:val="0"/>
                  <w:marRight w:val="0"/>
                  <w:marTop w:val="0"/>
                  <w:marBottom w:val="0"/>
                  <w:divBdr>
                    <w:top w:val="none" w:sz="0" w:space="0" w:color="auto"/>
                    <w:left w:val="none" w:sz="0" w:space="0" w:color="auto"/>
                    <w:bottom w:val="none" w:sz="0" w:space="0" w:color="auto"/>
                    <w:right w:val="none" w:sz="0" w:space="0" w:color="auto"/>
                  </w:divBdr>
                  <w:divsChild>
                    <w:div w:id="2131632703">
                      <w:marLeft w:val="0"/>
                      <w:marRight w:val="0"/>
                      <w:marTop w:val="0"/>
                      <w:marBottom w:val="0"/>
                      <w:divBdr>
                        <w:top w:val="none" w:sz="0" w:space="0" w:color="auto"/>
                        <w:left w:val="none" w:sz="0" w:space="0" w:color="auto"/>
                        <w:bottom w:val="none" w:sz="0" w:space="0" w:color="auto"/>
                        <w:right w:val="none" w:sz="0" w:space="0" w:color="auto"/>
                      </w:divBdr>
                      <w:divsChild>
                        <w:div w:id="1932424864">
                          <w:marLeft w:val="0"/>
                          <w:marRight w:val="0"/>
                          <w:marTop w:val="0"/>
                          <w:marBottom w:val="0"/>
                          <w:divBdr>
                            <w:top w:val="none" w:sz="0" w:space="0" w:color="auto"/>
                            <w:left w:val="none" w:sz="0" w:space="0" w:color="auto"/>
                            <w:bottom w:val="none" w:sz="0" w:space="0" w:color="auto"/>
                            <w:right w:val="none" w:sz="0" w:space="0" w:color="auto"/>
                          </w:divBdr>
                          <w:divsChild>
                            <w:div w:id="176876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365658">
      <w:bodyDiv w:val="1"/>
      <w:marLeft w:val="0"/>
      <w:marRight w:val="0"/>
      <w:marTop w:val="0"/>
      <w:marBottom w:val="0"/>
      <w:divBdr>
        <w:top w:val="none" w:sz="0" w:space="0" w:color="auto"/>
        <w:left w:val="none" w:sz="0" w:space="0" w:color="auto"/>
        <w:bottom w:val="none" w:sz="0" w:space="0" w:color="auto"/>
        <w:right w:val="none" w:sz="0" w:space="0" w:color="auto"/>
      </w:divBdr>
      <w:divsChild>
        <w:div w:id="11035887">
          <w:marLeft w:val="0"/>
          <w:marRight w:val="0"/>
          <w:marTop w:val="0"/>
          <w:marBottom w:val="0"/>
          <w:divBdr>
            <w:top w:val="none" w:sz="0" w:space="0" w:color="auto"/>
            <w:left w:val="none" w:sz="0" w:space="0" w:color="auto"/>
            <w:bottom w:val="none" w:sz="0" w:space="0" w:color="auto"/>
            <w:right w:val="none" w:sz="0" w:space="0" w:color="auto"/>
          </w:divBdr>
          <w:divsChild>
            <w:div w:id="199127044">
              <w:marLeft w:val="0"/>
              <w:marRight w:val="0"/>
              <w:marTop w:val="0"/>
              <w:marBottom w:val="0"/>
              <w:divBdr>
                <w:top w:val="none" w:sz="0" w:space="0" w:color="auto"/>
                <w:left w:val="none" w:sz="0" w:space="0" w:color="auto"/>
                <w:bottom w:val="none" w:sz="0" w:space="0" w:color="auto"/>
                <w:right w:val="none" w:sz="0" w:space="0" w:color="auto"/>
              </w:divBdr>
            </w:div>
            <w:div w:id="269895385">
              <w:blockQuote w:val="1"/>
              <w:marLeft w:val="75"/>
              <w:marRight w:val="0"/>
              <w:marTop w:val="100"/>
              <w:marBottom w:val="100"/>
              <w:divBdr>
                <w:top w:val="none" w:sz="0" w:space="0" w:color="auto"/>
                <w:left w:val="single" w:sz="12" w:space="4" w:color="0000FF"/>
                <w:bottom w:val="none" w:sz="0" w:space="0" w:color="auto"/>
                <w:right w:val="none" w:sz="0" w:space="0" w:color="auto"/>
              </w:divBdr>
            </w:div>
            <w:div w:id="1882472269">
              <w:blockQuote w:val="1"/>
              <w:marLeft w:val="75"/>
              <w:marRight w:val="0"/>
              <w:marTop w:val="100"/>
              <w:marBottom w:val="100"/>
              <w:divBdr>
                <w:top w:val="none" w:sz="0" w:space="0" w:color="auto"/>
                <w:left w:val="single" w:sz="12" w:space="4" w:color="0000FF"/>
                <w:bottom w:val="none" w:sz="0" w:space="0" w:color="auto"/>
                <w:right w:val="none" w:sz="0" w:space="0" w:color="auto"/>
              </w:divBdr>
              <w:divsChild>
                <w:div w:id="18696388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567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66339">
              <w:blockQuote w:val="1"/>
              <w:marLeft w:val="75"/>
              <w:marRight w:val="0"/>
              <w:marTop w:val="100"/>
              <w:marBottom w:val="100"/>
              <w:divBdr>
                <w:top w:val="none" w:sz="0" w:space="0" w:color="auto"/>
                <w:left w:val="single" w:sz="12" w:space="4" w:color="0000FF"/>
                <w:bottom w:val="none" w:sz="0" w:space="0" w:color="auto"/>
                <w:right w:val="none" w:sz="0" w:space="0" w:color="auto"/>
              </w:divBdr>
            </w:div>
          </w:divsChild>
        </w:div>
        <w:div w:id="62215144">
          <w:marLeft w:val="0"/>
          <w:marRight w:val="0"/>
          <w:marTop w:val="0"/>
          <w:marBottom w:val="0"/>
          <w:divBdr>
            <w:top w:val="none" w:sz="0" w:space="0" w:color="auto"/>
            <w:left w:val="none" w:sz="0" w:space="0" w:color="auto"/>
            <w:bottom w:val="none" w:sz="0" w:space="0" w:color="auto"/>
            <w:right w:val="none" w:sz="0" w:space="0" w:color="auto"/>
          </w:divBdr>
          <w:divsChild>
            <w:div w:id="977031077">
              <w:marLeft w:val="0"/>
              <w:marRight w:val="0"/>
              <w:marTop w:val="0"/>
              <w:marBottom w:val="0"/>
              <w:divBdr>
                <w:top w:val="none" w:sz="0" w:space="0" w:color="auto"/>
                <w:left w:val="none" w:sz="0" w:space="0" w:color="auto"/>
                <w:bottom w:val="none" w:sz="0" w:space="0" w:color="auto"/>
                <w:right w:val="none" w:sz="0" w:space="0" w:color="auto"/>
              </w:divBdr>
            </w:div>
          </w:divsChild>
        </w:div>
        <w:div w:id="73286194">
          <w:marLeft w:val="0"/>
          <w:marRight w:val="0"/>
          <w:marTop w:val="0"/>
          <w:marBottom w:val="0"/>
          <w:divBdr>
            <w:top w:val="none" w:sz="0" w:space="0" w:color="auto"/>
            <w:left w:val="none" w:sz="0" w:space="0" w:color="auto"/>
            <w:bottom w:val="none" w:sz="0" w:space="0" w:color="auto"/>
            <w:right w:val="none" w:sz="0" w:space="0" w:color="auto"/>
          </w:divBdr>
        </w:div>
        <w:div w:id="157161781">
          <w:marLeft w:val="0"/>
          <w:marRight w:val="0"/>
          <w:marTop w:val="0"/>
          <w:marBottom w:val="0"/>
          <w:divBdr>
            <w:top w:val="none" w:sz="0" w:space="0" w:color="auto"/>
            <w:left w:val="none" w:sz="0" w:space="0" w:color="auto"/>
            <w:bottom w:val="none" w:sz="0" w:space="0" w:color="auto"/>
            <w:right w:val="none" w:sz="0" w:space="0" w:color="auto"/>
          </w:divBdr>
        </w:div>
        <w:div w:id="175845705">
          <w:marLeft w:val="0"/>
          <w:marRight w:val="0"/>
          <w:marTop w:val="0"/>
          <w:marBottom w:val="0"/>
          <w:divBdr>
            <w:top w:val="none" w:sz="0" w:space="0" w:color="auto"/>
            <w:left w:val="none" w:sz="0" w:space="0" w:color="auto"/>
            <w:bottom w:val="none" w:sz="0" w:space="0" w:color="auto"/>
            <w:right w:val="none" w:sz="0" w:space="0" w:color="auto"/>
          </w:divBdr>
        </w:div>
        <w:div w:id="206646199">
          <w:marLeft w:val="0"/>
          <w:marRight w:val="0"/>
          <w:marTop w:val="0"/>
          <w:marBottom w:val="0"/>
          <w:divBdr>
            <w:top w:val="none" w:sz="0" w:space="0" w:color="auto"/>
            <w:left w:val="none" w:sz="0" w:space="0" w:color="auto"/>
            <w:bottom w:val="none" w:sz="0" w:space="0" w:color="auto"/>
            <w:right w:val="none" w:sz="0" w:space="0" w:color="auto"/>
          </w:divBdr>
          <w:divsChild>
            <w:div w:id="201020695">
              <w:marLeft w:val="0"/>
              <w:marRight w:val="0"/>
              <w:marTop w:val="0"/>
              <w:marBottom w:val="0"/>
              <w:divBdr>
                <w:top w:val="none" w:sz="0" w:space="0" w:color="auto"/>
                <w:left w:val="none" w:sz="0" w:space="0" w:color="auto"/>
                <w:bottom w:val="none" w:sz="0" w:space="0" w:color="auto"/>
                <w:right w:val="none" w:sz="0" w:space="0" w:color="auto"/>
              </w:divBdr>
            </w:div>
            <w:div w:id="1191264050">
              <w:marLeft w:val="0"/>
              <w:marRight w:val="0"/>
              <w:marTop w:val="0"/>
              <w:marBottom w:val="0"/>
              <w:divBdr>
                <w:top w:val="none" w:sz="0" w:space="0" w:color="auto"/>
                <w:left w:val="none" w:sz="0" w:space="0" w:color="auto"/>
                <w:bottom w:val="none" w:sz="0" w:space="0" w:color="auto"/>
                <w:right w:val="none" w:sz="0" w:space="0" w:color="auto"/>
              </w:divBdr>
            </w:div>
            <w:div w:id="1513450615">
              <w:blockQuote w:val="1"/>
              <w:marLeft w:val="75"/>
              <w:marRight w:val="0"/>
              <w:marTop w:val="100"/>
              <w:marBottom w:val="100"/>
              <w:divBdr>
                <w:top w:val="none" w:sz="0" w:space="0" w:color="auto"/>
                <w:left w:val="single" w:sz="12" w:space="4" w:color="0000FF"/>
                <w:bottom w:val="none" w:sz="0" w:space="0" w:color="auto"/>
                <w:right w:val="none" w:sz="0" w:space="0" w:color="auto"/>
              </w:divBdr>
              <w:divsChild>
                <w:div w:id="78210401">
                  <w:marLeft w:val="0"/>
                  <w:marRight w:val="0"/>
                  <w:marTop w:val="0"/>
                  <w:marBottom w:val="0"/>
                  <w:divBdr>
                    <w:top w:val="none" w:sz="0" w:space="0" w:color="auto"/>
                    <w:left w:val="none" w:sz="0" w:space="0" w:color="auto"/>
                    <w:bottom w:val="none" w:sz="0" w:space="0" w:color="auto"/>
                    <w:right w:val="none" w:sz="0" w:space="0" w:color="auto"/>
                  </w:divBdr>
                </w:div>
                <w:div w:id="751127501">
                  <w:marLeft w:val="0"/>
                  <w:marRight w:val="0"/>
                  <w:marTop w:val="0"/>
                  <w:marBottom w:val="0"/>
                  <w:divBdr>
                    <w:top w:val="none" w:sz="0" w:space="0" w:color="auto"/>
                    <w:left w:val="none" w:sz="0" w:space="0" w:color="auto"/>
                    <w:bottom w:val="none" w:sz="0" w:space="0" w:color="auto"/>
                    <w:right w:val="none" w:sz="0" w:space="0" w:color="auto"/>
                  </w:divBdr>
                </w:div>
                <w:div w:id="1614895215">
                  <w:marLeft w:val="0"/>
                  <w:marRight w:val="0"/>
                  <w:marTop w:val="0"/>
                  <w:marBottom w:val="0"/>
                  <w:divBdr>
                    <w:top w:val="none" w:sz="0" w:space="0" w:color="auto"/>
                    <w:left w:val="none" w:sz="0" w:space="0" w:color="auto"/>
                    <w:bottom w:val="none" w:sz="0" w:space="0" w:color="auto"/>
                    <w:right w:val="none" w:sz="0" w:space="0" w:color="auto"/>
                  </w:divBdr>
                </w:div>
                <w:div w:id="201614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584620">
          <w:marLeft w:val="0"/>
          <w:marRight w:val="0"/>
          <w:marTop w:val="0"/>
          <w:marBottom w:val="0"/>
          <w:divBdr>
            <w:top w:val="none" w:sz="0" w:space="0" w:color="auto"/>
            <w:left w:val="none" w:sz="0" w:space="0" w:color="auto"/>
            <w:bottom w:val="none" w:sz="0" w:space="0" w:color="auto"/>
            <w:right w:val="none" w:sz="0" w:space="0" w:color="auto"/>
          </w:divBdr>
          <w:divsChild>
            <w:div w:id="111872611">
              <w:blockQuote w:val="1"/>
              <w:marLeft w:val="75"/>
              <w:marRight w:val="0"/>
              <w:marTop w:val="100"/>
              <w:marBottom w:val="100"/>
              <w:divBdr>
                <w:top w:val="none" w:sz="0" w:space="0" w:color="auto"/>
                <w:left w:val="single" w:sz="12" w:space="4" w:color="0000FF"/>
                <w:bottom w:val="none" w:sz="0" w:space="0" w:color="auto"/>
                <w:right w:val="none" w:sz="0" w:space="0" w:color="auto"/>
              </w:divBdr>
            </w:div>
          </w:divsChild>
        </w:div>
        <w:div w:id="417797744">
          <w:blockQuote w:val="1"/>
          <w:marLeft w:val="720"/>
          <w:marRight w:val="720"/>
          <w:marTop w:val="100"/>
          <w:marBottom w:val="100"/>
          <w:divBdr>
            <w:top w:val="none" w:sz="0" w:space="0" w:color="auto"/>
            <w:left w:val="none" w:sz="0" w:space="0" w:color="auto"/>
            <w:bottom w:val="none" w:sz="0" w:space="0" w:color="auto"/>
            <w:right w:val="none" w:sz="0" w:space="0" w:color="auto"/>
          </w:divBdr>
        </w:div>
        <w:div w:id="567691827">
          <w:marLeft w:val="0"/>
          <w:marRight w:val="0"/>
          <w:marTop w:val="0"/>
          <w:marBottom w:val="0"/>
          <w:divBdr>
            <w:top w:val="none" w:sz="0" w:space="0" w:color="auto"/>
            <w:left w:val="none" w:sz="0" w:space="0" w:color="auto"/>
            <w:bottom w:val="none" w:sz="0" w:space="0" w:color="auto"/>
            <w:right w:val="none" w:sz="0" w:space="0" w:color="auto"/>
          </w:divBdr>
        </w:div>
        <w:div w:id="687176931">
          <w:marLeft w:val="0"/>
          <w:marRight w:val="0"/>
          <w:marTop w:val="0"/>
          <w:marBottom w:val="0"/>
          <w:divBdr>
            <w:top w:val="none" w:sz="0" w:space="0" w:color="auto"/>
            <w:left w:val="none" w:sz="0" w:space="0" w:color="auto"/>
            <w:bottom w:val="none" w:sz="0" w:space="0" w:color="auto"/>
            <w:right w:val="none" w:sz="0" w:space="0" w:color="auto"/>
          </w:divBdr>
        </w:div>
        <w:div w:id="737485639">
          <w:marLeft w:val="0"/>
          <w:marRight w:val="0"/>
          <w:marTop w:val="0"/>
          <w:marBottom w:val="0"/>
          <w:divBdr>
            <w:top w:val="none" w:sz="0" w:space="0" w:color="auto"/>
            <w:left w:val="none" w:sz="0" w:space="0" w:color="auto"/>
            <w:bottom w:val="none" w:sz="0" w:space="0" w:color="auto"/>
            <w:right w:val="none" w:sz="0" w:space="0" w:color="auto"/>
          </w:divBdr>
          <w:divsChild>
            <w:div w:id="1413045869">
              <w:blockQuote w:val="1"/>
              <w:marLeft w:val="75"/>
              <w:marRight w:val="0"/>
              <w:marTop w:val="100"/>
              <w:marBottom w:val="100"/>
              <w:divBdr>
                <w:top w:val="none" w:sz="0" w:space="0" w:color="auto"/>
                <w:left w:val="single" w:sz="12" w:space="4" w:color="0000FF"/>
                <w:bottom w:val="none" w:sz="0" w:space="0" w:color="auto"/>
                <w:right w:val="none" w:sz="0" w:space="0" w:color="auto"/>
              </w:divBdr>
              <w:divsChild>
                <w:div w:id="13957373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486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370660">
          <w:marLeft w:val="0"/>
          <w:marRight w:val="0"/>
          <w:marTop w:val="0"/>
          <w:marBottom w:val="0"/>
          <w:divBdr>
            <w:top w:val="none" w:sz="0" w:space="0" w:color="auto"/>
            <w:left w:val="none" w:sz="0" w:space="0" w:color="auto"/>
            <w:bottom w:val="none" w:sz="0" w:space="0" w:color="auto"/>
            <w:right w:val="none" w:sz="0" w:space="0" w:color="auto"/>
          </w:divBdr>
        </w:div>
        <w:div w:id="978262366">
          <w:marLeft w:val="0"/>
          <w:marRight w:val="0"/>
          <w:marTop w:val="0"/>
          <w:marBottom w:val="0"/>
          <w:divBdr>
            <w:top w:val="none" w:sz="0" w:space="0" w:color="auto"/>
            <w:left w:val="none" w:sz="0" w:space="0" w:color="auto"/>
            <w:bottom w:val="none" w:sz="0" w:space="0" w:color="auto"/>
            <w:right w:val="none" w:sz="0" w:space="0" w:color="auto"/>
          </w:divBdr>
          <w:divsChild>
            <w:div w:id="562180921">
              <w:marLeft w:val="0"/>
              <w:marRight w:val="0"/>
              <w:marTop w:val="0"/>
              <w:marBottom w:val="0"/>
              <w:divBdr>
                <w:top w:val="none" w:sz="0" w:space="0" w:color="auto"/>
                <w:left w:val="none" w:sz="0" w:space="0" w:color="auto"/>
                <w:bottom w:val="none" w:sz="0" w:space="0" w:color="auto"/>
                <w:right w:val="none" w:sz="0" w:space="0" w:color="auto"/>
              </w:divBdr>
            </w:div>
          </w:divsChild>
        </w:div>
        <w:div w:id="987974138">
          <w:marLeft w:val="0"/>
          <w:marRight w:val="0"/>
          <w:marTop w:val="0"/>
          <w:marBottom w:val="0"/>
          <w:divBdr>
            <w:top w:val="none" w:sz="0" w:space="0" w:color="auto"/>
            <w:left w:val="none" w:sz="0" w:space="0" w:color="auto"/>
            <w:bottom w:val="none" w:sz="0" w:space="0" w:color="auto"/>
            <w:right w:val="none" w:sz="0" w:space="0" w:color="auto"/>
          </w:divBdr>
          <w:divsChild>
            <w:div w:id="1051921384">
              <w:marLeft w:val="0"/>
              <w:marRight w:val="0"/>
              <w:marTop w:val="0"/>
              <w:marBottom w:val="0"/>
              <w:divBdr>
                <w:top w:val="none" w:sz="0" w:space="0" w:color="auto"/>
                <w:left w:val="none" w:sz="0" w:space="0" w:color="auto"/>
                <w:bottom w:val="none" w:sz="0" w:space="0" w:color="auto"/>
                <w:right w:val="none" w:sz="0" w:space="0" w:color="auto"/>
              </w:divBdr>
            </w:div>
            <w:div w:id="1392188409">
              <w:blockQuote w:val="1"/>
              <w:marLeft w:val="75"/>
              <w:marRight w:val="0"/>
              <w:marTop w:val="100"/>
              <w:marBottom w:val="100"/>
              <w:divBdr>
                <w:top w:val="none" w:sz="0" w:space="0" w:color="auto"/>
                <w:left w:val="single" w:sz="12" w:space="4" w:color="0000FF"/>
                <w:bottom w:val="none" w:sz="0" w:space="0" w:color="auto"/>
                <w:right w:val="none" w:sz="0" w:space="0" w:color="auto"/>
              </w:divBdr>
              <w:divsChild>
                <w:div w:id="516507234">
                  <w:marLeft w:val="0"/>
                  <w:marRight w:val="0"/>
                  <w:marTop w:val="0"/>
                  <w:marBottom w:val="0"/>
                  <w:divBdr>
                    <w:top w:val="none" w:sz="0" w:space="0" w:color="auto"/>
                    <w:left w:val="none" w:sz="0" w:space="0" w:color="auto"/>
                    <w:bottom w:val="none" w:sz="0" w:space="0" w:color="auto"/>
                    <w:right w:val="none" w:sz="0" w:space="0" w:color="auto"/>
                  </w:divBdr>
                </w:div>
                <w:div w:id="1165240202">
                  <w:marLeft w:val="0"/>
                  <w:marRight w:val="0"/>
                  <w:marTop w:val="0"/>
                  <w:marBottom w:val="0"/>
                  <w:divBdr>
                    <w:top w:val="none" w:sz="0" w:space="0" w:color="auto"/>
                    <w:left w:val="none" w:sz="0" w:space="0" w:color="auto"/>
                    <w:bottom w:val="none" w:sz="0" w:space="0" w:color="auto"/>
                    <w:right w:val="none" w:sz="0" w:space="0" w:color="auto"/>
                  </w:divBdr>
                </w:div>
                <w:div w:id="1324700224">
                  <w:marLeft w:val="0"/>
                  <w:marRight w:val="0"/>
                  <w:marTop w:val="0"/>
                  <w:marBottom w:val="0"/>
                  <w:divBdr>
                    <w:top w:val="none" w:sz="0" w:space="0" w:color="auto"/>
                    <w:left w:val="none" w:sz="0" w:space="0" w:color="auto"/>
                    <w:bottom w:val="none" w:sz="0" w:space="0" w:color="auto"/>
                    <w:right w:val="none" w:sz="0" w:space="0" w:color="auto"/>
                  </w:divBdr>
                </w:div>
                <w:div w:id="1602756216">
                  <w:marLeft w:val="0"/>
                  <w:marRight w:val="0"/>
                  <w:marTop w:val="0"/>
                  <w:marBottom w:val="0"/>
                  <w:divBdr>
                    <w:top w:val="none" w:sz="0" w:space="0" w:color="auto"/>
                    <w:left w:val="none" w:sz="0" w:space="0" w:color="auto"/>
                    <w:bottom w:val="none" w:sz="0" w:space="0" w:color="auto"/>
                    <w:right w:val="none" w:sz="0" w:space="0" w:color="auto"/>
                  </w:divBdr>
                </w:div>
                <w:div w:id="1697460351">
                  <w:marLeft w:val="0"/>
                  <w:marRight w:val="0"/>
                  <w:marTop w:val="0"/>
                  <w:marBottom w:val="0"/>
                  <w:divBdr>
                    <w:top w:val="none" w:sz="0" w:space="0" w:color="auto"/>
                    <w:left w:val="none" w:sz="0" w:space="0" w:color="auto"/>
                    <w:bottom w:val="none" w:sz="0" w:space="0" w:color="auto"/>
                    <w:right w:val="none" w:sz="0" w:space="0" w:color="auto"/>
                  </w:divBdr>
                </w:div>
                <w:div w:id="1724282949">
                  <w:marLeft w:val="0"/>
                  <w:marRight w:val="0"/>
                  <w:marTop w:val="0"/>
                  <w:marBottom w:val="0"/>
                  <w:divBdr>
                    <w:top w:val="none" w:sz="0" w:space="0" w:color="auto"/>
                    <w:left w:val="none" w:sz="0" w:space="0" w:color="auto"/>
                    <w:bottom w:val="none" w:sz="0" w:space="0" w:color="auto"/>
                    <w:right w:val="none" w:sz="0" w:space="0" w:color="auto"/>
                  </w:divBdr>
                </w:div>
                <w:div w:id="207527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4386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5792441">
              <w:marLeft w:val="0"/>
              <w:marRight w:val="0"/>
              <w:marTop w:val="0"/>
              <w:marBottom w:val="0"/>
              <w:divBdr>
                <w:top w:val="none" w:sz="0" w:space="0" w:color="auto"/>
                <w:left w:val="none" w:sz="0" w:space="0" w:color="auto"/>
                <w:bottom w:val="none" w:sz="0" w:space="0" w:color="auto"/>
                <w:right w:val="none" w:sz="0" w:space="0" w:color="auto"/>
              </w:divBdr>
              <w:divsChild>
                <w:div w:id="34085327">
                  <w:marLeft w:val="0"/>
                  <w:marRight w:val="0"/>
                  <w:marTop w:val="0"/>
                  <w:marBottom w:val="0"/>
                  <w:divBdr>
                    <w:top w:val="none" w:sz="0" w:space="0" w:color="auto"/>
                    <w:left w:val="none" w:sz="0" w:space="0" w:color="auto"/>
                    <w:bottom w:val="none" w:sz="0" w:space="0" w:color="auto"/>
                    <w:right w:val="none" w:sz="0" w:space="0" w:color="auto"/>
                  </w:divBdr>
                </w:div>
                <w:div w:id="666785369">
                  <w:marLeft w:val="0"/>
                  <w:marRight w:val="0"/>
                  <w:marTop w:val="0"/>
                  <w:marBottom w:val="0"/>
                  <w:divBdr>
                    <w:top w:val="none" w:sz="0" w:space="0" w:color="auto"/>
                    <w:left w:val="none" w:sz="0" w:space="0" w:color="auto"/>
                    <w:bottom w:val="none" w:sz="0" w:space="0" w:color="auto"/>
                    <w:right w:val="none" w:sz="0" w:space="0" w:color="auto"/>
                  </w:divBdr>
                </w:div>
                <w:div w:id="1789350038">
                  <w:blockQuote w:val="1"/>
                  <w:marLeft w:val="75"/>
                  <w:marRight w:val="0"/>
                  <w:marTop w:val="100"/>
                  <w:marBottom w:val="100"/>
                  <w:divBdr>
                    <w:top w:val="none" w:sz="0" w:space="0" w:color="auto"/>
                    <w:left w:val="single" w:sz="12" w:space="4" w:color="0000FF"/>
                    <w:bottom w:val="none" w:sz="0" w:space="0" w:color="auto"/>
                    <w:right w:val="none" w:sz="0" w:space="0" w:color="auto"/>
                  </w:divBdr>
                  <w:divsChild>
                    <w:div w:id="512573151">
                      <w:marLeft w:val="0"/>
                      <w:marRight w:val="0"/>
                      <w:marTop w:val="0"/>
                      <w:marBottom w:val="0"/>
                      <w:divBdr>
                        <w:top w:val="none" w:sz="0" w:space="0" w:color="auto"/>
                        <w:left w:val="none" w:sz="0" w:space="0" w:color="auto"/>
                        <w:bottom w:val="none" w:sz="0" w:space="0" w:color="auto"/>
                        <w:right w:val="none" w:sz="0" w:space="0" w:color="auto"/>
                      </w:divBdr>
                    </w:div>
                    <w:div w:id="829518673">
                      <w:marLeft w:val="0"/>
                      <w:marRight w:val="0"/>
                      <w:marTop w:val="0"/>
                      <w:marBottom w:val="0"/>
                      <w:divBdr>
                        <w:top w:val="none" w:sz="0" w:space="0" w:color="auto"/>
                        <w:left w:val="none" w:sz="0" w:space="0" w:color="auto"/>
                        <w:bottom w:val="none" w:sz="0" w:space="0" w:color="auto"/>
                        <w:right w:val="none" w:sz="0" w:space="0" w:color="auto"/>
                      </w:divBdr>
                    </w:div>
                    <w:div w:id="1667131944">
                      <w:marLeft w:val="0"/>
                      <w:marRight w:val="0"/>
                      <w:marTop w:val="0"/>
                      <w:marBottom w:val="0"/>
                      <w:divBdr>
                        <w:top w:val="none" w:sz="0" w:space="0" w:color="auto"/>
                        <w:left w:val="none" w:sz="0" w:space="0" w:color="auto"/>
                        <w:bottom w:val="none" w:sz="0" w:space="0" w:color="auto"/>
                        <w:right w:val="none" w:sz="0" w:space="0" w:color="auto"/>
                      </w:divBdr>
                    </w:div>
                    <w:div w:id="205731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120914">
          <w:marLeft w:val="0"/>
          <w:marRight w:val="0"/>
          <w:marTop w:val="0"/>
          <w:marBottom w:val="0"/>
          <w:divBdr>
            <w:top w:val="none" w:sz="0" w:space="0" w:color="auto"/>
            <w:left w:val="none" w:sz="0" w:space="0" w:color="auto"/>
            <w:bottom w:val="none" w:sz="0" w:space="0" w:color="auto"/>
            <w:right w:val="none" w:sz="0" w:space="0" w:color="auto"/>
          </w:divBdr>
          <w:divsChild>
            <w:div w:id="575286447">
              <w:marLeft w:val="0"/>
              <w:marRight w:val="0"/>
              <w:marTop w:val="0"/>
              <w:marBottom w:val="0"/>
              <w:divBdr>
                <w:top w:val="none" w:sz="0" w:space="0" w:color="auto"/>
                <w:left w:val="none" w:sz="0" w:space="0" w:color="auto"/>
                <w:bottom w:val="none" w:sz="0" w:space="0" w:color="auto"/>
                <w:right w:val="none" w:sz="0" w:space="0" w:color="auto"/>
              </w:divBdr>
            </w:div>
            <w:div w:id="1349529661">
              <w:marLeft w:val="0"/>
              <w:marRight w:val="0"/>
              <w:marTop w:val="0"/>
              <w:marBottom w:val="0"/>
              <w:divBdr>
                <w:top w:val="none" w:sz="0" w:space="0" w:color="auto"/>
                <w:left w:val="none" w:sz="0" w:space="0" w:color="auto"/>
                <w:bottom w:val="none" w:sz="0" w:space="0" w:color="auto"/>
                <w:right w:val="none" w:sz="0" w:space="0" w:color="auto"/>
              </w:divBdr>
            </w:div>
          </w:divsChild>
        </w:div>
        <w:div w:id="1220633526">
          <w:marLeft w:val="0"/>
          <w:marRight w:val="0"/>
          <w:marTop w:val="0"/>
          <w:marBottom w:val="0"/>
          <w:divBdr>
            <w:top w:val="none" w:sz="0" w:space="0" w:color="auto"/>
            <w:left w:val="none" w:sz="0" w:space="0" w:color="auto"/>
            <w:bottom w:val="none" w:sz="0" w:space="0" w:color="auto"/>
            <w:right w:val="none" w:sz="0" w:space="0" w:color="auto"/>
          </w:divBdr>
          <w:divsChild>
            <w:div w:id="1124227243">
              <w:marLeft w:val="0"/>
              <w:marRight w:val="0"/>
              <w:marTop w:val="0"/>
              <w:marBottom w:val="0"/>
              <w:divBdr>
                <w:top w:val="none" w:sz="0" w:space="0" w:color="auto"/>
                <w:left w:val="none" w:sz="0" w:space="0" w:color="auto"/>
                <w:bottom w:val="none" w:sz="0" w:space="0" w:color="auto"/>
                <w:right w:val="none" w:sz="0" w:space="0" w:color="auto"/>
              </w:divBdr>
            </w:div>
            <w:div w:id="1448159076">
              <w:marLeft w:val="0"/>
              <w:marRight w:val="0"/>
              <w:marTop w:val="0"/>
              <w:marBottom w:val="0"/>
              <w:divBdr>
                <w:top w:val="none" w:sz="0" w:space="0" w:color="auto"/>
                <w:left w:val="none" w:sz="0" w:space="0" w:color="auto"/>
                <w:bottom w:val="none" w:sz="0" w:space="0" w:color="auto"/>
                <w:right w:val="none" w:sz="0" w:space="0" w:color="auto"/>
              </w:divBdr>
            </w:div>
          </w:divsChild>
        </w:div>
        <w:div w:id="1463964190">
          <w:marLeft w:val="0"/>
          <w:marRight w:val="0"/>
          <w:marTop w:val="0"/>
          <w:marBottom w:val="0"/>
          <w:divBdr>
            <w:top w:val="none" w:sz="0" w:space="0" w:color="auto"/>
            <w:left w:val="none" w:sz="0" w:space="0" w:color="auto"/>
            <w:bottom w:val="none" w:sz="0" w:space="0" w:color="auto"/>
            <w:right w:val="none" w:sz="0" w:space="0" w:color="auto"/>
          </w:divBdr>
        </w:div>
        <w:div w:id="1486313857">
          <w:marLeft w:val="0"/>
          <w:marRight w:val="0"/>
          <w:marTop w:val="0"/>
          <w:marBottom w:val="0"/>
          <w:divBdr>
            <w:top w:val="none" w:sz="0" w:space="0" w:color="auto"/>
            <w:left w:val="none" w:sz="0" w:space="0" w:color="auto"/>
            <w:bottom w:val="none" w:sz="0" w:space="0" w:color="auto"/>
            <w:right w:val="none" w:sz="0" w:space="0" w:color="auto"/>
          </w:divBdr>
          <w:divsChild>
            <w:div w:id="1302538101">
              <w:marLeft w:val="0"/>
              <w:marRight w:val="0"/>
              <w:marTop w:val="0"/>
              <w:marBottom w:val="0"/>
              <w:divBdr>
                <w:top w:val="none" w:sz="0" w:space="0" w:color="auto"/>
                <w:left w:val="none" w:sz="0" w:space="0" w:color="auto"/>
                <w:bottom w:val="none" w:sz="0" w:space="0" w:color="auto"/>
                <w:right w:val="none" w:sz="0" w:space="0" w:color="auto"/>
              </w:divBdr>
            </w:div>
            <w:div w:id="1865828452">
              <w:blockQuote w:val="1"/>
              <w:marLeft w:val="75"/>
              <w:marRight w:val="0"/>
              <w:marTop w:val="100"/>
              <w:marBottom w:val="100"/>
              <w:divBdr>
                <w:top w:val="none" w:sz="0" w:space="0" w:color="auto"/>
                <w:left w:val="single" w:sz="12" w:space="4" w:color="0000FF"/>
                <w:bottom w:val="none" w:sz="0" w:space="0" w:color="auto"/>
                <w:right w:val="none" w:sz="0" w:space="0" w:color="auto"/>
              </w:divBdr>
              <w:divsChild>
                <w:div w:id="40017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287497">
          <w:marLeft w:val="0"/>
          <w:marRight w:val="0"/>
          <w:marTop w:val="0"/>
          <w:marBottom w:val="0"/>
          <w:divBdr>
            <w:top w:val="none" w:sz="0" w:space="0" w:color="auto"/>
            <w:left w:val="none" w:sz="0" w:space="0" w:color="auto"/>
            <w:bottom w:val="none" w:sz="0" w:space="0" w:color="auto"/>
            <w:right w:val="none" w:sz="0" w:space="0" w:color="auto"/>
          </w:divBdr>
        </w:div>
        <w:div w:id="1618482133">
          <w:marLeft w:val="0"/>
          <w:marRight w:val="0"/>
          <w:marTop w:val="0"/>
          <w:marBottom w:val="0"/>
          <w:divBdr>
            <w:top w:val="none" w:sz="0" w:space="0" w:color="auto"/>
            <w:left w:val="none" w:sz="0" w:space="0" w:color="auto"/>
            <w:bottom w:val="none" w:sz="0" w:space="0" w:color="auto"/>
            <w:right w:val="none" w:sz="0" w:space="0" w:color="auto"/>
          </w:divBdr>
          <w:divsChild>
            <w:div w:id="943339526">
              <w:marLeft w:val="0"/>
              <w:marRight w:val="0"/>
              <w:marTop w:val="0"/>
              <w:marBottom w:val="0"/>
              <w:divBdr>
                <w:top w:val="none" w:sz="0" w:space="0" w:color="auto"/>
                <w:left w:val="none" w:sz="0" w:space="0" w:color="auto"/>
                <w:bottom w:val="none" w:sz="0" w:space="0" w:color="auto"/>
                <w:right w:val="none" w:sz="0" w:space="0" w:color="auto"/>
              </w:divBdr>
            </w:div>
          </w:divsChild>
        </w:div>
        <w:div w:id="1677464665">
          <w:marLeft w:val="0"/>
          <w:marRight w:val="0"/>
          <w:marTop w:val="0"/>
          <w:marBottom w:val="0"/>
          <w:divBdr>
            <w:top w:val="none" w:sz="0" w:space="0" w:color="auto"/>
            <w:left w:val="none" w:sz="0" w:space="0" w:color="auto"/>
            <w:bottom w:val="none" w:sz="0" w:space="0" w:color="auto"/>
            <w:right w:val="none" w:sz="0" w:space="0" w:color="auto"/>
          </w:divBdr>
        </w:div>
        <w:div w:id="1678267648">
          <w:marLeft w:val="0"/>
          <w:marRight w:val="0"/>
          <w:marTop w:val="0"/>
          <w:marBottom w:val="0"/>
          <w:divBdr>
            <w:top w:val="none" w:sz="0" w:space="0" w:color="auto"/>
            <w:left w:val="none" w:sz="0" w:space="0" w:color="auto"/>
            <w:bottom w:val="none" w:sz="0" w:space="0" w:color="auto"/>
            <w:right w:val="none" w:sz="0" w:space="0" w:color="auto"/>
          </w:divBdr>
          <w:divsChild>
            <w:div w:id="397672877">
              <w:blockQuote w:val="1"/>
              <w:marLeft w:val="75"/>
              <w:marRight w:val="0"/>
              <w:marTop w:val="100"/>
              <w:marBottom w:val="100"/>
              <w:divBdr>
                <w:top w:val="none" w:sz="0" w:space="0" w:color="auto"/>
                <w:left w:val="single" w:sz="12" w:space="4" w:color="0000FF"/>
                <w:bottom w:val="none" w:sz="0" w:space="0" w:color="auto"/>
                <w:right w:val="none" w:sz="0" w:space="0" w:color="auto"/>
              </w:divBdr>
              <w:divsChild>
                <w:div w:id="12405988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868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096">
          <w:marLeft w:val="0"/>
          <w:marRight w:val="0"/>
          <w:marTop w:val="0"/>
          <w:marBottom w:val="0"/>
          <w:divBdr>
            <w:top w:val="none" w:sz="0" w:space="0" w:color="auto"/>
            <w:left w:val="none" w:sz="0" w:space="0" w:color="auto"/>
            <w:bottom w:val="none" w:sz="0" w:space="0" w:color="auto"/>
            <w:right w:val="none" w:sz="0" w:space="0" w:color="auto"/>
          </w:divBdr>
          <w:divsChild>
            <w:div w:id="369308031">
              <w:marLeft w:val="0"/>
              <w:marRight w:val="0"/>
              <w:marTop w:val="0"/>
              <w:marBottom w:val="0"/>
              <w:divBdr>
                <w:top w:val="none" w:sz="0" w:space="0" w:color="auto"/>
                <w:left w:val="none" w:sz="0" w:space="0" w:color="auto"/>
                <w:bottom w:val="none" w:sz="0" w:space="0" w:color="auto"/>
                <w:right w:val="none" w:sz="0" w:space="0" w:color="auto"/>
              </w:divBdr>
            </w:div>
            <w:div w:id="1087387529">
              <w:blockQuote w:val="1"/>
              <w:marLeft w:val="75"/>
              <w:marRight w:val="0"/>
              <w:marTop w:val="100"/>
              <w:marBottom w:val="100"/>
              <w:divBdr>
                <w:top w:val="none" w:sz="0" w:space="0" w:color="auto"/>
                <w:left w:val="single" w:sz="12" w:space="4" w:color="0000FF"/>
                <w:bottom w:val="none" w:sz="0" w:space="0" w:color="auto"/>
                <w:right w:val="none" w:sz="0" w:space="0" w:color="auto"/>
              </w:divBdr>
              <w:divsChild>
                <w:div w:id="1389652038">
                  <w:marLeft w:val="0"/>
                  <w:marRight w:val="0"/>
                  <w:marTop w:val="0"/>
                  <w:marBottom w:val="0"/>
                  <w:divBdr>
                    <w:top w:val="none" w:sz="0" w:space="0" w:color="auto"/>
                    <w:left w:val="none" w:sz="0" w:space="0" w:color="auto"/>
                    <w:bottom w:val="none" w:sz="0" w:space="0" w:color="auto"/>
                    <w:right w:val="none" w:sz="0" w:space="0" w:color="auto"/>
                  </w:divBdr>
                </w:div>
                <w:div w:id="19109910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472310">
                      <w:marLeft w:val="0"/>
                      <w:marRight w:val="0"/>
                      <w:marTop w:val="0"/>
                      <w:marBottom w:val="0"/>
                      <w:divBdr>
                        <w:top w:val="none" w:sz="0" w:space="0" w:color="auto"/>
                        <w:left w:val="none" w:sz="0" w:space="0" w:color="auto"/>
                        <w:bottom w:val="none" w:sz="0" w:space="0" w:color="auto"/>
                        <w:right w:val="none" w:sz="0" w:space="0" w:color="auto"/>
                      </w:divBdr>
                    </w:div>
                    <w:div w:id="436802525">
                      <w:marLeft w:val="0"/>
                      <w:marRight w:val="0"/>
                      <w:marTop w:val="0"/>
                      <w:marBottom w:val="0"/>
                      <w:divBdr>
                        <w:top w:val="none" w:sz="0" w:space="0" w:color="auto"/>
                        <w:left w:val="none" w:sz="0" w:space="0" w:color="auto"/>
                        <w:bottom w:val="none" w:sz="0" w:space="0" w:color="auto"/>
                        <w:right w:val="none" w:sz="0" w:space="0" w:color="auto"/>
                      </w:divBdr>
                    </w:div>
                    <w:div w:id="591668076">
                      <w:marLeft w:val="0"/>
                      <w:marRight w:val="0"/>
                      <w:marTop w:val="0"/>
                      <w:marBottom w:val="0"/>
                      <w:divBdr>
                        <w:top w:val="none" w:sz="0" w:space="0" w:color="auto"/>
                        <w:left w:val="none" w:sz="0" w:space="0" w:color="auto"/>
                        <w:bottom w:val="none" w:sz="0" w:space="0" w:color="auto"/>
                        <w:right w:val="none" w:sz="0" w:space="0" w:color="auto"/>
                      </w:divBdr>
                    </w:div>
                    <w:div w:id="833840615">
                      <w:marLeft w:val="0"/>
                      <w:marRight w:val="0"/>
                      <w:marTop w:val="0"/>
                      <w:marBottom w:val="0"/>
                      <w:divBdr>
                        <w:top w:val="none" w:sz="0" w:space="0" w:color="auto"/>
                        <w:left w:val="none" w:sz="0" w:space="0" w:color="auto"/>
                        <w:bottom w:val="none" w:sz="0" w:space="0" w:color="auto"/>
                        <w:right w:val="none" w:sz="0" w:space="0" w:color="auto"/>
                      </w:divBdr>
                    </w:div>
                    <w:div w:id="1196653089">
                      <w:marLeft w:val="0"/>
                      <w:marRight w:val="0"/>
                      <w:marTop w:val="0"/>
                      <w:marBottom w:val="0"/>
                      <w:divBdr>
                        <w:top w:val="none" w:sz="0" w:space="0" w:color="auto"/>
                        <w:left w:val="none" w:sz="0" w:space="0" w:color="auto"/>
                        <w:bottom w:val="none" w:sz="0" w:space="0" w:color="auto"/>
                        <w:right w:val="none" w:sz="0" w:space="0" w:color="auto"/>
                      </w:divBdr>
                    </w:div>
                    <w:div w:id="1712996692">
                      <w:marLeft w:val="0"/>
                      <w:marRight w:val="0"/>
                      <w:marTop w:val="0"/>
                      <w:marBottom w:val="0"/>
                      <w:divBdr>
                        <w:top w:val="none" w:sz="0" w:space="0" w:color="auto"/>
                        <w:left w:val="none" w:sz="0" w:space="0" w:color="auto"/>
                        <w:bottom w:val="none" w:sz="0" w:space="0" w:color="auto"/>
                        <w:right w:val="none" w:sz="0" w:space="0" w:color="auto"/>
                      </w:divBdr>
                    </w:div>
                    <w:div w:id="177362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573292">
          <w:marLeft w:val="0"/>
          <w:marRight w:val="0"/>
          <w:marTop w:val="0"/>
          <w:marBottom w:val="0"/>
          <w:divBdr>
            <w:top w:val="none" w:sz="0" w:space="0" w:color="auto"/>
            <w:left w:val="none" w:sz="0" w:space="0" w:color="auto"/>
            <w:bottom w:val="none" w:sz="0" w:space="0" w:color="auto"/>
            <w:right w:val="none" w:sz="0" w:space="0" w:color="auto"/>
          </w:divBdr>
        </w:div>
        <w:div w:id="1795713644">
          <w:marLeft w:val="0"/>
          <w:marRight w:val="0"/>
          <w:marTop w:val="0"/>
          <w:marBottom w:val="0"/>
          <w:divBdr>
            <w:top w:val="none" w:sz="0" w:space="0" w:color="auto"/>
            <w:left w:val="none" w:sz="0" w:space="0" w:color="auto"/>
            <w:bottom w:val="none" w:sz="0" w:space="0" w:color="auto"/>
            <w:right w:val="none" w:sz="0" w:space="0" w:color="auto"/>
          </w:divBdr>
        </w:div>
        <w:div w:id="1894997975">
          <w:marLeft w:val="0"/>
          <w:marRight w:val="0"/>
          <w:marTop w:val="0"/>
          <w:marBottom w:val="0"/>
          <w:divBdr>
            <w:top w:val="none" w:sz="0" w:space="0" w:color="auto"/>
            <w:left w:val="none" w:sz="0" w:space="0" w:color="auto"/>
            <w:bottom w:val="none" w:sz="0" w:space="0" w:color="auto"/>
            <w:right w:val="none" w:sz="0" w:space="0" w:color="auto"/>
          </w:divBdr>
          <w:divsChild>
            <w:div w:id="430442082">
              <w:marLeft w:val="0"/>
              <w:marRight w:val="0"/>
              <w:marTop w:val="0"/>
              <w:marBottom w:val="0"/>
              <w:divBdr>
                <w:top w:val="none" w:sz="0" w:space="0" w:color="auto"/>
                <w:left w:val="none" w:sz="0" w:space="0" w:color="auto"/>
                <w:bottom w:val="none" w:sz="0" w:space="0" w:color="auto"/>
                <w:right w:val="none" w:sz="0" w:space="0" w:color="auto"/>
              </w:divBdr>
            </w:div>
            <w:div w:id="2047900096">
              <w:blockQuote w:val="1"/>
              <w:marLeft w:val="75"/>
              <w:marRight w:val="0"/>
              <w:marTop w:val="100"/>
              <w:marBottom w:val="100"/>
              <w:divBdr>
                <w:top w:val="none" w:sz="0" w:space="0" w:color="auto"/>
                <w:left w:val="single" w:sz="12" w:space="4" w:color="0000FF"/>
                <w:bottom w:val="none" w:sz="0" w:space="0" w:color="auto"/>
                <w:right w:val="none" w:sz="0" w:space="0" w:color="auto"/>
              </w:divBdr>
              <w:divsChild>
                <w:div w:id="1653365530">
                  <w:marLeft w:val="0"/>
                  <w:marRight w:val="0"/>
                  <w:marTop w:val="0"/>
                  <w:marBottom w:val="0"/>
                  <w:divBdr>
                    <w:top w:val="none" w:sz="0" w:space="0" w:color="auto"/>
                    <w:left w:val="none" w:sz="0" w:space="0" w:color="auto"/>
                    <w:bottom w:val="none" w:sz="0" w:space="0" w:color="auto"/>
                    <w:right w:val="none" w:sz="0" w:space="0" w:color="auto"/>
                  </w:divBdr>
                </w:div>
                <w:div w:id="18305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77200">
          <w:marLeft w:val="0"/>
          <w:marRight w:val="0"/>
          <w:marTop w:val="0"/>
          <w:marBottom w:val="0"/>
          <w:divBdr>
            <w:top w:val="none" w:sz="0" w:space="0" w:color="auto"/>
            <w:left w:val="none" w:sz="0" w:space="0" w:color="auto"/>
            <w:bottom w:val="none" w:sz="0" w:space="0" w:color="auto"/>
            <w:right w:val="none" w:sz="0" w:space="0" w:color="auto"/>
          </w:divBdr>
          <w:divsChild>
            <w:div w:id="1172060948">
              <w:marLeft w:val="0"/>
              <w:marRight w:val="0"/>
              <w:marTop w:val="0"/>
              <w:marBottom w:val="0"/>
              <w:divBdr>
                <w:top w:val="none" w:sz="0" w:space="0" w:color="auto"/>
                <w:left w:val="none" w:sz="0" w:space="0" w:color="auto"/>
                <w:bottom w:val="none" w:sz="0" w:space="0" w:color="auto"/>
                <w:right w:val="none" w:sz="0" w:space="0" w:color="auto"/>
              </w:divBdr>
            </w:div>
            <w:div w:id="1827933264">
              <w:marLeft w:val="0"/>
              <w:marRight w:val="0"/>
              <w:marTop w:val="0"/>
              <w:marBottom w:val="0"/>
              <w:divBdr>
                <w:top w:val="none" w:sz="0" w:space="0" w:color="auto"/>
                <w:left w:val="none" w:sz="0" w:space="0" w:color="auto"/>
                <w:bottom w:val="none" w:sz="0" w:space="0" w:color="auto"/>
                <w:right w:val="none" w:sz="0" w:space="0" w:color="auto"/>
              </w:divBdr>
            </w:div>
            <w:div w:id="1961833999">
              <w:marLeft w:val="0"/>
              <w:marRight w:val="0"/>
              <w:marTop w:val="0"/>
              <w:marBottom w:val="0"/>
              <w:divBdr>
                <w:top w:val="none" w:sz="0" w:space="0" w:color="auto"/>
                <w:left w:val="none" w:sz="0" w:space="0" w:color="auto"/>
                <w:bottom w:val="none" w:sz="0" w:space="0" w:color="auto"/>
                <w:right w:val="none" w:sz="0" w:space="0" w:color="auto"/>
              </w:divBdr>
            </w:div>
            <w:div w:id="2103262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3064928">
                  <w:marLeft w:val="0"/>
                  <w:marRight w:val="0"/>
                  <w:marTop w:val="0"/>
                  <w:marBottom w:val="0"/>
                  <w:divBdr>
                    <w:top w:val="none" w:sz="0" w:space="0" w:color="auto"/>
                    <w:left w:val="none" w:sz="0" w:space="0" w:color="auto"/>
                    <w:bottom w:val="none" w:sz="0" w:space="0" w:color="auto"/>
                    <w:right w:val="none" w:sz="0" w:space="0" w:color="auto"/>
                  </w:divBdr>
                </w:div>
                <w:div w:id="1096318237">
                  <w:marLeft w:val="0"/>
                  <w:marRight w:val="0"/>
                  <w:marTop w:val="0"/>
                  <w:marBottom w:val="0"/>
                  <w:divBdr>
                    <w:top w:val="none" w:sz="0" w:space="0" w:color="auto"/>
                    <w:left w:val="none" w:sz="0" w:space="0" w:color="auto"/>
                    <w:bottom w:val="none" w:sz="0" w:space="0" w:color="auto"/>
                    <w:right w:val="none" w:sz="0" w:space="0" w:color="auto"/>
                  </w:divBdr>
                </w:div>
                <w:div w:id="1309433632">
                  <w:marLeft w:val="0"/>
                  <w:marRight w:val="0"/>
                  <w:marTop w:val="0"/>
                  <w:marBottom w:val="0"/>
                  <w:divBdr>
                    <w:top w:val="none" w:sz="0" w:space="0" w:color="auto"/>
                    <w:left w:val="none" w:sz="0" w:space="0" w:color="auto"/>
                    <w:bottom w:val="none" w:sz="0" w:space="0" w:color="auto"/>
                    <w:right w:val="none" w:sz="0" w:space="0" w:color="auto"/>
                  </w:divBdr>
                </w:div>
                <w:div w:id="1580946467">
                  <w:marLeft w:val="0"/>
                  <w:marRight w:val="0"/>
                  <w:marTop w:val="0"/>
                  <w:marBottom w:val="0"/>
                  <w:divBdr>
                    <w:top w:val="none" w:sz="0" w:space="0" w:color="auto"/>
                    <w:left w:val="none" w:sz="0" w:space="0" w:color="auto"/>
                    <w:bottom w:val="none" w:sz="0" w:space="0" w:color="auto"/>
                    <w:right w:val="none" w:sz="0" w:space="0" w:color="auto"/>
                  </w:divBdr>
                </w:div>
                <w:div w:id="1761021804">
                  <w:marLeft w:val="0"/>
                  <w:marRight w:val="0"/>
                  <w:marTop w:val="0"/>
                  <w:marBottom w:val="0"/>
                  <w:divBdr>
                    <w:top w:val="none" w:sz="0" w:space="0" w:color="auto"/>
                    <w:left w:val="none" w:sz="0" w:space="0" w:color="auto"/>
                    <w:bottom w:val="none" w:sz="0" w:space="0" w:color="auto"/>
                    <w:right w:val="none" w:sz="0" w:space="0" w:color="auto"/>
                  </w:divBdr>
                </w:div>
                <w:div w:id="1966540356">
                  <w:marLeft w:val="0"/>
                  <w:marRight w:val="0"/>
                  <w:marTop w:val="0"/>
                  <w:marBottom w:val="0"/>
                  <w:divBdr>
                    <w:top w:val="none" w:sz="0" w:space="0" w:color="auto"/>
                    <w:left w:val="none" w:sz="0" w:space="0" w:color="auto"/>
                    <w:bottom w:val="none" w:sz="0" w:space="0" w:color="auto"/>
                    <w:right w:val="none" w:sz="0" w:space="0" w:color="auto"/>
                  </w:divBdr>
                </w:div>
                <w:div w:id="19711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12635">
          <w:marLeft w:val="0"/>
          <w:marRight w:val="0"/>
          <w:marTop w:val="0"/>
          <w:marBottom w:val="0"/>
          <w:divBdr>
            <w:top w:val="none" w:sz="0" w:space="0" w:color="auto"/>
            <w:left w:val="none" w:sz="0" w:space="0" w:color="auto"/>
            <w:bottom w:val="none" w:sz="0" w:space="0" w:color="auto"/>
            <w:right w:val="none" w:sz="0" w:space="0" w:color="auto"/>
          </w:divBdr>
          <w:divsChild>
            <w:div w:id="193277157">
              <w:marLeft w:val="0"/>
              <w:marRight w:val="0"/>
              <w:marTop w:val="0"/>
              <w:marBottom w:val="0"/>
              <w:divBdr>
                <w:top w:val="none" w:sz="0" w:space="0" w:color="auto"/>
                <w:left w:val="none" w:sz="0" w:space="0" w:color="auto"/>
                <w:bottom w:val="none" w:sz="0" w:space="0" w:color="auto"/>
                <w:right w:val="none" w:sz="0" w:space="0" w:color="auto"/>
              </w:divBdr>
            </w:div>
            <w:div w:id="1507600419">
              <w:blockQuote w:val="1"/>
              <w:marLeft w:val="75"/>
              <w:marRight w:val="0"/>
              <w:marTop w:val="100"/>
              <w:marBottom w:val="100"/>
              <w:divBdr>
                <w:top w:val="none" w:sz="0" w:space="0" w:color="auto"/>
                <w:left w:val="single" w:sz="12" w:space="4" w:color="0000FF"/>
                <w:bottom w:val="none" w:sz="0" w:space="0" w:color="auto"/>
                <w:right w:val="none" w:sz="0" w:space="0" w:color="auto"/>
              </w:divBdr>
              <w:divsChild>
                <w:div w:id="853763302">
                  <w:marLeft w:val="0"/>
                  <w:marRight w:val="0"/>
                  <w:marTop w:val="0"/>
                  <w:marBottom w:val="0"/>
                  <w:divBdr>
                    <w:top w:val="none" w:sz="0" w:space="0" w:color="auto"/>
                    <w:left w:val="none" w:sz="0" w:space="0" w:color="auto"/>
                    <w:bottom w:val="none" w:sz="0" w:space="0" w:color="auto"/>
                    <w:right w:val="none" w:sz="0" w:space="0" w:color="auto"/>
                  </w:divBdr>
                </w:div>
                <w:div w:id="1407804701">
                  <w:marLeft w:val="0"/>
                  <w:marRight w:val="0"/>
                  <w:marTop w:val="0"/>
                  <w:marBottom w:val="0"/>
                  <w:divBdr>
                    <w:top w:val="none" w:sz="0" w:space="0" w:color="auto"/>
                    <w:left w:val="none" w:sz="0" w:space="0" w:color="auto"/>
                    <w:bottom w:val="none" w:sz="0" w:space="0" w:color="auto"/>
                    <w:right w:val="none" w:sz="0" w:space="0" w:color="auto"/>
                  </w:divBdr>
                </w:div>
                <w:div w:id="1599406229">
                  <w:marLeft w:val="0"/>
                  <w:marRight w:val="0"/>
                  <w:marTop w:val="0"/>
                  <w:marBottom w:val="0"/>
                  <w:divBdr>
                    <w:top w:val="none" w:sz="0" w:space="0" w:color="auto"/>
                    <w:left w:val="none" w:sz="0" w:space="0" w:color="auto"/>
                    <w:bottom w:val="none" w:sz="0" w:space="0" w:color="auto"/>
                    <w:right w:val="none" w:sz="0" w:space="0" w:color="auto"/>
                  </w:divBdr>
                </w:div>
              </w:divsChild>
            </w:div>
            <w:div w:id="1699038443">
              <w:marLeft w:val="0"/>
              <w:marRight w:val="0"/>
              <w:marTop w:val="0"/>
              <w:marBottom w:val="0"/>
              <w:divBdr>
                <w:top w:val="none" w:sz="0" w:space="0" w:color="auto"/>
                <w:left w:val="none" w:sz="0" w:space="0" w:color="auto"/>
                <w:bottom w:val="none" w:sz="0" w:space="0" w:color="auto"/>
                <w:right w:val="none" w:sz="0" w:space="0" w:color="auto"/>
              </w:divBdr>
            </w:div>
          </w:divsChild>
        </w:div>
        <w:div w:id="2029721936">
          <w:marLeft w:val="0"/>
          <w:marRight w:val="0"/>
          <w:marTop w:val="0"/>
          <w:marBottom w:val="0"/>
          <w:divBdr>
            <w:top w:val="none" w:sz="0" w:space="0" w:color="auto"/>
            <w:left w:val="none" w:sz="0" w:space="0" w:color="auto"/>
            <w:bottom w:val="none" w:sz="0" w:space="0" w:color="auto"/>
            <w:right w:val="none" w:sz="0" w:space="0" w:color="auto"/>
          </w:divBdr>
        </w:div>
        <w:div w:id="2126533642">
          <w:marLeft w:val="0"/>
          <w:marRight w:val="0"/>
          <w:marTop w:val="0"/>
          <w:marBottom w:val="0"/>
          <w:divBdr>
            <w:top w:val="none" w:sz="0" w:space="0" w:color="auto"/>
            <w:left w:val="none" w:sz="0" w:space="0" w:color="auto"/>
            <w:bottom w:val="none" w:sz="0" w:space="0" w:color="auto"/>
            <w:right w:val="none" w:sz="0" w:space="0" w:color="auto"/>
          </w:divBdr>
        </w:div>
        <w:div w:id="2147233749">
          <w:marLeft w:val="0"/>
          <w:marRight w:val="0"/>
          <w:marTop w:val="0"/>
          <w:marBottom w:val="0"/>
          <w:divBdr>
            <w:top w:val="none" w:sz="0" w:space="0" w:color="auto"/>
            <w:left w:val="none" w:sz="0" w:space="0" w:color="auto"/>
            <w:bottom w:val="none" w:sz="0" w:space="0" w:color="auto"/>
            <w:right w:val="none" w:sz="0" w:space="0" w:color="auto"/>
          </w:divBdr>
          <w:divsChild>
            <w:div w:id="116131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759650">
      <w:bodyDiv w:val="1"/>
      <w:marLeft w:val="0"/>
      <w:marRight w:val="0"/>
      <w:marTop w:val="0"/>
      <w:marBottom w:val="0"/>
      <w:divBdr>
        <w:top w:val="none" w:sz="0" w:space="0" w:color="auto"/>
        <w:left w:val="none" w:sz="0" w:space="0" w:color="auto"/>
        <w:bottom w:val="none" w:sz="0" w:space="0" w:color="auto"/>
        <w:right w:val="none" w:sz="0" w:space="0" w:color="auto"/>
      </w:divBdr>
    </w:div>
    <w:div w:id="1834757095">
      <w:bodyDiv w:val="1"/>
      <w:marLeft w:val="0"/>
      <w:marRight w:val="0"/>
      <w:marTop w:val="0"/>
      <w:marBottom w:val="0"/>
      <w:divBdr>
        <w:top w:val="none" w:sz="0" w:space="0" w:color="auto"/>
        <w:left w:val="none" w:sz="0" w:space="0" w:color="auto"/>
        <w:bottom w:val="none" w:sz="0" w:space="0" w:color="auto"/>
        <w:right w:val="none" w:sz="0" w:space="0" w:color="auto"/>
      </w:divBdr>
      <w:divsChild>
        <w:div w:id="909386690">
          <w:marLeft w:val="0"/>
          <w:marRight w:val="0"/>
          <w:marTop w:val="0"/>
          <w:marBottom w:val="0"/>
          <w:divBdr>
            <w:top w:val="none" w:sz="0" w:space="0" w:color="auto"/>
            <w:left w:val="none" w:sz="0" w:space="0" w:color="auto"/>
            <w:bottom w:val="none" w:sz="0" w:space="0" w:color="auto"/>
            <w:right w:val="none" w:sz="0" w:space="0" w:color="auto"/>
          </w:divBdr>
        </w:div>
        <w:div w:id="1796483015">
          <w:marLeft w:val="0"/>
          <w:marRight w:val="0"/>
          <w:marTop w:val="0"/>
          <w:marBottom w:val="0"/>
          <w:divBdr>
            <w:top w:val="none" w:sz="0" w:space="0" w:color="auto"/>
            <w:left w:val="none" w:sz="0" w:space="0" w:color="auto"/>
            <w:bottom w:val="none" w:sz="0" w:space="0" w:color="auto"/>
            <w:right w:val="none" w:sz="0" w:space="0" w:color="auto"/>
          </w:divBdr>
        </w:div>
        <w:div w:id="587544823">
          <w:marLeft w:val="0"/>
          <w:marRight w:val="0"/>
          <w:marTop w:val="0"/>
          <w:marBottom w:val="0"/>
          <w:divBdr>
            <w:top w:val="none" w:sz="0" w:space="0" w:color="auto"/>
            <w:left w:val="none" w:sz="0" w:space="0" w:color="auto"/>
            <w:bottom w:val="none" w:sz="0" w:space="0" w:color="auto"/>
            <w:right w:val="none" w:sz="0" w:space="0" w:color="auto"/>
          </w:divBdr>
        </w:div>
        <w:div w:id="1805270550">
          <w:marLeft w:val="0"/>
          <w:marRight w:val="0"/>
          <w:marTop w:val="0"/>
          <w:marBottom w:val="0"/>
          <w:divBdr>
            <w:top w:val="none" w:sz="0" w:space="0" w:color="auto"/>
            <w:left w:val="none" w:sz="0" w:space="0" w:color="auto"/>
            <w:bottom w:val="none" w:sz="0" w:space="0" w:color="auto"/>
            <w:right w:val="none" w:sz="0" w:space="0" w:color="auto"/>
          </w:divBdr>
        </w:div>
        <w:div w:id="1828011652">
          <w:marLeft w:val="0"/>
          <w:marRight w:val="0"/>
          <w:marTop w:val="0"/>
          <w:marBottom w:val="0"/>
          <w:divBdr>
            <w:top w:val="none" w:sz="0" w:space="0" w:color="auto"/>
            <w:left w:val="none" w:sz="0" w:space="0" w:color="auto"/>
            <w:bottom w:val="none" w:sz="0" w:space="0" w:color="auto"/>
            <w:right w:val="none" w:sz="0" w:space="0" w:color="auto"/>
          </w:divBdr>
        </w:div>
        <w:div w:id="1700158857">
          <w:marLeft w:val="0"/>
          <w:marRight w:val="0"/>
          <w:marTop w:val="0"/>
          <w:marBottom w:val="0"/>
          <w:divBdr>
            <w:top w:val="none" w:sz="0" w:space="0" w:color="auto"/>
            <w:left w:val="none" w:sz="0" w:space="0" w:color="auto"/>
            <w:bottom w:val="none" w:sz="0" w:space="0" w:color="auto"/>
            <w:right w:val="none" w:sz="0" w:space="0" w:color="auto"/>
          </w:divBdr>
        </w:div>
        <w:div w:id="1964577845">
          <w:marLeft w:val="0"/>
          <w:marRight w:val="0"/>
          <w:marTop w:val="0"/>
          <w:marBottom w:val="0"/>
          <w:divBdr>
            <w:top w:val="none" w:sz="0" w:space="0" w:color="auto"/>
            <w:left w:val="none" w:sz="0" w:space="0" w:color="auto"/>
            <w:bottom w:val="none" w:sz="0" w:space="0" w:color="auto"/>
            <w:right w:val="none" w:sz="0" w:space="0" w:color="auto"/>
          </w:divBdr>
        </w:div>
        <w:div w:id="1061638468">
          <w:marLeft w:val="0"/>
          <w:marRight w:val="0"/>
          <w:marTop w:val="0"/>
          <w:marBottom w:val="0"/>
          <w:divBdr>
            <w:top w:val="none" w:sz="0" w:space="0" w:color="auto"/>
            <w:left w:val="none" w:sz="0" w:space="0" w:color="auto"/>
            <w:bottom w:val="none" w:sz="0" w:space="0" w:color="auto"/>
            <w:right w:val="none" w:sz="0" w:space="0" w:color="auto"/>
          </w:divBdr>
        </w:div>
        <w:div w:id="1333680956">
          <w:marLeft w:val="0"/>
          <w:marRight w:val="0"/>
          <w:marTop w:val="0"/>
          <w:marBottom w:val="0"/>
          <w:divBdr>
            <w:top w:val="none" w:sz="0" w:space="0" w:color="auto"/>
            <w:left w:val="none" w:sz="0" w:space="0" w:color="auto"/>
            <w:bottom w:val="none" w:sz="0" w:space="0" w:color="auto"/>
            <w:right w:val="none" w:sz="0" w:space="0" w:color="auto"/>
          </w:divBdr>
        </w:div>
        <w:div w:id="598412452">
          <w:marLeft w:val="0"/>
          <w:marRight w:val="0"/>
          <w:marTop w:val="0"/>
          <w:marBottom w:val="0"/>
          <w:divBdr>
            <w:top w:val="none" w:sz="0" w:space="0" w:color="auto"/>
            <w:left w:val="none" w:sz="0" w:space="0" w:color="auto"/>
            <w:bottom w:val="none" w:sz="0" w:space="0" w:color="auto"/>
            <w:right w:val="none" w:sz="0" w:space="0" w:color="auto"/>
          </w:divBdr>
        </w:div>
      </w:divsChild>
    </w:div>
    <w:div w:id="1931156974">
      <w:bodyDiv w:val="1"/>
      <w:marLeft w:val="0"/>
      <w:marRight w:val="0"/>
      <w:marTop w:val="0"/>
      <w:marBottom w:val="0"/>
      <w:divBdr>
        <w:top w:val="none" w:sz="0" w:space="0" w:color="auto"/>
        <w:left w:val="none" w:sz="0" w:space="0" w:color="auto"/>
        <w:bottom w:val="none" w:sz="0" w:space="0" w:color="auto"/>
        <w:right w:val="none" w:sz="0" w:space="0" w:color="auto"/>
      </w:divBdr>
      <w:divsChild>
        <w:div w:id="1270159467">
          <w:marLeft w:val="0"/>
          <w:marRight w:val="0"/>
          <w:marTop w:val="0"/>
          <w:marBottom w:val="0"/>
          <w:divBdr>
            <w:top w:val="none" w:sz="0" w:space="0" w:color="auto"/>
            <w:left w:val="none" w:sz="0" w:space="0" w:color="auto"/>
            <w:bottom w:val="none" w:sz="0" w:space="0" w:color="auto"/>
            <w:right w:val="none" w:sz="0" w:space="0" w:color="auto"/>
          </w:divBdr>
        </w:div>
        <w:div w:id="1571846656">
          <w:marLeft w:val="0"/>
          <w:marRight w:val="0"/>
          <w:marTop w:val="0"/>
          <w:marBottom w:val="0"/>
          <w:divBdr>
            <w:top w:val="none" w:sz="0" w:space="0" w:color="auto"/>
            <w:left w:val="none" w:sz="0" w:space="0" w:color="auto"/>
            <w:bottom w:val="none" w:sz="0" w:space="0" w:color="auto"/>
            <w:right w:val="none" w:sz="0" w:space="0" w:color="auto"/>
          </w:divBdr>
        </w:div>
      </w:divsChild>
    </w:div>
    <w:div w:id="1937209316">
      <w:bodyDiv w:val="1"/>
      <w:marLeft w:val="0"/>
      <w:marRight w:val="0"/>
      <w:marTop w:val="0"/>
      <w:marBottom w:val="0"/>
      <w:divBdr>
        <w:top w:val="none" w:sz="0" w:space="0" w:color="auto"/>
        <w:left w:val="none" w:sz="0" w:space="0" w:color="auto"/>
        <w:bottom w:val="none" w:sz="0" w:space="0" w:color="auto"/>
        <w:right w:val="none" w:sz="0" w:space="0" w:color="auto"/>
      </w:divBdr>
      <w:divsChild>
        <w:div w:id="572274634">
          <w:marLeft w:val="0"/>
          <w:marRight w:val="0"/>
          <w:marTop w:val="0"/>
          <w:marBottom w:val="0"/>
          <w:divBdr>
            <w:top w:val="none" w:sz="0" w:space="0" w:color="auto"/>
            <w:left w:val="none" w:sz="0" w:space="0" w:color="auto"/>
            <w:bottom w:val="none" w:sz="0" w:space="0" w:color="auto"/>
            <w:right w:val="none" w:sz="0" w:space="0" w:color="auto"/>
          </w:divBdr>
        </w:div>
        <w:div w:id="1650091453">
          <w:marLeft w:val="0"/>
          <w:marRight w:val="0"/>
          <w:marTop w:val="0"/>
          <w:marBottom w:val="0"/>
          <w:divBdr>
            <w:top w:val="none" w:sz="0" w:space="0" w:color="auto"/>
            <w:left w:val="none" w:sz="0" w:space="0" w:color="auto"/>
            <w:bottom w:val="none" w:sz="0" w:space="0" w:color="auto"/>
            <w:right w:val="none" w:sz="0" w:space="0" w:color="auto"/>
          </w:divBdr>
        </w:div>
        <w:div w:id="618804958">
          <w:marLeft w:val="0"/>
          <w:marRight w:val="0"/>
          <w:marTop w:val="0"/>
          <w:marBottom w:val="0"/>
          <w:divBdr>
            <w:top w:val="none" w:sz="0" w:space="0" w:color="auto"/>
            <w:left w:val="none" w:sz="0" w:space="0" w:color="auto"/>
            <w:bottom w:val="none" w:sz="0" w:space="0" w:color="auto"/>
            <w:right w:val="none" w:sz="0" w:space="0" w:color="auto"/>
          </w:divBdr>
        </w:div>
        <w:div w:id="2133590494">
          <w:marLeft w:val="0"/>
          <w:marRight w:val="0"/>
          <w:marTop w:val="0"/>
          <w:marBottom w:val="0"/>
          <w:divBdr>
            <w:top w:val="none" w:sz="0" w:space="0" w:color="auto"/>
            <w:left w:val="none" w:sz="0" w:space="0" w:color="auto"/>
            <w:bottom w:val="none" w:sz="0" w:space="0" w:color="auto"/>
            <w:right w:val="none" w:sz="0" w:space="0" w:color="auto"/>
          </w:divBdr>
        </w:div>
        <w:div w:id="417025568">
          <w:marLeft w:val="0"/>
          <w:marRight w:val="0"/>
          <w:marTop w:val="0"/>
          <w:marBottom w:val="0"/>
          <w:divBdr>
            <w:top w:val="none" w:sz="0" w:space="0" w:color="auto"/>
            <w:left w:val="none" w:sz="0" w:space="0" w:color="auto"/>
            <w:bottom w:val="none" w:sz="0" w:space="0" w:color="auto"/>
            <w:right w:val="none" w:sz="0" w:space="0" w:color="auto"/>
          </w:divBdr>
        </w:div>
        <w:div w:id="1164737075">
          <w:marLeft w:val="0"/>
          <w:marRight w:val="0"/>
          <w:marTop w:val="0"/>
          <w:marBottom w:val="0"/>
          <w:divBdr>
            <w:top w:val="none" w:sz="0" w:space="0" w:color="auto"/>
            <w:left w:val="none" w:sz="0" w:space="0" w:color="auto"/>
            <w:bottom w:val="none" w:sz="0" w:space="0" w:color="auto"/>
            <w:right w:val="none" w:sz="0" w:space="0" w:color="auto"/>
          </w:divBdr>
        </w:div>
        <w:div w:id="837694536">
          <w:marLeft w:val="0"/>
          <w:marRight w:val="0"/>
          <w:marTop w:val="0"/>
          <w:marBottom w:val="0"/>
          <w:divBdr>
            <w:top w:val="none" w:sz="0" w:space="0" w:color="auto"/>
            <w:left w:val="none" w:sz="0" w:space="0" w:color="auto"/>
            <w:bottom w:val="none" w:sz="0" w:space="0" w:color="auto"/>
            <w:right w:val="none" w:sz="0" w:space="0" w:color="auto"/>
          </w:divBdr>
        </w:div>
        <w:div w:id="1405371416">
          <w:marLeft w:val="0"/>
          <w:marRight w:val="0"/>
          <w:marTop w:val="0"/>
          <w:marBottom w:val="0"/>
          <w:divBdr>
            <w:top w:val="none" w:sz="0" w:space="0" w:color="auto"/>
            <w:left w:val="none" w:sz="0" w:space="0" w:color="auto"/>
            <w:bottom w:val="none" w:sz="0" w:space="0" w:color="auto"/>
            <w:right w:val="none" w:sz="0" w:space="0" w:color="auto"/>
          </w:divBdr>
        </w:div>
      </w:divsChild>
    </w:div>
    <w:div w:id="1948149975">
      <w:bodyDiv w:val="1"/>
      <w:marLeft w:val="0"/>
      <w:marRight w:val="0"/>
      <w:marTop w:val="0"/>
      <w:marBottom w:val="0"/>
      <w:divBdr>
        <w:top w:val="none" w:sz="0" w:space="0" w:color="auto"/>
        <w:left w:val="none" w:sz="0" w:space="0" w:color="auto"/>
        <w:bottom w:val="none" w:sz="0" w:space="0" w:color="auto"/>
        <w:right w:val="none" w:sz="0" w:space="0" w:color="auto"/>
      </w:divBdr>
      <w:divsChild>
        <w:div w:id="12191287">
          <w:marLeft w:val="0"/>
          <w:marRight w:val="0"/>
          <w:marTop w:val="0"/>
          <w:marBottom w:val="0"/>
          <w:divBdr>
            <w:top w:val="none" w:sz="0" w:space="0" w:color="auto"/>
            <w:left w:val="none" w:sz="0" w:space="0" w:color="auto"/>
            <w:bottom w:val="none" w:sz="0" w:space="0" w:color="auto"/>
            <w:right w:val="none" w:sz="0" w:space="0" w:color="auto"/>
          </w:divBdr>
        </w:div>
        <w:div w:id="168252897">
          <w:marLeft w:val="0"/>
          <w:marRight w:val="0"/>
          <w:marTop w:val="0"/>
          <w:marBottom w:val="0"/>
          <w:divBdr>
            <w:top w:val="none" w:sz="0" w:space="0" w:color="auto"/>
            <w:left w:val="none" w:sz="0" w:space="0" w:color="auto"/>
            <w:bottom w:val="none" w:sz="0" w:space="0" w:color="auto"/>
            <w:right w:val="none" w:sz="0" w:space="0" w:color="auto"/>
          </w:divBdr>
        </w:div>
        <w:div w:id="395713596">
          <w:marLeft w:val="0"/>
          <w:marRight w:val="0"/>
          <w:marTop w:val="0"/>
          <w:marBottom w:val="0"/>
          <w:divBdr>
            <w:top w:val="none" w:sz="0" w:space="0" w:color="auto"/>
            <w:left w:val="none" w:sz="0" w:space="0" w:color="auto"/>
            <w:bottom w:val="none" w:sz="0" w:space="0" w:color="auto"/>
            <w:right w:val="none" w:sz="0" w:space="0" w:color="auto"/>
          </w:divBdr>
        </w:div>
        <w:div w:id="625308478">
          <w:marLeft w:val="0"/>
          <w:marRight w:val="0"/>
          <w:marTop w:val="0"/>
          <w:marBottom w:val="0"/>
          <w:divBdr>
            <w:top w:val="none" w:sz="0" w:space="0" w:color="auto"/>
            <w:left w:val="none" w:sz="0" w:space="0" w:color="auto"/>
            <w:bottom w:val="none" w:sz="0" w:space="0" w:color="auto"/>
            <w:right w:val="none" w:sz="0" w:space="0" w:color="auto"/>
          </w:divBdr>
        </w:div>
        <w:div w:id="732432438">
          <w:marLeft w:val="0"/>
          <w:marRight w:val="0"/>
          <w:marTop w:val="0"/>
          <w:marBottom w:val="0"/>
          <w:divBdr>
            <w:top w:val="none" w:sz="0" w:space="0" w:color="auto"/>
            <w:left w:val="none" w:sz="0" w:space="0" w:color="auto"/>
            <w:bottom w:val="none" w:sz="0" w:space="0" w:color="auto"/>
            <w:right w:val="none" w:sz="0" w:space="0" w:color="auto"/>
          </w:divBdr>
        </w:div>
        <w:div w:id="901140001">
          <w:marLeft w:val="0"/>
          <w:marRight w:val="0"/>
          <w:marTop w:val="0"/>
          <w:marBottom w:val="0"/>
          <w:divBdr>
            <w:top w:val="none" w:sz="0" w:space="0" w:color="auto"/>
            <w:left w:val="none" w:sz="0" w:space="0" w:color="auto"/>
            <w:bottom w:val="none" w:sz="0" w:space="0" w:color="auto"/>
            <w:right w:val="none" w:sz="0" w:space="0" w:color="auto"/>
          </w:divBdr>
        </w:div>
        <w:div w:id="907224623">
          <w:marLeft w:val="0"/>
          <w:marRight w:val="0"/>
          <w:marTop w:val="0"/>
          <w:marBottom w:val="0"/>
          <w:divBdr>
            <w:top w:val="none" w:sz="0" w:space="0" w:color="auto"/>
            <w:left w:val="none" w:sz="0" w:space="0" w:color="auto"/>
            <w:bottom w:val="none" w:sz="0" w:space="0" w:color="auto"/>
            <w:right w:val="none" w:sz="0" w:space="0" w:color="auto"/>
          </w:divBdr>
        </w:div>
        <w:div w:id="966617595">
          <w:marLeft w:val="0"/>
          <w:marRight w:val="0"/>
          <w:marTop w:val="0"/>
          <w:marBottom w:val="0"/>
          <w:divBdr>
            <w:top w:val="none" w:sz="0" w:space="0" w:color="auto"/>
            <w:left w:val="none" w:sz="0" w:space="0" w:color="auto"/>
            <w:bottom w:val="none" w:sz="0" w:space="0" w:color="auto"/>
            <w:right w:val="none" w:sz="0" w:space="0" w:color="auto"/>
          </w:divBdr>
        </w:div>
        <w:div w:id="1306929003">
          <w:marLeft w:val="0"/>
          <w:marRight w:val="0"/>
          <w:marTop w:val="0"/>
          <w:marBottom w:val="0"/>
          <w:divBdr>
            <w:top w:val="none" w:sz="0" w:space="0" w:color="auto"/>
            <w:left w:val="none" w:sz="0" w:space="0" w:color="auto"/>
            <w:bottom w:val="none" w:sz="0" w:space="0" w:color="auto"/>
            <w:right w:val="none" w:sz="0" w:space="0" w:color="auto"/>
          </w:divBdr>
        </w:div>
        <w:div w:id="1481726333">
          <w:marLeft w:val="0"/>
          <w:marRight w:val="0"/>
          <w:marTop w:val="0"/>
          <w:marBottom w:val="0"/>
          <w:divBdr>
            <w:top w:val="none" w:sz="0" w:space="0" w:color="auto"/>
            <w:left w:val="none" w:sz="0" w:space="0" w:color="auto"/>
            <w:bottom w:val="none" w:sz="0" w:space="0" w:color="auto"/>
            <w:right w:val="none" w:sz="0" w:space="0" w:color="auto"/>
          </w:divBdr>
        </w:div>
        <w:div w:id="1493834820">
          <w:marLeft w:val="0"/>
          <w:marRight w:val="0"/>
          <w:marTop w:val="0"/>
          <w:marBottom w:val="0"/>
          <w:divBdr>
            <w:top w:val="none" w:sz="0" w:space="0" w:color="auto"/>
            <w:left w:val="none" w:sz="0" w:space="0" w:color="auto"/>
            <w:bottom w:val="none" w:sz="0" w:space="0" w:color="auto"/>
            <w:right w:val="none" w:sz="0" w:space="0" w:color="auto"/>
          </w:divBdr>
        </w:div>
        <w:div w:id="1521313011">
          <w:marLeft w:val="0"/>
          <w:marRight w:val="0"/>
          <w:marTop w:val="0"/>
          <w:marBottom w:val="0"/>
          <w:divBdr>
            <w:top w:val="none" w:sz="0" w:space="0" w:color="auto"/>
            <w:left w:val="none" w:sz="0" w:space="0" w:color="auto"/>
            <w:bottom w:val="none" w:sz="0" w:space="0" w:color="auto"/>
            <w:right w:val="none" w:sz="0" w:space="0" w:color="auto"/>
          </w:divBdr>
        </w:div>
        <w:div w:id="1759909813">
          <w:marLeft w:val="0"/>
          <w:marRight w:val="0"/>
          <w:marTop w:val="0"/>
          <w:marBottom w:val="0"/>
          <w:divBdr>
            <w:top w:val="none" w:sz="0" w:space="0" w:color="auto"/>
            <w:left w:val="none" w:sz="0" w:space="0" w:color="auto"/>
            <w:bottom w:val="none" w:sz="0" w:space="0" w:color="auto"/>
            <w:right w:val="none" w:sz="0" w:space="0" w:color="auto"/>
          </w:divBdr>
        </w:div>
        <w:div w:id="1907569009">
          <w:marLeft w:val="0"/>
          <w:marRight w:val="0"/>
          <w:marTop w:val="0"/>
          <w:marBottom w:val="0"/>
          <w:divBdr>
            <w:top w:val="none" w:sz="0" w:space="0" w:color="auto"/>
            <w:left w:val="none" w:sz="0" w:space="0" w:color="auto"/>
            <w:bottom w:val="none" w:sz="0" w:space="0" w:color="auto"/>
            <w:right w:val="none" w:sz="0" w:space="0" w:color="auto"/>
          </w:divBdr>
        </w:div>
        <w:div w:id="1977566938">
          <w:marLeft w:val="0"/>
          <w:marRight w:val="0"/>
          <w:marTop w:val="0"/>
          <w:marBottom w:val="0"/>
          <w:divBdr>
            <w:top w:val="none" w:sz="0" w:space="0" w:color="auto"/>
            <w:left w:val="none" w:sz="0" w:space="0" w:color="auto"/>
            <w:bottom w:val="none" w:sz="0" w:space="0" w:color="auto"/>
            <w:right w:val="none" w:sz="0" w:space="0" w:color="auto"/>
          </w:divBdr>
        </w:div>
        <w:div w:id="2128354098">
          <w:marLeft w:val="0"/>
          <w:marRight w:val="0"/>
          <w:marTop w:val="0"/>
          <w:marBottom w:val="0"/>
          <w:divBdr>
            <w:top w:val="none" w:sz="0" w:space="0" w:color="auto"/>
            <w:left w:val="none" w:sz="0" w:space="0" w:color="auto"/>
            <w:bottom w:val="none" w:sz="0" w:space="0" w:color="auto"/>
            <w:right w:val="none" w:sz="0" w:space="0" w:color="auto"/>
          </w:divBdr>
        </w:div>
      </w:divsChild>
    </w:div>
    <w:div w:id="1967925618">
      <w:bodyDiv w:val="1"/>
      <w:marLeft w:val="0"/>
      <w:marRight w:val="0"/>
      <w:marTop w:val="0"/>
      <w:marBottom w:val="0"/>
      <w:divBdr>
        <w:top w:val="none" w:sz="0" w:space="0" w:color="auto"/>
        <w:left w:val="none" w:sz="0" w:space="0" w:color="auto"/>
        <w:bottom w:val="none" w:sz="0" w:space="0" w:color="auto"/>
        <w:right w:val="none" w:sz="0" w:space="0" w:color="auto"/>
      </w:divBdr>
    </w:div>
    <w:div w:id="2030131962">
      <w:bodyDiv w:val="1"/>
      <w:marLeft w:val="0"/>
      <w:marRight w:val="0"/>
      <w:marTop w:val="0"/>
      <w:marBottom w:val="0"/>
      <w:divBdr>
        <w:top w:val="none" w:sz="0" w:space="0" w:color="auto"/>
        <w:left w:val="none" w:sz="0" w:space="0" w:color="auto"/>
        <w:bottom w:val="none" w:sz="0" w:space="0" w:color="auto"/>
        <w:right w:val="none" w:sz="0" w:space="0" w:color="auto"/>
      </w:divBdr>
      <w:divsChild>
        <w:div w:id="238946911">
          <w:marLeft w:val="0"/>
          <w:marRight w:val="0"/>
          <w:marTop w:val="0"/>
          <w:marBottom w:val="0"/>
          <w:divBdr>
            <w:top w:val="none" w:sz="0" w:space="0" w:color="auto"/>
            <w:left w:val="none" w:sz="0" w:space="0" w:color="auto"/>
            <w:bottom w:val="none" w:sz="0" w:space="0" w:color="auto"/>
            <w:right w:val="none" w:sz="0" w:space="0" w:color="auto"/>
          </w:divBdr>
        </w:div>
        <w:div w:id="923880974">
          <w:marLeft w:val="0"/>
          <w:marRight w:val="0"/>
          <w:marTop w:val="0"/>
          <w:marBottom w:val="0"/>
          <w:divBdr>
            <w:top w:val="none" w:sz="0" w:space="0" w:color="auto"/>
            <w:left w:val="none" w:sz="0" w:space="0" w:color="auto"/>
            <w:bottom w:val="none" w:sz="0" w:space="0" w:color="auto"/>
            <w:right w:val="none" w:sz="0" w:space="0" w:color="auto"/>
          </w:divBdr>
        </w:div>
        <w:div w:id="1384907419">
          <w:marLeft w:val="0"/>
          <w:marRight w:val="0"/>
          <w:marTop w:val="0"/>
          <w:marBottom w:val="0"/>
          <w:divBdr>
            <w:top w:val="none" w:sz="0" w:space="0" w:color="auto"/>
            <w:left w:val="none" w:sz="0" w:space="0" w:color="auto"/>
            <w:bottom w:val="none" w:sz="0" w:space="0" w:color="auto"/>
            <w:right w:val="none" w:sz="0" w:space="0" w:color="auto"/>
          </w:divBdr>
        </w:div>
        <w:div w:id="1830946061">
          <w:marLeft w:val="0"/>
          <w:marRight w:val="0"/>
          <w:marTop w:val="0"/>
          <w:marBottom w:val="0"/>
          <w:divBdr>
            <w:top w:val="none" w:sz="0" w:space="0" w:color="auto"/>
            <w:left w:val="none" w:sz="0" w:space="0" w:color="auto"/>
            <w:bottom w:val="none" w:sz="0" w:space="0" w:color="auto"/>
            <w:right w:val="none" w:sz="0" w:space="0" w:color="auto"/>
          </w:divBdr>
        </w:div>
      </w:divsChild>
    </w:div>
    <w:div w:id="2030909523">
      <w:bodyDiv w:val="1"/>
      <w:marLeft w:val="0"/>
      <w:marRight w:val="0"/>
      <w:marTop w:val="0"/>
      <w:marBottom w:val="0"/>
      <w:divBdr>
        <w:top w:val="none" w:sz="0" w:space="0" w:color="auto"/>
        <w:left w:val="none" w:sz="0" w:space="0" w:color="auto"/>
        <w:bottom w:val="none" w:sz="0" w:space="0" w:color="auto"/>
        <w:right w:val="none" w:sz="0" w:space="0" w:color="auto"/>
      </w:divBdr>
      <w:divsChild>
        <w:div w:id="1925407113">
          <w:marLeft w:val="0"/>
          <w:marRight w:val="0"/>
          <w:marTop w:val="0"/>
          <w:marBottom w:val="0"/>
          <w:divBdr>
            <w:top w:val="none" w:sz="0" w:space="0" w:color="auto"/>
            <w:left w:val="none" w:sz="0" w:space="0" w:color="auto"/>
            <w:bottom w:val="none" w:sz="0" w:space="0" w:color="auto"/>
            <w:right w:val="none" w:sz="0" w:space="0" w:color="auto"/>
          </w:divBdr>
        </w:div>
        <w:div w:id="2091538024">
          <w:marLeft w:val="0"/>
          <w:marRight w:val="0"/>
          <w:marTop w:val="0"/>
          <w:marBottom w:val="0"/>
          <w:divBdr>
            <w:top w:val="none" w:sz="0" w:space="0" w:color="auto"/>
            <w:left w:val="none" w:sz="0" w:space="0" w:color="auto"/>
            <w:bottom w:val="none" w:sz="0" w:space="0" w:color="auto"/>
            <w:right w:val="none" w:sz="0" w:space="0" w:color="auto"/>
          </w:divBdr>
        </w:div>
      </w:divsChild>
    </w:div>
    <w:div w:id="2101169706">
      <w:bodyDiv w:val="1"/>
      <w:marLeft w:val="0"/>
      <w:marRight w:val="0"/>
      <w:marTop w:val="0"/>
      <w:marBottom w:val="0"/>
      <w:divBdr>
        <w:top w:val="none" w:sz="0" w:space="0" w:color="auto"/>
        <w:left w:val="none" w:sz="0" w:space="0" w:color="auto"/>
        <w:bottom w:val="none" w:sz="0" w:space="0" w:color="auto"/>
        <w:right w:val="none" w:sz="0" w:space="0" w:color="auto"/>
      </w:divBdr>
      <w:divsChild>
        <w:div w:id="933440129">
          <w:marLeft w:val="0"/>
          <w:marRight w:val="0"/>
          <w:marTop w:val="0"/>
          <w:marBottom w:val="0"/>
          <w:divBdr>
            <w:top w:val="none" w:sz="0" w:space="0" w:color="auto"/>
            <w:left w:val="none" w:sz="0" w:space="0" w:color="auto"/>
            <w:bottom w:val="none" w:sz="0" w:space="0" w:color="auto"/>
            <w:right w:val="none" w:sz="0" w:space="0" w:color="auto"/>
          </w:divBdr>
          <w:divsChild>
            <w:div w:id="1680619485">
              <w:marLeft w:val="0"/>
              <w:marRight w:val="0"/>
              <w:marTop w:val="0"/>
              <w:marBottom w:val="0"/>
              <w:divBdr>
                <w:top w:val="none" w:sz="0" w:space="0" w:color="auto"/>
                <w:left w:val="none" w:sz="0" w:space="0" w:color="auto"/>
                <w:bottom w:val="none" w:sz="0" w:space="0" w:color="auto"/>
                <w:right w:val="none" w:sz="0" w:space="0" w:color="auto"/>
              </w:divBdr>
              <w:divsChild>
                <w:div w:id="103889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86991">
          <w:marLeft w:val="0"/>
          <w:marRight w:val="0"/>
          <w:marTop w:val="0"/>
          <w:marBottom w:val="0"/>
          <w:divBdr>
            <w:top w:val="none" w:sz="0" w:space="0" w:color="auto"/>
            <w:left w:val="none" w:sz="0" w:space="0" w:color="auto"/>
            <w:bottom w:val="none" w:sz="0" w:space="0" w:color="auto"/>
            <w:right w:val="none" w:sz="0" w:space="0" w:color="auto"/>
          </w:divBdr>
          <w:divsChild>
            <w:div w:id="1108350390">
              <w:marLeft w:val="0"/>
              <w:marRight w:val="0"/>
              <w:marTop w:val="0"/>
              <w:marBottom w:val="0"/>
              <w:divBdr>
                <w:top w:val="none" w:sz="0" w:space="0" w:color="auto"/>
                <w:left w:val="none" w:sz="0" w:space="0" w:color="auto"/>
                <w:bottom w:val="none" w:sz="0" w:space="0" w:color="auto"/>
                <w:right w:val="none" w:sz="0" w:space="0" w:color="auto"/>
              </w:divBdr>
              <w:divsChild>
                <w:div w:id="2035497810">
                  <w:marLeft w:val="0"/>
                  <w:marRight w:val="0"/>
                  <w:marTop w:val="0"/>
                  <w:marBottom w:val="0"/>
                  <w:divBdr>
                    <w:top w:val="none" w:sz="0" w:space="0" w:color="auto"/>
                    <w:left w:val="none" w:sz="0" w:space="0" w:color="auto"/>
                    <w:bottom w:val="none" w:sz="0" w:space="0" w:color="auto"/>
                    <w:right w:val="none" w:sz="0" w:space="0" w:color="auto"/>
                  </w:divBdr>
                  <w:divsChild>
                    <w:div w:id="519784476">
                      <w:marLeft w:val="0"/>
                      <w:marRight w:val="0"/>
                      <w:marTop w:val="0"/>
                      <w:marBottom w:val="0"/>
                      <w:divBdr>
                        <w:top w:val="none" w:sz="0" w:space="0" w:color="auto"/>
                        <w:left w:val="none" w:sz="0" w:space="0" w:color="auto"/>
                        <w:bottom w:val="none" w:sz="0" w:space="0" w:color="auto"/>
                        <w:right w:val="none" w:sz="0" w:space="0" w:color="auto"/>
                      </w:divBdr>
                    </w:div>
                    <w:div w:id="14300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711431">
          <w:marLeft w:val="0"/>
          <w:marRight w:val="0"/>
          <w:marTop w:val="0"/>
          <w:marBottom w:val="0"/>
          <w:divBdr>
            <w:top w:val="none" w:sz="0" w:space="0" w:color="auto"/>
            <w:left w:val="none" w:sz="0" w:space="0" w:color="auto"/>
            <w:bottom w:val="none" w:sz="0" w:space="0" w:color="auto"/>
            <w:right w:val="none" w:sz="0" w:space="0" w:color="auto"/>
          </w:divBdr>
          <w:divsChild>
            <w:div w:id="171842237">
              <w:marLeft w:val="0"/>
              <w:marRight w:val="0"/>
              <w:marTop w:val="0"/>
              <w:marBottom w:val="0"/>
              <w:divBdr>
                <w:top w:val="none" w:sz="0" w:space="0" w:color="auto"/>
                <w:left w:val="none" w:sz="0" w:space="0" w:color="auto"/>
                <w:bottom w:val="none" w:sz="0" w:space="0" w:color="auto"/>
                <w:right w:val="none" w:sz="0" w:space="0" w:color="auto"/>
              </w:divBdr>
            </w:div>
          </w:divsChild>
        </w:div>
        <w:div w:id="1179462852">
          <w:marLeft w:val="0"/>
          <w:marRight w:val="0"/>
          <w:marTop w:val="0"/>
          <w:marBottom w:val="0"/>
          <w:divBdr>
            <w:top w:val="none" w:sz="0" w:space="0" w:color="auto"/>
            <w:left w:val="none" w:sz="0" w:space="0" w:color="auto"/>
            <w:bottom w:val="none" w:sz="0" w:space="0" w:color="auto"/>
            <w:right w:val="none" w:sz="0" w:space="0" w:color="auto"/>
          </w:divBdr>
          <w:divsChild>
            <w:div w:id="410664244">
              <w:marLeft w:val="0"/>
              <w:marRight w:val="0"/>
              <w:marTop w:val="0"/>
              <w:marBottom w:val="0"/>
              <w:divBdr>
                <w:top w:val="none" w:sz="0" w:space="0" w:color="auto"/>
                <w:left w:val="none" w:sz="0" w:space="0" w:color="auto"/>
                <w:bottom w:val="none" w:sz="0" w:space="0" w:color="auto"/>
                <w:right w:val="none" w:sz="0" w:space="0" w:color="auto"/>
              </w:divBdr>
            </w:div>
            <w:div w:id="393435278">
              <w:marLeft w:val="0"/>
              <w:marRight w:val="0"/>
              <w:marTop w:val="0"/>
              <w:marBottom w:val="0"/>
              <w:divBdr>
                <w:top w:val="none" w:sz="0" w:space="0" w:color="auto"/>
                <w:left w:val="none" w:sz="0" w:space="0" w:color="auto"/>
                <w:bottom w:val="none" w:sz="0" w:space="0" w:color="auto"/>
                <w:right w:val="none" w:sz="0" w:space="0" w:color="auto"/>
              </w:divBdr>
            </w:div>
            <w:div w:id="1779720300">
              <w:marLeft w:val="0"/>
              <w:marRight w:val="0"/>
              <w:marTop w:val="0"/>
              <w:marBottom w:val="0"/>
              <w:divBdr>
                <w:top w:val="none" w:sz="0" w:space="0" w:color="auto"/>
                <w:left w:val="none" w:sz="0" w:space="0" w:color="auto"/>
                <w:bottom w:val="none" w:sz="0" w:space="0" w:color="auto"/>
                <w:right w:val="none" w:sz="0" w:space="0" w:color="auto"/>
              </w:divBdr>
            </w:div>
            <w:div w:id="831215295">
              <w:marLeft w:val="0"/>
              <w:marRight w:val="0"/>
              <w:marTop w:val="0"/>
              <w:marBottom w:val="0"/>
              <w:divBdr>
                <w:top w:val="none" w:sz="0" w:space="0" w:color="auto"/>
                <w:left w:val="none" w:sz="0" w:space="0" w:color="auto"/>
                <w:bottom w:val="none" w:sz="0" w:space="0" w:color="auto"/>
                <w:right w:val="none" w:sz="0" w:space="0" w:color="auto"/>
              </w:divBdr>
            </w:div>
            <w:div w:id="188209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43404">
      <w:bodyDiv w:val="1"/>
      <w:marLeft w:val="0"/>
      <w:marRight w:val="0"/>
      <w:marTop w:val="0"/>
      <w:marBottom w:val="0"/>
      <w:divBdr>
        <w:top w:val="none" w:sz="0" w:space="0" w:color="auto"/>
        <w:left w:val="none" w:sz="0" w:space="0" w:color="auto"/>
        <w:bottom w:val="none" w:sz="0" w:space="0" w:color="auto"/>
        <w:right w:val="none" w:sz="0" w:space="0" w:color="auto"/>
      </w:divBdr>
      <w:divsChild>
        <w:div w:id="1298996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776861">
              <w:marLeft w:val="0"/>
              <w:marRight w:val="0"/>
              <w:marTop w:val="0"/>
              <w:marBottom w:val="0"/>
              <w:divBdr>
                <w:top w:val="none" w:sz="0" w:space="0" w:color="auto"/>
                <w:left w:val="none" w:sz="0" w:space="0" w:color="auto"/>
                <w:bottom w:val="none" w:sz="0" w:space="0" w:color="auto"/>
                <w:right w:val="none" w:sz="0" w:space="0" w:color="auto"/>
              </w:divBdr>
              <w:divsChild>
                <w:div w:id="214179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767">
          <w:marLeft w:val="0"/>
          <w:marRight w:val="0"/>
          <w:marTop w:val="0"/>
          <w:marBottom w:val="0"/>
          <w:divBdr>
            <w:top w:val="none" w:sz="0" w:space="0" w:color="auto"/>
            <w:left w:val="none" w:sz="0" w:space="0" w:color="auto"/>
            <w:bottom w:val="none" w:sz="0" w:space="0" w:color="auto"/>
            <w:right w:val="none" w:sz="0" w:space="0" w:color="auto"/>
          </w:divBdr>
          <w:divsChild>
            <w:div w:id="58900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isicamente.net/FISICA/index-4.htm" TargetMode="External"/><Relationship Id="rId117" Type="http://schemas.openxmlformats.org/officeDocument/2006/relationships/image" Target="media/image28.jpeg"/><Relationship Id="rId21" Type="http://schemas.openxmlformats.org/officeDocument/2006/relationships/image" Target="media/image5.jpeg"/><Relationship Id="rId42" Type="http://schemas.openxmlformats.org/officeDocument/2006/relationships/hyperlink" Target="https://www.roma1.infn.it/rog/pallottino/bacheca/IV-3-2%20F%20Induzione%20EM.pdf" TargetMode="External"/><Relationship Id="rId47" Type="http://schemas.openxmlformats.org/officeDocument/2006/relationships/hyperlink" Target="https://scienzapertutti.infn.it/chiedi-allesperto/tutte-le-risposte/887-156-perche-una-carica-in-movimento-genera-un-campo-magnetico-e-perche-una-corrente-variabile-genera-un-campo-elettromagnetico" TargetMode="External"/><Relationship Id="rId63" Type="http://schemas.openxmlformats.org/officeDocument/2006/relationships/hyperlink" Target="http://digidownload.libero.it/gino333/FLotrentz.jpg" TargetMode="External"/><Relationship Id="rId68" Type="http://schemas.openxmlformats.org/officeDocument/2006/relationships/hyperlink" Target="http://digilander.libero.it/gino333/misuremagnete.jpg" TargetMode="External"/><Relationship Id="rId84" Type="http://schemas.openxmlformats.org/officeDocument/2006/relationships/image" Target="media/image18.jpeg"/><Relationship Id="rId89" Type="http://schemas.openxmlformats.org/officeDocument/2006/relationships/hyperlink" Target="https://it.wikipedia.org/wiki/Etere_luminifero" TargetMode="External"/><Relationship Id="rId112" Type="http://schemas.openxmlformats.org/officeDocument/2006/relationships/image" Target="media/image23.jpeg"/><Relationship Id="rId133" Type="http://schemas.openxmlformats.org/officeDocument/2006/relationships/footer" Target="footer3.xml"/><Relationship Id="rId16" Type="http://schemas.openxmlformats.org/officeDocument/2006/relationships/hyperlink" Target="http://digilander.libero.it/gino333/misure2.jpg" TargetMode="External"/><Relationship Id="rId107" Type="http://schemas.openxmlformats.org/officeDocument/2006/relationships/image" Target="media/image22.jpeg"/><Relationship Id="rId11" Type="http://schemas.openxmlformats.org/officeDocument/2006/relationships/hyperlink" Target="https://www.phys.uniroma1.it/fisica/sites/default/files/masterclass/cosmelli-induzione.pdf" TargetMode="External"/><Relationship Id="rId32" Type="http://schemas.openxmlformats.org/officeDocument/2006/relationships/hyperlink" Target="http://digilander.libero.it/gino333/ALTERNATORIFARDAYPAGx.jpg" TargetMode="External"/><Relationship Id="rId37" Type="http://schemas.openxmlformats.org/officeDocument/2006/relationships/hyperlink" Target="https://www.roma1.infn.it/rog/pallottino/bacheca/IV-3-2%20F%20Induzione%20EM.pdf" TargetMode="External"/><Relationship Id="rId53" Type="http://schemas.openxmlformats.org/officeDocument/2006/relationships/image" Target="media/image17.jpeg"/><Relationship Id="rId58" Type="http://schemas.openxmlformats.org/officeDocument/2006/relationships/hyperlink" Target="http://digilander.libero.it/gino333/magnetespira1.jpg" TargetMode="External"/><Relationship Id="rId74" Type="http://schemas.openxmlformats.org/officeDocument/2006/relationships/hyperlink" Target="http://digilander.libero.it/gino333/faraday.jpg" TargetMode="External"/><Relationship Id="rId79" Type="http://schemas.openxmlformats.org/officeDocument/2006/relationships/hyperlink" Target="http://digidownload.libero.it/gino333/arrangiarsi.JPG" TargetMode="External"/><Relationship Id="rId102" Type="http://schemas.openxmlformats.org/officeDocument/2006/relationships/hyperlink" Target="https://blogs.esa.int/luca-parmitano/it/2013/04/24/lets-centrifuge-some-questions/" TargetMode="External"/><Relationship Id="rId123" Type="http://schemas.openxmlformats.org/officeDocument/2006/relationships/hyperlink" Target="https://digilander.libero.it/bubblegate/weird2.html" TargetMode="External"/><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hyperlink" Target="http://fisica.unipv.it/percorsi/pdf/note_tempo.pdf" TargetMode="External"/><Relationship Id="rId95" Type="http://schemas.openxmlformats.org/officeDocument/2006/relationships/hyperlink" Target="%20http://www.selnet.org/is1/16-34Selleribari.pdf" TargetMode="Externa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image" Target="media/image12.jpeg"/><Relationship Id="rId43" Type="http://schemas.openxmlformats.org/officeDocument/2006/relationships/hyperlink" Target="https://www.ibs.it/libri/autori/david-lindley" TargetMode="External"/><Relationship Id="rId48" Type="http://schemas.openxmlformats.org/officeDocument/2006/relationships/image" Target="media/image16.jpeg"/><Relationship Id="rId56" Type="http://schemas.openxmlformats.org/officeDocument/2006/relationships/hyperlink" Target="http://digilander.libero.it/gino333/taglio.jpg" TargetMode="External"/><Relationship Id="rId64" Type="http://schemas.openxmlformats.org/officeDocument/2006/relationships/hyperlink" Target="http://www.google.com/url?q=http%3A%2F%2Fdigidownload.libero.it%2Fgino333%2Fforzalorentz1.jpg&amp;sa=D&amp;sntz=1&amp;usg=AFQjCNE0m49exDccTW-KyFm4JL2ZlRC1Jw" TargetMode="External"/><Relationship Id="rId69" Type="http://schemas.openxmlformats.org/officeDocument/2006/relationships/hyperlink" Target="http://digilander.libero.it/gino333/teoriaflusso.jpg" TargetMode="External"/><Relationship Id="rId77" Type="http://schemas.openxmlformats.org/officeDocument/2006/relationships/hyperlink" Target="http://digilander.libero.it/gino333/sintesiii.jpg" TargetMode="External"/><Relationship Id="rId100" Type="http://schemas.openxmlformats.org/officeDocument/2006/relationships/hyperlink" Target="http://www.sagredo.eu/PI-14-fismod/Pisa-2014-fismod-2.pdf" TargetMode="External"/><Relationship Id="rId105" Type="http://schemas.openxmlformats.org/officeDocument/2006/relationships/hyperlink" Target="https://www.youtube.com/watch?v=lrr7eZKLAvY" TargetMode="External"/><Relationship Id="rId113" Type="http://schemas.openxmlformats.org/officeDocument/2006/relationships/image" Target="media/image24.jpeg"/><Relationship Id="rId118" Type="http://schemas.openxmlformats.org/officeDocument/2006/relationships/image" Target="media/image29.jpeg"/><Relationship Id="rId126" Type="http://schemas.openxmlformats.org/officeDocument/2006/relationships/hyperlink" Target="https://media.fupress.com/files/pdf/24/773/773_12209" TargetMode="External"/><Relationship Id="rId134" Type="http://schemas.openxmlformats.org/officeDocument/2006/relationships/fontTable" Target="fontTable.xml"/><Relationship Id="rId8" Type="http://schemas.openxmlformats.org/officeDocument/2006/relationships/hyperlink" Target="https://digilander.libero.it/gino333/induzione7.pdf" TargetMode="External"/><Relationship Id="rId51" Type="http://schemas.openxmlformats.org/officeDocument/2006/relationships/hyperlink" Target="http://www.keithley.com/data?asset=11894" TargetMode="External"/><Relationship Id="rId72" Type="http://schemas.openxmlformats.org/officeDocument/2006/relationships/hyperlink" Target="http://digilander.libero.it/gino333/bobinex.jpg" TargetMode="External"/><Relationship Id="rId80" Type="http://schemas.openxmlformats.org/officeDocument/2006/relationships/hyperlink" Target="http://digidownload.libero.it/gino333/curiosita.jpg" TargetMode="External"/><Relationship Id="rId85" Type="http://schemas.openxmlformats.org/officeDocument/2006/relationships/image" Target="media/image19.jpeg"/><Relationship Id="rId93" Type="http://schemas.openxmlformats.org/officeDocument/2006/relationships/hyperlink" Target="https://digilander.libero.it/gino333/Stern-Gerlac.jpg" TargetMode="External"/><Relationship Id="rId98" Type="http://schemas.openxmlformats.org/officeDocument/2006/relationships/hyperlink" Target="https://www.naturalphilosophy.org/pdf/abstracts/abstracts_1785.pdf" TargetMode="External"/><Relationship Id="rId121" Type="http://schemas.openxmlformats.org/officeDocument/2006/relationships/hyperlink" Target="http://www.fisicamente.net/FISICA_2/Faradayparadox.pdf" TargetMode="External"/><Relationship Id="rId3" Type="http://schemas.openxmlformats.org/officeDocument/2006/relationships/styles" Target="styles.xml"/><Relationship Id="rId12" Type="http://schemas.openxmlformats.org/officeDocument/2006/relationships/hyperlink" Target="http://fisica.unipv.it/percorsi/pdf/ind_aq.pdf" TargetMode="External"/><Relationship Id="rId17" Type="http://schemas.openxmlformats.org/officeDocument/2006/relationships/image" Target="media/image3.jpeg"/><Relationship Id="rId25" Type="http://schemas.openxmlformats.org/officeDocument/2006/relationships/hyperlink" Target="http://storiascienza.wikifoundry.com/page/Faraday+e+l%27elettromagnetismo" TargetMode="External"/><Relationship Id="rId33" Type="http://schemas.openxmlformats.org/officeDocument/2006/relationships/hyperlink" Target="http://www.edutecnica.it/elettrotecnica/alternata/alternata.htm" TargetMode="External"/><Relationship Id="rId38" Type="http://schemas.openxmlformats.org/officeDocument/2006/relationships/image" Target="media/image13.jpeg"/><Relationship Id="rId46" Type="http://schemas.openxmlformats.org/officeDocument/2006/relationships/hyperlink" Target="https://ibb.co/7S5SRXQ" TargetMode="External"/><Relationship Id="rId59" Type="http://schemas.openxmlformats.org/officeDocument/2006/relationships/hyperlink" Target="http://digilander.libero.it/gino333/xfaraday.jpg" TargetMode="External"/><Relationship Id="rId67" Type="http://schemas.openxmlformats.org/officeDocument/2006/relationships/hyperlink" Target="http://digilander.libero.it/gino333/magneti.jpg" TargetMode="External"/><Relationship Id="rId103" Type="http://schemas.openxmlformats.org/officeDocument/2006/relationships/hyperlink" Target="http://www.sagredo.eu/PI-14-fismod/Pisa-2014-fismod-2.pdf" TargetMode="External"/><Relationship Id="rId108" Type="http://schemas.openxmlformats.org/officeDocument/2006/relationships/hyperlink" Target="http://www.sissa.it/" TargetMode="External"/><Relationship Id="rId116" Type="http://schemas.openxmlformats.org/officeDocument/2006/relationships/image" Target="media/image27.jpeg"/><Relationship Id="rId124" Type="http://schemas.openxmlformats.org/officeDocument/2006/relationships/hyperlink" Target="https://it.wikipedia.org/wiki/Effetto_triboelettrico" TargetMode="External"/><Relationship Id="rId129" Type="http://schemas.openxmlformats.org/officeDocument/2006/relationships/header" Target="header2.xml"/><Relationship Id="rId20" Type="http://schemas.openxmlformats.org/officeDocument/2006/relationships/hyperlink" Target="http://www.ba.infn.it/~depalma/lezioni/ampere_gauss.pdf" TargetMode="External"/><Relationship Id="rId41" Type="http://schemas.openxmlformats.org/officeDocument/2006/relationships/hyperlink" Target="https://digilander.libero.it/gino333/magneti.jpg" TargetMode="External"/><Relationship Id="rId54" Type="http://schemas.openxmlformats.org/officeDocument/2006/relationships/hyperlink" Target="http://digilander.libero.it/gino333/induzione4.pdf" TargetMode="External"/><Relationship Id="rId62" Type="http://schemas.openxmlformats.org/officeDocument/2006/relationships/hyperlink" Target="http://digilander.libero.it/gino333/testspire.jpg" TargetMode="External"/><Relationship Id="rId70" Type="http://schemas.openxmlformats.org/officeDocument/2006/relationships/hyperlink" Target="http://digilander.libero.it/gino333/teoriaflusso2.jpg" TargetMode="External"/><Relationship Id="rId75" Type="http://schemas.openxmlformats.org/officeDocument/2006/relationships/hyperlink" Target="http://digilander.libero.it/gino333/faraday22.jpg" TargetMode="External"/><Relationship Id="rId83" Type="http://schemas.openxmlformats.org/officeDocument/2006/relationships/hyperlink" Target="https://digilander.libero.it/gino333/Stern-Gerlac.jpg" TargetMode="External"/><Relationship Id="rId88" Type="http://schemas.openxmlformats.org/officeDocument/2006/relationships/hyperlink" Target="http://digilander.libero.it/gino333/bruce.jpg" TargetMode="External"/><Relationship Id="rId91" Type="http://schemas.openxmlformats.org/officeDocument/2006/relationships/hyperlink" Target="http://www.google.com/url?q=http%3A%2F%2Fisonomia.uniurb.it%2Fwp-content%2Fuploads%2F2016%2F12%2FIsonomia_Epistemologica_2015_Borghi_-Il_tempo_generato_dagli_orologi-1.pdf&amp;sa=D&amp;sntz=1&amp;usg=AFQjCNEEzv2n3dxiVB40-dQ74Wf6T0Wv5A" TargetMode="External"/><Relationship Id="rId96" Type="http://schemas.openxmlformats.org/officeDocument/2006/relationships/hyperlink" Target="http://www.cartesio-episteme.net/" TargetMode="External"/><Relationship Id="rId111" Type="http://schemas.openxmlformats.org/officeDocument/2006/relationships/hyperlink" Target="https://pegna.vialattea.net/11NonVariaz_Flusso.htm" TargetMode="External"/><Relationship Id="rId13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igilander.libero.it/gino333/rend.alt..jpg" TargetMode="External"/><Relationship Id="rId23" Type="http://schemas.openxmlformats.org/officeDocument/2006/relationships/image" Target="media/image7.jpeg"/><Relationship Id="rId28" Type="http://schemas.openxmlformats.org/officeDocument/2006/relationships/image" Target="media/image9.jpeg"/><Relationship Id="rId36" Type="http://schemas.openxmlformats.org/officeDocument/2006/relationships/hyperlink" Target="https://digilander.libero.it/gino333/scalini.jpg" TargetMode="External"/><Relationship Id="rId49" Type="http://schemas.openxmlformats.org/officeDocument/2006/relationships/hyperlink" Target="http://museo.liceofoscarini.it/virtuale/escamagn.html" TargetMode="External"/><Relationship Id="rId57" Type="http://schemas.openxmlformats.org/officeDocument/2006/relationships/hyperlink" Target="https://digilander.libero.it/gino333/mistero.jpg" TargetMode="External"/><Relationship Id="rId106" Type="http://schemas.openxmlformats.org/officeDocument/2006/relationships/image" Target="media/image21.jpeg"/><Relationship Id="rId114" Type="http://schemas.openxmlformats.org/officeDocument/2006/relationships/image" Target="media/image25.jpeg"/><Relationship Id="rId119" Type="http://schemas.openxmlformats.org/officeDocument/2006/relationships/image" Target="media/image30.jpeg"/><Relationship Id="rId127" Type="http://schemas.openxmlformats.org/officeDocument/2006/relationships/hyperlink" Target="https://fisica.unipv.it/percorsi/pdf/ind_aq.pdf" TargetMode="External"/><Relationship Id="rId10" Type="http://schemas.openxmlformats.org/officeDocument/2006/relationships/hyperlink" Target="https://digilander.libero.it/gino333/scalini.jpg" TargetMode="External"/><Relationship Id="rId31" Type="http://schemas.openxmlformats.org/officeDocument/2006/relationships/image" Target="media/image11.jpeg"/><Relationship Id="rId44" Type="http://schemas.openxmlformats.org/officeDocument/2006/relationships/hyperlink" Target="https://www.ibs.it/quale-universo-come-fisica-fondamentale-libro-david-lindley/e/9788806247355" TargetMode="External"/><Relationship Id="rId52" Type="http://schemas.openxmlformats.org/officeDocument/2006/relationships/hyperlink" Target="https://www.youtube.com/watch?v=sO91VeDGIJ8" TargetMode="External"/><Relationship Id="rId60" Type="http://schemas.openxmlformats.org/officeDocument/2006/relationships/hyperlink" Target="http://digidownload.libero.it/gino333/magnetelungo.jpg" TargetMode="External"/><Relationship Id="rId65" Type="http://schemas.openxmlformats.org/officeDocument/2006/relationships/hyperlink" Target="http://digilander.libero.it/gino333/prove.jpg" TargetMode="External"/><Relationship Id="rId73" Type="http://schemas.openxmlformats.org/officeDocument/2006/relationships/hyperlink" Target="http://digilander.libero.it/gino333/sbarre.jpg" TargetMode="External"/><Relationship Id="rId78" Type="http://schemas.openxmlformats.org/officeDocument/2006/relationships/hyperlink" Target="http://digilander.libero.it/gino333/nuovo.jpg" TargetMode="External"/><Relationship Id="rId81" Type="http://schemas.openxmlformats.org/officeDocument/2006/relationships/hyperlink" Target="http://www.google.com/url?q=http%3A%2F%2Fdigilander.libero.it%2Fgino333%2Fdicoltello.jpg&amp;sa=D&amp;sntz=1&amp;usg=AFQjCNHtCx5CMnL7m1mrdwmh7TA8Tyr4fA" TargetMode="External"/><Relationship Id="rId86" Type="http://schemas.openxmlformats.org/officeDocument/2006/relationships/image" Target="media/image20.jpeg"/><Relationship Id="rId94" Type="http://schemas.openxmlformats.org/officeDocument/2006/relationships/hyperlink" Target="http://fisica.unipv.it/percorsi/pdf/note_tempo.pdf" TargetMode="External"/><Relationship Id="rId99" Type="http://schemas.openxmlformats.org/officeDocument/2006/relationships/hyperlink" Target="https://www.inrim.it/" TargetMode="External"/><Relationship Id="rId101" Type="http://schemas.openxmlformats.org/officeDocument/2006/relationships/hyperlink" Target="https://groups.google.com/g/free.it.scienza.fisica/c/SNgdvgKQXfQ/m/0W1TOKmgkDYJ" TargetMode="External"/><Relationship Id="rId122" Type="http://schemas.openxmlformats.org/officeDocument/2006/relationships/hyperlink" Target="https://digilander.libero.it/bubblegate/weird1.html" TargetMode="External"/><Relationship Id="rId130" Type="http://schemas.openxmlformats.org/officeDocument/2006/relationships/footer" Target="footer1.xm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digilander.libero.it/gino333/induzione7.docx" TargetMode="External"/><Relationship Id="rId13" Type="http://schemas.openxmlformats.org/officeDocument/2006/relationships/image" Target="media/image1.jpeg"/><Relationship Id="rId18" Type="http://schemas.openxmlformats.org/officeDocument/2006/relationships/hyperlink" Target="https://groups.google.com/g/it.scienza.fisica/c/dpYFzYZxRmg/m/Fu3yp9uDGAAJ" TargetMode="External"/><Relationship Id="rId39" Type="http://schemas.openxmlformats.org/officeDocument/2006/relationships/image" Target="media/image14.jpeg"/><Relationship Id="rId109" Type="http://schemas.openxmlformats.org/officeDocument/2006/relationships/hyperlink" Target="http://ulisse.sissa.it/chiediAUlisse/domanda/2008/Ucau080915d004/Ucau081117r001" TargetMode="External"/><Relationship Id="rId34" Type="http://schemas.openxmlformats.org/officeDocument/2006/relationships/hyperlink" Target="https://groups.google.com/g/free.it.scienza.fisica/c/mrj0zUWud5Y/m/Y4uAYB_JBQAJ" TargetMode="External"/><Relationship Id="rId50" Type="http://schemas.openxmlformats.org/officeDocument/2006/relationships/hyperlink" Target="http://ppp.unipv.it/Silsis/Pagine/PDF/induzione.pdf" TargetMode="External"/><Relationship Id="rId55" Type="http://schemas.openxmlformats.org/officeDocument/2006/relationships/hyperlink" Target="http://digilander.libero.it/gino333/mistero4.jpg" TargetMode="External"/><Relationship Id="rId76" Type="http://schemas.openxmlformats.org/officeDocument/2006/relationships/hyperlink" Target="http://digilander.libero.it/gino333/provaonda2.jpg" TargetMode="External"/><Relationship Id="rId97" Type="http://schemas.openxmlformats.org/officeDocument/2006/relationships/hyperlink" Target="https://www.roma1.infn.it/exp/webmqc/A.%20Einstein%20-%20Relativita%27%20Generale-%20Estratto.pdf" TargetMode="External"/><Relationship Id="rId104" Type="http://schemas.openxmlformats.org/officeDocument/2006/relationships/hyperlink" Target="https://www.youtube.com/watch?v=FV1_K6uT1ac" TargetMode="External"/><Relationship Id="rId120" Type="http://schemas.openxmlformats.org/officeDocument/2006/relationships/image" Target="media/image31.jpeg"/><Relationship Id="rId125" Type="http://schemas.openxmlformats.org/officeDocument/2006/relationships/hyperlink" Target="https://groups.google.com/g/free.it.scienza.fisica/c/mrj0zUWud5Y/m/Y4uAYB_JBQAJ" TargetMode="External"/><Relationship Id="rId7" Type="http://schemas.openxmlformats.org/officeDocument/2006/relationships/endnotes" Target="endnotes.xml"/><Relationship Id="rId71" Type="http://schemas.openxmlformats.org/officeDocument/2006/relationships/hyperlink" Target="http://digilander.libero.it/gino333/pan.jpg" TargetMode="External"/><Relationship Id="rId92" Type="http://schemas.openxmlformats.org/officeDocument/2006/relationships/hyperlink" Target="https://digilander.libero.it/gino333/Vaneggi.pdf" TargetMode="External"/><Relationship Id="rId2" Type="http://schemas.openxmlformats.org/officeDocument/2006/relationships/numbering" Target="numbering.xml"/><Relationship Id="rId29" Type="http://schemas.openxmlformats.org/officeDocument/2006/relationships/hyperlink" Target="https://www.roma1.infn.it/~didomeni/corso0405/draftdiodo.pdf" TargetMode="External"/><Relationship Id="rId24" Type="http://schemas.openxmlformats.org/officeDocument/2006/relationships/hyperlink" Target="https://people.unica.it/alessiofilippetti/files/2012/04/Fisica-2-Lezioni-16-17.pdf" TargetMode="External"/><Relationship Id="rId40" Type="http://schemas.openxmlformats.org/officeDocument/2006/relationships/image" Target="media/image15.jpeg"/><Relationship Id="rId45" Type="http://schemas.openxmlformats.org/officeDocument/2006/relationships/hyperlink" Target="https://ibb.co/Wyk4G1C" TargetMode="External"/><Relationship Id="rId66" Type="http://schemas.openxmlformats.org/officeDocument/2006/relationships/hyperlink" Target="http://digilander.libero.it/gino333/teoriaflusso.jpg" TargetMode="External"/><Relationship Id="rId87" Type="http://schemas.openxmlformats.org/officeDocument/2006/relationships/hyperlink" Target="http://digilander.libero.it/gino333/appunt2015x.docx" TargetMode="External"/><Relationship Id="rId110" Type="http://schemas.openxmlformats.org/officeDocument/2006/relationships/hyperlink" Target="http://www.google.com/url?q=http%3A%2F%2Fpangloss.ilbello.com%2FTmp%2Fdisco_faraday_Ulisse.pdf&amp;sa=D&amp;sntz=1&amp;usg=AFQjCNEJvtsawq3Krd47xnV-xB1Li4SEuA" TargetMode="External"/><Relationship Id="rId115" Type="http://schemas.openxmlformats.org/officeDocument/2006/relationships/image" Target="media/image26.jpeg"/><Relationship Id="rId131" Type="http://schemas.openxmlformats.org/officeDocument/2006/relationships/footer" Target="footer2.xml"/><Relationship Id="rId61" Type="http://schemas.openxmlformats.org/officeDocument/2006/relationships/hyperlink" Target="http://digilander.libero.it/gino333/magnetespira2.jpg" TargetMode="External"/><Relationship Id="rId82" Type="http://schemas.openxmlformats.org/officeDocument/2006/relationships/hyperlink" Target="https://digilander.libero.it/gino333/induzionivarie.JPG" TargetMode="External"/><Relationship Id="rId19"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2164A-4C8B-40C2-BF9A-C5A1BEC8C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42761</TotalTime>
  <Pages>1</Pages>
  <Words>33350</Words>
  <Characters>190095</Characters>
  <Application>Microsoft Office Word</Application>
  <DocSecurity>0</DocSecurity>
  <Lines>1584</Lines>
  <Paragraphs>445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223000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1170</cp:revision>
  <cp:lastPrinted>2020-10-25T17:40:00Z</cp:lastPrinted>
  <dcterms:created xsi:type="dcterms:W3CDTF">2019-10-27T12:50:00Z</dcterms:created>
  <dcterms:modified xsi:type="dcterms:W3CDTF">2024-02-21T08:43:00Z</dcterms:modified>
</cp:coreProperties>
</file>