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45" w:rsidRPr="00572708" w:rsidRDefault="006C47F6" w:rsidP="00991279">
      <w:pPr>
        <w:pStyle w:val="Titolo1"/>
        <w:rPr>
          <w:sz w:val="24"/>
          <w:szCs w:val="24"/>
        </w:rPr>
      </w:pPr>
      <w:r w:rsidRPr="00572708">
        <w:rPr>
          <w:sz w:val="24"/>
          <w:szCs w:val="24"/>
        </w:rPr>
        <w:t xml:space="preserve"> </w:t>
      </w:r>
      <w:r w:rsidR="00B41E45" w:rsidRPr="00572708">
        <w:rPr>
          <w:sz w:val="24"/>
          <w:szCs w:val="24"/>
        </w:rPr>
        <w:t>A.I.T. onlus</w:t>
      </w:r>
    </w:p>
    <w:p w:rsidR="00B41E45" w:rsidRPr="00572708" w:rsidRDefault="00B41E45" w:rsidP="00991279">
      <w:r w:rsidRPr="00572708">
        <w:t>Associazione Italiana Tinnitus-Acufene</w:t>
      </w:r>
    </w:p>
    <w:p w:rsidR="00B41E45" w:rsidRPr="00572708" w:rsidRDefault="00B41E45" w:rsidP="00991279">
      <w:r w:rsidRPr="00572708">
        <w:t>Via Canonica, 18 – 33050 LAVARIANO (UD)</w:t>
      </w:r>
    </w:p>
    <w:p w:rsidR="00B41E45" w:rsidRPr="00572708" w:rsidRDefault="00B41E45" w:rsidP="00991279">
      <w:r w:rsidRPr="00572708">
        <w:t>Tel</w:t>
      </w:r>
      <w:r w:rsidR="000C512E" w:rsidRPr="00572708">
        <w:t>.</w:t>
      </w:r>
      <w:r w:rsidRPr="00572708">
        <w:t xml:space="preserve"> e Fax 0432/767060 – Cod.Fisc. 94075480304</w:t>
      </w:r>
    </w:p>
    <w:p w:rsidR="00B41E45" w:rsidRPr="00572708" w:rsidRDefault="00B41E45" w:rsidP="00991279">
      <w:r w:rsidRPr="00572708">
        <w:t>Email: ait.onlus@libero.it</w:t>
      </w:r>
    </w:p>
    <w:p w:rsidR="00B41E45" w:rsidRPr="00660F4B" w:rsidRDefault="00B41E45" w:rsidP="00991279">
      <w:r w:rsidRPr="00572708">
        <w:t>Web: http://digilander.libero.it/ait.onlus</w:t>
      </w:r>
    </w:p>
    <w:p w:rsidR="00F5779F" w:rsidRDefault="00F5779F" w:rsidP="00AF616A">
      <w:pPr>
        <w:spacing w:after="100" w:afterAutospacing="1"/>
        <w:ind w:left="5664" w:firstLine="708"/>
        <w:jc w:val="both"/>
        <w:rPr>
          <w:b/>
        </w:rPr>
      </w:pPr>
    </w:p>
    <w:p w:rsidR="0042052D" w:rsidRPr="00660F4B" w:rsidRDefault="00032809" w:rsidP="00AF616A">
      <w:pPr>
        <w:spacing w:after="100" w:afterAutospacing="1"/>
        <w:ind w:left="5664" w:firstLine="708"/>
        <w:jc w:val="both"/>
        <w:rPr>
          <w:b/>
        </w:rPr>
      </w:pPr>
      <w:r w:rsidRPr="00660F4B">
        <w:rPr>
          <w:b/>
        </w:rPr>
        <w:t xml:space="preserve">A tutti i soci AIT onlus </w:t>
      </w:r>
    </w:p>
    <w:p w:rsidR="00032809" w:rsidRPr="00660F4B" w:rsidRDefault="0042052D" w:rsidP="00951AF8">
      <w:pPr>
        <w:spacing w:before="120" w:after="120"/>
        <w:jc w:val="both"/>
      </w:pPr>
      <w:r w:rsidRPr="00660F4B">
        <w:t>S</w:t>
      </w:r>
      <w:r w:rsidR="00032809" w:rsidRPr="00660F4B">
        <w:t xml:space="preserve">i comunica che sabato 22 Aprile 2017, presso la sala riunioni di Via Micesio n. 31, a Udine (entrata anche da Via </w:t>
      </w:r>
      <w:r w:rsidR="00AF616A" w:rsidRPr="00660F4B">
        <w:t>S</w:t>
      </w:r>
      <w:r w:rsidR="00032809" w:rsidRPr="00660F4B">
        <w:t>uperiore n. 3), è convocata la XVII^ Assemblea Nazionale Ordinaria, in prima convocazione alle ore 7,00, ed in seconda alle ore 10,00, per discutere e deliberare i seguenti punti all’ordine del giorno:</w:t>
      </w:r>
    </w:p>
    <w:p w:rsidR="00032809" w:rsidRPr="00660F4B" w:rsidRDefault="00D67906" w:rsidP="00D67906">
      <w:pPr>
        <w:numPr>
          <w:ilvl w:val="0"/>
          <w:numId w:val="1"/>
        </w:numPr>
        <w:jc w:val="both"/>
      </w:pPr>
      <w:r w:rsidRPr="00660F4B">
        <w:t>Relazione del Presidente;</w:t>
      </w:r>
    </w:p>
    <w:p w:rsidR="00D67906" w:rsidRPr="00660F4B" w:rsidRDefault="00D67906" w:rsidP="00D67906">
      <w:pPr>
        <w:numPr>
          <w:ilvl w:val="0"/>
          <w:numId w:val="1"/>
        </w:numPr>
        <w:jc w:val="both"/>
      </w:pPr>
      <w:r w:rsidRPr="00660F4B">
        <w:t>Approvazione del Bilancio 2016;</w:t>
      </w:r>
    </w:p>
    <w:p w:rsidR="00D67906" w:rsidRPr="00660F4B" w:rsidRDefault="00D67906" w:rsidP="00D67906">
      <w:pPr>
        <w:numPr>
          <w:ilvl w:val="0"/>
          <w:numId w:val="1"/>
        </w:numPr>
        <w:jc w:val="both"/>
      </w:pPr>
      <w:r w:rsidRPr="00660F4B">
        <w:t>Approvazione del Bilancio di previsione 2017;</w:t>
      </w:r>
    </w:p>
    <w:p w:rsidR="00D67906" w:rsidRPr="00660F4B" w:rsidRDefault="00D67906" w:rsidP="00D67906">
      <w:pPr>
        <w:numPr>
          <w:ilvl w:val="0"/>
          <w:numId w:val="1"/>
        </w:numPr>
        <w:jc w:val="both"/>
      </w:pPr>
      <w:r w:rsidRPr="00660F4B">
        <w:t xml:space="preserve">Intervento del </w:t>
      </w:r>
      <w:r w:rsidR="00396632">
        <w:t>d</w:t>
      </w:r>
      <w:r w:rsidRPr="00660F4B">
        <w:t>ott. David Leita;</w:t>
      </w:r>
    </w:p>
    <w:p w:rsidR="00D67906" w:rsidRPr="00660F4B" w:rsidRDefault="00D67906" w:rsidP="00D67906">
      <w:pPr>
        <w:numPr>
          <w:ilvl w:val="0"/>
          <w:numId w:val="1"/>
        </w:numPr>
        <w:jc w:val="both"/>
      </w:pPr>
      <w:r w:rsidRPr="00660F4B">
        <w:t xml:space="preserve">Relazione della </w:t>
      </w:r>
      <w:r w:rsidR="00396632">
        <w:t>p</w:t>
      </w:r>
      <w:r w:rsidRPr="00660F4B">
        <w:t xml:space="preserve">rof.ssa Paola Perin dell’Università di Pavia e del </w:t>
      </w:r>
      <w:r w:rsidR="00396632">
        <w:t>d</w:t>
      </w:r>
      <w:r w:rsidRPr="00660F4B">
        <w:t>ott. Silvano Gallus del</w:t>
      </w:r>
      <w:r w:rsidR="00A37434" w:rsidRPr="00660F4B">
        <w:t xml:space="preserve"> Centro Ricerche</w:t>
      </w:r>
      <w:r w:rsidRPr="00660F4B">
        <w:t xml:space="preserve"> “Mario Negri” di Milano;</w:t>
      </w:r>
    </w:p>
    <w:p w:rsidR="00D67906" w:rsidRPr="00660F4B" w:rsidRDefault="00D67906" w:rsidP="0042052D">
      <w:pPr>
        <w:numPr>
          <w:ilvl w:val="0"/>
          <w:numId w:val="1"/>
        </w:numPr>
        <w:spacing w:after="120"/>
        <w:jc w:val="both"/>
      </w:pPr>
      <w:r w:rsidRPr="00660F4B">
        <w:t>Varie ed eventuali</w:t>
      </w:r>
      <w:r w:rsidR="00022681" w:rsidRPr="00660F4B">
        <w:t>.</w:t>
      </w:r>
    </w:p>
    <w:p w:rsidR="00E30F90" w:rsidRPr="00660F4B" w:rsidRDefault="00E30F90" w:rsidP="004C75E7">
      <w:pPr>
        <w:jc w:val="both"/>
      </w:pPr>
      <w:r w:rsidRPr="00660F4B">
        <w:t>L</w:t>
      </w:r>
      <w:r w:rsidR="00AE51DC" w:rsidRPr="00660F4B">
        <w:t>’Associazione</w:t>
      </w:r>
      <w:r w:rsidR="00DD5151" w:rsidRPr="00660F4B">
        <w:t xml:space="preserve"> </w:t>
      </w:r>
      <w:r w:rsidRPr="00660F4B">
        <w:t>ha inviato varie lettere, quali:</w:t>
      </w:r>
    </w:p>
    <w:p w:rsidR="00E30F90" w:rsidRPr="00660F4B" w:rsidRDefault="00E30F90" w:rsidP="004C75E7">
      <w:pPr>
        <w:jc w:val="both"/>
      </w:pPr>
      <w:r w:rsidRPr="00660F4B">
        <w:t>- al Presidente della Commissione Affari Sociali della Camera, On. Dott. Marazziti Mario;</w:t>
      </w:r>
    </w:p>
    <w:p w:rsidR="00E30F90" w:rsidRPr="00660F4B" w:rsidRDefault="00E30F90" w:rsidP="004C75E7">
      <w:pPr>
        <w:jc w:val="both"/>
      </w:pPr>
      <w:r w:rsidRPr="00660F4B">
        <w:t>- alla On. De Biasi Emilia Grazia,</w:t>
      </w:r>
      <w:r w:rsidR="0015713E">
        <w:t xml:space="preserve"> presidente</w:t>
      </w:r>
      <w:r w:rsidRPr="00660F4B">
        <w:t xml:space="preserve"> della Commissione </w:t>
      </w:r>
      <w:r w:rsidR="0015713E">
        <w:t>Igiene e Sanità del Senato</w:t>
      </w:r>
      <w:r w:rsidRPr="00660F4B">
        <w:t>;</w:t>
      </w:r>
    </w:p>
    <w:p w:rsidR="00E30F90" w:rsidRPr="00660F4B" w:rsidRDefault="00E30F90" w:rsidP="004C75E7">
      <w:pPr>
        <w:jc w:val="both"/>
      </w:pPr>
      <w:r w:rsidRPr="00660F4B">
        <w:t>- all’On. Ettore Rosato ed a tutto il Consiglio Regionale del Friuli.Venezia Giulia,</w:t>
      </w:r>
    </w:p>
    <w:p w:rsidR="00E30F90" w:rsidRPr="00660F4B" w:rsidRDefault="00E30F90" w:rsidP="004C75E7">
      <w:pPr>
        <w:jc w:val="both"/>
      </w:pPr>
      <w:r w:rsidRPr="00660F4B">
        <w:t>e ad altri ancora.</w:t>
      </w:r>
    </w:p>
    <w:p w:rsidR="00E30F90" w:rsidRPr="00660F4B" w:rsidRDefault="00597360" w:rsidP="00222C20">
      <w:pPr>
        <w:spacing w:before="120"/>
        <w:jc w:val="both"/>
      </w:pPr>
      <w:r w:rsidRPr="00660F4B">
        <w:t>Inoltre, come potete leggere sul retro dell’invito, abbiamo nuovamente scritto a tutti i Deputati e i Senatori, invitandoli ad una interrogazione parlamentare</w:t>
      </w:r>
      <w:r w:rsidR="00610C67" w:rsidRPr="00660F4B">
        <w:t>, ma che sia concreta, auspicabile e conclusiva.</w:t>
      </w:r>
    </w:p>
    <w:p w:rsidR="00610C67" w:rsidRPr="00660F4B" w:rsidRDefault="00610C67" w:rsidP="00222C20">
      <w:pPr>
        <w:spacing w:before="120"/>
        <w:jc w:val="both"/>
      </w:pPr>
      <w:r w:rsidRPr="00660F4B">
        <w:t xml:space="preserve">A tutti </w:t>
      </w:r>
      <w:r w:rsidR="009A0EC8" w:rsidRPr="00660F4B">
        <w:rPr>
          <w:b/>
        </w:rPr>
        <w:t>si chiede</w:t>
      </w:r>
      <w:r w:rsidRPr="00660F4B">
        <w:rPr>
          <w:b/>
        </w:rPr>
        <w:t xml:space="preserve"> il rispetto</w:t>
      </w:r>
      <w:r w:rsidRPr="00660F4B">
        <w:t xml:space="preserve"> </w:t>
      </w:r>
      <w:r w:rsidRPr="00660F4B">
        <w:rPr>
          <w:b/>
        </w:rPr>
        <w:t>dell’art. 32 della nostra Costituzione</w:t>
      </w:r>
      <w:r w:rsidRPr="00660F4B">
        <w:t xml:space="preserve">. Non rispettando tale articolo viene definita “INDUZIONE” VERSO LE PROBLEMATICHE DI TALE PATOLOGIA, che portano ad uno stato di depressione, </w:t>
      </w:r>
      <w:r w:rsidRPr="00660F4B">
        <w:rPr>
          <w:b/>
        </w:rPr>
        <w:t>talvolta anche con risvolti</w:t>
      </w:r>
      <w:r w:rsidRPr="00660F4B">
        <w:t xml:space="preserve"> </w:t>
      </w:r>
      <w:r w:rsidRPr="00660F4B">
        <w:rPr>
          <w:b/>
        </w:rPr>
        <w:t>gravi</w:t>
      </w:r>
      <w:r w:rsidRPr="00660F4B">
        <w:t>.</w:t>
      </w:r>
    </w:p>
    <w:p w:rsidR="00610C67" w:rsidRPr="00660F4B" w:rsidRDefault="00610C67" w:rsidP="00222C20">
      <w:pPr>
        <w:spacing w:before="120"/>
        <w:jc w:val="both"/>
      </w:pPr>
      <w:r w:rsidRPr="00660F4B">
        <w:t>Pertanto nelle lettere alle Autorità preposte, si chiede l’avvio di stuti e ricerche finalizzati, oppure un aiuto concreto ai due Centri di Studi da noi avviati, che sono l’Università di Pavia e il Centro Ricerche “Mario Negri” di Milano.</w:t>
      </w:r>
    </w:p>
    <w:p w:rsidR="00B512EE" w:rsidRPr="00660F4B" w:rsidRDefault="0071749C" w:rsidP="00222C20">
      <w:pPr>
        <w:spacing w:before="120"/>
        <w:jc w:val="both"/>
      </w:pPr>
      <w:r w:rsidRPr="00660F4B">
        <w:t>Quindi si chiede ai portatori di acufene, la collaborazione per una riuscita concreta del problema</w:t>
      </w:r>
      <w:r w:rsidR="00150914" w:rsidRPr="00660F4B">
        <w:t>:</w:t>
      </w:r>
    </w:p>
    <w:p w:rsidR="00B512EE" w:rsidRPr="00660F4B" w:rsidRDefault="00150914" w:rsidP="004C75E7">
      <w:pPr>
        <w:jc w:val="both"/>
        <w:rPr>
          <w:b/>
        </w:rPr>
      </w:pPr>
      <w:r w:rsidRPr="00660F4B">
        <w:rPr>
          <w:b/>
        </w:rPr>
        <w:t xml:space="preserve">- </w:t>
      </w:r>
      <w:r w:rsidR="00B512EE" w:rsidRPr="00660F4B">
        <w:rPr>
          <w:b/>
        </w:rPr>
        <w:t>tramite un contributo associativo di Euro 15,00 (quindici)</w:t>
      </w:r>
      <w:r w:rsidRPr="00660F4B">
        <w:rPr>
          <w:b/>
        </w:rPr>
        <w:t>;</w:t>
      </w:r>
    </w:p>
    <w:p w:rsidR="00B512EE" w:rsidRPr="00660F4B" w:rsidRDefault="00150914" w:rsidP="004C75E7">
      <w:pPr>
        <w:jc w:val="both"/>
        <w:rPr>
          <w:b/>
        </w:rPr>
      </w:pPr>
      <w:r w:rsidRPr="00660F4B">
        <w:rPr>
          <w:b/>
        </w:rPr>
        <w:t>-</w:t>
      </w:r>
      <w:r w:rsidR="00B512EE" w:rsidRPr="00660F4B">
        <w:rPr>
          <w:b/>
        </w:rPr>
        <w:t xml:space="preserve"> </w:t>
      </w:r>
      <w:r w:rsidR="00323061" w:rsidRPr="00660F4B">
        <w:rPr>
          <w:b/>
        </w:rPr>
        <w:t xml:space="preserve">e </w:t>
      </w:r>
      <w:r w:rsidR="00B512EE" w:rsidRPr="00660F4B">
        <w:rPr>
          <w:b/>
        </w:rPr>
        <w:t>devolvendo il 5 per mille nella dichiarazione dei redditi (che non costa nulla).</w:t>
      </w:r>
    </w:p>
    <w:p w:rsidR="00B512EE" w:rsidRPr="00660F4B" w:rsidRDefault="00B512EE" w:rsidP="00222C20">
      <w:pPr>
        <w:spacing w:before="120"/>
        <w:jc w:val="both"/>
      </w:pPr>
      <w:r w:rsidRPr="00660F4B">
        <w:t>Si spera che il nostro Governo dia un aiuto agli oltre 5 milioni di acufenizzati</w:t>
      </w:r>
    </w:p>
    <w:p w:rsidR="00B512EE" w:rsidRPr="00660F4B" w:rsidRDefault="00A05E86" w:rsidP="00222C20">
      <w:pPr>
        <w:spacing w:before="120"/>
        <w:jc w:val="both"/>
      </w:pPr>
      <w:r w:rsidRPr="00660F4B">
        <w:t>Si informa che, tramite giornale, abbiamo inviato le condoglianze ai fami</w:t>
      </w:r>
      <w:r w:rsidR="00FB3C16" w:rsidRPr="00660F4B">
        <w:t>g</w:t>
      </w:r>
      <w:r w:rsidRPr="00660F4B">
        <w:t>liari del Presidente onorario dell’Associazione dott. Mario Casatta, purtroppo deceduto nel mese di agosto 2016.</w:t>
      </w:r>
    </w:p>
    <w:p w:rsidR="00D73214" w:rsidRPr="00660F4B" w:rsidRDefault="00FB3C16" w:rsidP="00222C20">
      <w:pPr>
        <w:spacing w:before="120"/>
        <w:jc w:val="both"/>
      </w:pPr>
      <w:r w:rsidRPr="00660F4B">
        <w:t xml:space="preserve">Si ringraziano tutti gli associati, si auspica una </w:t>
      </w:r>
      <w:r w:rsidR="003A0621">
        <w:t>n</w:t>
      </w:r>
      <w:r w:rsidRPr="00660F4B">
        <w:t>umer</w:t>
      </w:r>
      <w:r w:rsidR="004F22C4">
        <w:t>osa</w:t>
      </w:r>
      <w:r w:rsidRPr="00660F4B">
        <w:t xml:space="preserve"> presenza e si porgono cordiali saluti.</w:t>
      </w:r>
    </w:p>
    <w:p w:rsidR="00B91C15" w:rsidRPr="00660F4B" w:rsidRDefault="008C5BF2" w:rsidP="00FB3C16">
      <w:pPr>
        <w:jc w:val="both"/>
      </w:pPr>
      <w:r w:rsidRPr="00660F4B">
        <w:t>.</w:t>
      </w:r>
      <w:r w:rsidR="003510C3" w:rsidRPr="00660F4B">
        <w:t xml:space="preserve">                           </w:t>
      </w:r>
    </w:p>
    <w:p w:rsidR="00313B6B" w:rsidRPr="00660F4B" w:rsidRDefault="00B91C15" w:rsidP="008076C5">
      <w:r w:rsidRPr="00660F4B">
        <w:t>Udine,</w:t>
      </w:r>
      <w:r w:rsidR="00313B6B" w:rsidRPr="00660F4B">
        <w:t xml:space="preserve"> </w:t>
      </w:r>
      <w:r w:rsidRPr="00660F4B">
        <w:t xml:space="preserve"> </w:t>
      </w:r>
      <w:r w:rsidR="00B512EE" w:rsidRPr="00660F4B">
        <w:t xml:space="preserve">  Aprile 2017</w:t>
      </w:r>
    </w:p>
    <w:p w:rsidR="00B91C15" w:rsidRPr="00660F4B" w:rsidRDefault="00B91C15" w:rsidP="00313B6B">
      <w:pPr>
        <w:ind w:left="2832" w:firstLine="708"/>
      </w:pPr>
      <w:r w:rsidRPr="00660F4B">
        <w:t xml:space="preserve">                            </w:t>
      </w:r>
      <w:r w:rsidR="00313B6B" w:rsidRPr="00660F4B">
        <w:tab/>
      </w:r>
      <w:r w:rsidR="00313B6B" w:rsidRPr="00660F4B">
        <w:tab/>
      </w:r>
      <w:r w:rsidRPr="00660F4B">
        <w:t xml:space="preserve"> Il presidente AITonlus</w:t>
      </w:r>
    </w:p>
    <w:p w:rsidR="004C1DF6" w:rsidRPr="004103D4" w:rsidRDefault="00B100FB" w:rsidP="004103D4">
      <w:pPr>
        <w:ind w:left="2832" w:firstLine="708"/>
      </w:pPr>
      <w:r w:rsidRPr="00660F4B">
        <w:tab/>
      </w:r>
      <w:r w:rsidRPr="00660F4B">
        <w:tab/>
      </w:r>
      <w:r w:rsidRPr="00660F4B">
        <w:tab/>
      </w:r>
      <w:r w:rsidRPr="00660F4B">
        <w:tab/>
      </w:r>
      <w:r w:rsidR="00B512EE" w:rsidRPr="00660F4B">
        <w:t xml:space="preserve">  </w:t>
      </w:r>
      <w:r w:rsidRPr="00660F4B">
        <w:t xml:space="preserve">Cav. </w:t>
      </w:r>
      <w:proofErr w:type="spellStart"/>
      <w:r w:rsidRPr="00660F4B">
        <w:t>Ottorino</w:t>
      </w:r>
      <w:proofErr w:type="spellEnd"/>
      <w:r w:rsidRPr="00660F4B">
        <w:t xml:space="preserve"> </w:t>
      </w:r>
      <w:proofErr w:type="spellStart"/>
      <w:r w:rsidRPr="00660F4B">
        <w:t>Savani</w:t>
      </w:r>
      <w:proofErr w:type="spellEnd"/>
    </w:p>
    <w:p w:rsidR="00D50324" w:rsidRDefault="00D50324" w:rsidP="00C02FF7">
      <w:pPr>
        <w:rPr>
          <w:u w:val="single"/>
        </w:rPr>
      </w:pPr>
    </w:p>
    <w:p w:rsidR="00660F4B" w:rsidRDefault="00660F4B" w:rsidP="00C02FF7">
      <w:r>
        <w:rPr>
          <w:noProof/>
          <w:lang w:eastAsia="it-IT"/>
        </w:rPr>
        <w:pict>
          <v:shapetype id="_x0000_t202" coordsize="21600,21600" o:spt="202" path="m,l,21600r21600,l21600,xe">
            <v:stroke joinstyle="miter"/>
            <v:path gradientshapeok="t" o:connecttype="rect"/>
          </v:shapetype>
          <v:shape id="_x0000_s1026" type="#_x0000_t202" style="position:absolute;margin-left:-29.45pt;margin-top:4.65pt;width:405.4pt;height:88.5pt;z-index:251657728">
            <v:textbox style="mso-next-textbox:#_x0000_s1026">
              <w:txbxContent>
                <w:p w:rsidR="00B468BD" w:rsidRPr="009353AC" w:rsidRDefault="00B468BD" w:rsidP="00B468BD">
                  <w:pPr>
                    <w:jc w:val="both"/>
                    <w:rPr>
                      <w:rStyle w:val="apple-converted-space"/>
                      <w:color w:val="545C66"/>
                      <w:sz w:val="20"/>
                      <w:szCs w:val="20"/>
                      <w:shd w:val="clear" w:color="auto" w:fill="FFFFFF"/>
                    </w:rPr>
                  </w:pPr>
                  <w:r w:rsidRPr="009353AC">
                    <w:rPr>
                      <w:rStyle w:val="apple-converted-space"/>
                      <w:color w:val="545C66"/>
                      <w:sz w:val="20"/>
                      <w:szCs w:val="20"/>
                      <w:shd w:val="clear" w:color="auto" w:fill="FFFFFF"/>
                    </w:rPr>
                    <w:t xml:space="preserve">Sostegno del volontariato e delle altre organizzazioni non lucrative di utilità sociale, </w:t>
                  </w:r>
                </w:p>
                <w:p w:rsidR="00B468BD" w:rsidRPr="009353AC" w:rsidRDefault="00B468BD" w:rsidP="00B468BD">
                  <w:pPr>
                    <w:jc w:val="both"/>
                    <w:rPr>
                      <w:rStyle w:val="apple-converted-space"/>
                      <w:color w:val="545C66"/>
                      <w:sz w:val="20"/>
                      <w:szCs w:val="20"/>
                      <w:shd w:val="clear" w:color="auto" w:fill="FFFFFF"/>
                    </w:rPr>
                  </w:pPr>
                  <w:r w:rsidRPr="009353AC">
                    <w:rPr>
                      <w:rStyle w:val="apple-converted-space"/>
                      <w:color w:val="545C66"/>
                      <w:sz w:val="20"/>
                      <w:szCs w:val="20"/>
                      <w:shd w:val="clear" w:color="auto" w:fill="FFFFFF"/>
                    </w:rPr>
                    <w:t>delle associazioni di promozione sociale e delle associazioni e fondazioni riconosciute</w:t>
                  </w:r>
                </w:p>
                <w:p w:rsidR="00B468BD" w:rsidRPr="004B5655" w:rsidRDefault="00B468BD" w:rsidP="00B468BD">
                  <w:pPr>
                    <w:jc w:val="both"/>
                    <w:rPr>
                      <w:rStyle w:val="apple-converted-space"/>
                      <w:color w:val="545C66"/>
                      <w:shd w:val="clear" w:color="auto" w:fill="FFFFFF"/>
                    </w:rPr>
                  </w:pPr>
                  <w:r w:rsidRPr="009353AC">
                    <w:rPr>
                      <w:rStyle w:val="apple-converted-space"/>
                      <w:color w:val="545C66"/>
                      <w:sz w:val="20"/>
                      <w:szCs w:val="20"/>
                      <w:shd w:val="clear" w:color="auto" w:fill="FFFFFF"/>
                    </w:rPr>
                    <w:t>che operano nei settori di cui all’art. 10, c. 1, lett a), del D.Lgs. n. 460 del 1997</w:t>
                  </w:r>
                </w:p>
                <w:p w:rsidR="00B468BD" w:rsidRDefault="00B468BD" w:rsidP="00B468BD">
                  <w:pPr>
                    <w:spacing w:before="120" w:after="120"/>
                    <w:jc w:val="both"/>
                    <w:rPr>
                      <w:color w:val="333333"/>
                      <w:shd w:val="clear" w:color="auto" w:fill="FFFFFF"/>
                    </w:rPr>
                  </w:pPr>
                  <w:r>
                    <w:rPr>
                      <w:color w:val="333333"/>
                      <w:shd w:val="clear" w:color="auto" w:fill="FFFFFF"/>
                    </w:rPr>
                    <w:t>Firma .....................................................................</w:t>
                  </w:r>
                </w:p>
                <w:p w:rsidR="00B468BD" w:rsidRPr="004208B1" w:rsidRDefault="00B468BD" w:rsidP="00B468BD">
                  <w:pPr>
                    <w:jc w:val="both"/>
                    <w:rPr>
                      <w:color w:val="333333"/>
                      <w:shd w:val="clear" w:color="auto" w:fill="FFFFFF"/>
                    </w:rPr>
                  </w:pPr>
                  <w:r>
                    <w:rPr>
                      <w:color w:val="333333"/>
                      <w:shd w:val="clear" w:color="auto" w:fill="FFFFFF"/>
                    </w:rPr>
                    <w:t xml:space="preserve">Codice fiscale del beneficiario       </w:t>
                  </w:r>
                  <w:r w:rsidRPr="000D76BC">
                    <w:rPr>
                      <w:b/>
                      <w:color w:val="333333"/>
                      <w:sz w:val="32"/>
                      <w:szCs w:val="32"/>
                      <w:shd w:val="clear" w:color="auto" w:fill="FFFFFF"/>
                    </w:rPr>
                    <w:t>94075480304</w:t>
                  </w:r>
                </w:p>
              </w:txbxContent>
            </v:textbox>
            <w10:wrap type="square"/>
          </v:shape>
        </w:pict>
      </w:r>
    </w:p>
    <w:p w:rsidR="00660F4B" w:rsidRDefault="00660F4B" w:rsidP="00C02FF7"/>
    <w:p w:rsidR="00B468BD" w:rsidRDefault="001F14FD" w:rsidP="00C02FF7">
      <w:r>
        <w:t>Fac simile per devolvere il 5 per mille tramite Cud, 730, 740 o mod. Unico</w:t>
      </w:r>
    </w:p>
    <w:p w:rsidR="00EB3317" w:rsidRDefault="00EB3317" w:rsidP="00EB3317">
      <w:pPr>
        <w:pStyle w:val="Titolo1"/>
        <w:rPr>
          <w:u w:val="single"/>
        </w:rPr>
      </w:pPr>
    </w:p>
    <w:p w:rsidR="00EB3317" w:rsidRPr="00C326BE" w:rsidRDefault="00EB3317" w:rsidP="00EB3317">
      <w:pPr>
        <w:pStyle w:val="Titolo1"/>
        <w:rPr>
          <w:u w:val="single"/>
        </w:rPr>
      </w:pPr>
      <w:r w:rsidRPr="00C326BE">
        <w:rPr>
          <w:u w:val="single"/>
        </w:rPr>
        <w:t>Lettera inviata a 320 senatori, 630 deputati e 61 ministri e sottosegretari e al Presidente della Repubblica</w:t>
      </w:r>
    </w:p>
    <w:p w:rsidR="00EB3317" w:rsidRDefault="00EB3317" w:rsidP="00EB3317">
      <w:pPr>
        <w:pStyle w:val="Titolo1"/>
        <w:rPr>
          <w:sz w:val="22"/>
          <w:szCs w:val="22"/>
        </w:rPr>
      </w:pPr>
    </w:p>
    <w:p w:rsidR="00EB3317" w:rsidRDefault="00EB3317" w:rsidP="00EB3317">
      <w:pPr>
        <w:pStyle w:val="Titolo1"/>
        <w:rPr>
          <w:sz w:val="22"/>
          <w:szCs w:val="22"/>
        </w:rPr>
      </w:pPr>
    </w:p>
    <w:p w:rsidR="00EB3317" w:rsidRPr="00F30B25" w:rsidRDefault="00EB3317" w:rsidP="00EB3317"/>
    <w:p w:rsidR="00EB3317" w:rsidRPr="00991279" w:rsidRDefault="00EB3317" w:rsidP="00EB3317">
      <w:pPr>
        <w:pStyle w:val="Titolo1"/>
        <w:rPr>
          <w:sz w:val="22"/>
          <w:szCs w:val="22"/>
        </w:rPr>
      </w:pPr>
      <w:r>
        <w:rPr>
          <w:sz w:val="22"/>
          <w:szCs w:val="22"/>
        </w:rPr>
        <w:t xml:space="preserve"> </w:t>
      </w:r>
      <w:proofErr w:type="spellStart"/>
      <w:r w:rsidRPr="00991279">
        <w:rPr>
          <w:sz w:val="22"/>
          <w:szCs w:val="22"/>
        </w:rPr>
        <w:t>A.I.T.</w:t>
      </w:r>
      <w:proofErr w:type="spellEnd"/>
      <w:r w:rsidRPr="00991279">
        <w:rPr>
          <w:sz w:val="22"/>
          <w:szCs w:val="22"/>
        </w:rPr>
        <w:t xml:space="preserve"> </w:t>
      </w:r>
      <w:proofErr w:type="spellStart"/>
      <w:r w:rsidRPr="00991279">
        <w:rPr>
          <w:sz w:val="22"/>
          <w:szCs w:val="22"/>
        </w:rPr>
        <w:t>onlus</w:t>
      </w:r>
      <w:proofErr w:type="spellEnd"/>
    </w:p>
    <w:p w:rsidR="00EB3317" w:rsidRPr="00991279" w:rsidRDefault="00EB3317" w:rsidP="00EB3317">
      <w:pPr>
        <w:rPr>
          <w:sz w:val="22"/>
          <w:szCs w:val="22"/>
        </w:rPr>
      </w:pPr>
      <w:r w:rsidRPr="00991279">
        <w:rPr>
          <w:sz w:val="22"/>
          <w:szCs w:val="22"/>
        </w:rPr>
        <w:t xml:space="preserve">Associazione Italiana </w:t>
      </w:r>
      <w:proofErr w:type="spellStart"/>
      <w:r w:rsidRPr="00991279">
        <w:rPr>
          <w:sz w:val="22"/>
          <w:szCs w:val="22"/>
        </w:rPr>
        <w:t>Tinnitus-Acufene</w:t>
      </w:r>
      <w:proofErr w:type="spellEnd"/>
    </w:p>
    <w:p w:rsidR="00EB3317" w:rsidRPr="00991279" w:rsidRDefault="00EB3317" w:rsidP="00EB3317">
      <w:pPr>
        <w:rPr>
          <w:sz w:val="22"/>
          <w:szCs w:val="22"/>
        </w:rPr>
      </w:pPr>
      <w:r w:rsidRPr="00991279">
        <w:rPr>
          <w:sz w:val="22"/>
          <w:szCs w:val="22"/>
        </w:rPr>
        <w:t>Via Canonica, 18 – 33050 LAVARIANO (UD)</w:t>
      </w:r>
    </w:p>
    <w:p w:rsidR="00EB3317" w:rsidRPr="00991279" w:rsidRDefault="00EB3317" w:rsidP="00EB3317">
      <w:pPr>
        <w:rPr>
          <w:sz w:val="22"/>
          <w:szCs w:val="22"/>
        </w:rPr>
      </w:pPr>
      <w:r w:rsidRPr="00991279">
        <w:rPr>
          <w:sz w:val="22"/>
          <w:szCs w:val="22"/>
        </w:rPr>
        <w:t>Tel</w:t>
      </w:r>
      <w:r>
        <w:rPr>
          <w:sz w:val="22"/>
          <w:szCs w:val="22"/>
        </w:rPr>
        <w:t>.</w:t>
      </w:r>
      <w:r w:rsidRPr="00991279">
        <w:rPr>
          <w:sz w:val="22"/>
          <w:szCs w:val="22"/>
        </w:rPr>
        <w:t xml:space="preserve"> e Fax 0432/767060 – </w:t>
      </w:r>
      <w:proofErr w:type="spellStart"/>
      <w:r w:rsidRPr="00991279">
        <w:rPr>
          <w:sz w:val="22"/>
          <w:szCs w:val="22"/>
        </w:rPr>
        <w:t>Cod.Fisc.</w:t>
      </w:r>
      <w:proofErr w:type="spellEnd"/>
      <w:r w:rsidRPr="00991279">
        <w:rPr>
          <w:sz w:val="22"/>
          <w:szCs w:val="22"/>
        </w:rPr>
        <w:t xml:space="preserve"> 94075480304</w:t>
      </w:r>
    </w:p>
    <w:p w:rsidR="00EB3317" w:rsidRPr="00EB3317" w:rsidRDefault="00EB3317" w:rsidP="00EB3317">
      <w:pPr>
        <w:rPr>
          <w:sz w:val="22"/>
          <w:szCs w:val="22"/>
          <w:lang w:val="en-US"/>
        </w:rPr>
      </w:pPr>
      <w:r w:rsidRPr="00EB3317">
        <w:rPr>
          <w:sz w:val="22"/>
          <w:szCs w:val="22"/>
          <w:lang w:val="en-US"/>
        </w:rPr>
        <w:t>Email: ait.onlus@libero.it</w:t>
      </w:r>
    </w:p>
    <w:p w:rsidR="00EB3317" w:rsidRPr="00EB3317" w:rsidRDefault="00EB3317" w:rsidP="00EB3317">
      <w:pPr>
        <w:rPr>
          <w:sz w:val="22"/>
          <w:szCs w:val="22"/>
          <w:lang w:val="en-US"/>
        </w:rPr>
      </w:pPr>
      <w:r w:rsidRPr="00EB3317">
        <w:rPr>
          <w:sz w:val="22"/>
          <w:szCs w:val="22"/>
          <w:lang w:val="en-US"/>
        </w:rPr>
        <w:t>Web: http://digilander.libero.it/ait.onlus</w:t>
      </w:r>
    </w:p>
    <w:p w:rsidR="00EB3317" w:rsidRPr="00EB3317" w:rsidRDefault="00EB3317" w:rsidP="00EB3317">
      <w:pPr>
        <w:rPr>
          <w:lang w:val="en-US"/>
        </w:rPr>
      </w:pPr>
    </w:p>
    <w:p w:rsidR="00EB3317" w:rsidRPr="00EB3317" w:rsidRDefault="00EB3317" w:rsidP="00EB3317">
      <w:pPr>
        <w:rPr>
          <w:lang w:val="en-US"/>
        </w:rPr>
      </w:pPr>
    </w:p>
    <w:p w:rsidR="00EB3317" w:rsidRPr="00EB3317" w:rsidRDefault="00EB3317" w:rsidP="00EB3317">
      <w:pPr>
        <w:rPr>
          <w:lang w:val="en-US"/>
        </w:rPr>
      </w:pPr>
    </w:p>
    <w:p w:rsidR="00EB3317" w:rsidRPr="0073211B" w:rsidRDefault="00EB3317" w:rsidP="00EB3317">
      <w:pPr>
        <w:rPr>
          <w:sz w:val="22"/>
          <w:szCs w:val="22"/>
        </w:rPr>
      </w:pPr>
      <w:r w:rsidRPr="0073211B">
        <w:rPr>
          <w:sz w:val="22"/>
          <w:szCs w:val="22"/>
        </w:rPr>
        <w:t xml:space="preserve">OGGETTO: Richiesta di intervento verso la patologia degli </w:t>
      </w:r>
      <w:proofErr w:type="spellStart"/>
      <w:r w:rsidRPr="0073211B">
        <w:rPr>
          <w:sz w:val="22"/>
          <w:szCs w:val="22"/>
        </w:rPr>
        <w:t>acufeni</w:t>
      </w:r>
      <w:proofErr w:type="spellEnd"/>
      <w:r w:rsidRPr="0073211B">
        <w:rPr>
          <w:sz w:val="22"/>
          <w:szCs w:val="22"/>
        </w:rPr>
        <w:t>, rivolta ai Deputati e Senatori tutti.</w:t>
      </w:r>
    </w:p>
    <w:p w:rsidR="00EB3317" w:rsidRPr="0073211B" w:rsidRDefault="00EB3317" w:rsidP="00EB3317">
      <w:pPr>
        <w:rPr>
          <w:sz w:val="22"/>
          <w:szCs w:val="22"/>
        </w:rPr>
      </w:pPr>
    </w:p>
    <w:p w:rsidR="00EB3317" w:rsidRPr="0073211B" w:rsidRDefault="00EB3317" w:rsidP="00EB3317">
      <w:pPr>
        <w:spacing w:after="120"/>
        <w:jc w:val="both"/>
        <w:rPr>
          <w:sz w:val="22"/>
          <w:szCs w:val="22"/>
        </w:rPr>
      </w:pPr>
      <w:r w:rsidRPr="0073211B">
        <w:rPr>
          <w:sz w:val="22"/>
          <w:szCs w:val="22"/>
        </w:rPr>
        <w:t>Egregio Onorevole,</w:t>
      </w:r>
    </w:p>
    <w:p w:rsidR="00EB3317" w:rsidRPr="0073211B" w:rsidRDefault="00EB3317" w:rsidP="00EB3317">
      <w:pPr>
        <w:jc w:val="both"/>
        <w:rPr>
          <w:sz w:val="22"/>
          <w:szCs w:val="22"/>
        </w:rPr>
      </w:pPr>
      <w:r w:rsidRPr="0073211B">
        <w:rPr>
          <w:sz w:val="22"/>
          <w:szCs w:val="22"/>
        </w:rPr>
        <w:t>l’Associazione che rappresento chiede un Suo intervento presso il Ministero della Salute per avviare studi e ricerche finalizzate alla patologia devastante che si chiama “ACUFENE”.</w:t>
      </w:r>
    </w:p>
    <w:p w:rsidR="00EB3317" w:rsidRPr="0073211B" w:rsidRDefault="00EB3317" w:rsidP="00EB3317">
      <w:pPr>
        <w:spacing w:after="120"/>
        <w:jc w:val="both"/>
        <w:rPr>
          <w:sz w:val="22"/>
          <w:szCs w:val="22"/>
        </w:rPr>
      </w:pPr>
      <w:r w:rsidRPr="0073211B">
        <w:rPr>
          <w:sz w:val="22"/>
          <w:szCs w:val="22"/>
        </w:rPr>
        <w:t>In Italia ne soffrono oltre 5 milioni di persone.</w:t>
      </w:r>
    </w:p>
    <w:p w:rsidR="00EB3317" w:rsidRPr="0073211B" w:rsidRDefault="00EB3317" w:rsidP="00EB3317">
      <w:pPr>
        <w:spacing w:after="120"/>
        <w:jc w:val="both"/>
        <w:rPr>
          <w:sz w:val="22"/>
          <w:szCs w:val="22"/>
        </w:rPr>
      </w:pPr>
      <w:r w:rsidRPr="0073211B">
        <w:rPr>
          <w:sz w:val="22"/>
          <w:szCs w:val="22"/>
        </w:rPr>
        <w:t>Questa patologia non è solo un fastidioso disturbo, come alle volte viene considerato, ma una vera e propria malattia invalidante che affligge oltre il 10% della popolazione. Il disturbo è soltanto apparentemente banale, ma tende invece a creare un vero e proprio stato invalidante, coinvolgendo l’assetto psicologico ed emozionale del malato, la sua vita di relazione, il ritmo sonno/veglia, le attitudini lavorative, il livello di attenzione e concentrazione, inducendo e potenziando stati ansioso/depressivi, interferendo quindi nella qualità della vita.</w:t>
      </w:r>
    </w:p>
    <w:p w:rsidR="00EB3317" w:rsidRPr="0073211B" w:rsidRDefault="00EB3317" w:rsidP="00EB3317">
      <w:pPr>
        <w:jc w:val="both"/>
        <w:rPr>
          <w:sz w:val="22"/>
          <w:szCs w:val="22"/>
        </w:rPr>
      </w:pPr>
      <w:r w:rsidRPr="0073211B">
        <w:rPr>
          <w:sz w:val="22"/>
          <w:szCs w:val="22"/>
        </w:rPr>
        <w:t>Questi fattori portano spesso ad uno stato di depressione, talvolta anche con risvolti drammatici</w:t>
      </w:r>
      <w:r>
        <w:rPr>
          <w:sz w:val="22"/>
          <w:szCs w:val="22"/>
        </w:rPr>
        <w:t>.</w:t>
      </w:r>
    </w:p>
    <w:p w:rsidR="00EB3317" w:rsidRPr="0073211B" w:rsidRDefault="00EB3317" w:rsidP="00EB3317">
      <w:pPr>
        <w:rPr>
          <w:sz w:val="22"/>
          <w:szCs w:val="22"/>
        </w:rPr>
      </w:pPr>
      <w:r w:rsidRPr="0073211B">
        <w:rPr>
          <w:b/>
          <w:sz w:val="22"/>
          <w:szCs w:val="22"/>
        </w:rPr>
        <w:t xml:space="preserve">Si può quindi definire “INDUZIONE” causa patologia degli </w:t>
      </w:r>
      <w:proofErr w:type="spellStart"/>
      <w:r w:rsidRPr="0073211B">
        <w:rPr>
          <w:b/>
          <w:sz w:val="22"/>
          <w:szCs w:val="22"/>
        </w:rPr>
        <w:t>acufeni</w:t>
      </w:r>
      <w:proofErr w:type="spellEnd"/>
      <w:r w:rsidRPr="0073211B">
        <w:rPr>
          <w:sz w:val="22"/>
          <w:szCs w:val="22"/>
        </w:rPr>
        <w:t>.</w:t>
      </w:r>
    </w:p>
    <w:p w:rsidR="00EB3317" w:rsidRPr="0073211B" w:rsidRDefault="00EB3317" w:rsidP="00EB3317">
      <w:pPr>
        <w:spacing w:after="120"/>
        <w:jc w:val="both"/>
        <w:rPr>
          <w:sz w:val="22"/>
          <w:szCs w:val="22"/>
        </w:rPr>
      </w:pPr>
      <w:r w:rsidRPr="0073211B">
        <w:rPr>
          <w:b/>
          <w:sz w:val="22"/>
          <w:szCs w:val="22"/>
        </w:rPr>
        <w:t>L’ART. 32 DELLA COSTITUZIONE ITALIANA PRECISA CHE LA SALUTE DEL CITTADINO DEVE ESSERE TUTELATA, MA NONOSTANTE QUESTO NULLA SI STA FACENDO</w:t>
      </w:r>
      <w:r w:rsidRPr="0073211B">
        <w:rPr>
          <w:sz w:val="22"/>
          <w:szCs w:val="22"/>
        </w:rPr>
        <w:t>.</w:t>
      </w:r>
    </w:p>
    <w:p w:rsidR="00EB3317" w:rsidRPr="0073211B" w:rsidRDefault="00EB3317" w:rsidP="00EB3317">
      <w:pPr>
        <w:spacing w:after="120"/>
        <w:jc w:val="both"/>
        <w:rPr>
          <w:sz w:val="22"/>
          <w:szCs w:val="22"/>
        </w:rPr>
      </w:pPr>
      <w:r w:rsidRPr="0073211B">
        <w:rPr>
          <w:sz w:val="22"/>
          <w:szCs w:val="22"/>
        </w:rPr>
        <w:t xml:space="preserve">L’AIT ONLUS ha avviato studi e ricerche presso l’Università di Pavia, ed ora anche con la “Mario Negri” di Milano, ma se non ci sarà un concreto intervento economico da parte delle Istituzioni, la ricerca non potrà essere portata a termine. </w:t>
      </w:r>
    </w:p>
    <w:p w:rsidR="00EB3317" w:rsidRPr="00105687" w:rsidRDefault="00EB3317" w:rsidP="00EB3317">
      <w:pPr>
        <w:jc w:val="both"/>
        <w:rPr>
          <w:sz w:val="22"/>
          <w:szCs w:val="22"/>
        </w:rPr>
      </w:pPr>
      <w:r w:rsidRPr="00105687">
        <w:rPr>
          <w:sz w:val="22"/>
          <w:szCs w:val="22"/>
        </w:rPr>
        <w:t>La risposta della Ministra della Salute, verso le interrogazioni parlamentari da noi avviate è la seguente:</w:t>
      </w:r>
    </w:p>
    <w:p w:rsidR="00EB3317" w:rsidRPr="00105687" w:rsidRDefault="00EB3317" w:rsidP="00EB3317">
      <w:pPr>
        <w:jc w:val="both"/>
        <w:rPr>
          <w:sz w:val="22"/>
          <w:szCs w:val="22"/>
        </w:rPr>
      </w:pPr>
      <w:r w:rsidRPr="00105687">
        <w:rPr>
          <w:b/>
          <w:sz w:val="22"/>
          <w:szCs w:val="22"/>
        </w:rPr>
        <w:t xml:space="preserve"> “Da ultimo si precisa che una campagna di conoscenza e sensibilizzazione concernente l’</w:t>
      </w:r>
      <w:proofErr w:type="spellStart"/>
      <w:r w:rsidRPr="00105687">
        <w:rPr>
          <w:b/>
          <w:sz w:val="22"/>
          <w:szCs w:val="22"/>
        </w:rPr>
        <w:t>acufene</w:t>
      </w:r>
      <w:proofErr w:type="spellEnd"/>
      <w:r w:rsidRPr="00105687">
        <w:rPr>
          <w:b/>
          <w:sz w:val="22"/>
          <w:szCs w:val="22"/>
        </w:rPr>
        <w:t xml:space="preserve"> al momento non è ricompresa tra quelle in cui il Ministero della Salute è impegnato”</w:t>
      </w:r>
      <w:r w:rsidRPr="00105687">
        <w:rPr>
          <w:sz w:val="22"/>
          <w:szCs w:val="22"/>
        </w:rPr>
        <w:t xml:space="preserve">. </w:t>
      </w:r>
    </w:p>
    <w:p w:rsidR="00EB3317" w:rsidRPr="0073211B" w:rsidRDefault="00EB3317" w:rsidP="00EB3317">
      <w:pPr>
        <w:jc w:val="both"/>
        <w:rPr>
          <w:sz w:val="22"/>
          <w:szCs w:val="22"/>
        </w:rPr>
      </w:pPr>
      <w:r w:rsidRPr="0073211B">
        <w:rPr>
          <w:sz w:val="22"/>
          <w:szCs w:val="22"/>
        </w:rPr>
        <w:t xml:space="preserve">Tale risposta non solo non soddisfa gli oltre 5 milioni di </w:t>
      </w:r>
      <w:proofErr w:type="spellStart"/>
      <w:r w:rsidRPr="0073211B">
        <w:rPr>
          <w:sz w:val="22"/>
          <w:szCs w:val="22"/>
        </w:rPr>
        <w:t>acufenizzati</w:t>
      </w:r>
      <w:proofErr w:type="spellEnd"/>
      <w:r w:rsidRPr="0073211B">
        <w:rPr>
          <w:sz w:val="22"/>
          <w:szCs w:val="22"/>
        </w:rPr>
        <w:t>, ma li fa piangere.</w:t>
      </w:r>
    </w:p>
    <w:p w:rsidR="00EB3317" w:rsidRPr="0073211B" w:rsidRDefault="00EB3317" w:rsidP="00EB3317">
      <w:pPr>
        <w:spacing w:before="120" w:after="120"/>
        <w:jc w:val="both"/>
        <w:rPr>
          <w:sz w:val="22"/>
          <w:szCs w:val="22"/>
        </w:rPr>
      </w:pPr>
      <w:r w:rsidRPr="0073211B">
        <w:rPr>
          <w:sz w:val="22"/>
          <w:szCs w:val="22"/>
        </w:rPr>
        <w:t>Dovrebbero essere numeri che impongono alle nostre Istituzioni l’avvio di un progetto di ricerca finalizzata</w:t>
      </w:r>
      <w:r>
        <w:rPr>
          <w:sz w:val="22"/>
          <w:szCs w:val="22"/>
        </w:rPr>
        <w:t>,</w:t>
      </w:r>
      <w:r w:rsidRPr="0073211B">
        <w:rPr>
          <w:sz w:val="22"/>
          <w:szCs w:val="22"/>
        </w:rPr>
        <w:t xml:space="preserve"> sempre in rispetto all’art. 32 della Costituzione Italiana, e nel contempo di essere inseriti nei LEA cioè nei LIVELLI ESSENZIALI </w:t>
      </w:r>
      <w:proofErr w:type="spellStart"/>
      <w:r w:rsidRPr="0073211B">
        <w:rPr>
          <w:sz w:val="22"/>
          <w:szCs w:val="22"/>
        </w:rPr>
        <w:t>DI</w:t>
      </w:r>
      <w:proofErr w:type="spellEnd"/>
      <w:r w:rsidRPr="0073211B">
        <w:rPr>
          <w:sz w:val="22"/>
          <w:szCs w:val="22"/>
        </w:rPr>
        <w:t xml:space="preserve"> ASSISTENZA, così come propongono e vogliono le Nostre Leggi.</w:t>
      </w:r>
    </w:p>
    <w:p w:rsidR="00EB3317" w:rsidRPr="0073211B" w:rsidRDefault="00EB3317" w:rsidP="00EB3317">
      <w:pPr>
        <w:spacing w:after="120"/>
        <w:jc w:val="both"/>
        <w:rPr>
          <w:sz w:val="22"/>
          <w:szCs w:val="22"/>
        </w:rPr>
      </w:pPr>
      <w:r w:rsidRPr="0073211B">
        <w:rPr>
          <w:sz w:val="22"/>
          <w:szCs w:val="22"/>
        </w:rPr>
        <w:t xml:space="preserve">Egregio Onorevole, speriamo in un Suo intervento concreto </w:t>
      </w:r>
      <w:proofErr w:type="spellStart"/>
      <w:r w:rsidRPr="0073211B">
        <w:rPr>
          <w:sz w:val="22"/>
          <w:szCs w:val="22"/>
        </w:rPr>
        <w:t>affinchè</w:t>
      </w:r>
      <w:proofErr w:type="spellEnd"/>
      <w:r w:rsidRPr="0073211B">
        <w:rPr>
          <w:sz w:val="22"/>
          <w:szCs w:val="22"/>
        </w:rPr>
        <w:t xml:space="preserve"> si dia avvio a studi e ricerche su questa patologia </w:t>
      </w:r>
      <w:r w:rsidRPr="0073211B">
        <w:rPr>
          <w:b/>
          <w:sz w:val="22"/>
          <w:szCs w:val="22"/>
        </w:rPr>
        <w:t>ORFANA</w:t>
      </w:r>
      <w:r w:rsidRPr="0073211B">
        <w:rPr>
          <w:sz w:val="22"/>
          <w:szCs w:val="22"/>
        </w:rPr>
        <w:t xml:space="preserve">, che può colpire tutti indistintamente e che non </w:t>
      </w:r>
      <w:r>
        <w:rPr>
          <w:sz w:val="22"/>
          <w:szCs w:val="22"/>
        </w:rPr>
        <w:t xml:space="preserve">si </w:t>
      </w:r>
      <w:r w:rsidRPr="0073211B">
        <w:rPr>
          <w:sz w:val="22"/>
          <w:szCs w:val="22"/>
        </w:rPr>
        <w:t>augur</w:t>
      </w:r>
      <w:r>
        <w:rPr>
          <w:sz w:val="22"/>
          <w:szCs w:val="22"/>
        </w:rPr>
        <w:t>a</w:t>
      </w:r>
      <w:r w:rsidRPr="0073211B">
        <w:rPr>
          <w:sz w:val="22"/>
          <w:szCs w:val="22"/>
        </w:rPr>
        <w:t xml:space="preserve"> a nessuno.</w:t>
      </w:r>
    </w:p>
    <w:p w:rsidR="00EB3317" w:rsidRPr="0073211B" w:rsidRDefault="00EB3317" w:rsidP="00EB3317">
      <w:pPr>
        <w:spacing w:after="120"/>
        <w:jc w:val="both"/>
        <w:rPr>
          <w:sz w:val="22"/>
          <w:szCs w:val="22"/>
        </w:rPr>
      </w:pPr>
      <w:r w:rsidRPr="0073211B">
        <w:rPr>
          <w:sz w:val="22"/>
          <w:szCs w:val="22"/>
        </w:rPr>
        <w:t xml:space="preserve">Auspichiamo che chi può o potrebbe coinvolgere il Governo o i responsabili, indirizzandoli verso studi e ricerche finalizzate a tale patologia, </w:t>
      </w:r>
      <w:r w:rsidRPr="0073211B">
        <w:rPr>
          <w:b/>
          <w:sz w:val="22"/>
          <w:szCs w:val="22"/>
        </w:rPr>
        <w:t>lo faccia al più presto possibile</w:t>
      </w:r>
      <w:r w:rsidRPr="0073211B">
        <w:rPr>
          <w:sz w:val="22"/>
          <w:szCs w:val="22"/>
        </w:rPr>
        <w:t>.</w:t>
      </w:r>
    </w:p>
    <w:p w:rsidR="00EB3317" w:rsidRPr="0073211B" w:rsidRDefault="00EB3317" w:rsidP="00EB3317">
      <w:pPr>
        <w:jc w:val="both"/>
        <w:rPr>
          <w:sz w:val="22"/>
          <w:szCs w:val="22"/>
        </w:rPr>
      </w:pPr>
      <w:r w:rsidRPr="0073211B">
        <w:rPr>
          <w:sz w:val="22"/>
          <w:szCs w:val="22"/>
        </w:rPr>
        <w:t xml:space="preserve">Ringraziamo anticipatamente anche a nome di quel popolo “silenzioso” che sicuramente saprà riconoscere nel tempo tutto il </w:t>
      </w:r>
      <w:r>
        <w:rPr>
          <w:sz w:val="22"/>
          <w:szCs w:val="22"/>
        </w:rPr>
        <w:t>Vostro</w:t>
      </w:r>
      <w:r w:rsidRPr="0073211B">
        <w:rPr>
          <w:sz w:val="22"/>
          <w:szCs w:val="22"/>
        </w:rPr>
        <w:t xml:space="preserve"> impegno.</w:t>
      </w:r>
    </w:p>
    <w:p w:rsidR="00EB3317" w:rsidRPr="0073211B" w:rsidRDefault="00EB3317" w:rsidP="00EB3317">
      <w:pPr>
        <w:spacing w:before="120"/>
        <w:jc w:val="both"/>
        <w:rPr>
          <w:sz w:val="22"/>
          <w:szCs w:val="22"/>
        </w:rPr>
      </w:pPr>
      <w:r w:rsidRPr="0073211B">
        <w:rPr>
          <w:sz w:val="22"/>
          <w:szCs w:val="22"/>
        </w:rPr>
        <w:t>Restiamo in attesa di Vs. cortese urgente riscontro e porgiamo cordiali saluti.</w:t>
      </w:r>
    </w:p>
    <w:p w:rsidR="00EB3317" w:rsidRPr="0073211B" w:rsidRDefault="00EB3317" w:rsidP="00EB3317">
      <w:pPr>
        <w:rPr>
          <w:sz w:val="22"/>
          <w:szCs w:val="22"/>
        </w:rPr>
      </w:pPr>
      <w:r w:rsidRPr="0073211B">
        <w:rPr>
          <w:sz w:val="22"/>
          <w:szCs w:val="22"/>
        </w:rPr>
        <w:t xml:space="preserve">                            </w:t>
      </w:r>
    </w:p>
    <w:p w:rsidR="00EB3317" w:rsidRPr="0073211B" w:rsidRDefault="00EB3317" w:rsidP="00EB3317">
      <w:pPr>
        <w:rPr>
          <w:sz w:val="22"/>
          <w:szCs w:val="22"/>
        </w:rPr>
      </w:pPr>
      <w:r w:rsidRPr="0073211B">
        <w:rPr>
          <w:sz w:val="22"/>
          <w:szCs w:val="22"/>
        </w:rPr>
        <w:t xml:space="preserve">Udine,  </w:t>
      </w:r>
      <w:r>
        <w:rPr>
          <w:sz w:val="22"/>
          <w:szCs w:val="22"/>
        </w:rPr>
        <w:t>febbraio 2017</w:t>
      </w:r>
      <w:r w:rsidRPr="0073211B">
        <w:rPr>
          <w:sz w:val="22"/>
          <w:szCs w:val="22"/>
        </w:rPr>
        <w:t xml:space="preserve">   </w:t>
      </w:r>
    </w:p>
    <w:p w:rsidR="00EB3317" w:rsidRDefault="00EB3317" w:rsidP="00EB3317">
      <w:pPr>
        <w:ind w:left="2832" w:firstLine="708"/>
        <w:rPr>
          <w:sz w:val="22"/>
          <w:szCs w:val="22"/>
        </w:rPr>
      </w:pPr>
      <w:r w:rsidRPr="0073211B">
        <w:rPr>
          <w:sz w:val="22"/>
          <w:szCs w:val="22"/>
        </w:rPr>
        <w:t xml:space="preserve">                   </w:t>
      </w:r>
    </w:p>
    <w:p w:rsidR="00EB3317" w:rsidRPr="0073211B" w:rsidRDefault="00EB3317" w:rsidP="00EB3317">
      <w:pPr>
        <w:ind w:left="4248" w:firstLine="708"/>
        <w:rPr>
          <w:sz w:val="22"/>
          <w:szCs w:val="22"/>
        </w:rPr>
      </w:pPr>
      <w:r w:rsidRPr="0073211B">
        <w:rPr>
          <w:sz w:val="22"/>
          <w:szCs w:val="22"/>
        </w:rPr>
        <w:t xml:space="preserve">         </w:t>
      </w:r>
      <w:r w:rsidRPr="0073211B">
        <w:rPr>
          <w:sz w:val="22"/>
          <w:szCs w:val="22"/>
        </w:rPr>
        <w:tab/>
      </w:r>
      <w:r w:rsidRPr="0073211B">
        <w:rPr>
          <w:sz w:val="22"/>
          <w:szCs w:val="22"/>
        </w:rPr>
        <w:tab/>
        <w:t xml:space="preserve"> Il presidente </w:t>
      </w:r>
      <w:proofErr w:type="spellStart"/>
      <w:r w:rsidRPr="0073211B">
        <w:rPr>
          <w:sz w:val="22"/>
          <w:szCs w:val="22"/>
        </w:rPr>
        <w:t>AITonlus</w:t>
      </w:r>
      <w:proofErr w:type="spellEnd"/>
    </w:p>
    <w:p w:rsidR="00EB3317" w:rsidRPr="0073211B" w:rsidRDefault="00EB3317" w:rsidP="00EB3317">
      <w:pPr>
        <w:ind w:left="2832" w:firstLine="708"/>
        <w:rPr>
          <w:sz w:val="22"/>
          <w:szCs w:val="22"/>
        </w:rPr>
      </w:pPr>
      <w:r w:rsidRPr="0073211B">
        <w:rPr>
          <w:sz w:val="22"/>
          <w:szCs w:val="22"/>
        </w:rPr>
        <w:tab/>
      </w:r>
      <w:r w:rsidRPr="0073211B">
        <w:rPr>
          <w:sz w:val="22"/>
          <w:szCs w:val="22"/>
        </w:rPr>
        <w:tab/>
      </w:r>
      <w:r w:rsidRPr="0073211B">
        <w:rPr>
          <w:sz w:val="22"/>
          <w:szCs w:val="22"/>
        </w:rPr>
        <w:tab/>
      </w:r>
      <w:r w:rsidRPr="0073211B">
        <w:rPr>
          <w:sz w:val="22"/>
          <w:szCs w:val="22"/>
        </w:rPr>
        <w:tab/>
        <w:t xml:space="preserve">Cav. </w:t>
      </w:r>
      <w:proofErr w:type="spellStart"/>
      <w:r w:rsidRPr="0073211B">
        <w:rPr>
          <w:sz w:val="22"/>
          <w:szCs w:val="22"/>
        </w:rPr>
        <w:t>Ottorino</w:t>
      </w:r>
      <w:proofErr w:type="spellEnd"/>
      <w:r w:rsidRPr="0073211B">
        <w:rPr>
          <w:sz w:val="22"/>
          <w:szCs w:val="22"/>
        </w:rPr>
        <w:t xml:space="preserve"> </w:t>
      </w:r>
      <w:proofErr w:type="spellStart"/>
      <w:r w:rsidRPr="0073211B">
        <w:rPr>
          <w:sz w:val="22"/>
          <w:szCs w:val="22"/>
        </w:rPr>
        <w:t>Savani</w:t>
      </w:r>
      <w:proofErr w:type="spellEnd"/>
    </w:p>
    <w:p w:rsidR="00EB3317" w:rsidRPr="00572708" w:rsidRDefault="00EB3317" w:rsidP="00C02FF7"/>
    <w:sectPr w:rsidR="00EB3317" w:rsidRPr="00572708" w:rsidSect="0073211B">
      <w:pgSz w:w="11906" w:h="16838"/>
      <w:pgMar w:top="567" w:right="567"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639A9"/>
    <w:multiLevelType w:val="hybridMultilevel"/>
    <w:tmpl w:val="E1BC9A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D677F7"/>
    <w:rsid w:val="00022681"/>
    <w:rsid w:val="00032809"/>
    <w:rsid w:val="00057BBC"/>
    <w:rsid w:val="000A3364"/>
    <w:rsid w:val="000C512E"/>
    <w:rsid w:val="000C7820"/>
    <w:rsid w:val="000D547F"/>
    <w:rsid w:val="00100664"/>
    <w:rsid w:val="0012090A"/>
    <w:rsid w:val="00150914"/>
    <w:rsid w:val="0015713E"/>
    <w:rsid w:val="001F14FD"/>
    <w:rsid w:val="00222C20"/>
    <w:rsid w:val="00223735"/>
    <w:rsid w:val="00227886"/>
    <w:rsid w:val="00232353"/>
    <w:rsid w:val="00250B99"/>
    <w:rsid w:val="00296D37"/>
    <w:rsid w:val="002F64AB"/>
    <w:rsid w:val="00313B6B"/>
    <w:rsid w:val="00317D15"/>
    <w:rsid w:val="0032029C"/>
    <w:rsid w:val="00323061"/>
    <w:rsid w:val="003255DF"/>
    <w:rsid w:val="00327B53"/>
    <w:rsid w:val="00341415"/>
    <w:rsid w:val="003510C3"/>
    <w:rsid w:val="00396632"/>
    <w:rsid w:val="003A0621"/>
    <w:rsid w:val="003B795C"/>
    <w:rsid w:val="003D30AC"/>
    <w:rsid w:val="00406FE8"/>
    <w:rsid w:val="004103D4"/>
    <w:rsid w:val="0042052D"/>
    <w:rsid w:val="00434E7D"/>
    <w:rsid w:val="00460E2F"/>
    <w:rsid w:val="004704C4"/>
    <w:rsid w:val="00476089"/>
    <w:rsid w:val="00476C00"/>
    <w:rsid w:val="00486101"/>
    <w:rsid w:val="00497E1C"/>
    <w:rsid w:val="004B5923"/>
    <w:rsid w:val="004B6D09"/>
    <w:rsid w:val="004C1DF6"/>
    <w:rsid w:val="004C75E7"/>
    <w:rsid w:val="004D1F3A"/>
    <w:rsid w:val="004F22C4"/>
    <w:rsid w:val="00512EE9"/>
    <w:rsid w:val="00517D29"/>
    <w:rsid w:val="005251B6"/>
    <w:rsid w:val="00527478"/>
    <w:rsid w:val="00572708"/>
    <w:rsid w:val="0057311B"/>
    <w:rsid w:val="00597360"/>
    <w:rsid w:val="005D4B1D"/>
    <w:rsid w:val="00610C67"/>
    <w:rsid w:val="006172C7"/>
    <w:rsid w:val="0063782B"/>
    <w:rsid w:val="00660F4B"/>
    <w:rsid w:val="00676B7D"/>
    <w:rsid w:val="006C2B7E"/>
    <w:rsid w:val="006C47F6"/>
    <w:rsid w:val="0071749C"/>
    <w:rsid w:val="007206F8"/>
    <w:rsid w:val="0073211B"/>
    <w:rsid w:val="00746F73"/>
    <w:rsid w:val="00773DEE"/>
    <w:rsid w:val="007C4A64"/>
    <w:rsid w:val="007F368A"/>
    <w:rsid w:val="007F36D4"/>
    <w:rsid w:val="008076C5"/>
    <w:rsid w:val="00820E24"/>
    <w:rsid w:val="0084712C"/>
    <w:rsid w:val="00847725"/>
    <w:rsid w:val="00874023"/>
    <w:rsid w:val="008C5BF2"/>
    <w:rsid w:val="008D38CF"/>
    <w:rsid w:val="009455A5"/>
    <w:rsid w:val="00947BD3"/>
    <w:rsid w:val="00951AF8"/>
    <w:rsid w:val="00991279"/>
    <w:rsid w:val="009A0EC8"/>
    <w:rsid w:val="009B0969"/>
    <w:rsid w:val="009B6572"/>
    <w:rsid w:val="00A05E86"/>
    <w:rsid w:val="00A37434"/>
    <w:rsid w:val="00A94978"/>
    <w:rsid w:val="00AD7DFA"/>
    <w:rsid w:val="00AE51DC"/>
    <w:rsid w:val="00AF1668"/>
    <w:rsid w:val="00AF5585"/>
    <w:rsid w:val="00AF616A"/>
    <w:rsid w:val="00B0148D"/>
    <w:rsid w:val="00B023DA"/>
    <w:rsid w:val="00B100FB"/>
    <w:rsid w:val="00B34375"/>
    <w:rsid w:val="00B3550E"/>
    <w:rsid w:val="00B41E45"/>
    <w:rsid w:val="00B4492B"/>
    <w:rsid w:val="00B468BD"/>
    <w:rsid w:val="00B512EE"/>
    <w:rsid w:val="00B913C7"/>
    <w:rsid w:val="00B91C15"/>
    <w:rsid w:val="00BB6212"/>
    <w:rsid w:val="00BD70EB"/>
    <w:rsid w:val="00C02FF7"/>
    <w:rsid w:val="00C22EFB"/>
    <w:rsid w:val="00C27EBF"/>
    <w:rsid w:val="00C3787D"/>
    <w:rsid w:val="00C43761"/>
    <w:rsid w:val="00C71EED"/>
    <w:rsid w:val="00CF354A"/>
    <w:rsid w:val="00D31478"/>
    <w:rsid w:val="00D50324"/>
    <w:rsid w:val="00D677F7"/>
    <w:rsid w:val="00D67906"/>
    <w:rsid w:val="00D73214"/>
    <w:rsid w:val="00DB2EBE"/>
    <w:rsid w:val="00DB6F0E"/>
    <w:rsid w:val="00DD5151"/>
    <w:rsid w:val="00DD74F3"/>
    <w:rsid w:val="00E131F2"/>
    <w:rsid w:val="00E21562"/>
    <w:rsid w:val="00E30F90"/>
    <w:rsid w:val="00E408F5"/>
    <w:rsid w:val="00EA0736"/>
    <w:rsid w:val="00EA583C"/>
    <w:rsid w:val="00EB3317"/>
    <w:rsid w:val="00EC2E57"/>
    <w:rsid w:val="00ED092A"/>
    <w:rsid w:val="00ED10C7"/>
    <w:rsid w:val="00EE33FE"/>
    <w:rsid w:val="00EE79E0"/>
    <w:rsid w:val="00EF61BF"/>
    <w:rsid w:val="00F2407C"/>
    <w:rsid w:val="00F53961"/>
    <w:rsid w:val="00F5779F"/>
    <w:rsid w:val="00F7226F"/>
    <w:rsid w:val="00FB1A77"/>
    <w:rsid w:val="00FB3AA8"/>
    <w:rsid w:val="00FB3C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cs="Arial"/>
      <w:sz w:val="24"/>
      <w:szCs w:val="24"/>
      <w:lang w:eastAsia="zh-CN"/>
    </w:rPr>
  </w:style>
  <w:style w:type="paragraph" w:styleId="Titolo1">
    <w:name w:val="heading 1"/>
    <w:basedOn w:val="Normale"/>
    <w:next w:val="Normale"/>
    <w:qFormat/>
    <w:pPr>
      <w:keepNext/>
      <w:outlineLvl w:val="0"/>
    </w:pPr>
    <w:rPr>
      <w:b/>
      <w:bCs/>
      <w:sz w:val="32"/>
      <w:szCs w:val="32"/>
    </w:rPr>
  </w:style>
  <w:style w:type="paragraph" w:styleId="Titolo2">
    <w:name w:val="heading 2"/>
    <w:basedOn w:val="Normale"/>
    <w:next w:val="Normale"/>
    <w:qFormat/>
    <w:rsid w:val="00497E1C"/>
    <w:pPr>
      <w:keepNext/>
      <w:spacing w:before="240" w:after="60"/>
      <w:outlineLvl w:val="1"/>
    </w:pPr>
    <w:rPr>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semiHidden/>
    <w:rsid w:val="005D4B1D"/>
    <w:rPr>
      <w:rFonts w:ascii="Tahoma" w:hAnsi="Tahoma" w:cs="Tahoma"/>
      <w:sz w:val="16"/>
      <w:szCs w:val="16"/>
    </w:rPr>
  </w:style>
  <w:style w:type="character" w:styleId="Collegamentoipertestuale">
    <w:name w:val="Hyperlink"/>
    <w:basedOn w:val="Carpredefinitoparagrafo"/>
    <w:rsid w:val="00497E1C"/>
    <w:rPr>
      <w:color w:val="0000FF"/>
      <w:u w:val="single"/>
    </w:rPr>
  </w:style>
  <w:style w:type="paragraph" w:styleId="NormaleWeb">
    <w:name w:val="Normal (Web)"/>
    <w:basedOn w:val="Normale"/>
    <w:rsid w:val="00497E1C"/>
    <w:pPr>
      <w:spacing w:before="100" w:beforeAutospacing="1" w:after="100" w:afterAutospacing="1"/>
    </w:pPr>
    <w:rPr>
      <w:rFonts w:ascii="Times New Roman" w:hAnsi="Times New Roman" w:cs="Times New Roman"/>
      <w:lang w:eastAsia="it-IT"/>
    </w:rPr>
  </w:style>
  <w:style w:type="character" w:customStyle="1" w:styleId="apple-converted-space">
    <w:name w:val="apple-converted-space"/>
    <w:basedOn w:val="Carpredefinitoparagrafo"/>
    <w:rsid w:val="00B468BD"/>
  </w:style>
</w:styles>
</file>

<file path=word/webSettings.xml><?xml version="1.0" encoding="utf-8"?>
<w:webSettings xmlns:r="http://schemas.openxmlformats.org/officeDocument/2006/relationships" xmlns:w="http://schemas.openxmlformats.org/wordprocessingml/2006/main">
  <w:divs>
    <w:div w:id="1955017227">
      <w:bodyDiv w:val="1"/>
      <w:marLeft w:val="0"/>
      <w:marRight w:val="0"/>
      <w:marTop w:val="0"/>
      <w:marBottom w:val="0"/>
      <w:divBdr>
        <w:top w:val="none" w:sz="0" w:space="0" w:color="auto"/>
        <w:left w:val="none" w:sz="0" w:space="0" w:color="auto"/>
        <w:bottom w:val="none" w:sz="0" w:space="0" w:color="auto"/>
        <w:right w:val="none" w:sz="0" w:space="0" w:color="auto"/>
      </w:divBdr>
      <w:divsChild>
        <w:div w:id="43243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13DD-4C49-4FE9-A7F7-48D0C03A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859</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vt:lpstr>
      <vt:lpstr>A</vt:lpstr>
    </vt:vector>
  </TitlesOfParts>
  <Company>Gianfranco SAVANI</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Ottorino Savani</dc:creator>
  <cp:lastModifiedBy>E_C</cp:lastModifiedBy>
  <cp:revision>3</cp:revision>
  <cp:lastPrinted>2016-09-18T13:53:00Z</cp:lastPrinted>
  <dcterms:created xsi:type="dcterms:W3CDTF">2017-03-13T14:53:00Z</dcterms:created>
  <dcterms:modified xsi:type="dcterms:W3CDTF">2017-03-13T15:20:00Z</dcterms:modified>
</cp:coreProperties>
</file>